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0AF8F" w14:textId="77777777" w:rsidR="001B74A1" w:rsidRPr="001B74A1" w:rsidRDefault="001B74A1" w:rsidP="001B74A1">
      <w:r w:rsidRPr="001B74A1">
        <w:t>解深密经</w:t>
      </w:r>
      <w:r w:rsidRPr="001B74A1">
        <w:t>6-037-1</w:t>
      </w:r>
    </w:p>
    <w:p w14:paraId="305BCDC1" w14:textId="77777777" w:rsidR="001B74A1" w:rsidRPr="001B74A1" w:rsidRDefault="001B74A1" w:rsidP="001B74A1">
      <w:r w:rsidRPr="001B74A1">
        <w:t>南无本师释迦牟尼佛。南无本师释迦牟尼佛。南无本师释迦牟尼佛。无上甚深微妙法，百千万劫难遭遇。我今见闻得受持，愿解如来真实义。</w:t>
      </w:r>
    </w:p>
    <w:p w14:paraId="4CF11F8F" w14:textId="77777777" w:rsidR="001B74A1" w:rsidRPr="001B74A1" w:rsidRDefault="001B74A1" w:rsidP="001B74A1">
      <w:r w:rsidRPr="001B74A1">
        <w:t>归命无上妙智法王尊，慈氏无著世亲诸大师。阐析唯识了义净法流，普摄三乘瑜伽有情众。阿弥陀佛，诸位法师，诸位善知识，大家好。</w:t>
      </w:r>
    </w:p>
    <w:p w14:paraId="59547E80" w14:textId="77777777" w:rsidR="001B74A1" w:rsidRPr="001B74A1" w:rsidRDefault="001B74A1" w:rsidP="001B74A1">
      <w:r w:rsidRPr="001B74A1">
        <w:t>我们继续学习《解深密经</w:t>
      </w:r>
      <w:r w:rsidRPr="001B74A1">
        <w:t>·</w:t>
      </w:r>
      <w:r w:rsidRPr="001B74A1">
        <w:t>分别瑜伽品第六》。在上次的课程当中，我们已经进入到讲解奢摩他的品类。佛陀为慈氏菩萨开示，修止有三类。第一种是三种奢摩他，即是由三种观引生三种止。那这是依观而成就的止，所以也分为三种。第二个是八种奢摩他，也就是平时我们说的四静虑、四无色定。最后再说四种，即是慈、悲、喜、舍。</w:t>
      </w:r>
    </w:p>
    <w:p w14:paraId="1985CE44" w14:textId="77777777" w:rsidR="001B74A1" w:rsidRPr="001B74A1" w:rsidRDefault="001B74A1" w:rsidP="001B74A1">
      <w:r w:rsidRPr="001B74A1">
        <w:t>我们在前次的课程当中，已经依于圆测疏解释了八种奢摩他当中的通名，那解释了四静虑。现在呢，解释四无色定。四无色定，现在呢，是解释这个别名。</w:t>
      </w:r>
      <w:r w:rsidRPr="001B74A1">
        <w:rPr>
          <w:b/>
          <w:bCs/>
        </w:rPr>
        <w:t>「辨别名者，萨婆多宗初空处定」</w:t>
      </w:r>
      <w:r w:rsidRPr="001B74A1">
        <w:t>。萨婆多宗的话，就是说一切有部。说一切有部，他们解释第一个空处定，称为空无边处。</w:t>
      </w:r>
      <w:r w:rsidRPr="001B74A1">
        <w:rPr>
          <w:b/>
          <w:bCs/>
        </w:rPr>
        <w:t>「如婆沙第八十四，四复次释」</w:t>
      </w:r>
      <w:r w:rsidRPr="001B74A1">
        <w:t>。那么，如果依于他们的根本论点《大毘婆沙论》，在八十四卷里边，有对四空定做解释，一共有四个复次来解释。也就是四个理由。</w:t>
      </w:r>
    </w:p>
    <w:p w14:paraId="3D46D168" w14:textId="77777777" w:rsidR="001B74A1" w:rsidRPr="001B74A1" w:rsidRDefault="001B74A1" w:rsidP="001B74A1">
      <w:r w:rsidRPr="001B74A1">
        <w:t>此处，他省略了一个问题。原论说：</w:t>
      </w:r>
      <w:r w:rsidRPr="001B74A1">
        <w:rPr>
          <w:b/>
          <w:bCs/>
        </w:rPr>
        <w:t>「云何但名空无边处？」在四空定的最初，为什么只把它叫做空无边处？问这个得名的理由。答：「应作是说」</w:t>
      </w:r>
      <w:r w:rsidRPr="001B74A1">
        <w:t>。那么，论主回答说，应该这样来解释。这是第一个理由。</w:t>
      </w:r>
      <w:r w:rsidRPr="001B74A1">
        <w:rPr>
          <w:b/>
          <w:bCs/>
        </w:rPr>
        <w:t>「此不以自性，亦不以所缘，但以加行，故名空无边处」</w:t>
      </w:r>
      <w:r w:rsidRPr="001B74A1">
        <w:t>。圆测法师把前面的问题都省略了，然后呢，只是说这个理由。</w:t>
      </w:r>
    </w:p>
    <w:p w14:paraId="60DC604A" w14:textId="77777777" w:rsidR="001B74A1" w:rsidRPr="001B74A1" w:rsidRDefault="001B74A1" w:rsidP="001B74A1">
      <w:r w:rsidRPr="001B74A1">
        <w:t>论主回答说呢，叫做空无边处，并不是说它的自性就是空，所以才叫做空无边处。所以呢，不是说四空定它的自性是空，不是的。</w:t>
      </w:r>
      <w:r w:rsidRPr="001B74A1">
        <w:rPr>
          <w:b/>
          <w:bCs/>
        </w:rPr>
        <w:t>「亦不以所缘」</w:t>
      </w:r>
      <w:r w:rsidRPr="001B74A1">
        <w:t>。那么，是不是它缘虑的是空无边处，就叫空无边处定呢？不是的。因为在下地也可以作空无边处的所缘，也可以想空都是没有边界的也可以，但它不叫空无边处。所以这个地方点名了，既不是以它的自性是空无边，就叫空无边处。也不是以它的所缘境是无边的空，就叫做空无边。</w:t>
      </w:r>
    </w:p>
    <w:p w14:paraId="0166EB1A" w14:textId="77777777" w:rsidR="001B74A1" w:rsidRPr="001B74A1" w:rsidRDefault="001B74A1" w:rsidP="001B74A1">
      <w:r w:rsidRPr="001B74A1">
        <w:rPr>
          <w:b/>
          <w:bCs/>
        </w:rPr>
        <w:t>「但以加行故，名空无边处」</w:t>
      </w:r>
      <w:r w:rsidRPr="001B74A1">
        <w:t>。没有这个</w:t>
      </w:r>
      <w:r w:rsidRPr="001B74A1">
        <w:t>“</w:t>
      </w:r>
      <w:proofErr w:type="gramStart"/>
      <w:r w:rsidRPr="001B74A1">
        <w:t>定</w:t>
      </w:r>
      <w:r w:rsidRPr="001B74A1">
        <w:t>”</w:t>
      </w:r>
      <w:r w:rsidRPr="001B74A1">
        <w:t>。</w:t>
      </w:r>
      <w:proofErr w:type="gramEnd"/>
      <w:r w:rsidRPr="001B74A1">
        <w:t>有的法师原文是以，</w:t>
      </w:r>
      <w:r w:rsidRPr="001B74A1">
        <w:rPr>
          <w:b/>
          <w:bCs/>
        </w:rPr>
        <w:t>「但以加行故，名空无边处」</w:t>
      </w:r>
      <w:r w:rsidRPr="001B74A1">
        <w:t>。</w:t>
      </w:r>
      <w:r w:rsidRPr="001B74A1">
        <w:rPr>
          <w:b/>
          <w:bCs/>
        </w:rPr>
        <w:t>「如设施论说」</w:t>
      </w:r>
      <w:r w:rsidRPr="001B74A1">
        <w:t>。那么《大毘婆沙论》首先引的是《设施论》，然后呢，来说的定义。那《设施论》的话呢，也是定义。那么，他说呢，是由加行的原因，才叫做空无边处。加行的话呢，就是说在修定的前方便，未成就定之前，你要修这样的方法，修这样的加行，最终才能成就这个定。那么成就了这个定，是以它的加行，然后来说它叫空无边处的。</w:t>
      </w:r>
    </w:p>
    <w:p w14:paraId="6455ED5B" w14:textId="77777777" w:rsidR="001B74A1" w:rsidRPr="001B74A1" w:rsidRDefault="001B74A1" w:rsidP="001B74A1">
      <w:r w:rsidRPr="001B74A1">
        <w:lastRenderedPageBreak/>
        <w:t>那下面继续提问说：那什么加行呢？他这里也省略了。什么样的加行能够入空无边处定呢？</w:t>
      </w:r>
      <w:r w:rsidRPr="001B74A1">
        <w:rPr>
          <w:b/>
          <w:bCs/>
        </w:rPr>
        <w:t>「谓初修业者，先应思惟墙上、树上、崖上、舍上等虚空相」</w:t>
      </w:r>
      <w:r w:rsidRPr="001B74A1">
        <w:t>。这里边说了四个。那么圆测法师省去了一个</w:t>
      </w:r>
      <w:r w:rsidRPr="001B74A1">
        <w:t>“</w:t>
      </w:r>
      <w:r w:rsidRPr="001B74A1">
        <w:t>崖上</w:t>
      </w:r>
      <w:r w:rsidRPr="001B74A1">
        <w:t>”</w:t>
      </w:r>
      <w:r w:rsidRPr="001B74A1">
        <w:t>。他说呢，谓初修业者。所以可见修这个空无边处定，当然的话呢，你想要成就的话，一定是有第四禅的，第四静虑的。在第四静虑里边进一步的修远离色的欲，然后才能成就空无边处的。</w:t>
      </w:r>
    </w:p>
    <w:p w14:paraId="4F7F9CA4" w14:textId="77777777" w:rsidR="001B74A1" w:rsidRPr="001B74A1" w:rsidRDefault="001B74A1" w:rsidP="001B74A1">
      <w:r w:rsidRPr="001B74A1">
        <w:t>但是呢，当然你在欲界你也能这么想，你也能这么修。比如像南传的这个教法，《清净道论》里边也讲到了，这种虚空、虚空定。但是他们不叫这个名字。他们作为四十业处来讲的话呢，是可以在初阶或者说你初始禅定的时候就可以修的。比如他们照样可以修十遍处，十遍处里边就有空无边处。当然他们叫，他们是另外的名字。</w:t>
      </w:r>
    </w:p>
    <w:p w14:paraId="6DA92A0C" w14:textId="77777777" w:rsidR="001B74A1" w:rsidRPr="001B74A1" w:rsidRDefault="001B74A1" w:rsidP="001B74A1">
      <w:r w:rsidRPr="001B74A1">
        <w:t>所以的话呢，初修业者呢可能不一定已经得到了这个第四静虑。所以他也可以这么修。这么修的话呢，也是对治这些色相，它也能对治。比如你修空观。修空观的话呢，你在欲界你没得定，但你也能观出来，这个虚空无边。所以那样的话呢，那也只能算方便行。或者说呢，你不一定都是空无边处的方便行。</w:t>
      </w:r>
    </w:p>
    <w:p w14:paraId="0DBF12D6" w14:textId="77777777" w:rsidR="001B74A1" w:rsidRPr="001B74A1" w:rsidRDefault="001B74A1" w:rsidP="001B74A1">
      <w:r w:rsidRPr="001B74A1">
        <w:t>现在说想要修空无边处定的初修业者，他想修这个定。还是很明确的，比如你修南传的四十业处，你开始就很明确，你修地遍呢，还是修虚空遍呢，对吧？明确的。然后该怎么做呢？</w:t>
      </w:r>
      <w:r w:rsidRPr="001B74A1">
        <w:rPr>
          <w:b/>
          <w:bCs/>
        </w:rPr>
        <w:t>「先应思惟墙上、树上、崖上、舍上等虚空相」</w:t>
      </w:r>
      <w:r w:rsidRPr="001B74A1">
        <w:t>。你首先呢，先要把这个相想出来。包括墙上的虚空。它一定是对比的。也就是说呢，他在取这个虚空相的时候，一定是与色对比。思惟那个无色处叫虚空。</w:t>
      </w:r>
    </w:p>
    <w:p w14:paraId="7642549C" w14:textId="77777777" w:rsidR="001B74A1" w:rsidRPr="001B74A1" w:rsidRDefault="001B74A1" w:rsidP="001B74A1">
      <w:r w:rsidRPr="001B74A1">
        <w:t>所以他叫先要思惟这个相。因为虚空相按理说是不可见的。你说我看着虚空，然后，然后我来想这个虚空。这个虚空是没有色的。没有色的意思就是你的眼识是看不见的。对吧？色能见，眼能见色法，但这儿是无色的地方。你是看不见的。所以呢，你只能想。也就是说呢，你要先想那个有色的地方，对吧？这是实际，这有色我们是能看见。那个有色的边缘，向上开放的那种无障碍的地方，你把它作为虚空。对吧？所以你首先要思惟。</w:t>
      </w:r>
    </w:p>
    <w:p w14:paraId="69B4DFB4" w14:textId="77777777" w:rsidR="001B74A1" w:rsidRPr="001B74A1" w:rsidRDefault="001B74A1" w:rsidP="001B74A1">
      <w:r w:rsidRPr="001B74A1">
        <w:t>因此取虚空相的时候呢，你要用虚实来对比。因此说了四个地方，你怎样来取这个虚空。一个是墙的上面，一个实体的墙，那么墙上面向上开放的无障碍处，这叫虚空。或者树的上面。或者崖的上面，崖的话就悬崖，悬崖的上方。或者是舍上，或者是你住的屋舍的屋顶上方。这样来缘这个虚空相。</w:t>
      </w:r>
    </w:p>
    <w:p w14:paraId="5AF6E01E" w14:textId="77777777" w:rsidR="001B74A1" w:rsidRPr="001B74A1" w:rsidRDefault="001B74A1" w:rsidP="001B74A1">
      <w:r w:rsidRPr="001B74A1">
        <w:t>然后呢，</w:t>
      </w:r>
      <w:r w:rsidRPr="001B74A1">
        <w:rPr>
          <w:b/>
          <w:bCs/>
        </w:rPr>
        <w:t>「取此相已」</w:t>
      </w:r>
      <w:r w:rsidRPr="001B74A1">
        <w:t>。你先了解，你先用思惟取得了这个相之后。然后下面你要在心中建立这个所缘境。</w:t>
      </w:r>
      <w:r w:rsidRPr="001B74A1">
        <w:rPr>
          <w:b/>
          <w:bCs/>
        </w:rPr>
        <w:t>「假想胜解，观察照了，无边空相」</w:t>
      </w:r>
      <w:r w:rsidRPr="001B74A1">
        <w:t>。那这里边呢，就是说了四个次第。首先呢，你要先取相。取相的意思呢，就是能在心中现出来，你不需要看了。你闭上眼睛，在心中也能现出来你刚才取的那个虚空相。这就叫取相成功。假如说你不能现出来，那你就要再看。你要再看下那个地方，实体和虚空那个地方，然后你再闭上眼睛再想。</w:t>
      </w:r>
    </w:p>
    <w:p w14:paraId="4C00D609" w14:textId="77777777" w:rsidR="001B74A1" w:rsidRPr="001B74A1" w:rsidRDefault="001B74A1" w:rsidP="001B74A1">
      <w:r w:rsidRPr="001B74A1">
        <w:lastRenderedPageBreak/>
        <w:t>当然我们说这个讲得也太，就说，就太细致了吧，是吧？他是怕你不会，所以才这么讲。而且你以为你会的方法不一定对，所以要这么讲。然后呢，假想。假想的话呢，这个相在你心中建立起来是靠假想的力量。所谓假想，就是我们平时说的那种，就是一个观想，观想。是假的，是在第六识建立的一个相似的境，它并不是真的眼识所见，或者身识所处的那个空。所以呢，这是假想。</w:t>
      </w:r>
    </w:p>
    <w:p w14:paraId="571FE9C4" w14:textId="77777777" w:rsidR="001B74A1" w:rsidRPr="001B74A1" w:rsidRDefault="001B74A1" w:rsidP="001B74A1">
      <w:r w:rsidRPr="001B74A1">
        <w:t>胜解的话呢，就是在这一基础上，进一步地使令它坚固有力。就是说这个虚空相在你心中不动摇，坚固有力，这叫胜解。然后呢，还有观察，还有照了。观察的话呢，就是观察的意思，实际上也就是心，在那里边去思惟这个虚空无障碍的境界。然后还有照了，照了的话呢，就是进一步更广大的，你要去通达。通达那个虚空性。</w:t>
      </w:r>
    </w:p>
    <w:p w14:paraId="7E57DD84" w14:textId="77777777" w:rsidR="001B74A1" w:rsidRPr="001B74A1" w:rsidRDefault="001B74A1" w:rsidP="001B74A1">
      <w:r w:rsidRPr="001B74A1">
        <w:t>所以的话呢，这个取虚空相呢，一开始可能取个小的。比如取一点，一个部分，一个方向。比如东方虚空。然后呢，你要逐渐地扩大，四方上下都是空。这样来讲取得了这个无边空相。这个空是没有边界的。这时候呢，就已经不需要那个实体的空了。</w:t>
      </w:r>
    </w:p>
    <w:p w14:paraId="0BD9FE94" w14:textId="77777777" w:rsidR="001B74A1" w:rsidRPr="001B74A1" w:rsidRDefault="001B74A1" w:rsidP="001B74A1">
      <w:r w:rsidRPr="001B74A1">
        <w:rPr>
          <w:b/>
          <w:bCs/>
        </w:rPr>
        <w:t>「以先思惟无边空相而修加行，展转引起初无色定」</w:t>
      </w:r>
      <w:r w:rsidRPr="001B74A1">
        <w:t>。那么这里边就说了，怎么样修无色定呢？就这么，就这么修。就是，就是用先思惟的这个无边空相，前面你已经有了假想、取相、假想、胜解、观察、照了了。然后这样再来修加行。修加行的话呢，就不断地努力。然后展转引起初无色定。展转的话呢，意思就是展转增上。它需要从最初的这种不稳定的形相，一直要到最后稳定。然后最后扩展。然后最后加行究竟的时候呢，就引生了初无色定，获得了转依。</w:t>
      </w:r>
    </w:p>
    <w:p w14:paraId="45081D5A" w14:textId="77777777" w:rsidR="001B74A1" w:rsidRPr="001B74A1" w:rsidRDefault="001B74A1" w:rsidP="001B74A1">
      <w:r w:rsidRPr="001B74A1">
        <w:t>转依的话呢，就是他所依的身心其实转变了。原来还依色界身。比如你在第四禅的最上品，对吧？上品第四静虑。然后的话呢，你这个时候得到了空无边处定。他那个色身在定里边他完全没有了。他转依了，转依这个空无边处的这个身心了。那么最初引起的这个初无色定。所以</w:t>
      </w:r>
      <w:r w:rsidRPr="001B74A1">
        <w:t>**</w:t>
      </w:r>
      <w:r w:rsidRPr="001B74A1">
        <w:t>「此处故说此名空无边处」</w:t>
      </w:r>
      <w:r w:rsidRPr="001B74A1">
        <w:t>**</w:t>
      </w:r>
      <w:r w:rsidRPr="001B74A1">
        <w:t>。所以呢，它是初的最初的空定。因为他修这个空，所以的话呢，以加行的名字来命名它。这是第一个理由。第一个理由呢，把加行的这些方式都告诉了。</w:t>
      </w:r>
    </w:p>
    <w:p w14:paraId="635AD844" w14:textId="77777777" w:rsidR="001B74A1" w:rsidRPr="001B74A1" w:rsidRDefault="001B74A1" w:rsidP="001B74A1">
      <w:r w:rsidRPr="001B74A1">
        <w:rPr>
          <w:b/>
          <w:bCs/>
        </w:rPr>
        <w:t>「二、复次法尔，初远离色地，名空无边处」</w:t>
      </w:r>
      <w:r w:rsidRPr="001B74A1">
        <w:t>。复次法尔。法尔的意思呢，就是这个事情本来就是如此。也就是说呢，我们在轮回当中过去生中其实都得过定。都有四禅八定的种子，都得过定。那么现在呢，是通过加行，把过去的定的种子引发出来，然后才成就的空无边处定。那么法尔的话呢，就是依法的次第，或者说依法这种呈现，本来的呈现就是这样。那么最初远离色地，最初远离色地，就是对于色还有贪著，对于色还有欲。远离了这个地，远离了这个境界。所以叫做空无边处。这是依远离色来说的。远离的意思的话呢，应该说就是心里边并不执著它了。或者说远离了欲，色欲。叫远离。</w:t>
      </w:r>
    </w:p>
    <w:p w14:paraId="2F2788FD" w14:textId="77777777" w:rsidR="001B74A1" w:rsidRPr="001B74A1" w:rsidRDefault="001B74A1" w:rsidP="001B74A1">
      <w:r w:rsidRPr="001B74A1">
        <w:rPr>
          <w:b/>
          <w:bCs/>
        </w:rPr>
        <w:lastRenderedPageBreak/>
        <w:t>「三、复次法尔，初解脱色地，名空无边处」</w:t>
      </w:r>
      <w:r w:rsidRPr="001B74A1">
        <w:t>。那第三个理由，就说呢也是依于法尔的道理，依于法本身的这种呈现。那么最初解脱色地。那么远离的话呢，可以说他还没有达到一个解脱的果。还没有达到一个解脱的果。这个远离还有对治的意思。就是我，我要远离他，我要对治他。然后才能出现。那么解脱的话呢，应该是一种比较自在的境界。就是说他已经不需要对治了。内心中就呈现了这种脱离色的、解脱于色系缚的境界。那么这就应该是成熟乃至于是上品的空无边处定。</w:t>
      </w:r>
    </w:p>
    <w:p w14:paraId="1ABF150C" w14:textId="77777777" w:rsidR="001B74A1" w:rsidRPr="001B74A1" w:rsidRDefault="001B74A1" w:rsidP="001B74A1">
      <w:r w:rsidRPr="001B74A1">
        <w:t>下面圆测法师是把这一部分又忽略了。忽略的话呢，就是说里边修行的方法，我们把它补充进来。就在第三复次里边。</w:t>
      </w:r>
      <w:r w:rsidRPr="001B74A1">
        <w:rPr>
          <w:b/>
          <w:bCs/>
        </w:rPr>
        <w:t>「谓诸瑜伽师，先攀上色地，离下色地染」</w:t>
      </w:r>
      <w:r w:rsidRPr="001B74A1">
        <w:t>。这里边呢，就讲到了这个你要具备的基础。是诸瑜伽师，这个禅师。先攀上色地，离下色地染。意思就是说呢，你先要成就了色界禅。那么色界禅修习的过程呢，就是要依上界的色处，然后远离下界色的贪染。比如你二禅，你要远离初禅的色染。乃至到第四禅，远离第三禅的色染。</w:t>
      </w:r>
    </w:p>
    <w:p w14:paraId="2F973D9C" w14:textId="77777777" w:rsidR="001B74A1" w:rsidRPr="001B74A1" w:rsidRDefault="001B74A1" w:rsidP="001B74A1">
      <w:r w:rsidRPr="001B74A1">
        <w:t>然后下面就讲：</w:t>
      </w:r>
      <w:r w:rsidRPr="001B74A1">
        <w:rPr>
          <w:b/>
          <w:bCs/>
        </w:rPr>
        <w:t>「若离第四静虑染时，攀空无边处四蕴，而离第四静虑染」</w:t>
      </w:r>
      <w:r w:rsidRPr="001B74A1">
        <w:t>。那么他说呢，在你第四静虑，你修到第四静虑上品。第四静虑也分下中上品。你修到第四静虑上品的时候，然后的话呢，这个时候一般来讲的话呢，如果是外道修行的话，只有两条道路，他要寻求解脱。要寻求解脱有两条道路：一种是灭色，一种是灭心。他认为呢，就，就得涅槃了。</w:t>
      </w:r>
    </w:p>
    <w:p w14:paraId="582351C0" w14:textId="77777777" w:rsidR="001B74A1" w:rsidRPr="001B74A1" w:rsidRDefault="001B74A1" w:rsidP="001B74A1">
      <w:r w:rsidRPr="001B74A1">
        <w:t>那么灭色的呢，就是向上进一步到空无边处去了。灭心的话呢，就是在第四静虑上品，然后修无想。就得到无想定。把心灭掉。但在佛教里边来讲呢，就说他们这种都是误判。把这种没有心的境界，或者说把没有色的境界误判成涅槃。那么他要在第四静虑离染的时候，远离了第四静虑的染著。攀，攀的意思呢，就是说内心中还要胜解。这个空无边处还胜解。</w:t>
      </w:r>
    </w:p>
    <w:p w14:paraId="5E0428E9" w14:textId="77777777" w:rsidR="001B74A1" w:rsidRPr="001B74A1" w:rsidRDefault="001B74A1" w:rsidP="001B74A1">
      <w:r w:rsidRPr="001B74A1">
        <w:t>要攀缘空无边处的四蕴。在空无边处已经超越了色蕴。所以呢，就只有余下的四蕴了。就是受、想、行、识。这是四蕴。当然我们说这个时候你欲界的色身还在。比如你在欲界修这个。或者说你在第四静虑修这个。你的色身还是在的。只不过呢，你到了那个，他现在在攀缘。就是说还是在第四静虑地，还有这个第四静虑的果报。因为你毕竟没有成就，是不可能升到这个，这个空天。空天去。</w:t>
      </w:r>
    </w:p>
    <w:p w14:paraId="60A25DA4" w14:textId="77777777" w:rsidR="001B74A1" w:rsidRPr="001B74A1" w:rsidRDefault="001B74A1" w:rsidP="001B74A1">
      <w:r w:rsidRPr="001B74A1">
        <w:t>所以这叫攀，攀的意思就是你还没有真正地成就那个果报。所以呢，你内心中要缘想这个受想行识蕴。这是四蕴。然后呢，而离第四静虑染。真正把色蕴的染去掉了。所以呢，就说他内心中也不呈现这个色了。</w:t>
      </w:r>
    </w:p>
    <w:p w14:paraId="4FEF451A" w14:textId="77777777" w:rsidR="001B74A1" w:rsidRPr="001B74A1" w:rsidRDefault="001B74A1" w:rsidP="001B74A1">
      <w:r w:rsidRPr="001B74A1">
        <w:rPr>
          <w:b/>
          <w:bCs/>
        </w:rPr>
        <w:t>「先缘上地作虚空想」</w:t>
      </w:r>
      <w:r w:rsidRPr="001B74A1">
        <w:t>。那么修的时候呢，也是要攀缘上地。也就是说对于虚空境界特别地向往。认为那个地方是净妙离，下地是苦粗障。然后呢，才能真正地舍离那个色界的</w:t>
      </w:r>
      <w:r w:rsidRPr="001B74A1">
        <w:lastRenderedPageBreak/>
        <w:t>染。不然的话你也做不到。所以他要先缘上地作虚空想。也是前面所说那个加行方便。</w:t>
      </w:r>
      <w:r w:rsidRPr="001B74A1">
        <w:rPr>
          <w:b/>
          <w:bCs/>
        </w:rPr>
        <w:t>「后方引起离下染道」</w:t>
      </w:r>
      <w:r w:rsidRPr="001B74A1">
        <w:t>。先缘那个空想，然后才渐渐地远离了第四静虑的染著。</w:t>
      </w:r>
    </w:p>
    <w:p w14:paraId="293ADF32" w14:textId="77777777" w:rsidR="001B74A1" w:rsidRPr="001B74A1" w:rsidRDefault="001B74A1" w:rsidP="001B74A1">
      <w:r w:rsidRPr="001B74A1">
        <w:t>然后下面说怎么个攀缘上地弃舍下地呢？说：</w:t>
      </w:r>
      <w:r w:rsidRPr="001B74A1">
        <w:rPr>
          <w:b/>
          <w:bCs/>
        </w:rPr>
        <w:t>「如人上树，先攀上枝，而舍下枝。若至树端，更无上枝可攀缘，故但起空想」</w:t>
      </w:r>
      <w:r w:rsidRPr="001B74A1">
        <w:t>。他就讲到了这个修行的过程呢，就是这样。就像人上树一样。这个人上树的话呢，应该就是譬喻在这个色界禅修习的时候，你还有色可依。这叫人上树。人上树的话呢，先攀上枝，而舍下枝。就是说你上树的时候，你绝对上边要先抓稳了，你脚才能离开。你不能说我上边没抓，脚就离开，那你去哪儿呢，只能掉下去了。</w:t>
      </w:r>
    </w:p>
    <w:p w14:paraId="52915874" w14:textId="77777777" w:rsidR="001B74A1" w:rsidRPr="001B74A1" w:rsidRDefault="001B74A1" w:rsidP="001B74A1">
      <w:r w:rsidRPr="001B74A1">
        <w:t>所以他一定说呢，你要先固定了上界的攀缘才可以。然后呢，才能弃舍下地。你成就了上枝，再弃舍下枝。当然呢，在智者大师的著作里边也说到，就是每一个禅定前面都有那个方便定，方便定或者叫未到地定。都叫未到地定。只不过我们现在把这个未到地定呢，单独给了这个欲界和色界之间的这个定。叫未到地。</w:t>
      </w:r>
    </w:p>
    <w:p w14:paraId="2CFB4B6F" w14:textId="77777777" w:rsidR="001B74A1" w:rsidRPr="001B74A1" w:rsidRDefault="001B74A1" w:rsidP="001B74A1">
      <w:r w:rsidRPr="001B74A1">
        <w:t>其实呢，就是每一个禅，禅定，它都有这个未到地定。就是方便定。而且智者大师也说，其实都有中间禅的。每一个四禅八定中间都有中间禅，有未到地定。当然其他的经论中有不同的说法。所以的话呢，他这个地方，智者大师也说到了。就是在未到地定的时候啊，有的时候也会出现这种情形。就是人会疑惑。人会疑惑。就是在未到地定的时候，它有的时候禅支是不具备的。或者说禅支不具足的。</w:t>
      </w:r>
    </w:p>
    <w:p w14:paraId="3F89AD60" w14:textId="77777777" w:rsidR="001B74A1" w:rsidRPr="001B74A1" w:rsidRDefault="001B74A1" w:rsidP="001B74A1">
      <w:r w:rsidRPr="001B74A1">
        <w:t>这时候呢，这个人，比如他入到未到地定。比如初禅到二禅。他入到那个地方的时候呢，这个初禅的禅支没有了。但是二禅的禅支还未现前。这时候这个人容易疑惑。就是我到底是我失掉了定呢，我还是在，在那个定的前方里面。如果你不学习的话，你会疑惑。就是我到底，我这个是进步了呢，还是退了。</w:t>
      </w:r>
    </w:p>
    <w:p w14:paraId="1FCD23BA" w14:textId="77777777" w:rsidR="001B74A1" w:rsidRPr="001B74A1" w:rsidRDefault="001B74A1" w:rsidP="001B74A1">
      <w:r w:rsidRPr="001B74A1">
        <w:t>那么他说这个时候呢，你要坚定信心，还要进一步地修。然后才能修到根本定。所以他在未到地定的时候会有这种现象。就是说所谓没抓住上面，感觉下面也丢了。所以好多人的话呢，有的时候遇到这种境界的时候就会退。他就会再退到初禅。还是退到他原来熟悉的这种境界里，他不敢再进一步向上，那个修行。因为它怕失掉定。它不能判断它是进还是退。</w:t>
      </w:r>
    </w:p>
    <w:p w14:paraId="1BE066F9" w14:textId="77777777" w:rsidR="001B74A1" w:rsidRPr="001B74A1" w:rsidRDefault="001B74A1" w:rsidP="001B74A1">
      <w:r w:rsidRPr="001B74A1">
        <w:t>所以呢，在唯识理论里边对于这个讲得还是应该说比较清楚的。那么这里边它只是做一个譬喻，做一个譬喻，它没有说到那个未到地定好像啥也没抓着那个样子。它没有说到这儿。</w:t>
      </w:r>
      <w:r w:rsidRPr="001B74A1">
        <w:rPr>
          <w:b/>
          <w:bCs/>
        </w:rPr>
        <w:t>「若至树端，更无上枝可攀缘」</w:t>
      </w:r>
      <w:r w:rsidRPr="001B74A1">
        <w:t>。故但起空想。这儿就讲到了到第四禅的时候。第四禅就相当于色界的顶端。所以这些有天眼的人，他向上看。看到第四静虑再向上没有了。不是我们说想的好像这个第四静虑上边还有四层虚空听，虚空的部分在那里摞着。不是这种样子。</w:t>
      </w:r>
    </w:p>
    <w:p w14:paraId="4DE433CA" w14:textId="34099BF6" w:rsidR="00A00ED8" w:rsidRDefault="001B74A1">
      <w:r w:rsidRPr="001B74A1">
        <w:lastRenderedPageBreak/>
        <w:t>所以的话呢，如果有天眼看的话，就是第四禅到顶了。因此呢，他们外道有的时候他会有这个世界有边无边的想。他也不是空想，他是见到的。对吧？他观察上地到第四静虑，再往上没有了。观察下地到地狱，再往下没有了。虚空轮了。然后呢，他观察世界的旁侧。很大很大，看不到边。他就认为世界上下是有边的。这个横向这四方是无边的。这都他们自己的境界。当然也有人能看到比他的天眼更高一点，他能看到那个，这个横向世界的边界。但是从这个大智度论里边来说的话，外道没这能力。外道的天眼没这能力，就算阿罗汉的天眼，也得在极努力，或者在其他情况下，他能看到那个横向世界的边界。但是从这个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A1"/>
    <w:rsid w:val="001B74A1"/>
    <w:rsid w:val="00400BBD"/>
    <w:rsid w:val="00425F8D"/>
    <w:rsid w:val="0046014E"/>
    <w:rsid w:val="00731BA6"/>
    <w:rsid w:val="008B7A2B"/>
    <w:rsid w:val="00A00ED8"/>
    <w:rsid w:val="00C67F98"/>
    <w:rsid w:val="00EC0337"/>
    <w:rsid w:val="00F24E92"/>
    <w:rsid w:val="00FA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CD6F3"/>
  <w15:chartTrackingRefBased/>
  <w15:docId w15:val="{BF803FF1-F698-4E23-9A75-64C4FE11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5656</Words>
  <Characters>5664</Characters>
  <Application>Microsoft Office Word</Application>
  <DocSecurity>0</DocSecurity>
  <Lines>164</Lines>
  <Paragraphs>35</Paragraphs>
  <ScaleCrop>false</ScaleCrop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2026-04-17T02:14:00Z</dcterms:created>
  <dcterms:modified xsi:type="dcterms:W3CDTF">2026-04-17T05:14:00Z</dcterms:modified>
</cp:coreProperties>
</file>