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4758" w14:textId="77777777" w:rsidR="00904713" w:rsidRPr="00904713" w:rsidRDefault="00904713" w:rsidP="00904713">
      <w:r w:rsidRPr="00904713">
        <w:t>解深密经</w:t>
      </w:r>
      <w:r w:rsidRPr="00904713">
        <w:t>6-040-1</w:t>
      </w:r>
    </w:p>
    <w:p w14:paraId="03F8CE4B" w14:textId="77777777" w:rsidR="00904713" w:rsidRPr="00904713" w:rsidRDefault="00904713" w:rsidP="00904713">
      <w:r w:rsidRPr="00904713">
        <w:t>阿弥陀佛，诸位善知识。我们继续学习《解深密经》「分别瑜伽品」第六。</w:t>
      </w:r>
    </w:p>
    <w:p w14:paraId="7B0EC61E" w14:textId="77777777" w:rsidR="00904713" w:rsidRPr="00904713" w:rsidRDefault="00904713" w:rsidP="00904713">
      <w:r w:rsidRPr="00904713">
        <w:t>在上一节课呢，我们进入到《解深密经》，佛为弥勒菩萨解释「奢摩他」的种类。第三种里边是「慈悲喜舍」四无量中的定。</w:t>
      </w:r>
    </w:p>
    <w:p w14:paraId="00D379EB" w14:textId="77777777" w:rsidR="00904713" w:rsidRPr="00904713" w:rsidRDefault="00904713" w:rsidP="00904713">
      <w:r w:rsidRPr="00904713">
        <w:t>《圆测疏》中首先解释名字，名字中先解释通名。先依萨婆多宗，依《说一切有部》的《大毗婆沙论》来讲解为什么叫做「四无量」。</w:t>
      </w:r>
    </w:p>
    <w:p w14:paraId="4BF8DA27" w14:textId="77777777" w:rsidR="00904713" w:rsidRPr="00904713" w:rsidRDefault="00904713" w:rsidP="00904713">
      <w:r w:rsidRPr="00904713">
        <w:t>「四无量」里边有什么含义，一共说了四个理由。第一个理由呢，是「普缘有情，对治无量戏论烦恼，故名无量」。首先呢，所缘境这四种都是缘「有情境」。那么当然呢，在大乘里边还有更高深的，除了众生缘的「慈悲喜舍」以外，还有法缘和无缘的「四无量」。在声闻教法中就是「缘有情」。然后第一个是能对治无量的戏论烦恼。戏论烦恼的话呢，有见戏论和爱戏论两种。</w:t>
      </w:r>
    </w:p>
    <w:p w14:paraId="24D5E356" w14:textId="77777777" w:rsidR="00904713" w:rsidRPr="00904713" w:rsidRDefault="00904713" w:rsidP="00904713">
      <w:r w:rsidRPr="00904713">
        <w:t>下面说第二个理由。「复次，普缘有情，对治无量放逸烦恼，故名无量」。也是以有缘为，以有情为所缘境。那么缘无量就是广大的境界。然后呢，能够对治无量放逸烦恼。这里边说的放逸的烦恼，括弧里边解释说呢，「欲界烦恼名为放逸烦恼」。那就是说「四无量心」是能够对治欲界的烦恼。假如说呢，你修「四无量心」是能够成就中间定的。这个大梵天王就是依「四无量心」成就中间禅，然后他在初禅里边果报最殊胜。所以他是能够离欲的，就是对治欲界的烦恼。你修「四无量心」可以离欲。在《大毗婆沙论》里边说「四无量能尽对治欲界放逸诸烦恼故」，所以放逸烦恼指的是欲界的烦恼。</w:t>
      </w:r>
    </w:p>
    <w:p w14:paraId="3C7F1F07" w14:textId="77777777" w:rsidR="00904713" w:rsidRPr="00904713" w:rsidRDefault="00904713" w:rsidP="00904713">
      <w:r w:rsidRPr="00904713">
        <w:t>下面第三个理由。「复次，如是四种，是诸贤圣广游戏处，故名无量」。第三个理由说，这是圣人的境界。当然这个地方讲的就是圣人的「四无量心」。他说呢，这个如是四种啊，「是诸贤圣广游戏处」。什么叫广游戏？广游戏的意思的话就是神通变化，在那里利益众生，都叫做广游戏。诸贤圣依「四无量心」，然后依可以有种种的神通神变，所以叫无量。引文省略了理由，原论上说：「犹如富贵人，有无量种广游戏处，谓诸苑、园、宫殿、台阁、游猎等处」。</w:t>
      </w:r>
    </w:p>
    <w:p w14:paraId="73D61FA3" w14:textId="77777777" w:rsidR="00904713" w:rsidRPr="00904713" w:rsidRDefault="00904713" w:rsidP="00904713">
      <w:r w:rsidRPr="00904713">
        <w:t>他举个例子来向说明什么叫广游戏处。他说就像富贵人，富人指的是有财富的人，贵人指的是地位高的人，就是这些有财富有地位的人呢，他们都有无量种广游戏处。就是他们能游玩的地方非常多。说我出国，我可以到处游玩，这是富贵人境界。那么古代就说，谓诸，有很多种「苑、园」。苑的话呢花园，园的话呢应该是是有房子的那种大的花园。然后有「宫殿、台阁」，这些都是建筑。然后「游猎」等处。游玩狩猎，这些地方，这也是有钱人的游戏。所以的话呢，用这个譬喻来说明诸圣人在「四无量心」当中可以有这样的种种差别的境界作为游戏。当然所谓这种游戏的话，实际上也是利益众生。</w:t>
      </w:r>
    </w:p>
    <w:p w14:paraId="7888B715" w14:textId="77777777" w:rsidR="00904713" w:rsidRPr="00904713" w:rsidRDefault="00904713" w:rsidP="00904713">
      <w:r w:rsidRPr="00904713">
        <w:lastRenderedPageBreak/>
        <w:t>再下来第四个理由。「复次，如一四种，能缘无量有情为境，生无量福，引无量果，故名无量」。那么这里边的话就讲说，「四无量心」能生大福报。所以我们有时候说，感觉我这个人福报不够，做事情处处障碍，就是福报不够。福报不够的话呢，遇到各种境界，身心生苦恼啊，所以呢就是人要修福。修福最厉害、最大、最快的什么方法？这里说了，修「四无量心」。你修「四无量心」得大福报。</w:t>
      </w:r>
    </w:p>
    <w:p w14:paraId="2FE49F09" w14:textId="77777777" w:rsidR="00904713" w:rsidRPr="00904713" w:rsidRDefault="00904713" w:rsidP="00904713">
      <w:r w:rsidRPr="00904713">
        <w:t>这个《大智度论》里边也解释说，别人问说，这个修「四无量」不是在那想想吗？那怎么能有大福报呢？你不如我直接去放生去，那做那些善事，对吧？你就在那，啊就思惟「四无量」，你就能得无量大福。有点儿怀疑这件事。龙树菩萨也回答说，就是它境界广大，而且的话呢，它是「定善」，它不是「散善」。对吧？我们平时说散心做善。有的时候你是善心，但多数来讲可能是烦恼心可能。对吧？本来我是发好心去做义工，结果在做义工的过程中生了很多烦恼，掺杂在那个善心里。这样的话呢，你得到的果报的时候也会有缺陷。虽然你有福，你是做了福没错，你发心也好，但是你里头掺杂了烦恼。但是如果是「定善」，它就很纯净，因为它前后心是相续的，它中间没有间杂烦恼。所以它所得到的果报特别坚固，特别广大特别殊胜，这定善。</w:t>
      </w:r>
    </w:p>
    <w:p w14:paraId="70B5E03A" w14:textId="77777777" w:rsidR="00904713" w:rsidRPr="00904713" w:rsidRDefault="00904713" w:rsidP="00904713">
      <w:r w:rsidRPr="00904713">
        <w:t>所以禅定的善法里边，它所得到的那个福德大。有时候我们说这个阿罗汉，他想变什么东西，那个福德境界登时就变出来了。为什么呀？他能移转。他能把那个福德境界变成现在的很多很多事情去做事情。比如说，我可以把福德转变为寿命。我修了很多福，但我这个福呢，我可以转变成寿命，我可以让这寿命延续，一直修那个延寿法的可以。阿罗汉可以一直住世。</w:t>
      </w:r>
    </w:p>
    <w:p w14:paraId="0C68079C" w14:textId="77777777" w:rsidR="00904713" w:rsidRPr="00904713" w:rsidRDefault="00904713" w:rsidP="00904713">
      <w:r w:rsidRPr="00904713">
        <w:t>所以呢，就是说他会这些。像咱们一般的人现在可能我想现在的人可能也有这种境界了，比如说我富人，然后花了很多很多钱，我可以延续生命。对吧？现在有很多种方法，比如说打什么干细胞之类的。他是有很多方法的。那么实际上也是用福报来换寿命。实际上也是这样。当然有些你是业力的问题就不行。虽然我有钱，但是我得了那个病很难治，那你没办法。还有业力的关系。所以的话呢，这里边讲得很清楚。能以四种缘无量有情为境，生无量福，然后「还引无量果」。不光是生福还有果，无量的果，就是难以计数，好处太多，然后果报也很殊胜的。所以呢，这是对于我们没有福的人，说哎呀我现在啥也没有，对吧？你让我布施钱财，钱财我也没有，你能修定啊。你修「四无量心」啊。对吧？你不需要什么花什么东西，你在那修禅。真的你照着佛法来修「四无量心」，得无量福德果报。多厉害。</w:t>
      </w:r>
    </w:p>
    <w:p w14:paraId="0DF8ACF0" w14:textId="77777777" w:rsidR="00904713" w:rsidRPr="00904713" w:rsidRDefault="00904713" w:rsidP="00904713">
      <w:r w:rsidRPr="00904713">
        <w:t>所以给我们又开启了很多很多积福的积福德的这个方便门。这个《大智度论》里边也说，积累福报最快、最有力的方法是修「四无量」。所以我们应该信受佛语。这个是前边的解释，四个理由。下边呢，他还是引《婆沙论》。</w:t>
      </w:r>
    </w:p>
    <w:p w14:paraId="180F2EAF" w14:textId="77777777" w:rsidR="00904713" w:rsidRPr="00904713" w:rsidRDefault="00904713" w:rsidP="00904713">
      <w:r w:rsidRPr="00904713">
        <w:lastRenderedPageBreak/>
        <w:t>「如依婆沙第百四十一，俱舍二十九，正理七十九，同前婆沙第四复次」。那么在《俱舍论》、《正理论》，还有《大毗婆沙论》后边，就说了一个理由，就说了第四个理由，就是「能引无量福，引无量果」。这是说明「四无量」得名的理由。</w:t>
      </w:r>
    </w:p>
    <w:p w14:paraId="197EAB98" w14:textId="77777777" w:rsidR="00904713" w:rsidRPr="00904713" w:rsidRDefault="00904713" w:rsidP="00904713">
      <w:r w:rsidRPr="00904713">
        <w:t>下边呢，再依大乘宗来解说。「依大乘宗，如显扬第四，以其三义，释无量名」。如果呢，依大乘宗的话，就是依《显扬圣教论》。《显扬圣教论》是无著菩萨的著作，他是一个大乘菩萨。那么《显扬圣教论》也是对《瑜伽师地论》的一个精简版。就是将一百卷《瑜伽师地论》，然后浓缩为二十卷的精华，这叫《显扬圣教论》。那其中呢对「四无量」有做这样的解释。有三种含义，「一广、二大、三者无量」。</w:t>
      </w:r>
    </w:p>
    <w:p w14:paraId="2B89ACA7" w14:textId="77777777" w:rsidR="00904713" w:rsidRPr="00904713" w:rsidRDefault="00904713" w:rsidP="00904713">
      <w:r w:rsidRPr="00904713">
        <w:t>说呢，这是依于这三个理由，所以它叫无量。下边解释，「广者，于见所行作意故」。那么，它是用见闻觉知，然后来说修行的作意。在瑜伽系的这些经论当中啊，很重视作意。一切的修行都叫修作意。为什么把作意放这这么这么重要？作意本身就是引心去境。你能够依现前的一念心，引发你的心向于某个方向或向于某个境界。这很重要。就是我们心的方向很重要。谁引领这个事情？这个引领方向很重要，叫作意。然后你休息作意的话，它就能长时的现前起。所以应该重视现前的一念心的方向，这是可以选择的。然后下来他分成三个来说。</w:t>
      </w:r>
    </w:p>
    <w:p w14:paraId="5BB1529D" w14:textId="77777777" w:rsidR="00904713" w:rsidRPr="00904713" w:rsidRDefault="00904713" w:rsidP="00904713">
      <w:r w:rsidRPr="00904713">
        <w:t>第一个「广者」。广者的话呢指的是见的境界。见所行就是见的活动范围。见的活动范围很广，广大。那么这是见闻觉知里边的见。见闻觉知里边的见的话呢，也就是眼见。眼见。那么说它广的话呢，就说它这个所观察、所观的这个有情范围非常广大。这是依见来说叫广。</w:t>
      </w:r>
    </w:p>
    <w:p w14:paraId="3CBB49F8" w14:textId="77777777" w:rsidR="00904713" w:rsidRPr="00904713" w:rsidRDefault="00904713" w:rsidP="00904713">
      <w:r w:rsidRPr="00904713">
        <w:t>然后说「大」。「大者，于闻所行作意故」。大的话呢就是在见闻觉知当中的闻来说明。因为见的话呢，虽然广但还是有限的。对吧？你的视力所及能有多少呢？但是听闻的话就是大。听闻的话，我们好像在《楞严经》里头也说，就是眼根和耳根的差别，对吧？耳根就是功德大，功德多。就是因为它广，它闻的话呢能四方都能听见。你见的话只能看前面一个方向。对吧？虽然你可以说广，但你不够大。大的是听闻。听闻的话呢，我是四方、上下，这个都能听到。都能听到。所以这是闻。在闻的所行、所活动的这个境界里边起作意，这就叫大。</w:t>
      </w:r>
    </w:p>
    <w:p w14:paraId="78118F60" w14:textId="77777777" w:rsidR="00904713" w:rsidRPr="00904713" w:rsidRDefault="00904713" w:rsidP="00904713">
      <w:r w:rsidRPr="00904713">
        <w:t>然后「无量者，于觉知所行作意故」。觉知的话是第六识的活动。前边见是眼，眼识。闻是耳识。那么觉知的话呢，也有人把觉呢分成身，身识。就是身的身识是觉。知的话呢是第六识。知的境界广大。现在把觉知放一块儿，也就默认为第六识吧。第六识缘境广大。所以于觉知所行作意故。在那个觉知所活动的境界里边，在第六识所缘的广大境界里边作意，这就叫无量。</w:t>
      </w:r>
    </w:p>
    <w:p w14:paraId="54B63F60" w14:textId="77777777" w:rsidR="00904713" w:rsidRPr="00904713" w:rsidRDefault="00904713" w:rsidP="00904713">
      <w:r w:rsidRPr="00904713">
        <w:lastRenderedPageBreak/>
        <w:t>最终还是以无量来说明的。就是在修行的时候呢，实际上是从小到大的这个次第来修行的。所以呢，它这里边说广大无量也有这个含义。就是说，比如说我开始修慈心。修这个慈无量心。那么最初的时候呢，你应该只选择一个亲善关系的有情。这样的话你来发慈心。这都容易做到。比如说你选你的母亲，或者你对你有恩的人。对吧？你很容易做到说，我希望、我愿意他快乐。对吧？然后进一步呢，你还要选择一个中人。中间关系的人，你也希望他快乐。这个一般人也能做到。对吧？就是说我愿意大家世界和平，对吧？我愿意大家都活得快乐。这是一个一个很普遍的一个心愿。然后呢最后是要一个怨人。怨人的话呢就是跟你关系不好的，比如说跟你作对的人。然后你也愿意他能得快乐。这就难一些。但总的来讲呢是要这样来扩展。把它扩展到所有的有情。先观察一个一个方向，比如我前面的正面。一个方向的有情，然后都得到快乐。这是扩展了，进一步扩展。这一个方向的话当然就眼就见。但如果你进一步扩展，扩展到四方，扩展到上下更广大，那就是无量。它开始的时候缘的时候呢，就是把这些人逐渐地增加。逐渐增加。比如说我一个村庄的人，我都希望他能得到快乐。然后逐渐扩大一个国家。然后逐渐扩大到海边。对吧？所有的陆地让这些有情我都愿意得到快乐。然后再逐渐扩大到水域、空域这样。所以呢，就是这个慈心的扩展。我们要把慈心扩展，扩展的方法就是这样来来扩大的。</w:t>
      </w:r>
    </w:p>
    <w:p w14:paraId="6EAA161F" w14:textId="77777777" w:rsidR="00904713" w:rsidRPr="00904713" w:rsidRDefault="00904713" w:rsidP="00904713">
      <w:r w:rsidRPr="00904713">
        <w:t>因此的话呢，也有这个所谓广、大、无量的差别。「如是三义，遍缘一方，乃至十方，无边器世间及有情世间，故名无量」。所以呢，他说用这个方式呢就来修行。开始的时候缘一个方向。比如缘正面的，我能正面所有见到的一切有情。有时候我们平时也可以发愿。比如说今天我所遇到的一切有情，我都要利益他，跟我有缘的。只要我见到的，我都希望能得到快乐。这种就是一个方向。然后乃至十方，无边器世间。这个器世间有时候也有界限。有时候呢你要通过观想，观想它是无边的。然后还有无边的有情、器世间。有情世间。一个是世界，一个是有情，都是无量的。故名无量。</w:t>
      </w:r>
    </w:p>
    <w:p w14:paraId="0E1F91B6" w14:textId="77777777" w:rsidR="00904713" w:rsidRPr="00904713" w:rsidRDefault="00904713" w:rsidP="00904713">
      <w:r w:rsidRPr="00904713">
        <w:t>再下来解释别名。「言别名者，一慈、二悲、三喜、四舍」。别名的话呢就是冠在四无量前边的差别名字。来界定它观修内容的不同，所以一共四种。然后下面解释也是先部派后大乘。</w:t>
      </w:r>
    </w:p>
    <w:p w14:paraId="6C259CB3" w14:textId="77777777" w:rsidR="00904713" w:rsidRPr="00904713" w:rsidRDefault="00904713" w:rsidP="00904713">
      <w:r w:rsidRPr="00904713">
        <w:t>「萨婆多宗，如俱舍论二十四卷云」：说有部引《俱舍论》。「慈名与乐，悲名拔苦，喜名欣慰，舍名平等」。《俱舍论》说得简洁，先放的前面。说慈就是「与乐」。给予快乐。让他得到快乐，这叫慈心。悲名「拔苦」。悲的话呢是同情心，或者悲悯心。什么叫悲悯心？就是看到有情受苦的时候，我希望他把这个痛苦去掉，这叫拔苦。然后「喜名欣慰」。喜的话呢，就是对于其他有情得到的好的境界，我心里边祝福他。我心里感到高兴。所以的话我们说有些人说我有嫉妒心。对吧？嫉妒心别人好了我不高兴。对吧？别人得到了这些名利呀，我不高兴。那应该修什么？就应该修随喜，应该修「喜无量」。就是他人之所以得到好的境界，那是他的果报啊。你应该想到他现在这个果过去是种了善因</w:t>
      </w:r>
      <w:r w:rsidRPr="00904713">
        <w:lastRenderedPageBreak/>
        <w:t>的。你应该随喜他的这个善因和善果。对吧？未来你也可以做到。你也可以有这样的这种好处。简单说。所以的话就用这个随喜，来对治嫉妒。</w:t>
      </w:r>
    </w:p>
    <w:p w14:paraId="79F977F5" w14:textId="77777777" w:rsidR="00904713" w:rsidRPr="00904713" w:rsidRDefault="00904713" w:rsidP="00904713">
      <w:r w:rsidRPr="00904713">
        <w:t>你要想到人家这个也不是白得的。不是说就是天上掉馅儿饼。我们有的人说哎呀这是天上掉馅儿饼。其实人家那是由于因果的。就是他过去是做了善因，现在有这个结果出现。你当然有些人可能你现在看起来他好像也不怎么太好。对吧？这个人怎么有烦恼你那么大福报呢？就是人家过去人栽培的。人家过去他做布施的时候他很舍得。但他可能做布施的时候心情不好，就里边有烦恼。所以呢，就是他这个烦恼没改变，但他果报还有。果报有。对吧？有的时候呢我们又看到有些人，说这个人这么抠门儿、这么吝啬，对吧？虽然他是大富豪但他非常的吝啬。这是什么情况？就是他可能遇到良福田了。他去供养别人是一个良福田。虽然他很吝啬他给的少，但他碰到一个良福田，所以他的果报也很大的。这种。也有的时候呢有的时候就是阶段性的。阶段性的。就是说我偶尔一发心。对吧？阶段性的。就突然暴富了。但是这种一般来讲很难维持。就是说你不是长期的。不是长久的这种发心。那么他的福报就有时候会忽起忽落。对吧？一会有福报一会没福报了。这就这种情形。就是他做的善业不够坚固，或者说做的善业不够相续。因此他的富贵境界不能维持。</w:t>
      </w:r>
    </w:p>
    <w:p w14:paraId="727BF8CC" w14:textId="77777777" w:rsidR="00904713" w:rsidRPr="00904713" w:rsidRDefault="00904713" w:rsidP="00904713">
      <w:r w:rsidRPr="00904713">
        <w:t>下边进一步解释，「舍名平等」。舍，意思呢就是平等舍。也就说呢，当然大乘里边说得更好。就是说是按照「四禅」的境界，然后逐渐让众生得到这种广大的利益。这个后边还会说到。从这个《瑜伽师地论》来说的话呢，修「四无量心」呢是「等引地作意」。等引地作意至少「未到地定」。然后来修，才能容易成功。或者说你修的才叫慈悲喜舍，四无量心。但是前边的前方便呢，我们也不能够说就没有用。对吧？我正在修还没成功嘛，前方便。</w:t>
      </w:r>
    </w:p>
    <w:p w14:paraId="1904A19F" w14:textId="5D735971" w:rsidR="00904713" w:rsidRPr="00904713" w:rsidRDefault="00904713" w:rsidP="00904713">
      <w:r w:rsidRPr="00904713">
        <w:t>下面《大毗婆沙论》复作是说：「授与饶益是慈相，除去衰损是悲相，庆慰得舍是喜相，忘怀平等是舍相」。这是《大毗婆沙论》。我们看一下。这里讲到这个慈的与乐，它说得更多一些。它说呢，「授与饶益是慈相」。这是尊者世友作如是说。世友尊者解释的。授与的话就给，布施。饶益的话是令那个人得利益。你去布施，然后令那个人得利益，这是慈相。然后呢，「除去衰损是悲相」。说这个人为什么有悲心呢？他要除去那个人的衰损。衰的话呢就衰败。就这个人比如说遇到了一些不如意的事情，整个家道衰败了。那么这个，你去你去帮助他。帮助他恢复，帮助他。损的话呢是利益的损害。比如说这个人吃亏了，这是损。他的利益受到了损害。现在呢他把它除去。把那个损害他利益的事情除去，帮助他除去这些障碍。这也是悲</w:t>
      </w:r>
      <w:r w:rsidR="000D0282">
        <w:rPr>
          <w:rFonts w:hint="eastAsia"/>
        </w:rPr>
        <w:t>心</w:t>
      </w:r>
      <w:r w:rsidRPr="00904713">
        <w:t>。然后呢什么事喜相？「庆慰得舍是喜相」。这是约相貌来解释。那么庆慰得舍的意思呢，就是说这个对方。</w:t>
      </w:r>
    </w:p>
    <w:p w14:paraId="34B22E90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13"/>
    <w:rsid w:val="000D0282"/>
    <w:rsid w:val="00367D2C"/>
    <w:rsid w:val="00400BBD"/>
    <w:rsid w:val="00425F8D"/>
    <w:rsid w:val="00731BA6"/>
    <w:rsid w:val="008B7A2B"/>
    <w:rsid w:val="00904713"/>
    <w:rsid w:val="00A00ED8"/>
    <w:rsid w:val="00BC3DAB"/>
    <w:rsid w:val="00C67F98"/>
    <w:rsid w:val="00EB4EC5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58E5"/>
  <w15:chartTrackingRefBased/>
  <w15:docId w15:val="{F6B98CA0-F1E0-4DA5-B4E3-19131186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2796</Words>
  <Characters>2796</Characters>
  <Application>Microsoft Office Word</Application>
  <DocSecurity>0</DocSecurity>
  <Lines>79</Lines>
  <Paragraphs>26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2026-04-17T02:06:00Z</dcterms:created>
  <dcterms:modified xsi:type="dcterms:W3CDTF">2026-04-17T04:28:00Z</dcterms:modified>
</cp:coreProperties>
</file>