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013A" w14:textId="77777777" w:rsidR="00B777EE" w:rsidRPr="00B777EE" w:rsidRDefault="008D1EB6" w:rsidP="00B777EE">
      <w:pPr>
        <w:spacing w:after="120" w:line="240" w:lineRule="auto"/>
        <w:rPr>
          <w:rFonts w:ascii="Arial" w:eastAsia="Times New Roman" w:hAnsi="Arial" w:cs="Arial"/>
          <w:color w:val="1F1F1F"/>
          <w:kern w:val="0"/>
          <w14:ligatures w14:val="none"/>
        </w:rPr>
      </w:pPr>
      <w:r w:rsidRPr="00B777EE">
        <w:rPr>
          <w:rFonts w:ascii="Arial" w:eastAsia="Times New Roman" w:hAnsi="Arial" w:cs="Arial"/>
          <w:noProof/>
          <w:color w:val="1F1F1F"/>
          <w:kern w:val="0"/>
        </w:rPr>
        <w:pict w14:anchorId="67C25F75">
          <v:rect id="_x0000_i1025" style="width:0;height:1.5pt" o:hralign="center" o:hrstd="t" o:hrnoshade="t" o:hr="t" fillcolor="gray" stroked="f"/>
        </w:pict>
      </w:r>
    </w:p>
    <w:p w14:paraId="6FD7DA1F" w14:textId="77777777" w:rsidR="00B777EE" w:rsidRPr="00B777EE" w:rsidRDefault="00B777EE" w:rsidP="00B777EE">
      <w:pPr>
        <w:spacing w:after="120" w:line="240" w:lineRule="auto"/>
        <w:outlineLvl w:val="1"/>
        <w:rPr>
          <w:rFonts w:ascii="Arial" w:eastAsia="Times New Roman" w:hAnsi="Arial" w:cs="Arial"/>
          <w:b/>
          <w:bCs/>
          <w:color w:val="1F1F1F"/>
          <w:kern w:val="0"/>
          <w:sz w:val="36"/>
          <w:szCs w:val="36"/>
          <w14:ligatures w14:val="none"/>
        </w:rPr>
      </w:pPr>
      <w:r w:rsidRPr="00B777EE">
        <w:rPr>
          <w:rFonts w:ascii="Microsoft YaHei" w:eastAsia="Microsoft YaHei" w:hAnsi="Microsoft YaHei" w:cs="Microsoft YaHei" w:hint="eastAsia"/>
          <w:b/>
          <w:bCs/>
          <w:color w:val="1F1F1F"/>
          <w:kern w:val="0"/>
          <w:sz w:val="36"/>
          <w:szCs w:val="36"/>
          <w14:ligatures w14:val="none"/>
        </w:rPr>
        <w:t>《解深密经》</w:t>
      </w:r>
      <w:r w:rsidRPr="00B777EE">
        <w:rPr>
          <w:rFonts w:ascii="Arial" w:eastAsia="Times New Roman" w:hAnsi="Arial" w:cs="Arial"/>
          <w:b/>
          <w:bCs/>
          <w:color w:val="1F1F1F"/>
          <w:kern w:val="0"/>
          <w:sz w:val="36"/>
          <w:szCs w:val="36"/>
          <w14:ligatures w14:val="none"/>
        </w:rPr>
        <w:t>5-05-1</w:t>
      </w:r>
    </w:p>
    <w:p w14:paraId="46D7BF1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南无本师释迦牟尼佛</w:t>
      </w:r>
      <w:r w:rsidRPr="00B777EE">
        <w:rPr>
          <w:rFonts w:ascii="Microsoft YaHei" w:eastAsia="Microsoft YaHei" w:hAnsi="Microsoft YaHei" w:cs="Microsoft YaHei"/>
          <w:color w:val="1F1F1F"/>
          <w:kern w:val="0"/>
          <w14:ligatures w14:val="none"/>
        </w:rPr>
        <w:t>。</w:t>
      </w:r>
    </w:p>
    <w:p w14:paraId="5DCB8BE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南无本师释迦牟尼佛</w:t>
      </w:r>
      <w:r w:rsidRPr="00B777EE">
        <w:rPr>
          <w:rFonts w:ascii="Microsoft YaHei" w:eastAsia="Microsoft YaHei" w:hAnsi="Microsoft YaHei" w:cs="Microsoft YaHei"/>
          <w:color w:val="1F1F1F"/>
          <w:kern w:val="0"/>
          <w14:ligatures w14:val="none"/>
        </w:rPr>
        <w:t>。</w:t>
      </w:r>
    </w:p>
    <w:p w14:paraId="64C425D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南无本师释迦牟尼佛</w:t>
      </w:r>
      <w:r w:rsidRPr="00B777EE">
        <w:rPr>
          <w:rFonts w:ascii="Microsoft YaHei" w:eastAsia="Microsoft YaHei" w:hAnsi="Microsoft YaHei" w:cs="Microsoft YaHei"/>
          <w:color w:val="1F1F1F"/>
          <w:kern w:val="0"/>
          <w14:ligatures w14:val="none"/>
        </w:rPr>
        <w:t>。</w:t>
      </w:r>
    </w:p>
    <w:p w14:paraId="53EC970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无上甚深微妙法，百千万劫难遭遇</w:t>
      </w:r>
      <w:r w:rsidRPr="00B777EE">
        <w:rPr>
          <w:rFonts w:ascii="Microsoft YaHei" w:eastAsia="Microsoft YaHei" w:hAnsi="Microsoft YaHei" w:cs="Microsoft YaHei"/>
          <w:color w:val="1F1F1F"/>
          <w:kern w:val="0"/>
          <w14:ligatures w14:val="none"/>
        </w:rPr>
        <w:t>。</w:t>
      </w:r>
    </w:p>
    <w:p w14:paraId="366AACE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我今见闻得受持，愿解如来真实义</w:t>
      </w:r>
      <w:r w:rsidRPr="00B777EE">
        <w:rPr>
          <w:rFonts w:ascii="Microsoft YaHei" w:eastAsia="Microsoft YaHei" w:hAnsi="Microsoft YaHei" w:cs="Microsoft YaHei"/>
          <w:color w:val="1F1F1F"/>
          <w:kern w:val="0"/>
          <w14:ligatures w14:val="none"/>
        </w:rPr>
        <w:t>。</w:t>
      </w:r>
    </w:p>
    <w:p w14:paraId="3578E19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归敬无上妙智法王尊，慈氏、无著、世亲诸大士</w:t>
      </w:r>
      <w:r w:rsidRPr="00B777EE">
        <w:rPr>
          <w:rFonts w:ascii="Microsoft YaHei" w:eastAsia="Microsoft YaHei" w:hAnsi="Microsoft YaHei" w:cs="Microsoft YaHei"/>
          <w:color w:val="1F1F1F"/>
          <w:kern w:val="0"/>
          <w14:ligatures w14:val="none"/>
        </w:rPr>
        <w:t>。</w:t>
      </w:r>
    </w:p>
    <w:p w14:paraId="7972D0A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传系唯识了义净法流，普摄三乘瑜伽有情众</w:t>
      </w:r>
      <w:r w:rsidRPr="00B777EE">
        <w:rPr>
          <w:rFonts w:ascii="Microsoft YaHei" w:eastAsia="Microsoft YaHei" w:hAnsi="Microsoft YaHei" w:cs="Microsoft YaHei"/>
          <w:color w:val="1F1F1F"/>
          <w:kern w:val="0"/>
          <w14:ligatures w14:val="none"/>
        </w:rPr>
        <w:t>。</w:t>
      </w:r>
    </w:p>
    <w:p w14:paraId="44BC0B2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阿弥陀佛，诸位善知识，大家好</w:t>
      </w:r>
      <w:r w:rsidRPr="00B777EE">
        <w:rPr>
          <w:rFonts w:ascii="Microsoft YaHei" w:eastAsia="Microsoft YaHei" w:hAnsi="Microsoft YaHei" w:cs="Microsoft YaHei"/>
          <w:color w:val="1F1F1F"/>
          <w:kern w:val="0"/>
          <w14:ligatures w14:val="none"/>
        </w:rPr>
        <w:t>。</w:t>
      </w:r>
    </w:p>
    <w:p w14:paraId="7D04F20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我们继续学习《解深密经</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无自性相品第五》</w:t>
      </w:r>
      <w:r w:rsidRPr="00B777EE">
        <w:rPr>
          <w:rFonts w:ascii="Microsoft YaHei" w:eastAsia="Microsoft YaHei" w:hAnsi="Microsoft YaHei" w:cs="Microsoft YaHei"/>
          <w:color w:val="1F1F1F"/>
          <w:kern w:val="0"/>
          <w14:ligatures w14:val="none"/>
        </w:rPr>
        <w:t>。</w:t>
      </w:r>
    </w:p>
    <w:p w14:paraId="41C67B2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在上一节课当中，我们已经进入到讲解</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三无性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的名义</w:t>
      </w:r>
      <w:r w:rsidRPr="00B777EE">
        <w:rPr>
          <w:rFonts w:ascii="Microsoft YaHei" w:eastAsia="Microsoft YaHei" w:hAnsi="Microsoft YaHei" w:cs="Microsoft YaHei"/>
          <w:color w:val="1F1F1F"/>
          <w:kern w:val="0"/>
          <w14:ligatures w14:val="none"/>
        </w:rPr>
        <w:t>。</w:t>
      </w:r>
    </w:p>
    <w:p w14:paraId="766F0A8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那所谓的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相无自性性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，指的是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遍计所执相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CF430A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遍计所执相，上边没有体性，所以称为</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5EFADB9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遍计所执相，说为</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相无自性性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58C826A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没有的是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自相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，假有的呢，是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假名安立为相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17F778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三无性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啊，都是说了两个方面</w:t>
      </w:r>
      <w:r w:rsidRPr="00B777EE">
        <w:rPr>
          <w:rFonts w:ascii="Microsoft YaHei" w:eastAsia="Microsoft YaHei" w:hAnsi="Microsoft YaHei" w:cs="Microsoft YaHei"/>
          <w:color w:val="1F1F1F"/>
          <w:kern w:val="0"/>
          <w14:ligatures w14:val="none"/>
        </w:rPr>
        <w:t>。</w:t>
      </w:r>
    </w:p>
    <w:p w14:paraId="6218A1D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那相无自性性，也是这样</w:t>
      </w:r>
      <w:r w:rsidRPr="00B777EE">
        <w:rPr>
          <w:rFonts w:ascii="Microsoft YaHei" w:eastAsia="Microsoft YaHei" w:hAnsi="Microsoft YaHei" w:cs="Microsoft YaHei"/>
          <w:color w:val="1F1F1F"/>
          <w:kern w:val="0"/>
          <w14:ligatures w14:val="none"/>
        </w:rPr>
        <w:t>。</w:t>
      </w:r>
    </w:p>
    <w:p w14:paraId="6604EF3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遍计所执相，以假名安立为相，他的相貌是假名安立的</w:t>
      </w:r>
      <w:r w:rsidRPr="00B777EE">
        <w:rPr>
          <w:rFonts w:ascii="Microsoft YaHei" w:eastAsia="Microsoft YaHei" w:hAnsi="Microsoft YaHei" w:cs="Microsoft YaHei"/>
          <w:color w:val="1F1F1F"/>
          <w:kern w:val="0"/>
          <w14:ligatures w14:val="none"/>
        </w:rPr>
        <w:t>。</w:t>
      </w:r>
    </w:p>
    <w:p w14:paraId="66593F4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非由自相安立为相，不是自相安立</w:t>
      </w:r>
      <w:r w:rsidRPr="00B777EE">
        <w:rPr>
          <w:rFonts w:ascii="Microsoft YaHei" w:eastAsia="Microsoft YaHei" w:hAnsi="Microsoft YaHei" w:cs="Microsoft YaHei"/>
          <w:color w:val="1F1F1F"/>
          <w:kern w:val="0"/>
          <w14:ligatures w14:val="none"/>
        </w:rPr>
        <w:t>。</w:t>
      </w:r>
    </w:p>
    <w:p w14:paraId="08DE93F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所以这里边所说的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，指的是没有自相</w:t>
      </w:r>
      <w:r w:rsidRPr="00B777EE">
        <w:rPr>
          <w:rFonts w:ascii="Microsoft YaHei" w:eastAsia="Microsoft YaHei" w:hAnsi="Microsoft YaHei" w:cs="Microsoft YaHei"/>
          <w:color w:val="1F1F1F"/>
          <w:kern w:val="0"/>
          <w14:ligatures w14:val="none"/>
        </w:rPr>
        <w:t>。</w:t>
      </w:r>
    </w:p>
    <w:p w14:paraId="5DE0260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然后再下来，解释</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生无自性性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7B1FC19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指的是诸法</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依他起相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C51CE8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依他起相呢，也是两个特征</w:t>
      </w:r>
      <w:r w:rsidRPr="00B777EE">
        <w:rPr>
          <w:rFonts w:ascii="Microsoft YaHei" w:eastAsia="Microsoft YaHei" w:hAnsi="Microsoft YaHei" w:cs="Microsoft YaHei"/>
          <w:color w:val="1F1F1F"/>
          <w:kern w:val="0"/>
          <w14:ligatures w14:val="none"/>
        </w:rPr>
        <w:t>：</w:t>
      </w:r>
    </w:p>
    <w:p w14:paraId="396C549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一个是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依他缘力故有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，这是承认有的方面，缘起有是承认的</w:t>
      </w:r>
      <w:r w:rsidRPr="00B777EE">
        <w:rPr>
          <w:rFonts w:ascii="Microsoft YaHei" w:eastAsia="Microsoft YaHei" w:hAnsi="Microsoft YaHei" w:cs="Microsoft YaHei"/>
          <w:color w:val="1F1F1F"/>
          <w:kern w:val="0"/>
          <w14:ligatures w14:val="none"/>
        </w:rPr>
        <w:t>。</w:t>
      </w:r>
    </w:p>
    <w:p w14:paraId="0BF5753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非自然有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，自然有是不承认的</w:t>
      </w:r>
      <w:r w:rsidRPr="00B777EE">
        <w:rPr>
          <w:rFonts w:ascii="Microsoft YaHei" w:eastAsia="Microsoft YaHei" w:hAnsi="Microsoft YaHei" w:cs="Microsoft YaHei"/>
          <w:color w:val="1F1F1F"/>
          <w:kern w:val="0"/>
          <w14:ligatures w14:val="none"/>
        </w:rPr>
        <w:t>。</w:t>
      </w:r>
    </w:p>
    <w:p w14:paraId="629E11A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所谓自然有呢，就是自性有</w:t>
      </w:r>
      <w:r w:rsidRPr="00B777EE">
        <w:rPr>
          <w:rFonts w:ascii="Microsoft YaHei" w:eastAsia="Microsoft YaHei" w:hAnsi="Microsoft YaHei" w:cs="Microsoft YaHei"/>
          <w:color w:val="1F1F1F"/>
          <w:kern w:val="0"/>
          <w14:ligatures w14:val="none"/>
        </w:rPr>
        <w:t>。</w:t>
      </w:r>
    </w:p>
    <w:p w14:paraId="6517EB4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自性有，那是没有的。自性生，是没有的</w:t>
      </w:r>
      <w:r w:rsidRPr="00B777EE">
        <w:rPr>
          <w:rFonts w:ascii="Microsoft YaHei" w:eastAsia="Microsoft YaHei" w:hAnsi="Microsoft YaHei" w:cs="Microsoft YaHei"/>
          <w:color w:val="1F1F1F"/>
          <w:kern w:val="0"/>
          <w14:ligatures w14:val="none"/>
        </w:rPr>
        <w:t>。</w:t>
      </w:r>
    </w:p>
    <w:p w14:paraId="61A9610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所以叫做</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生无自性性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39FB19E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再下来，解释第三，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711DE27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云何诸法胜义无自性性</w:t>
      </w:r>
      <w:r w:rsidRPr="00B777EE">
        <w:rPr>
          <w:rFonts w:ascii="Microsoft YaHei" w:eastAsia="Microsoft YaHei" w:hAnsi="Microsoft YaHei" w:cs="Microsoft YaHei"/>
          <w:color w:val="1F1F1F"/>
          <w:kern w:val="0"/>
          <w14:ligatures w14:val="none"/>
        </w:rPr>
        <w:t>？</w:t>
      </w:r>
    </w:p>
    <w:p w14:paraId="22862C3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什么是诸法的胜义无自性性呢</w:t>
      </w:r>
      <w:r w:rsidRPr="00B777EE">
        <w:rPr>
          <w:rFonts w:ascii="Microsoft YaHei" w:eastAsia="Microsoft YaHei" w:hAnsi="Microsoft YaHei" w:cs="Microsoft YaHei"/>
          <w:color w:val="1F1F1F"/>
          <w:kern w:val="0"/>
          <w14:ligatures w14:val="none"/>
        </w:rPr>
        <w:t>？</w:t>
      </w:r>
    </w:p>
    <w:p w14:paraId="105A7E1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胜义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的话呢，梵文里边是</w:t>
      </w:r>
      <w:r w:rsidRPr="00B777EE">
        <w:rPr>
          <w:rFonts w:ascii="Arial" w:eastAsia="Times New Roman" w:hAnsi="Arial" w:cs="Arial"/>
          <w:color w:val="1F1F1F"/>
          <w:kern w:val="0"/>
          <w14:ligatures w14:val="none"/>
        </w:rPr>
        <w:t xml:space="preserve"> Paramartha</w:t>
      </w:r>
      <w:r w:rsidRPr="00B777EE">
        <w:rPr>
          <w:rFonts w:ascii="Microsoft YaHei" w:eastAsia="Microsoft YaHei" w:hAnsi="Microsoft YaHei" w:cs="Microsoft YaHei"/>
          <w:color w:val="1F1F1F"/>
          <w:kern w:val="0"/>
          <w14:ligatures w14:val="none"/>
        </w:rPr>
        <w:t>。</w:t>
      </w:r>
    </w:p>
    <w:p w14:paraId="7AA4F35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Paramartha</w:t>
      </w:r>
      <w:r w:rsidRPr="00B777EE">
        <w:rPr>
          <w:rFonts w:ascii="Microsoft YaHei" w:eastAsia="Microsoft YaHei" w:hAnsi="Microsoft YaHei" w:cs="Microsoft YaHei" w:hint="eastAsia"/>
          <w:color w:val="1F1F1F"/>
          <w:kern w:val="0"/>
          <w14:ligatures w14:val="none"/>
        </w:rPr>
        <w:t>，胜义。或者呢，也叫</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第一义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2518B53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那这是超越世俗的义</w:t>
      </w:r>
      <w:r w:rsidRPr="00B777EE">
        <w:rPr>
          <w:rFonts w:ascii="Microsoft YaHei" w:eastAsia="Microsoft YaHei" w:hAnsi="Microsoft YaHei" w:cs="Microsoft YaHei"/>
          <w:color w:val="1F1F1F"/>
          <w:kern w:val="0"/>
          <w14:ligatures w14:val="none"/>
        </w:rPr>
        <w:t>。</w:t>
      </w:r>
    </w:p>
    <w:p w14:paraId="3FECB9A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《深密解脱经》说：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成就第一义，何者是第一义无体相？</w:t>
      </w:r>
      <w:r w:rsidRPr="00B777EE">
        <w:rPr>
          <w:rFonts w:ascii="Arial" w:eastAsia="Times New Roman" w:hAnsi="Arial" w:cs="Arial"/>
          <w:color w:val="1F1F1F"/>
          <w:kern w:val="0"/>
          <w14:ligatures w14:val="none"/>
        </w:rPr>
        <w:t>”</w:t>
      </w:r>
    </w:p>
    <w:p w14:paraId="779AF7C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成就第一义</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呢，是这个菩萨的名字，或者翻为</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胜义生</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F1FC13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那什么是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第一义无体相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呢</w:t>
      </w:r>
      <w:r w:rsidRPr="00B777EE">
        <w:rPr>
          <w:rFonts w:ascii="Microsoft YaHei" w:eastAsia="Microsoft YaHei" w:hAnsi="Microsoft YaHei" w:cs="Microsoft YaHei"/>
          <w:color w:val="1F1F1F"/>
          <w:kern w:val="0"/>
          <w14:ligatures w14:val="none"/>
        </w:rPr>
        <w:t>？</w:t>
      </w:r>
    </w:p>
    <w:p w14:paraId="5045336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第一义无体相也就是第一义无自性</w:t>
      </w:r>
      <w:r w:rsidRPr="00B777EE">
        <w:rPr>
          <w:rFonts w:ascii="Microsoft YaHei" w:eastAsia="Microsoft YaHei" w:hAnsi="Microsoft YaHei" w:cs="Microsoft YaHei"/>
          <w:color w:val="1F1F1F"/>
          <w:kern w:val="0"/>
          <w14:ligatures w14:val="none"/>
        </w:rPr>
        <w:t>。</w:t>
      </w:r>
    </w:p>
    <w:p w14:paraId="09D2B68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这叫</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73B0983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《圆测疏》解释说：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是约自下第三，是胜义无性。于中有二：初约依他起，解胜义无性；后复有下，约圆成实，解胜义无性。前中五准上应知，此即问也。</w:t>
      </w:r>
      <w:r w:rsidRPr="00B777EE">
        <w:rPr>
          <w:rFonts w:ascii="Arial" w:eastAsia="Times New Roman" w:hAnsi="Arial" w:cs="Arial"/>
          <w:color w:val="1F1F1F"/>
          <w:kern w:val="0"/>
          <w14:ligatures w14:val="none"/>
        </w:rPr>
        <w:t>”</w:t>
      </w:r>
    </w:p>
    <w:p w14:paraId="58CCE4B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那么这里边呢，特别说明了，胜义无自性性可以约两义来解释</w:t>
      </w:r>
      <w:r w:rsidRPr="00B777EE">
        <w:rPr>
          <w:rFonts w:ascii="Microsoft YaHei" w:eastAsia="Microsoft YaHei" w:hAnsi="Microsoft YaHei" w:cs="Microsoft YaHei"/>
          <w:color w:val="1F1F1F"/>
          <w:kern w:val="0"/>
          <w14:ligatures w14:val="none"/>
        </w:rPr>
        <w:t>：</w:t>
      </w:r>
    </w:p>
    <w:p w14:paraId="476E9BF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第一个呢，是约</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依他起</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的道理来说胜义</w:t>
      </w:r>
      <w:r w:rsidRPr="00B777EE">
        <w:rPr>
          <w:rFonts w:ascii="Microsoft YaHei" w:eastAsia="Microsoft YaHei" w:hAnsi="Microsoft YaHei" w:cs="Microsoft YaHei"/>
          <w:color w:val="1F1F1F"/>
          <w:kern w:val="0"/>
          <w14:ligatures w14:val="none"/>
        </w:rPr>
        <w:t>。</w:t>
      </w:r>
    </w:p>
    <w:p w14:paraId="7963278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那么依他起、染依他，无胜义</w:t>
      </w:r>
      <w:r w:rsidRPr="00B777EE">
        <w:rPr>
          <w:rFonts w:ascii="Microsoft YaHei" w:eastAsia="Microsoft YaHei" w:hAnsi="Microsoft YaHei" w:cs="Microsoft YaHei"/>
          <w:color w:val="1F1F1F"/>
          <w:kern w:val="0"/>
          <w14:ligatures w14:val="none"/>
        </w:rPr>
        <w:t>。</w:t>
      </w:r>
    </w:p>
    <w:p w14:paraId="6BEF5D9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那么，如果约</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圆成实</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解胜义呢，就是圆成实就是胜义本身</w:t>
      </w:r>
      <w:r w:rsidRPr="00B777EE">
        <w:rPr>
          <w:rFonts w:ascii="Microsoft YaHei" w:eastAsia="Microsoft YaHei" w:hAnsi="Microsoft YaHei" w:cs="Microsoft YaHei"/>
          <w:color w:val="1F1F1F"/>
          <w:kern w:val="0"/>
          <w14:ligatures w14:val="none"/>
        </w:rPr>
        <w:t>。</w:t>
      </w:r>
    </w:p>
    <w:p w14:paraId="58E6996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胜义上边没有其他的属性了，这叫胜义无性</w:t>
      </w:r>
      <w:r w:rsidRPr="00B777EE">
        <w:rPr>
          <w:rFonts w:ascii="Microsoft YaHei" w:eastAsia="Microsoft YaHei" w:hAnsi="Microsoft YaHei" w:cs="Microsoft YaHei"/>
          <w:color w:val="1F1F1F"/>
          <w:kern w:val="0"/>
          <w14:ligatures w14:val="none"/>
        </w:rPr>
        <w:t>。</w:t>
      </w:r>
    </w:p>
    <w:p w14:paraId="2198417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并非是胜义没有体性</w:t>
      </w:r>
      <w:r w:rsidRPr="00B777EE">
        <w:rPr>
          <w:rFonts w:ascii="Microsoft YaHei" w:eastAsia="Microsoft YaHei" w:hAnsi="Microsoft YaHei" w:cs="Microsoft YaHei"/>
          <w:color w:val="1F1F1F"/>
          <w:kern w:val="0"/>
          <w14:ligatures w14:val="none"/>
        </w:rPr>
        <w:t>。</w:t>
      </w:r>
    </w:p>
    <w:p w14:paraId="6914306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这是两番解释</w:t>
      </w:r>
      <w:r w:rsidRPr="00B777EE">
        <w:rPr>
          <w:rFonts w:ascii="Microsoft YaHei" w:eastAsia="Microsoft YaHei" w:hAnsi="Microsoft YaHei" w:cs="Microsoft YaHei"/>
          <w:color w:val="1F1F1F"/>
          <w:kern w:val="0"/>
          <w14:ligatures w14:val="none"/>
        </w:rPr>
        <w:t>。</w:t>
      </w:r>
    </w:p>
    <w:p w14:paraId="46926FE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那么先说呢，这个依他起的角度</w:t>
      </w:r>
      <w:r w:rsidRPr="00B777EE">
        <w:rPr>
          <w:rFonts w:ascii="Microsoft YaHei" w:eastAsia="Microsoft YaHei" w:hAnsi="Microsoft YaHei" w:cs="Microsoft YaHei"/>
          <w:color w:val="1F1F1F"/>
          <w:kern w:val="0"/>
          <w14:ligatures w14:val="none"/>
        </w:rPr>
        <w:t>。</w:t>
      </w:r>
    </w:p>
    <w:p w14:paraId="7ADCEF5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玄奘译本：</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为诸法由生无自性性故，说明无自性性。即缘生法，亦名胜义无自性性。</w:t>
      </w:r>
      <w:r w:rsidRPr="00B777EE">
        <w:rPr>
          <w:rFonts w:ascii="Arial" w:eastAsia="Times New Roman" w:hAnsi="Arial" w:cs="Arial"/>
          <w:color w:val="1F1F1F"/>
          <w:kern w:val="0"/>
          <w14:ligatures w14:val="none"/>
        </w:rPr>
        <w:t>”</w:t>
      </w:r>
    </w:p>
    <w:p w14:paraId="08D72D2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那这里边先说，说这个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为诸法由生无自性性故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，前面说了生无自性性指的是依他起</w:t>
      </w:r>
      <w:r w:rsidRPr="00B777EE">
        <w:rPr>
          <w:rFonts w:ascii="Microsoft YaHei" w:eastAsia="Microsoft YaHei" w:hAnsi="Microsoft YaHei" w:cs="Microsoft YaHei"/>
          <w:color w:val="1F1F1F"/>
          <w:kern w:val="0"/>
          <w14:ligatures w14:val="none"/>
        </w:rPr>
        <w:t>。</w:t>
      </w:r>
    </w:p>
    <w:p w14:paraId="41EB384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诸法呢，由生无自性性故，说无自性。说明无自性性</w:t>
      </w:r>
      <w:r w:rsidRPr="00B777EE">
        <w:rPr>
          <w:rFonts w:ascii="Microsoft YaHei" w:eastAsia="Microsoft YaHei" w:hAnsi="Microsoft YaHei" w:cs="Microsoft YaHei"/>
          <w:color w:val="1F1F1F"/>
          <w:kern w:val="0"/>
          <w14:ligatures w14:val="none"/>
        </w:rPr>
        <w:t>。</w:t>
      </w:r>
    </w:p>
    <w:p w14:paraId="77DC090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诸法说无自性，或者说在《般若经》里边说无自性</w:t>
      </w:r>
      <w:r w:rsidRPr="00B777EE">
        <w:rPr>
          <w:rFonts w:ascii="Microsoft YaHei" w:eastAsia="Microsoft YaHei" w:hAnsi="Microsoft YaHei" w:cs="Microsoft YaHei"/>
          <w:color w:val="1F1F1F"/>
          <w:kern w:val="0"/>
          <w14:ligatures w14:val="none"/>
        </w:rPr>
        <w:t>。</w:t>
      </w:r>
    </w:p>
    <w:p w14:paraId="4F5486E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那是由于生无自性说的，这是意思是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无生性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78C8088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即缘生法，亦名胜义无自性性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2CFC479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就是在这些缘生法上，也叫做胜义无自性性</w:t>
      </w:r>
      <w:r w:rsidRPr="00B777EE">
        <w:rPr>
          <w:rFonts w:ascii="Microsoft YaHei" w:eastAsia="Microsoft YaHei" w:hAnsi="Microsoft YaHei" w:cs="Microsoft YaHei"/>
          <w:color w:val="1F1F1F"/>
          <w:kern w:val="0"/>
          <w14:ligatures w14:val="none"/>
        </w:rPr>
        <w:t>。</w:t>
      </w:r>
    </w:p>
    <w:p w14:paraId="65531AD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缘生法也可以叫胜义无自性性</w:t>
      </w:r>
      <w:r w:rsidRPr="00B777EE">
        <w:rPr>
          <w:rFonts w:ascii="Microsoft YaHei" w:eastAsia="Microsoft YaHei" w:hAnsi="Microsoft YaHei" w:cs="Microsoft YaHei"/>
          <w:color w:val="1F1F1F"/>
          <w:kern w:val="0"/>
          <w14:ligatures w14:val="none"/>
        </w:rPr>
        <w:t>。</w:t>
      </w:r>
    </w:p>
    <w:p w14:paraId="4039595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下面解释理由呢，就是它非胜义，所以叫胜义无。不是胜义</w:t>
      </w:r>
      <w:r w:rsidRPr="00B777EE">
        <w:rPr>
          <w:rFonts w:ascii="Microsoft YaHei" w:eastAsia="Microsoft YaHei" w:hAnsi="Microsoft YaHei" w:cs="Microsoft YaHei"/>
          <w:color w:val="1F1F1F"/>
          <w:kern w:val="0"/>
          <w14:ligatures w14:val="none"/>
        </w:rPr>
        <w:t>。</w:t>
      </w:r>
    </w:p>
    <w:p w14:paraId="7324162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《深密解脱经》说：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成就第一义，第一义无体相者：一者，诸法本无生体，是故我说一切诸法无自体相。以彼依于因缘生故，以依第一义无体相故。</w:t>
      </w:r>
      <w:r w:rsidRPr="00B777EE">
        <w:rPr>
          <w:rFonts w:ascii="Arial" w:eastAsia="Times New Roman" w:hAnsi="Arial" w:cs="Arial"/>
          <w:color w:val="1F1F1F"/>
          <w:kern w:val="0"/>
          <w14:ligatures w14:val="none"/>
        </w:rPr>
        <w:t>”</w:t>
      </w:r>
    </w:p>
    <w:p w14:paraId="4A73741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那这里边呢，解释就稍多一些</w:t>
      </w:r>
      <w:r w:rsidRPr="00B777EE">
        <w:rPr>
          <w:rFonts w:ascii="Microsoft YaHei" w:eastAsia="Microsoft YaHei" w:hAnsi="Microsoft YaHei" w:cs="Microsoft YaHei"/>
          <w:color w:val="1F1F1F"/>
          <w:kern w:val="0"/>
          <w14:ligatures w14:val="none"/>
        </w:rPr>
        <w:t>。</w:t>
      </w:r>
    </w:p>
    <w:p w14:paraId="4A399BF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就是把后边的解释，在这里呢也提到了</w:t>
      </w:r>
      <w:r w:rsidRPr="00B777EE">
        <w:rPr>
          <w:rFonts w:ascii="Microsoft YaHei" w:eastAsia="Microsoft YaHei" w:hAnsi="Microsoft YaHei" w:cs="Microsoft YaHei"/>
          <w:color w:val="1F1F1F"/>
          <w:kern w:val="0"/>
          <w14:ligatures w14:val="none"/>
        </w:rPr>
        <w:t>。</w:t>
      </w:r>
    </w:p>
    <w:p w14:paraId="1F20B45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《深密解脱经》说：成就第一义，胜义生菩萨</w:t>
      </w:r>
      <w:r w:rsidRPr="00B777EE">
        <w:rPr>
          <w:rFonts w:ascii="Microsoft YaHei" w:eastAsia="Microsoft YaHei" w:hAnsi="Microsoft YaHei" w:cs="Microsoft YaHei"/>
          <w:color w:val="1F1F1F"/>
          <w:kern w:val="0"/>
          <w14:ligatures w14:val="none"/>
        </w:rPr>
        <w:t>。</w:t>
      </w:r>
    </w:p>
    <w:p w14:paraId="44B21E4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第一义无体相者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，第一义无体相就胜义无自性</w:t>
      </w:r>
      <w:r w:rsidRPr="00B777EE">
        <w:rPr>
          <w:rFonts w:ascii="Microsoft YaHei" w:eastAsia="Microsoft YaHei" w:hAnsi="Microsoft YaHei" w:cs="Microsoft YaHei"/>
          <w:color w:val="1F1F1F"/>
          <w:kern w:val="0"/>
          <w14:ligatures w14:val="none"/>
        </w:rPr>
        <w:t>。</w:t>
      </w:r>
    </w:p>
    <w:p w14:paraId="004072F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胜义无自性性是什么呢？这是约依他起角度说</w:t>
      </w:r>
      <w:r w:rsidRPr="00B777EE">
        <w:rPr>
          <w:rFonts w:ascii="Microsoft YaHei" w:eastAsia="Microsoft YaHei" w:hAnsi="Microsoft YaHei" w:cs="Microsoft YaHei"/>
          <w:color w:val="1F1F1F"/>
          <w:kern w:val="0"/>
          <w14:ligatures w14:val="none"/>
        </w:rPr>
        <w:t>。</w:t>
      </w:r>
    </w:p>
    <w:p w14:paraId="4388550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一切诸法本无生体</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0322CA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一切诸法本无生体，本无生体呢，按照这一本的话，就是上边的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生无自性性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7FE805B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所以一切诸法生无自性性，叫本无生体</w:t>
      </w:r>
      <w:r w:rsidRPr="00B777EE">
        <w:rPr>
          <w:rFonts w:ascii="Microsoft YaHei" w:eastAsia="Microsoft YaHei" w:hAnsi="Microsoft YaHei" w:cs="Microsoft YaHei"/>
          <w:color w:val="1F1F1F"/>
          <w:kern w:val="0"/>
          <w14:ligatures w14:val="none"/>
        </w:rPr>
        <w:t>。</w:t>
      </w:r>
    </w:p>
    <w:p w14:paraId="033031C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就是没有出生的体性</w:t>
      </w:r>
      <w:r w:rsidRPr="00B777EE">
        <w:rPr>
          <w:rFonts w:ascii="Microsoft YaHei" w:eastAsia="Microsoft YaHei" w:hAnsi="Microsoft YaHei" w:cs="Microsoft YaHei"/>
          <w:color w:val="1F1F1F"/>
          <w:kern w:val="0"/>
          <w14:ligatures w14:val="none"/>
        </w:rPr>
        <w:t>。</w:t>
      </w:r>
    </w:p>
    <w:p w14:paraId="6AF228C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是故我说一切诸法无自体相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71469A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因此呢，我说我在《般若经》中说一切诸法呢，无自体相</w:t>
      </w:r>
      <w:r w:rsidRPr="00B777EE">
        <w:rPr>
          <w:rFonts w:ascii="Microsoft YaHei" w:eastAsia="Microsoft YaHei" w:hAnsi="Microsoft YaHei" w:cs="Microsoft YaHei"/>
          <w:color w:val="1F1F1F"/>
          <w:kern w:val="0"/>
          <w14:ligatures w14:val="none"/>
        </w:rPr>
        <w:t>。</w:t>
      </w:r>
    </w:p>
    <w:p w14:paraId="15266EB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没有自性。没有自性性</w:t>
      </w:r>
      <w:r w:rsidRPr="00B777EE">
        <w:rPr>
          <w:rFonts w:ascii="Microsoft YaHei" w:eastAsia="Microsoft YaHei" w:hAnsi="Microsoft YaHei" w:cs="Microsoft YaHei"/>
          <w:color w:val="1F1F1F"/>
          <w:kern w:val="0"/>
          <w14:ligatures w14:val="none"/>
        </w:rPr>
        <w:t>。</w:t>
      </w:r>
    </w:p>
    <w:p w14:paraId="7E71E85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这是呢，先说这个无自性性</w:t>
      </w:r>
      <w:r w:rsidRPr="00B777EE">
        <w:rPr>
          <w:rFonts w:ascii="Microsoft YaHei" w:eastAsia="Microsoft YaHei" w:hAnsi="Microsoft YaHei" w:cs="Microsoft YaHei"/>
          <w:color w:val="1F1F1F"/>
          <w:kern w:val="0"/>
          <w14:ligatures w14:val="none"/>
        </w:rPr>
        <w:t>。</w:t>
      </w:r>
    </w:p>
    <w:p w14:paraId="72EA986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然后呢，下边再说这个胜义无自性性</w:t>
      </w:r>
      <w:r w:rsidRPr="00B777EE">
        <w:rPr>
          <w:rFonts w:ascii="Microsoft YaHei" w:eastAsia="Microsoft YaHei" w:hAnsi="Microsoft YaHei" w:cs="Microsoft YaHei"/>
          <w:color w:val="1F1F1F"/>
          <w:kern w:val="0"/>
          <w14:ligatures w14:val="none"/>
        </w:rPr>
        <w:t>。</w:t>
      </w:r>
    </w:p>
    <w:p w14:paraId="2CE6C3E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以彼依于因缘生故，以依第一义无体相故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2BF625D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这里边呢，似乎在后边这一句是解释前面这一句</w:t>
      </w:r>
      <w:r w:rsidRPr="00B777EE">
        <w:rPr>
          <w:rFonts w:ascii="Microsoft YaHei" w:eastAsia="Microsoft YaHei" w:hAnsi="Microsoft YaHei" w:cs="Microsoft YaHei"/>
          <w:color w:val="1F1F1F"/>
          <w:kern w:val="0"/>
          <w14:ligatures w14:val="none"/>
        </w:rPr>
        <w:t>。</w:t>
      </w:r>
    </w:p>
    <w:p w14:paraId="1D16C0C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所以呢，说了两个理由</w:t>
      </w:r>
      <w:r w:rsidRPr="00B777EE">
        <w:rPr>
          <w:rFonts w:ascii="Microsoft YaHei" w:eastAsia="Microsoft YaHei" w:hAnsi="Microsoft YaHei" w:cs="Microsoft YaHei"/>
          <w:color w:val="1F1F1F"/>
          <w:kern w:val="0"/>
          <w14:ligatures w14:val="none"/>
        </w:rPr>
        <w:t>。</w:t>
      </w:r>
    </w:p>
    <w:p w14:paraId="0CEDC4E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两个理由呢，说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以彼依于因缘生故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8A746A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为什么说它无自性性呢？是因为它是依于因缘生</w:t>
      </w:r>
      <w:r w:rsidRPr="00B777EE">
        <w:rPr>
          <w:rFonts w:ascii="Microsoft YaHei" w:eastAsia="Microsoft YaHei" w:hAnsi="Microsoft YaHei" w:cs="Microsoft YaHei"/>
          <w:color w:val="1F1F1F"/>
          <w:kern w:val="0"/>
          <w14:ligatures w14:val="none"/>
        </w:rPr>
        <w:t>。</w:t>
      </w:r>
    </w:p>
    <w:p w14:paraId="644F519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依因缘生的话呢，就承认有这部分</w:t>
      </w:r>
      <w:r w:rsidRPr="00B777EE">
        <w:rPr>
          <w:rFonts w:ascii="Microsoft YaHei" w:eastAsia="Microsoft YaHei" w:hAnsi="Microsoft YaHei" w:cs="Microsoft YaHei"/>
          <w:color w:val="1F1F1F"/>
          <w:kern w:val="0"/>
          <w14:ligatures w14:val="none"/>
        </w:rPr>
        <w:t>。</w:t>
      </w:r>
    </w:p>
    <w:p w14:paraId="51FAA3B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前面的无生体是指非自然生</w:t>
      </w:r>
      <w:r w:rsidRPr="00B777EE">
        <w:rPr>
          <w:rFonts w:ascii="Microsoft YaHei" w:eastAsia="Microsoft YaHei" w:hAnsi="Microsoft YaHei" w:cs="Microsoft YaHei"/>
          <w:color w:val="1F1F1F"/>
          <w:kern w:val="0"/>
          <w14:ligatures w14:val="none"/>
        </w:rPr>
        <w:t>。</w:t>
      </w:r>
    </w:p>
    <w:p w14:paraId="176684D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那么非自然生呢，称为无生</w:t>
      </w:r>
      <w:r w:rsidRPr="00B777EE">
        <w:rPr>
          <w:rFonts w:ascii="Microsoft YaHei" w:eastAsia="Microsoft YaHei" w:hAnsi="Microsoft YaHei" w:cs="Microsoft YaHei"/>
          <w:color w:val="1F1F1F"/>
          <w:kern w:val="0"/>
          <w14:ligatures w14:val="none"/>
        </w:rPr>
        <w:t>。</w:t>
      </w:r>
    </w:p>
    <w:p w14:paraId="5303B14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但是因缘生呢，还是有生</w:t>
      </w:r>
      <w:r w:rsidRPr="00B777EE">
        <w:rPr>
          <w:rFonts w:ascii="Microsoft YaHei" w:eastAsia="Microsoft YaHei" w:hAnsi="Microsoft YaHei" w:cs="Microsoft YaHei"/>
          <w:color w:val="1F1F1F"/>
          <w:kern w:val="0"/>
          <w14:ligatures w14:val="none"/>
        </w:rPr>
        <w:t>。</w:t>
      </w:r>
    </w:p>
    <w:p w14:paraId="4FB5DED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因缘生指的是依于众缘而有</w:t>
      </w:r>
      <w:r w:rsidRPr="00B777EE">
        <w:rPr>
          <w:rFonts w:ascii="Microsoft YaHei" w:eastAsia="Microsoft YaHei" w:hAnsi="Microsoft YaHei" w:cs="Microsoft YaHei"/>
          <w:color w:val="1F1F1F"/>
          <w:kern w:val="0"/>
          <w14:ligatures w14:val="none"/>
        </w:rPr>
        <w:t>。</w:t>
      </w:r>
    </w:p>
    <w:p w14:paraId="0F31DDD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那么，依这个属性呢，</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以彼依于因缘生</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的属性呢，就依第一义而言，也是无体相的</w:t>
      </w:r>
      <w:r w:rsidRPr="00B777EE">
        <w:rPr>
          <w:rFonts w:ascii="Microsoft YaHei" w:eastAsia="Microsoft YaHei" w:hAnsi="Microsoft YaHei" w:cs="Microsoft YaHei"/>
          <w:color w:val="1F1F1F"/>
          <w:kern w:val="0"/>
          <w14:ligatures w14:val="none"/>
        </w:rPr>
        <w:t>。</w:t>
      </w:r>
    </w:p>
    <w:p w14:paraId="0717E90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以依第一义无体相故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3B548C2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就是从这上面来看呢，是依他起如果约第一义来观察，也是无体相的</w:t>
      </w:r>
      <w:r w:rsidRPr="00B777EE">
        <w:rPr>
          <w:rFonts w:ascii="Microsoft YaHei" w:eastAsia="Microsoft YaHei" w:hAnsi="Microsoft YaHei" w:cs="Microsoft YaHei"/>
          <w:color w:val="1F1F1F"/>
          <w:kern w:val="0"/>
          <w14:ligatures w14:val="none"/>
        </w:rPr>
        <w:t>。</w:t>
      </w:r>
    </w:p>
    <w:p w14:paraId="3591E51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虽然是因缘生，但是就第一义观察呢，因缘生也就是不生</w:t>
      </w:r>
      <w:r w:rsidRPr="00B777EE">
        <w:rPr>
          <w:rFonts w:ascii="Microsoft YaHei" w:eastAsia="Microsoft YaHei" w:hAnsi="Microsoft YaHei" w:cs="Microsoft YaHei"/>
          <w:color w:val="1F1F1F"/>
          <w:kern w:val="0"/>
          <w14:ligatures w14:val="none"/>
        </w:rPr>
        <w:t>。</w:t>
      </w:r>
    </w:p>
    <w:p w14:paraId="390DDE1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这是两重含义</w:t>
      </w:r>
      <w:r w:rsidRPr="00B777EE">
        <w:rPr>
          <w:rFonts w:ascii="Microsoft YaHei" w:eastAsia="Microsoft YaHei" w:hAnsi="Microsoft YaHei" w:cs="Microsoft YaHei"/>
          <w:color w:val="1F1F1F"/>
          <w:kern w:val="0"/>
          <w14:ligatures w14:val="none"/>
        </w:rPr>
        <w:t>。</w:t>
      </w:r>
    </w:p>
    <w:p w14:paraId="640F2B6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前面说的是非自然生，后面说的是即便是因缘生，就胜义观察来讲仍然是无体性</w:t>
      </w:r>
      <w:r w:rsidRPr="00B777EE">
        <w:rPr>
          <w:rFonts w:ascii="Microsoft YaHei" w:eastAsia="Microsoft YaHei" w:hAnsi="Microsoft YaHei" w:cs="Microsoft YaHei"/>
          <w:color w:val="1F1F1F"/>
          <w:kern w:val="0"/>
          <w14:ligatures w14:val="none"/>
        </w:rPr>
        <w:t>。</w:t>
      </w:r>
    </w:p>
    <w:p w14:paraId="35009D4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所以呢，这里边呢，它有一个解释性</w:t>
      </w:r>
      <w:r w:rsidRPr="00B777EE">
        <w:rPr>
          <w:rFonts w:ascii="Microsoft YaHei" w:eastAsia="Microsoft YaHei" w:hAnsi="Microsoft YaHei" w:cs="Microsoft YaHei"/>
          <w:color w:val="1F1F1F"/>
          <w:kern w:val="0"/>
          <w14:ligatures w14:val="none"/>
        </w:rPr>
        <w:t>。</w:t>
      </w:r>
    </w:p>
    <w:p w14:paraId="739D9F1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就后一句解释前一句</w:t>
      </w:r>
      <w:r w:rsidRPr="00B777EE">
        <w:rPr>
          <w:rFonts w:ascii="Microsoft YaHei" w:eastAsia="Microsoft YaHei" w:hAnsi="Microsoft YaHei" w:cs="Microsoft YaHei"/>
          <w:color w:val="1F1F1F"/>
          <w:kern w:val="0"/>
          <w14:ligatures w14:val="none"/>
        </w:rPr>
        <w:t>。</w:t>
      </w:r>
    </w:p>
    <w:p w14:paraId="00ED962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但是呢，从玄奘法师译本来看的话，这两个是并列关系</w:t>
      </w:r>
      <w:r w:rsidRPr="00B777EE">
        <w:rPr>
          <w:rFonts w:ascii="Microsoft YaHei" w:eastAsia="Microsoft YaHei" w:hAnsi="Microsoft YaHei" w:cs="Microsoft YaHei"/>
          <w:color w:val="1F1F1F"/>
          <w:kern w:val="0"/>
          <w14:ligatures w14:val="none"/>
        </w:rPr>
        <w:t>。</w:t>
      </w:r>
    </w:p>
    <w:p w14:paraId="35A5B9E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一个说无自性性，一个说胜义无自性性。这两个是并列关系</w:t>
      </w:r>
      <w:r w:rsidRPr="00B777EE">
        <w:rPr>
          <w:rFonts w:ascii="Microsoft YaHei" w:eastAsia="Microsoft YaHei" w:hAnsi="Microsoft YaHei" w:cs="Microsoft YaHei"/>
          <w:color w:val="1F1F1F"/>
          <w:kern w:val="0"/>
          <w14:ligatures w14:val="none"/>
        </w:rPr>
        <w:t>。</w:t>
      </w:r>
    </w:p>
    <w:p w14:paraId="31DA5A3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但是后边这个《深密解脱经》的这便于我们理解，便于我们理解依他起的胜义无自性性</w:t>
      </w:r>
      <w:r w:rsidRPr="00B777EE">
        <w:rPr>
          <w:rFonts w:ascii="Microsoft YaHei" w:eastAsia="Microsoft YaHei" w:hAnsi="Microsoft YaHei" w:cs="Microsoft YaHei"/>
          <w:color w:val="1F1F1F"/>
          <w:kern w:val="0"/>
          <w14:ligatures w14:val="none"/>
        </w:rPr>
        <w:t>。</w:t>
      </w:r>
    </w:p>
    <w:p w14:paraId="20C3E03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就是约胜义观察是没有的</w:t>
      </w:r>
      <w:r w:rsidRPr="00B777EE">
        <w:rPr>
          <w:rFonts w:ascii="Microsoft YaHei" w:eastAsia="Microsoft YaHei" w:hAnsi="Microsoft YaHei" w:cs="Microsoft YaHei"/>
          <w:color w:val="1F1F1F"/>
          <w:kern w:val="0"/>
          <w14:ligatures w14:val="none"/>
        </w:rPr>
        <w:t>。</w:t>
      </w:r>
    </w:p>
    <w:p w14:paraId="157DC84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《圆测疏》释曰：</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第二，依问正答。文有两节：初将释第三，牒前第二。</w:t>
      </w:r>
      <w:r w:rsidRPr="00B777EE">
        <w:rPr>
          <w:rFonts w:ascii="Arial" w:eastAsia="Times New Roman" w:hAnsi="Arial" w:cs="Arial"/>
          <w:color w:val="1F1F1F"/>
          <w:kern w:val="0"/>
          <w14:ligatures w14:val="none"/>
        </w:rPr>
        <w:t>”</w:t>
      </w:r>
    </w:p>
    <w:p w14:paraId="1579BA1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那他说呢，这个现在呢就是依问正答了</w:t>
      </w:r>
      <w:r w:rsidRPr="00B777EE">
        <w:rPr>
          <w:rFonts w:ascii="Microsoft YaHei" w:eastAsia="Microsoft YaHei" w:hAnsi="Microsoft YaHei" w:cs="Microsoft YaHei"/>
          <w:color w:val="1F1F1F"/>
          <w:kern w:val="0"/>
          <w14:ligatures w14:val="none"/>
        </w:rPr>
        <w:t>。</w:t>
      </w:r>
    </w:p>
    <w:p w14:paraId="79E3E95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依于佛自身的提问，什么叫胜义无自性性？然后来回答</w:t>
      </w:r>
      <w:r w:rsidRPr="00B777EE">
        <w:rPr>
          <w:rFonts w:ascii="Microsoft YaHei" w:eastAsia="Microsoft YaHei" w:hAnsi="Microsoft YaHei" w:cs="Microsoft YaHei"/>
          <w:color w:val="1F1F1F"/>
          <w:kern w:val="0"/>
          <w14:ligatures w14:val="none"/>
        </w:rPr>
        <w:t>。</w:t>
      </w:r>
    </w:p>
    <w:p w14:paraId="377B1C7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回答里边分为两大段</w:t>
      </w:r>
      <w:r w:rsidRPr="00B777EE">
        <w:rPr>
          <w:rFonts w:ascii="Microsoft YaHei" w:eastAsia="Microsoft YaHei" w:hAnsi="Microsoft YaHei" w:cs="Microsoft YaHei"/>
          <w:color w:val="1F1F1F"/>
          <w:kern w:val="0"/>
          <w14:ligatures w14:val="none"/>
        </w:rPr>
        <w:t>。</w:t>
      </w:r>
    </w:p>
    <w:p w14:paraId="0900297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初将释第三，牒前第二</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642CBE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最初的话呢，先要先解释这个第三无性</w:t>
      </w:r>
      <w:r w:rsidRPr="00B777EE">
        <w:rPr>
          <w:rFonts w:ascii="Microsoft YaHei" w:eastAsia="Microsoft YaHei" w:hAnsi="Microsoft YaHei" w:cs="Microsoft YaHei"/>
          <w:color w:val="1F1F1F"/>
          <w:kern w:val="0"/>
          <w14:ligatures w14:val="none"/>
        </w:rPr>
        <w:t>。</w:t>
      </w:r>
    </w:p>
    <w:p w14:paraId="2B9681A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也就是说，胜义无自性性</w:t>
      </w:r>
      <w:r w:rsidRPr="00B777EE">
        <w:rPr>
          <w:rFonts w:ascii="Microsoft YaHei" w:eastAsia="Microsoft YaHei" w:hAnsi="Microsoft YaHei" w:cs="Microsoft YaHei"/>
          <w:color w:val="1F1F1F"/>
          <w:kern w:val="0"/>
          <w14:ligatures w14:val="none"/>
        </w:rPr>
        <w:t>。</w:t>
      </w:r>
    </w:p>
    <w:p w14:paraId="47F8470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但是前面这句就分明是在讲生无自性性</w:t>
      </w:r>
      <w:r w:rsidRPr="00B777EE">
        <w:rPr>
          <w:rFonts w:ascii="Microsoft YaHei" w:eastAsia="Microsoft YaHei" w:hAnsi="Microsoft YaHei" w:cs="Microsoft YaHei"/>
          <w:color w:val="1F1F1F"/>
          <w:kern w:val="0"/>
          <w14:ligatures w14:val="none"/>
        </w:rPr>
        <w:t>。</w:t>
      </w:r>
    </w:p>
    <w:p w14:paraId="1ACA625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所以他说解释第三个呢，先把前面第二个拿出来讲</w:t>
      </w:r>
      <w:r w:rsidRPr="00B777EE">
        <w:rPr>
          <w:rFonts w:ascii="Microsoft YaHei" w:eastAsia="Microsoft YaHei" w:hAnsi="Microsoft YaHei" w:cs="Microsoft YaHei"/>
          <w:color w:val="1F1F1F"/>
          <w:kern w:val="0"/>
          <w14:ligatures w14:val="none"/>
        </w:rPr>
        <w:t>。</w:t>
      </w:r>
    </w:p>
    <w:p w14:paraId="612C5CC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讲这个无自性性，生无自性性</w:t>
      </w:r>
      <w:r w:rsidRPr="00B777EE">
        <w:rPr>
          <w:rFonts w:ascii="Microsoft YaHei" w:eastAsia="Microsoft YaHei" w:hAnsi="Microsoft YaHei" w:cs="Microsoft YaHei"/>
          <w:color w:val="1F1F1F"/>
          <w:kern w:val="0"/>
          <w14:ligatures w14:val="none"/>
        </w:rPr>
        <w:t>。</w:t>
      </w:r>
    </w:p>
    <w:p w14:paraId="7DF12E9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释义如前</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，那么解释方面来说的话，并与前面无差别</w:t>
      </w:r>
      <w:r w:rsidRPr="00B777EE">
        <w:rPr>
          <w:rFonts w:ascii="Microsoft YaHei" w:eastAsia="Microsoft YaHei" w:hAnsi="Microsoft YaHei" w:cs="Microsoft YaHei"/>
          <w:color w:val="1F1F1F"/>
          <w:kern w:val="0"/>
          <w14:ligatures w14:val="none"/>
        </w:rPr>
        <w:t>。</w:t>
      </w:r>
    </w:p>
    <w:p w14:paraId="2894417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那这是为了升起后边的胜义无自性性</w:t>
      </w:r>
      <w:r w:rsidRPr="00B777EE">
        <w:rPr>
          <w:rFonts w:ascii="Microsoft YaHei" w:eastAsia="Microsoft YaHei" w:hAnsi="Microsoft YaHei" w:cs="Microsoft YaHei"/>
          <w:color w:val="1F1F1F"/>
          <w:kern w:val="0"/>
          <w14:ligatures w14:val="none"/>
        </w:rPr>
        <w:t>。</w:t>
      </w:r>
    </w:p>
    <w:p w14:paraId="5A9FAB4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后即缘生法等者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，这个即缘生法，这个是经文解释这一句</w:t>
      </w:r>
      <w:r w:rsidRPr="00B777EE">
        <w:rPr>
          <w:rFonts w:ascii="Microsoft YaHei" w:eastAsia="Microsoft YaHei" w:hAnsi="Microsoft YaHei" w:cs="Microsoft YaHei"/>
          <w:color w:val="1F1F1F"/>
          <w:kern w:val="0"/>
          <w14:ligatures w14:val="none"/>
        </w:rPr>
        <w:t>。</w:t>
      </w:r>
    </w:p>
    <w:p w14:paraId="3A7A75B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依第二性立第三无性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703E7A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他说，这个以依他起来说胜义无自性性的话呢，就是依第二性来立的</w:t>
      </w:r>
      <w:r w:rsidRPr="00B777EE">
        <w:rPr>
          <w:rFonts w:ascii="Microsoft YaHei" w:eastAsia="Microsoft YaHei" w:hAnsi="Microsoft YaHei" w:cs="Microsoft YaHei"/>
          <w:color w:val="1F1F1F"/>
          <w:kern w:val="0"/>
          <w14:ligatures w14:val="none"/>
        </w:rPr>
        <w:t>。</w:t>
      </w:r>
    </w:p>
    <w:p w14:paraId="3BDA74D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所以呢，就说胜义无自性性里边关系稍微复杂一点</w:t>
      </w:r>
      <w:r w:rsidRPr="00B777EE">
        <w:rPr>
          <w:rFonts w:ascii="Microsoft YaHei" w:eastAsia="Microsoft YaHei" w:hAnsi="Microsoft YaHei" w:cs="Microsoft YaHei"/>
          <w:color w:val="1F1F1F"/>
          <w:kern w:val="0"/>
          <w14:ligatures w14:val="none"/>
        </w:rPr>
        <w:t>。</w:t>
      </w:r>
    </w:p>
    <w:p w14:paraId="46C0418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一个是以依他起义来解释，一个是圆成实义来解释</w:t>
      </w:r>
      <w:r w:rsidRPr="00B777EE">
        <w:rPr>
          <w:rFonts w:ascii="Microsoft YaHei" w:eastAsia="Microsoft YaHei" w:hAnsi="Microsoft YaHei" w:cs="Microsoft YaHei"/>
          <w:color w:val="1F1F1F"/>
          <w:kern w:val="0"/>
          <w14:ligatures w14:val="none"/>
        </w:rPr>
        <w:t>。</w:t>
      </w:r>
    </w:p>
    <w:p w14:paraId="589EBC7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这是依第二性，依他起性立第三无性。来解释胜义无性</w:t>
      </w:r>
      <w:r w:rsidRPr="00B777EE">
        <w:rPr>
          <w:rFonts w:ascii="Microsoft YaHei" w:eastAsia="Microsoft YaHei" w:hAnsi="Microsoft YaHei" w:cs="Microsoft YaHei"/>
          <w:color w:val="1F1F1F"/>
          <w:kern w:val="0"/>
          <w14:ligatures w14:val="none"/>
        </w:rPr>
        <w:t>。</w:t>
      </w:r>
    </w:p>
    <w:p w14:paraId="5CB04A8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上面讲说为什么呢</w:t>
      </w:r>
      <w:r w:rsidRPr="00B777EE">
        <w:rPr>
          <w:rFonts w:ascii="Microsoft YaHei" w:eastAsia="Microsoft YaHei" w:hAnsi="Microsoft YaHei" w:cs="Microsoft YaHei"/>
          <w:color w:val="1F1F1F"/>
          <w:kern w:val="0"/>
          <w14:ligatures w14:val="none"/>
        </w:rPr>
        <w:t>？</w:t>
      </w:r>
    </w:p>
    <w:p w14:paraId="722863E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为依他起上无圆成实，故缘生法非但说明生无自性性，亦名胜义无自性性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28D719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他说呢，在依他起上无圆成实</w:t>
      </w:r>
      <w:r w:rsidRPr="00B777EE">
        <w:rPr>
          <w:rFonts w:ascii="Microsoft YaHei" w:eastAsia="Microsoft YaHei" w:hAnsi="Microsoft YaHei" w:cs="Microsoft YaHei"/>
          <w:color w:val="1F1F1F"/>
          <w:kern w:val="0"/>
          <w14:ligatures w14:val="none"/>
        </w:rPr>
        <w:t>。</w:t>
      </w:r>
    </w:p>
    <w:p w14:paraId="574C154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无圆成实</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啊，当然这个是圆测法师这么解释</w:t>
      </w:r>
      <w:r w:rsidRPr="00B777EE">
        <w:rPr>
          <w:rFonts w:ascii="Microsoft YaHei" w:eastAsia="Microsoft YaHei" w:hAnsi="Microsoft YaHei" w:cs="Microsoft YaHei"/>
          <w:color w:val="1F1F1F"/>
          <w:kern w:val="0"/>
          <w14:ligatures w14:val="none"/>
        </w:rPr>
        <w:t>。</w:t>
      </w:r>
    </w:p>
    <w:p w14:paraId="1CDA54E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但其实呢，如果真如的话，一切法、一切缘起法里边都有真如的</w:t>
      </w:r>
      <w:r w:rsidRPr="00B777EE">
        <w:rPr>
          <w:rFonts w:ascii="Microsoft YaHei" w:eastAsia="Microsoft YaHei" w:hAnsi="Microsoft YaHei" w:cs="Microsoft YaHei"/>
          <w:color w:val="1F1F1F"/>
          <w:kern w:val="0"/>
          <w14:ligatures w14:val="none"/>
        </w:rPr>
        <w:t>。</w:t>
      </w:r>
    </w:p>
    <w:p w14:paraId="7EF846F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不是说没有圆成实</w:t>
      </w:r>
      <w:r w:rsidRPr="00B777EE">
        <w:rPr>
          <w:rFonts w:ascii="Microsoft YaHei" w:eastAsia="Microsoft YaHei" w:hAnsi="Microsoft YaHei" w:cs="Microsoft YaHei"/>
          <w:color w:val="1F1F1F"/>
          <w:kern w:val="0"/>
          <w14:ligatures w14:val="none"/>
        </w:rPr>
        <w:t>。</w:t>
      </w:r>
    </w:p>
    <w:p w14:paraId="15C8114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从下文来看是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非是清净所缘境界</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374CBC6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就是说，并没有否并、并没有否认说依他起里头没有圆成实，没有这么说</w:t>
      </w:r>
      <w:r w:rsidRPr="00B777EE">
        <w:rPr>
          <w:rFonts w:ascii="Microsoft YaHei" w:eastAsia="Microsoft YaHei" w:hAnsi="Microsoft YaHei" w:cs="Microsoft YaHei"/>
          <w:color w:val="1F1F1F"/>
          <w:kern w:val="0"/>
          <w14:ligatures w14:val="none"/>
        </w:rPr>
        <w:t>。</w:t>
      </w:r>
    </w:p>
    <w:p w14:paraId="15E541F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而只是说，显示它不是胜义。显示它不是胜义</w:t>
      </w:r>
      <w:r w:rsidRPr="00B777EE">
        <w:rPr>
          <w:rFonts w:ascii="Microsoft YaHei" w:eastAsia="Microsoft YaHei" w:hAnsi="Microsoft YaHei" w:cs="Microsoft YaHei"/>
          <w:color w:val="1F1F1F"/>
          <w:kern w:val="0"/>
          <w14:ligatures w14:val="none"/>
        </w:rPr>
        <w:t>。</w:t>
      </w:r>
    </w:p>
    <w:p w14:paraId="17208C8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所以的话呢，就是说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依他起上无圆成实</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这个说法呢，就有一点就是不合，对吧</w:t>
      </w:r>
      <w:r w:rsidRPr="00B777EE">
        <w:rPr>
          <w:rFonts w:ascii="Microsoft YaHei" w:eastAsia="Microsoft YaHei" w:hAnsi="Microsoft YaHei" w:cs="Microsoft YaHei"/>
          <w:color w:val="1F1F1F"/>
          <w:kern w:val="0"/>
          <w14:ligatures w14:val="none"/>
        </w:rPr>
        <w:t>。</w:t>
      </w:r>
    </w:p>
    <w:p w14:paraId="56BCE5A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就是说，如果圆成实是七真如的话，那有点不合</w:t>
      </w:r>
      <w:r w:rsidRPr="00B777EE">
        <w:rPr>
          <w:rFonts w:ascii="Microsoft YaHei" w:eastAsia="Microsoft YaHei" w:hAnsi="Microsoft YaHei" w:cs="Microsoft YaHei"/>
          <w:color w:val="1F1F1F"/>
          <w:kern w:val="0"/>
          <w14:ligatures w14:val="none"/>
        </w:rPr>
        <w:t>。</w:t>
      </w:r>
    </w:p>
    <w:p w14:paraId="27C3D94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如果说呢依他起上无圆成实相，或者说依他起上非胜义圆成实</w:t>
      </w:r>
      <w:r w:rsidRPr="00B777EE">
        <w:rPr>
          <w:rFonts w:ascii="Microsoft YaHei" w:eastAsia="Microsoft YaHei" w:hAnsi="Microsoft YaHei" w:cs="Microsoft YaHei"/>
          <w:color w:val="1F1F1F"/>
          <w:kern w:val="0"/>
          <w14:ligatures w14:val="none"/>
        </w:rPr>
        <w:t>。</w:t>
      </w:r>
    </w:p>
    <w:p w14:paraId="1F72E11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这样还可以。这样是可以的</w:t>
      </w:r>
      <w:r w:rsidRPr="00B777EE">
        <w:rPr>
          <w:rFonts w:ascii="Microsoft YaHei" w:eastAsia="Microsoft YaHei" w:hAnsi="Microsoft YaHei" w:cs="Microsoft YaHei"/>
          <w:color w:val="1F1F1F"/>
          <w:kern w:val="0"/>
          <w14:ligatures w14:val="none"/>
        </w:rPr>
        <w:t>。</w:t>
      </w:r>
    </w:p>
    <w:p w14:paraId="1533067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但你要直接说无圆成实的话呢，我感觉就是有点不合了，不合</w:t>
      </w:r>
      <w:r w:rsidRPr="00B777EE">
        <w:rPr>
          <w:rFonts w:ascii="Microsoft YaHei" w:eastAsia="Microsoft YaHei" w:hAnsi="Microsoft YaHei" w:cs="Microsoft YaHei"/>
          <w:color w:val="1F1F1F"/>
          <w:kern w:val="0"/>
          <w14:ligatures w14:val="none"/>
        </w:rPr>
        <w:t>。</w:t>
      </w:r>
    </w:p>
    <w:p w14:paraId="618B5FB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其实依他起里边也有圆成实的</w:t>
      </w:r>
      <w:r w:rsidRPr="00B777EE">
        <w:rPr>
          <w:rFonts w:ascii="Microsoft YaHei" w:eastAsia="Microsoft YaHei" w:hAnsi="Microsoft YaHei" w:cs="Microsoft YaHei"/>
          <w:color w:val="1F1F1F"/>
          <w:kern w:val="0"/>
          <w14:ligatures w14:val="none"/>
        </w:rPr>
        <w:t>。</w:t>
      </w:r>
    </w:p>
    <w:p w14:paraId="3AE3C59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然后圆测法师说他的解释：</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故缘生法非但说明生无自性性，亦名胜义无自性性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4F1F66E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所以呢，依他起上具备两重属性</w:t>
      </w:r>
      <w:r w:rsidRPr="00B777EE">
        <w:rPr>
          <w:rFonts w:ascii="Microsoft YaHei" w:eastAsia="Microsoft YaHei" w:hAnsi="Microsoft YaHei" w:cs="Microsoft YaHei"/>
          <w:color w:val="1F1F1F"/>
          <w:kern w:val="0"/>
          <w14:ligatures w14:val="none"/>
        </w:rPr>
        <w:t>。</w:t>
      </w:r>
    </w:p>
    <w:p w14:paraId="02BC79B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第一个属性是生、无生</w:t>
      </w:r>
      <w:r w:rsidRPr="00B777EE">
        <w:rPr>
          <w:rFonts w:ascii="Microsoft YaHei" w:eastAsia="Microsoft YaHei" w:hAnsi="Microsoft YaHei" w:cs="Microsoft YaHei"/>
          <w:color w:val="1F1F1F"/>
          <w:kern w:val="0"/>
          <w14:ligatures w14:val="none"/>
        </w:rPr>
        <w:t>。</w:t>
      </w:r>
    </w:p>
    <w:p w14:paraId="1396901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第二个属性呢，是非胜义</w:t>
      </w:r>
      <w:r w:rsidRPr="00B777EE">
        <w:rPr>
          <w:rFonts w:ascii="Microsoft YaHei" w:eastAsia="Microsoft YaHei" w:hAnsi="Microsoft YaHei" w:cs="Microsoft YaHei"/>
          <w:color w:val="1F1F1F"/>
          <w:kern w:val="0"/>
          <w14:ligatures w14:val="none"/>
        </w:rPr>
        <w:t>。</w:t>
      </w:r>
    </w:p>
    <w:p w14:paraId="1221983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这个非胜义这一部分呢，就是胜义无自性性</w:t>
      </w:r>
      <w:r w:rsidRPr="00B777EE">
        <w:rPr>
          <w:rFonts w:ascii="Microsoft YaHei" w:eastAsia="Microsoft YaHei" w:hAnsi="Microsoft YaHei" w:cs="Microsoft YaHei"/>
          <w:color w:val="1F1F1F"/>
          <w:kern w:val="0"/>
          <w14:ligatures w14:val="none"/>
        </w:rPr>
        <w:t>。</w:t>
      </w:r>
    </w:p>
    <w:p w14:paraId="2DD8939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然后下边他举出来说明</w:t>
      </w:r>
      <w:r w:rsidRPr="00B777EE">
        <w:rPr>
          <w:rFonts w:ascii="Microsoft YaHei" w:eastAsia="Microsoft YaHei" w:hAnsi="Microsoft YaHei" w:cs="Microsoft YaHei"/>
          <w:color w:val="1F1F1F"/>
          <w:kern w:val="0"/>
          <w14:ligatures w14:val="none"/>
        </w:rPr>
        <w:t>。</w:t>
      </w:r>
    </w:p>
    <w:p w14:paraId="68A341D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故显扬云：依他起性，由异相故，亦得建立为胜义无性。何以故？由无胜义性故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5A21356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这里边呢，他引这个《显扬圣教论》来支持他说没有圆成实性的理由</w:t>
      </w:r>
      <w:r w:rsidRPr="00B777EE">
        <w:rPr>
          <w:rFonts w:ascii="Microsoft YaHei" w:eastAsia="Microsoft YaHei" w:hAnsi="Microsoft YaHei" w:cs="Microsoft YaHei"/>
          <w:color w:val="1F1F1F"/>
          <w:kern w:val="0"/>
          <w14:ligatures w14:val="none"/>
        </w:rPr>
        <w:t>。</w:t>
      </w:r>
    </w:p>
    <w:p w14:paraId="470ADD5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他说呢，</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依他起性由异相故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6DAA83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就是依他起自性啊，由异相故。你观察角度不同</w:t>
      </w:r>
      <w:r w:rsidRPr="00B777EE">
        <w:rPr>
          <w:rFonts w:ascii="Microsoft YaHei" w:eastAsia="Microsoft YaHei" w:hAnsi="Microsoft YaHei" w:cs="Microsoft YaHei"/>
          <w:color w:val="1F1F1F"/>
          <w:kern w:val="0"/>
          <w14:ligatures w14:val="none"/>
        </w:rPr>
        <w:t>。</w:t>
      </w:r>
    </w:p>
    <w:p w14:paraId="0D748D7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亦得建立为胜义无性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4B62EFC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由异相故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就是说不是自相。不是它自己的相貌</w:t>
      </w:r>
      <w:r w:rsidRPr="00B777EE">
        <w:rPr>
          <w:rFonts w:ascii="Microsoft YaHei" w:eastAsia="Microsoft YaHei" w:hAnsi="Microsoft YaHei" w:cs="Microsoft YaHei"/>
          <w:color w:val="1F1F1F"/>
          <w:kern w:val="0"/>
          <w14:ligatures w14:val="none"/>
        </w:rPr>
        <w:t>。</w:t>
      </w:r>
    </w:p>
    <w:p w14:paraId="2D94B8C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但是呢是由异相，由另外的相貌来说</w:t>
      </w:r>
      <w:r w:rsidRPr="00B777EE">
        <w:rPr>
          <w:rFonts w:ascii="Microsoft YaHei" w:eastAsia="Microsoft YaHei" w:hAnsi="Microsoft YaHei" w:cs="Microsoft YaHei"/>
          <w:color w:val="1F1F1F"/>
          <w:kern w:val="0"/>
          <w14:ligatures w14:val="none"/>
        </w:rPr>
        <w:t>。</w:t>
      </w:r>
    </w:p>
    <w:p w14:paraId="3D82435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亦得建立为胜义无性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495E93F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就是说这个胜义无性啊，依他起也可以、也可以算上</w:t>
      </w:r>
      <w:r w:rsidRPr="00B777EE">
        <w:rPr>
          <w:rFonts w:ascii="Microsoft YaHei" w:eastAsia="Microsoft YaHei" w:hAnsi="Microsoft YaHei" w:cs="Microsoft YaHei"/>
          <w:color w:val="1F1F1F"/>
          <w:kern w:val="0"/>
          <w14:ligatures w14:val="none"/>
        </w:rPr>
        <w:t>。</w:t>
      </w:r>
    </w:p>
    <w:p w14:paraId="4C5FFE8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但是它是从另外一个角度说的，不是从它自身的角度说的</w:t>
      </w:r>
      <w:r w:rsidRPr="00B777EE">
        <w:rPr>
          <w:rFonts w:ascii="Microsoft YaHei" w:eastAsia="Microsoft YaHei" w:hAnsi="Microsoft YaHei" w:cs="Microsoft YaHei"/>
          <w:color w:val="1F1F1F"/>
          <w:kern w:val="0"/>
          <w14:ligatures w14:val="none"/>
        </w:rPr>
        <w:t>。</w:t>
      </w:r>
    </w:p>
    <w:p w14:paraId="19B4E5B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何以故？由无胜义性故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4BDDD22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说为什么叫它胜义无性呢？就是它无胜义性</w:t>
      </w:r>
      <w:r w:rsidRPr="00B777EE">
        <w:rPr>
          <w:rFonts w:ascii="Microsoft YaHei" w:eastAsia="Microsoft YaHei" w:hAnsi="Microsoft YaHei" w:cs="Microsoft YaHei"/>
          <w:color w:val="1F1F1F"/>
          <w:kern w:val="0"/>
          <w14:ligatures w14:val="none"/>
        </w:rPr>
        <w:t>。</w:t>
      </w:r>
    </w:p>
    <w:p w14:paraId="17D339B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就是说依他起上，没有能够显示胜义性</w:t>
      </w:r>
      <w:r w:rsidRPr="00B777EE">
        <w:rPr>
          <w:rFonts w:ascii="Microsoft YaHei" w:eastAsia="Microsoft YaHei" w:hAnsi="Microsoft YaHei" w:cs="Microsoft YaHei"/>
          <w:color w:val="1F1F1F"/>
          <w:kern w:val="0"/>
          <w14:ligatures w14:val="none"/>
        </w:rPr>
        <w:t>。</w:t>
      </w:r>
    </w:p>
    <w:p w14:paraId="1D5A19B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这个是佛说的。没有能够显示胜义性</w:t>
      </w:r>
      <w:r w:rsidRPr="00B777EE">
        <w:rPr>
          <w:rFonts w:ascii="Microsoft YaHei" w:eastAsia="Microsoft YaHei" w:hAnsi="Microsoft YaHei" w:cs="Microsoft YaHei"/>
          <w:color w:val="1F1F1F"/>
          <w:kern w:val="0"/>
          <w14:ligatures w14:val="none"/>
        </w:rPr>
        <w:t>。</w:t>
      </w:r>
    </w:p>
    <w:p w14:paraId="249A55F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这叫无胜义性。其实还是一个道理</w:t>
      </w:r>
      <w:r w:rsidRPr="00B777EE">
        <w:rPr>
          <w:rFonts w:ascii="Microsoft YaHei" w:eastAsia="Microsoft YaHei" w:hAnsi="Microsoft YaHei" w:cs="Microsoft YaHei"/>
          <w:color w:val="1F1F1F"/>
          <w:kern w:val="0"/>
          <w14:ligatures w14:val="none"/>
        </w:rPr>
        <w:t>。</w:t>
      </w:r>
    </w:p>
    <w:p w14:paraId="4FE059D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就是不显示。不是说没有</w:t>
      </w:r>
      <w:r w:rsidRPr="00B777EE">
        <w:rPr>
          <w:rFonts w:ascii="Microsoft YaHei" w:eastAsia="Microsoft YaHei" w:hAnsi="Microsoft YaHei" w:cs="Microsoft YaHei"/>
          <w:color w:val="1F1F1F"/>
          <w:kern w:val="0"/>
          <w14:ligatures w14:val="none"/>
        </w:rPr>
        <w:t>。</w:t>
      </w:r>
    </w:p>
    <w:p w14:paraId="6CE4668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依他起上无胜义性，我认为这么解释是不合理的</w:t>
      </w:r>
      <w:r w:rsidRPr="00B777EE">
        <w:rPr>
          <w:rFonts w:ascii="Microsoft YaHei" w:eastAsia="Microsoft YaHei" w:hAnsi="Microsoft YaHei" w:cs="Microsoft YaHei"/>
          <w:color w:val="1F1F1F"/>
          <w:kern w:val="0"/>
          <w14:ligatures w14:val="none"/>
        </w:rPr>
        <w:t>。</w:t>
      </w:r>
    </w:p>
    <w:p w14:paraId="113E0A7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就是说一切法上其实有真如，有真如的，不是没有</w:t>
      </w:r>
      <w:r w:rsidRPr="00B777EE">
        <w:rPr>
          <w:rFonts w:ascii="Microsoft YaHei" w:eastAsia="Microsoft YaHei" w:hAnsi="Microsoft YaHei" w:cs="Microsoft YaHei"/>
          <w:color w:val="1F1F1F"/>
          <w:kern w:val="0"/>
          <w14:ligatures w14:val="none"/>
        </w:rPr>
        <w:t>。</w:t>
      </w:r>
    </w:p>
    <w:p w14:paraId="1423F40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但是呢，你如果观察依他起，如果有相它障碍，它不显现</w:t>
      </w:r>
      <w:r w:rsidRPr="00B777EE">
        <w:rPr>
          <w:rFonts w:ascii="Microsoft YaHei" w:eastAsia="Microsoft YaHei" w:hAnsi="Microsoft YaHei" w:cs="Microsoft YaHei"/>
          <w:color w:val="1F1F1F"/>
          <w:kern w:val="0"/>
          <w14:ligatures w14:val="none"/>
        </w:rPr>
        <w:t>。</w:t>
      </w:r>
    </w:p>
    <w:p w14:paraId="4254D1D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不显现，不是没有</w:t>
      </w:r>
      <w:r w:rsidRPr="00B777EE">
        <w:rPr>
          <w:rFonts w:ascii="Microsoft YaHei" w:eastAsia="Microsoft YaHei" w:hAnsi="Microsoft YaHei" w:cs="Microsoft YaHei"/>
          <w:color w:val="1F1F1F"/>
          <w:kern w:val="0"/>
          <w14:ligatures w14:val="none"/>
        </w:rPr>
        <w:t>。</w:t>
      </w:r>
    </w:p>
    <w:p w14:paraId="4B02C1C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所以呢，就是说这个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啊，应该按照《解深密经》这样来理解</w:t>
      </w:r>
      <w:r w:rsidRPr="00B777EE">
        <w:rPr>
          <w:rFonts w:ascii="Microsoft YaHei" w:eastAsia="Microsoft YaHei" w:hAnsi="Microsoft YaHei" w:cs="Microsoft YaHei"/>
          <w:color w:val="1F1F1F"/>
          <w:kern w:val="0"/>
          <w14:ligatures w14:val="none"/>
        </w:rPr>
        <w:t>。</w:t>
      </w:r>
    </w:p>
    <w:p w14:paraId="43D1C51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就是不显现。不显示为胜义。不显现</w:t>
      </w:r>
      <w:r w:rsidRPr="00B777EE">
        <w:rPr>
          <w:rFonts w:ascii="Microsoft YaHei" w:eastAsia="Microsoft YaHei" w:hAnsi="Microsoft YaHei" w:cs="Microsoft YaHei"/>
          <w:color w:val="1F1F1F"/>
          <w:kern w:val="0"/>
          <w14:ligatures w14:val="none"/>
        </w:rPr>
        <w:t>。</w:t>
      </w:r>
    </w:p>
    <w:p w14:paraId="6183DC1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所以呢，就是说如果按照《解深密经》自身来理解的话，所谓这个无圆成实或者无胜义性啊，应该解释为不显现。不显示为胜义。不显现</w:t>
      </w:r>
      <w:r w:rsidRPr="00B777EE">
        <w:rPr>
          <w:rFonts w:ascii="Microsoft YaHei" w:eastAsia="Microsoft YaHei" w:hAnsi="Microsoft YaHei" w:cs="Microsoft YaHei"/>
          <w:color w:val="1F1F1F"/>
          <w:kern w:val="0"/>
          <w14:ligatures w14:val="none"/>
        </w:rPr>
        <w:t>。</w:t>
      </w:r>
    </w:p>
    <w:p w14:paraId="1A9FA0D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下来进一步是徵问：</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何以故？</w:t>
      </w:r>
      <w:r w:rsidRPr="00B777EE">
        <w:rPr>
          <w:rFonts w:ascii="Arial" w:eastAsia="Times New Roman" w:hAnsi="Arial" w:cs="Arial"/>
          <w:color w:val="1F1F1F"/>
          <w:kern w:val="0"/>
          <w14:ligatures w14:val="none"/>
        </w:rPr>
        <w:t>”</w:t>
      </w:r>
    </w:p>
    <w:p w14:paraId="78EB532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佛呢还继续说理由。为什么依他起也叫胜义无性呢</w:t>
      </w:r>
      <w:r w:rsidRPr="00B777EE">
        <w:rPr>
          <w:rFonts w:ascii="Microsoft YaHei" w:eastAsia="Microsoft YaHei" w:hAnsi="Microsoft YaHei" w:cs="Microsoft YaHei"/>
          <w:color w:val="1F1F1F"/>
          <w:kern w:val="0"/>
          <w14:ligatures w14:val="none"/>
        </w:rPr>
        <w:t>？</w:t>
      </w:r>
    </w:p>
    <w:p w14:paraId="76E26F6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《深密解脱经》也是</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何以故？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7D80FD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《圆测疏》说：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释曰：第三徵也。亦分成五段。此第三。</w:t>
      </w:r>
      <w:r w:rsidRPr="00B777EE">
        <w:rPr>
          <w:rFonts w:ascii="Arial" w:eastAsia="Times New Roman" w:hAnsi="Arial" w:cs="Arial"/>
          <w:color w:val="1F1F1F"/>
          <w:kern w:val="0"/>
          <w14:ligatures w14:val="none"/>
        </w:rPr>
        <w:t>”</w:t>
      </w:r>
    </w:p>
    <w:p w14:paraId="66E4941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第三呢就是继续徵问理由</w:t>
      </w:r>
      <w:r w:rsidRPr="00B777EE">
        <w:rPr>
          <w:rFonts w:ascii="Microsoft YaHei" w:eastAsia="Microsoft YaHei" w:hAnsi="Microsoft YaHei" w:cs="Microsoft YaHei"/>
          <w:color w:val="1F1F1F"/>
          <w:kern w:val="0"/>
          <w14:ligatures w14:val="none"/>
        </w:rPr>
        <w:t>。</w:t>
      </w:r>
    </w:p>
    <w:p w14:paraId="6A11AF7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何故缘生亦名胜义无自性性？</w:t>
      </w:r>
      <w:r w:rsidRPr="00B777EE">
        <w:rPr>
          <w:rFonts w:ascii="Arial" w:eastAsia="Times New Roman" w:hAnsi="Arial" w:cs="Arial"/>
          <w:color w:val="1F1F1F"/>
          <w:kern w:val="0"/>
          <w14:ligatures w14:val="none"/>
        </w:rPr>
        <w:t>”</w:t>
      </w:r>
    </w:p>
    <w:p w14:paraId="438526C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就是说缘生法不光是叫生无自性性，它同时也叫胜义无自性性</w:t>
      </w:r>
      <w:r w:rsidRPr="00B777EE">
        <w:rPr>
          <w:rFonts w:ascii="Microsoft YaHei" w:eastAsia="Microsoft YaHei" w:hAnsi="Microsoft YaHei" w:cs="Microsoft YaHei"/>
          <w:color w:val="1F1F1F"/>
          <w:kern w:val="0"/>
          <w14:ligatures w14:val="none"/>
        </w:rPr>
        <w:t>。</w:t>
      </w:r>
    </w:p>
    <w:p w14:paraId="662E2D4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那么，它之所以叫胜义无自性性的理由何在</w:t>
      </w:r>
      <w:r w:rsidRPr="00B777EE">
        <w:rPr>
          <w:rFonts w:ascii="Microsoft YaHei" w:eastAsia="Microsoft YaHei" w:hAnsi="Microsoft YaHei" w:cs="Microsoft YaHei"/>
          <w:color w:val="1F1F1F"/>
          <w:kern w:val="0"/>
          <w14:ligatures w14:val="none"/>
        </w:rPr>
        <w:t>？</w:t>
      </w:r>
    </w:p>
    <w:p w14:paraId="148C26C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下面是解释</w:t>
      </w:r>
      <w:r w:rsidRPr="00B777EE">
        <w:rPr>
          <w:rFonts w:ascii="Microsoft YaHei" w:eastAsia="Microsoft YaHei" w:hAnsi="Microsoft YaHei" w:cs="Microsoft YaHei"/>
          <w:color w:val="1F1F1F"/>
          <w:kern w:val="0"/>
          <w14:ligatures w14:val="none"/>
        </w:rPr>
        <w:t>。</w:t>
      </w:r>
    </w:p>
    <w:p w14:paraId="5FB98C2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玄奘译本说：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于诸法中，若是清净所缘境界，我显示彼以为胜义无自性性。依他起相，非是清净所缘境界。是故亦说为胜义无自性性。</w:t>
      </w:r>
      <w:r w:rsidRPr="00B777EE">
        <w:rPr>
          <w:rFonts w:ascii="Arial" w:eastAsia="Times New Roman" w:hAnsi="Arial" w:cs="Arial"/>
          <w:color w:val="1F1F1F"/>
          <w:kern w:val="0"/>
          <w14:ligatures w14:val="none"/>
        </w:rPr>
        <w:t>”</w:t>
      </w:r>
    </w:p>
    <w:p w14:paraId="6C42431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这里边呢，就佛陀他亲自来说明，为什么依他起也可以叫胜义无性</w:t>
      </w:r>
      <w:r w:rsidRPr="00B777EE">
        <w:rPr>
          <w:rFonts w:ascii="Microsoft YaHei" w:eastAsia="Microsoft YaHei" w:hAnsi="Microsoft YaHei" w:cs="Microsoft YaHei"/>
          <w:color w:val="1F1F1F"/>
          <w:kern w:val="0"/>
          <w14:ligatures w14:val="none"/>
        </w:rPr>
        <w:t>。</w:t>
      </w:r>
    </w:p>
    <w:p w14:paraId="451435B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世尊说呢：</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于诸法中，若是清净所缘境界，我显示彼以为胜义无自性性。</w:t>
      </w:r>
      <w:r w:rsidRPr="00B777EE">
        <w:rPr>
          <w:rFonts w:ascii="Arial" w:eastAsia="Times New Roman" w:hAnsi="Arial" w:cs="Arial"/>
          <w:color w:val="1F1F1F"/>
          <w:kern w:val="0"/>
          <w14:ligatures w14:val="none"/>
        </w:rPr>
        <w:t>”</w:t>
      </w:r>
    </w:p>
    <w:p w14:paraId="335DE3C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它加了一个括号</w:t>
      </w:r>
      <w:r w:rsidRPr="00B777EE">
        <w:rPr>
          <w:rFonts w:ascii="Microsoft YaHei" w:eastAsia="Microsoft YaHei" w:hAnsi="Microsoft YaHei" w:cs="Microsoft YaHei"/>
          <w:color w:val="1F1F1F"/>
          <w:kern w:val="0"/>
          <w14:ligatures w14:val="none"/>
        </w:rPr>
        <w:t>。</w:t>
      </w:r>
    </w:p>
    <w:p w14:paraId="33F846E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我们去查其他的版本呢，就是说没有这个括号</w:t>
      </w:r>
      <w:r w:rsidRPr="00B777EE">
        <w:rPr>
          <w:rFonts w:ascii="Microsoft YaHei" w:eastAsia="Microsoft YaHei" w:hAnsi="Microsoft YaHei" w:cs="Microsoft YaHei"/>
          <w:color w:val="1F1F1F"/>
          <w:kern w:val="0"/>
          <w14:ligatures w14:val="none"/>
        </w:rPr>
        <w:t>。</w:t>
      </w:r>
    </w:p>
    <w:p w14:paraId="56C3C35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有括号的话好像说不是原文似的</w:t>
      </w:r>
      <w:r w:rsidRPr="00B777EE">
        <w:rPr>
          <w:rFonts w:ascii="Microsoft YaHei" w:eastAsia="Microsoft YaHei" w:hAnsi="Microsoft YaHei" w:cs="Microsoft YaHei"/>
          <w:color w:val="1F1F1F"/>
          <w:kern w:val="0"/>
          <w14:ligatures w14:val="none"/>
        </w:rPr>
        <w:t>。</w:t>
      </w:r>
    </w:p>
    <w:p w14:paraId="2F298A6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但是我要去查这个这些《解深密经》的玄奘本，还有这个《瑜伽师地论》的相关这个对应部分，都是说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7AFEBF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所以的话呢，这个地方应该没有括号</w:t>
      </w:r>
      <w:r w:rsidRPr="00B777EE">
        <w:rPr>
          <w:rFonts w:ascii="Microsoft YaHei" w:eastAsia="Microsoft YaHei" w:hAnsi="Microsoft YaHei" w:cs="Microsoft YaHei"/>
          <w:color w:val="1F1F1F"/>
          <w:kern w:val="0"/>
          <w14:ligatures w14:val="none"/>
        </w:rPr>
        <w:t>。</w:t>
      </w:r>
    </w:p>
    <w:p w14:paraId="62FCF67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这个呢，佛陀首先先说，什么是胜义无自性性</w:t>
      </w:r>
      <w:r w:rsidRPr="00B777EE">
        <w:rPr>
          <w:rFonts w:ascii="Microsoft YaHei" w:eastAsia="Microsoft YaHei" w:hAnsi="Microsoft YaHei" w:cs="Microsoft YaHei"/>
          <w:color w:val="1F1F1F"/>
          <w:kern w:val="0"/>
          <w14:ligatures w14:val="none"/>
        </w:rPr>
        <w:t>。</w:t>
      </w:r>
    </w:p>
    <w:p w14:paraId="1D881DD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那么，先解释胜义无自性性啊，要是清净所缘境界</w:t>
      </w:r>
      <w:r w:rsidRPr="00B777EE">
        <w:rPr>
          <w:rFonts w:ascii="Microsoft YaHei" w:eastAsia="Microsoft YaHei" w:hAnsi="Microsoft YaHei" w:cs="Microsoft YaHei"/>
          <w:color w:val="1F1F1F"/>
          <w:kern w:val="0"/>
          <w14:ligatures w14:val="none"/>
        </w:rPr>
        <w:t>。</w:t>
      </w:r>
    </w:p>
    <w:p w14:paraId="09EE203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若是清净所缘境界</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F57C18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所缘境界的话呢，当然是与智慧相对应的所缘界、所缘境</w:t>
      </w:r>
      <w:r w:rsidRPr="00B777EE">
        <w:rPr>
          <w:rFonts w:ascii="Microsoft YaHei" w:eastAsia="Microsoft YaHei" w:hAnsi="Microsoft YaHei" w:cs="Microsoft YaHei"/>
          <w:color w:val="1F1F1F"/>
          <w:kern w:val="0"/>
          <w14:ligatures w14:val="none"/>
        </w:rPr>
        <w:t>。</w:t>
      </w:r>
    </w:p>
    <w:p w14:paraId="34A7BA5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所缘境界就是所缘境</w:t>
      </w:r>
      <w:r w:rsidRPr="00B777EE">
        <w:rPr>
          <w:rFonts w:ascii="Microsoft YaHei" w:eastAsia="Microsoft YaHei" w:hAnsi="Microsoft YaHei" w:cs="Microsoft YaHei"/>
          <w:color w:val="1F1F1F"/>
          <w:kern w:val="0"/>
          <w14:ligatures w14:val="none"/>
        </w:rPr>
        <w:t>。</w:t>
      </w:r>
    </w:p>
    <w:p w14:paraId="21A5AB0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什么是清净的所缘境呢</w:t>
      </w:r>
      <w:r w:rsidRPr="00B777EE">
        <w:rPr>
          <w:rFonts w:ascii="Microsoft YaHei" w:eastAsia="Microsoft YaHei" w:hAnsi="Microsoft YaHei" w:cs="Microsoft YaHei"/>
          <w:color w:val="1F1F1F"/>
          <w:kern w:val="0"/>
          <w14:ligatures w14:val="none"/>
        </w:rPr>
        <w:t>？</w:t>
      </w:r>
    </w:p>
    <w:p w14:paraId="6B9FD1B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那么当然就是我们说诸法实相，或者就是真如</w:t>
      </w:r>
      <w:r w:rsidRPr="00B777EE">
        <w:rPr>
          <w:rFonts w:ascii="Microsoft YaHei" w:eastAsia="Microsoft YaHei" w:hAnsi="Microsoft YaHei" w:cs="Microsoft YaHei"/>
          <w:color w:val="1F1F1F"/>
          <w:kern w:val="0"/>
          <w14:ligatures w14:val="none"/>
        </w:rPr>
        <w:t>。</w:t>
      </w:r>
    </w:p>
    <w:p w14:paraId="6D3D119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我显示彼以为胜义无自性性</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5AD91CB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那么，我显示就是佛说，佛把它显示出来。显示它，显示这个清净所缘境界</w:t>
      </w:r>
      <w:r w:rsidRPr="00B777EE">
        <w:rPr>
          <w:rFonts w:ascii="Microsoft YaHei" w:eastAsia="Microsoft YaHei" w:hAnsi="Microsoft YaHei" w:cs="Microsoft YaHei"/>
          <w:color w:val="1F1F1F"/>
          <w:kern w:val="0"/>
          <w14:ligatures w14:val="none"/>
        </w:rPr>
        <w:t>。</w:t>
      </w:r>
    </w:p>
    <w:p w14:paraId="56301F6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就是以为胜义无自性性</w:t>
      </w:r>
      <w:r w:rsidRPr="00B777EE">
        <w:rPr>
          <w:rFonts w:ascii="Microsoft YaHei" w:eastAsia="Microsoft YaHei" w:hAnsi="Microsoft YaHei" w:cs="Microsoft YaHei"/>
          <w:color w:val="1F1F1F"/>
          <w:kern w:val="0"/>
          <w14:ligatures w14:val="none"/>
        </w:rPr>
        <w:t>。</w:t>
      </w:r>
    </w:p>
    <w:p w14:paraId="0F319AB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这是佛陀先定义</w:t>
      </w:r>
      <w:r w:rsidRPr="00B777EE">
        <w:rPr>
          <w:rFonts w:ascii="Microsoft YaHei" w:eastAsia="Microsoft YaHei" w:hAnsi="Microsoft YaHei" w:cs="Microsoft YaHei"/>
          <w:color w:val="1F1F1F"/>
          <w:kern w:val="0"/>
          <w14:ligatures w14:val="none"/>
        </w:rPr>
        <w:t>。</w:t>
      </w:r>
    </w:p>
    <w:p w14:paraId="7D0958A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那么清净所缘境界是毫无疑问的，胜义无自性性</w:t>
      </w:r>
      <w:r w:rsidRPr="00B777EE">
        <w:rPr>
          <w:rFonts w:ascii="Microsoft YaHei" w:eastAsia="Microsoft YaHei" w:hAnsi="Microsoft YaHei" w:cs="Microsoft YaHei"/>
          <w:color w:val="1F1F1F"/>
          <w:kern w:val="0"/>
          <w14:ligatures w14:val="none"/>
        </w:rPr>
        <w:t>。</w:t>
      </w:r>
    </w:p>
    <w:p w14:paraId="6A9C3B9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这是以它自己的自相来建立的</w:t>
      </w:r>
      <w:r w:rsidRPr="00B777EE">
        <w:rPr>
          <w:rFonts w:ascii="Microsoft YaHei" w:eastAsia="Microsoft YaHei" w:hAnsi="Microsoft YaHei" w:cs="Microsoft YaHei"/>
          <w:color w:val="1F1F1F"/>
          <w:kern w:val="0"/>
          <w14:ligatures w14:val="none"/>
        </w:rPr>
        <w:t>。</w:t>
      </w:r>
    </w:p>
    <w:p w14:paraId="06A7000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但是依他起相是从异相来建立的</w:t>
      </w:r>
      <w:r w:rsidRPr="00B777EE">
        <w:rPr>
          <w:rFonts w:ascii="Microsoft YaHei" w:eastAsia="Microsoft YaHei" w:hAnsi="Microsoft YaHei" w:cs="Microsoft YaHei"/>
          <w:color w:val="1F1F1F"/>
          <w:kern w:val="0"/>
          <w14:ligatures w14:val="none"/>
        </w:rPr>
        <w:t>。</w:t>
      </w:r>
    </w:p>
    <w:p w14:paraId="4FB8BCC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就是说依他起上没有，或者说依他起上不显现。这叫异相</w:t>
      </w:r>
      <w:r w:rsidRPr="00B777EE">
        <w:rPr>
          <w:rFonts w:ascii="Microsoft YaHei" w:eastAsia="Microsoft YaHei" w:hAnsi="Microsoft YaHei" w:cs="Microsoft YaHei"/>
          <w:color w:val="1F1F1F"/>
          <w:kern w:val="0"/>
          <w14:ligatures w14:val="none"/>
        </w:rPr>
        <w:t>。</w:t>
      </w:r>
    </w:p>
    <w:p w14:paraId="7D2FB70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所以说它是胜义无自性性</w:t>
      </w:r>
      <w:r w:rsidRPr="00B777EE">
        <w:rPr>
          <w:rFonts w:ascii="Microsoft YaHei" w:eastAsia="Microsoft YaHei" w:hAnsi="Microsoft YaHei" w:cs="Microsoft YaHei"/>
          <w:color w:val="1F1F1F"/>
          <w:kern w:val="0"/>
          <w14:ligatures w14:val="none"/>
        </w:rPr>
        <w:t>。</w:t>
      </w:r>
    </w:p>
    <w:p w14:paraId="2A8E388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下面就这样讲了</w:t>
      </w:r>
      <w:r w:rsidRPr="00B777EE">
        <w:rPr>
          <w:rFonts w:ascii="Microsoft YaHei" w:eastAsia="Microsoft YaHei" w:hAnsi="Microsoft YaHei" w:cs="Microsoft YaHei"/>
          <w:color w:val="1F1F1F"/>
          <w:kern w:val="0"/>
          <w14:ligatures w14:val="none"/>
        </w:rPr>
        <w:t>。</w:t>
      </w:r>
    </w:p>
    <w:p w14:paraId="2D1A6AF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依他起相非是清净所缘境界</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986E8E9"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这个清净所缘境界这个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境</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啊，还是不对的</w:t>
      </w:r>
      <w:r w:rsidRPr="00B777EE">
        <w:rPr>
          <w:rFonts w:ascii="Microsoft YaHei" w:eastAsia="Microsoft YaHei" w:hAnsi="Microsoft YaHei" w:cs="Microsoft YaHei"/>
          <w:color w:val="1F1F1F"/>
          <w:kern w:val="0"/>
          <w14:ligatures w14:val="none"/>
        </w:rPr>
        <w:t>。</w:t>
      </w:r>
    </w:p>
    <w:p w14:paraId="77A228A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非是清净所缘境界</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。这个其他的版本都是那个干净的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净</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22FE921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但这里写了一个这个</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禁止</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静</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。应该是干净的</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净</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B376D2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就是说这字是错的</w:t>
      </w:r>
      <w:r w:rsidRPr="00B777EE">
        <w:rPr>
          <w:rFonts w:ascii="Microsoft YaHei" w:eastAsia="Microsoft YaHei" w:hAnsi="Microsoft YaHei" w:cs="Microsoft YaHei"/>
          <w:color w:val="1F1F1F"/>
          <w:kern w:val="0"/>
          <w14:ligatures w14:val="none"/>
        </w:rPr>
        <w:t>。</w:t>
      </w:r>
    </w:p>
    <w:p w14:paraId="3862264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那么现在呢，就先说了说明这个属性了</w:t>
      </w:r>
      <w:r w:rsidRPr="00B777EE">
        <w:rPr>
          <w:rFonts w:ascii="Microsoft YaHei" w:eastAsia="Microsoft YaHei" w:hAnsi="Microsoft YaHei" w:cs="Microsoft YaHei"/>
          <w:color w:val="1F1F1F"/>
          <w:kern w:val="0"/>
          <w14:ligatures w14:val="none"/>
        </w:rPr>
        <w:t>。</w:t>
      </w:r>
    </w:p>
    <w:p w14:paraId="2862B6A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说依他起相非是清净所缘境界</w:t>
      </w:r>
      <w:r w:rsidRPr="00B777EE">
        <w:rPr>
          <w:rFonts w:ascii="Microsoft YaHei" w:eastAsia="Microsoft YaHei" w:hAnsi="Microsoft YaHei" w:cs="Microsoft YaHei"/>
          <w:color w:val="1F1F1F"/>
          <w:kern w:val="0"/>
          <w14:ligatures w14:val="none"/>
        </w:rPr>
        <w:t>。</w:t>
      </w:r>
    </w:p>
    <w:p w14:paraId="6E06D89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就是依他起相，不是上面我显示的那个种胜义无自性性的所谓清净智慧所缘真如境界</w:t>
      </w:r>
      <w:r w:rsidRPr="00B777EE">
        <w:rPr>
          <w:rFonts w:ascii="Microsoft YaHei" w:eastAsia="Microsoft YaHei" w:hAnsi="Microsoft YaHei" w:cs="Microsoft YaHei"/>
          <w:color w:val="1F1F1F"/>
          <w:kern w:val="0"/>
          <w14:ligatures w14:val="none"/>
        </w:rPr>
        <w:t>。</w:t>
      </w:r>
    </w:p>
    <w:p w14:paraId="17B13A6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不是这个</w:t>
      </w:r>
      <w:r w:rsidRPr="00B777EE">
        <w:rPr>
          <w:rFonts w:ascii="Microsoft YaHei" w:eastAsia="Microsoft YaHei" w:hAnsi="Microsoft YaHei" w:cs="Microsoft YaHei"/>
          <w:color w:val="1F1F1F"/>
          <w:kern w:val="0"/>
          <w14:ligatures w14:val="none"/>
        </w:rPr>
        <w:t>。</w:t>
      </w:r>
    </w:p>
    <w:p w14:paraId="051B72B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依他起，如果就定义而言，这三自性相是不相混乱的</w:t>
      </w:r>
      <w:r w:rsidRPr="00B777EE">
        <w:rPr>
          <w:rFonts w:ascii="Microsoft YaHei" w:eastAsia="Microsoft YaHei" w:hAnsi="Microsoft YaHei" w:cs="Microsoft YaHei"/>
          <w:color w:val="1F1F1F"/>
          <w:kern w:val="0"/>
          <w14:ligatures w14:val="none"/>
        </w:rPr>
        <w:t>。</w:t>
      </w:r>
    </w:p>
    <w:p w14:paraId="090DA24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如果你依他自身的定义来讲是不相混乱</w:t>
      </w:r>
      <w:r w:rsidRPr="00B777EE">
        <w:rPr>
          <w:rFonts w:ascii="Microsoft YaHei" w:eastAsia="Microsoft YaHei" w:hAnsi="Microsoft YaHei" w:cs="Microsoft YaHei"/>
          <w:color w:val="1F1F1F"/>
          <w:kern w:val="0"/>
          <w14:ligatures w14:val="none"/>
        </w:rPr>
        <w:t>。</w:t>
      </w:r>
    </w:p>
    <w:p w14:paraId="6B16C9D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因此呢，你不能说依他起就是圆成实。这不行</w:t>
      </w:r>
      <w:r w:rsidRPr="00B777EE">
        <w:rPr>
          <w:rFonts w:ascii="Microsoft YaHei" w:eastAsia="Microsoft YaHei" w:hAnsi="Microsoft YaHei" w:cs="Microsoft YaHei"/>
          <w:color w:val="1F1F1F"/>
          <w:kern w:val="0"/>
          <w14:ligatures w14:val="none"/>
        </w:rPr>
        <w:t>。</w:t>
      </w:r>
    </w:p>
    <w:p w14:paraId="644B283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你说圆成实就是依他起，这也不行</w:t>
      </w:r>
      <w:r w:rsidRPr="00B777EE">
        <w:rPr>
          <w:rFonts w:ascii="Microsoft YaHei" w:eastAsia="Microsoft YaHei" w:hAnsi="Microsoft YaHei" w:cs="Microsoft YaHei"/>
          <w:color w:val="1F1F1F"/>
          <w:kern w:val="0"/>
          <w14:ligatures w14:val="none"/>
        </w:rPr>
        <w:t>。</w:t>
      </w:r>
    </w:p>
    <w:p w14:paraId="32525BF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我们有时常常讲，就是说二谛不分似的</w:t>
      </w:r>
      <w:r w:rsidRPr="00B777EE">
        <w:rPr>
          <w:rFonts w:ascii="Microsoft YaHei" w:eastAsia="Microsoft YaHei" w:hAnsi="Microsoft YaHei" w:cs="Microsoft YaHei"/>
          <w:color w:val="1F1F1F"/>
          <w:kern w:val="0"/>
          <w14:ligatures w14:val="none"/>
        </w:rPr>
        <w:t>。</w:t>
      </w:r>
    </w:p>
    <w:p w14:paraId="1C9DC22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世俗谛就是胜义谛，胜义谛就是世俗谛</w:t>
      </w:r>
      <w:r w:rsidRPr="00B777EE">
        <w:rPr>
          <w:rFonts w:ascii="Microsoft YaHei" w:eastAsia="Microsoft YaHei" w:hAnsi="Microsoft YaHei" w:cs="Microsoft YaHei"/>
          <w:color w:val="1F1F1F"/>
          <w:kern w:val="0"/>
          <w14:ligatures w14:val="none"/>
        </w:rPr>
        <w:t>。</w:t>
      </w:r>
    </w:p>
    <w:p w14:paraId="6B2D51D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在某种意义上可以，可以这么说</w:t>
      </w:r>
      <w:r w:rsidRPr="00B777EE">
        <w:rPr>
          <w:rFonts w:ascii="Microsoft YaHei" w:eastAsia="Microsoft YaHei" w:hAnsi="Microsoft YaHei" w:cs="Microsoft YaHei"/>
          <w:color w:val="1F1F1F"/>
          <w:kern w:val="0"/>
          <w14:ligatures w14:val="none"/>
        </w:rPr>
        <w:t>。</w:t>
      </w:r>
    </w:p>
    <w:p w14:paraId="44A892F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但是呢，如果就他自身体相来说的话是不行的</w:t>
      </w:r>
      <w:r w:rsidRPr="00B777EE">
        <w:rPr>
          <w:rFonts w:ascii="Microsoft YaHei" w:eastAsia="Microsoft YaHei" w:hAnsi="Microsoft YaHei" w:cs="Microsoft YaHei"/>
          <w:color w:val="1F1F1F"/>
          <w:kern w:val="0"/>
          <w14:ligatures w14:val="none"/>
        </w:rPr>
        <w:t>。</w:t>
      </w:r>
    </w:p>
    <w:p w14:paraId="121C12D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就是自身还是有差别</w:t>
      </w:r>
      <w:r w:rsidRPr="00B777EE">
        <w:rPr>
          <w:rFonts w:ascii="Microsoft YaHei" w:eastAsia="Microsoft YaHei" w:hAnsi="Microsoft YaHei" w:cs="Microsoft YaHei"/>
          <w:color w:val="1F1F1F"/>
          <w:kern w:val="0"/>
          <w14:ligatures w14:val="none"/>
        </w:rPr>
        <w:t>。</w:t>
      </w:r>
    </w:p>
    <w:p w14:paraId="5A0B592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这个在《摄大乘论》里边有特别说明</w:t>
      </w:r>
      <w:r w:rsidRPr="00B777EE">
        <w:rPr>
          <w:rFonts w:ascii="Microsoft YaHei" w:eastAsia="Microsoft YaHei" w:hAnsi="Microsoft YaHei" w:cs="Microsoft YaHei"/>
          <w:color w:val="1F1F1F"/>
          <w:kern w:val="0"/>
          <w14:ligatures w14:val="none"/>
        </w:rPr>
        <w:t>。</w:t>
      </w:r>
    </w:p>
    <w:p w14:paraId="006937D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如果依他自身的定义来讲，这三自性性就是差别的</w:t>
      </w:r>
      <w:r w:rsidRPr="00B777EE">
        <w:rPr>
          <w:rFonts w:ascii="Microsoft YaHei" w:eastAsia="Microsoft YaHei" w:hAnsi="Microsoft YaHei" w:cs="Microsoft YaHei"/>
          <w:color w:val="1F1F1F"/>
          <w:kern w:val="0"/>
          <w14:ligatures w14:val="none"/>
        </w:rPr>
        <w:t>。</w:t>
      </w:r>
    </w:p>
    <w:p w14:paraId="5F8F1B4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那么依他起相非是清净所缘境界</w:t>
      </w:r>
      <w:r w:rsidRPr="00B777EE">
        <w:rPr>
          <w:rFonts w:ascii="Microsoft YaHei" w:eastAsia="Microsoft YaHei" w:hAnsi="Microsoft YaHei" w:cs="Microsoft YaHei"/>
          <w:color w:val="1F1F1F"/>
          <w:kern w:val="0"/>
          <w14:ligatures w14:val="none"/>
        </w:rPr>
        <w:t>。</w:t>
      </w:r>
    </w:p>
    <w:p w14:paraId="101732A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这样来说，依他起相不是清净智慧所缘境界</w:t>
      </w:r>
      <w:r w:rsidRPr="00B777EE">
        <w:rPr>
          <w:rFonts w:ascii="Microsoft YaHei" w:eastAsia="Microsoft YaHei" w:hAnsi="Microsoft YaHei" w:cs="Microsoft YaHei"/>
          <w:color w:val="1F1F1F"/>
          <w:kern w:val="0"/>
          <w14:ligatures w14:val="none"/>
        </w:rPr>
        <w:t>。</w:t>
      </w:r>
    </w:p>
    <w:p w14:paraId="64FF75E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因为如果是清净的智慧所缘境界呢，那就是无分别的境界应该是</w:t>
      </w:r>
      <w:r w:rsidRPr="00B777EE">
        <w:rPr>
          <w:rFonts w:ascii="Microsoft YaHei" w:eastAsia="Microsoft YaHei" w:hAnsi="Microsoft YaHei" w:cs="Microsoft YaHei"/>
          <w:color w:val="1F1F1F"/>
          <w:kern w:val="0"/>
          <w14:ligatures w14:val="none"/>
        </w:rPr>
        <w:t>。</w:t>
      </w:r>
    </w:p>
    <w:p w14:paraId="375A159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就是清净的无分别智所缘的胜义境界</w:t>
      </w:r>
      <w:r w:rsidRPr="00B777EE">
        <w:rPr>
          <w:rFonts w:ascii="Microsoft YaHei" w:eastAsia="Microsoft YaHei" w:hAnsi="Microsoft YaHei" w:cs="Microsoft YaHei"/>
          <w:color w:val="1F1F1F"/>
          <w:kern w:val="0"/>
          <w14:ligatures w14:val="none"/>
        </w:rPr>
        <w:t>。</w:t>
      </w:r>
    </w:p>
    <w:p w14:paraId="15FA844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不是清净的这个后得智所缘的世俗境界</w:t>
      </w:r>
      <w:r w:rsidRPr="00B777EE">
        <w:rPr>
          <w:rFonts w:ascii="Microsoft YaHei" w:eastAsia="Microsoft YaHei" w:hAnsi="Microsoft YaHei" w:cs="Microsoft YaHei"/>
          <w:color w:val="1F1F1F"/>
          <w:kern w:val="0"/>
          <w14:ligatures w14:val="none"/>
        </w:rPr>
        <w:t>。</w:t>
      </w:r>
    </w:p>
    <w:p w14:paraId="46B0F2B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不这样说。但是这里边呢他没有那么详细的解释</w:t>
      </w:r>
      <w:r w:rsidRPr="00B777EE">
        <w:rPr>
          <w:rFonts w:ascii="Microsoft YaHei" w:eastAsia="Microsoft YaHei" w:hAnsi="Microsoft YaHei" w:cs="Microsoft YaHei"/>
          <w:color w:val="1F1F1F"/>
          <w:kern w:val="0"/>
          <w14:ligatures w14:val="none"/>
        </w:rPr>
        <w:t>。</w:t>
      </w:r>
    </w:p>
    <w:p w14:paraId="0D5BC09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没有详细解释，只是给出一个定义来。叫所谓清净所缘境界</w:t>
      </w:r>
      <w:r w:rsidRPr="00B777EE">
        <w:rPr>
          <w:rFonts w:ascii="Microsoft YaHei" w:eastAsia="Microsoft YaHei" w:hAnsi="Microsoft YaHei" w:cs="Microsoft YaHei"/>
          <w:color w:val="1F1F1F"/>
          <w:kern w:val="0"/>
          <w14:ligatures w14:val="none"/>
        </w:rPr>
        <w:t>。</w:t>
      </w:r>
    </w:p>
    <w:p w14:paraId="13F8AC4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清净所缘境界的话呢，这个在《摄大乘论》里边确实摄属于圆成实中</w:t>
      </w:r>
      <w:r w:rsidRPr="00B777EE">
        <w:rPr>
          <w:rFonts w:ascii="Microsoft YaHei" w:eastAsia="Microsoft YaHei" w:hAnsi="Microsoft YaHei" w:cs="Microsoft YaHei"/>
          <w:color w:val="1F1F1F"/>
          <w:kern w:val="0"/>
          <w14:ligatures w14:val="none"/>
        </w:rPr>
        <w:t>。</w:t>
      </w:r>
    </w:p>
    <w:p w14:paraId="45F64C4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就是四种清净里边有清净所缘</w:t>
      </w:r>
      <w:r w:rsidRPr="00B777EE">
        <w:rPr>
          <w:rFonts w:ascii="Microsoft YaHei" w:eastAsia="Microsoft YaHei" w:hAnsi="Microsoft YaHei" w:cs="Microsoft YaHei"/>
          <w:color w:val="1F1F1F"/>
          <w:kern w:val="0"/>
          <w14:ligatures w14:val="none"/>
        </w:rPr>
        <w:t>。</w:t>
      </w:r>
    </w:p>
    <w:p w14:paraId="14D91EE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但是呢，在那个地方讲四种清净的话呢，它还讲了其他的</w:t>
      </w:r>
      <w:r w:rsidRPr="00B777EE">
        <w:rPr>
          <w:rFonts w:ascii="Microsoft YaHei" w:eastAsia="Microsoft YaHei" w:hAnsi="Microsoft YaHei" w:cs="Microsoft YaHei"/>
          <w:color w:val="1F1F1F"/>
          <w:kern w:val="0"/>
          <w14:ligatures w14:val="none"/>
        </w:rPr>
        <w:t>。</w:t>
      </w:r>
    </w:p>
    <w:p w14:paraId="68826478"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也就是清净依他起也是圆成实</w:t>
      </w:r>
      <w:r w:rsidRPr="00B777EE">
        <w:rPr>
          <w:rFonts w:ascii="Microsoft YaHei" w:eastAsia="Microsoft YaHei" w:hAnsi="Microsoft YaHei" w:cs="Microsoft YaHei"/>
          <w:color w:val="1F1F1F"/>
          <w:kern w:val="0"/>
          <w14:ligatures w14:val="none"/>
        </w:rPr>
        <w:t>。</w:t>
      </w:r>
    </w:p>
    <w:p w14:paraId="6D553B6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所以呢，在《解深密经》这里所显示呢，我们应该更清楚地知道他这个依他起相是染污性的</w:t>
      </w:r>
      <w:r w:rsidRPr="00B777EE">
        <w:rPr>
          <w:rFonts w:ascii="Microsoft YaHei" w:eastAsia="Microsoft YaHei" w:hAnsi="Microsoft YaHei" w:cs="Microsoft YaHei"/>
          <w:color w:val="1F1F1F"/>
          <w:kern w:val="0"/>
          <w14:ligatures w14:val="none"/>
        </w:rPr>
        <w:t>。</w:t>
      </w:r>
    </w:p>
    <w:p w14:paraId="79D539F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就像前文定义的一样</w:t>
      </w:r>
      <w:r w:rsidRPr="00B777EE">
        <w:rPr>
          <w:rFonts w:ascii="Microsoft YaHei" w:eastAsia="Microsoft YaHei" w:hAnsi="Microsoft YaHei" w:cs="Microsoft YaHei"/>
          <w:color w:val="1F1F1F"/>
          <w:kern w:val="0"/>
          <w14:ligatures w14:val="none"/>
        </w:rPr>
        <w:t>。</w:t>
      </w:r>
    </w:p>
    <w:p w14:paraId="041D4DC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前文定义的依他起相就是染污性的</w:t>
      </w:r>
      <w:r w:rsidRPr="00B777EE">
        <w:rPr>
          <w:rFonts w:ascii="Microsoft YaHei" w:eastAsia="Microsoft YaHei" w:hAnsi="Microsoft YaHei" w:cs="Microsoft YaHei"/>
          <w:color w:val="1F1F1F"/>
          <w:kern w:val="0"/>
          <w14:ligatures w14:val="none"/>
        </w:rPr>
        <w:t>。</w:t>
      </w:r>
    </w:p>
    <w:p w14:paraId="733DF38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而略去不说这个清净性的</w:t>
      </w:r>
      <w:r w:rsidRPr="00B777EE">
        <w:rPr>
          <w:rFonts w:ascii="Microsoft YaHei" w:eastAsia="Microsoft YaHei" w:hAnsi="Microsoft YaHei" w:cs="Microsoft YaHei"/>
          <w:color w:val="1F1F1F"/>
          <w:kern w:val="0"/>
          <w14:ligatures w14:val="none"/>
        </w:rPr>
        <w:t>。</w:t>
      </w:r>
    </w:p>
    <w:p w14:paraId="2AB393C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清净性的话呢，它摄到了圆成实里边去了</w:t>
      </w:r>
      <w:r w:rsidRPr="00B777EE">
        <w:rPr>
          <w:rFonts w:ascii="Microsoft YaHei" w:eastAsia="Microsoft YaHei" w:hAnsi="Microsoft YaHei" w:cs="Microsoft YaHei"/>
          <w:color w:val="1F1F1F"/>
          <w:kern w:val="0"/>
          <w14:ligatures w14:val="none"/>
        </w:rPr>
        <w:t>。</w:t>
      </w:r>
    </w:p>
    <w:p w14:paraId="4637F83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但是它不把它名、名为依他起</w:t>
      </w:r>
      <w:r w:rsidRPr="00B777EE">
        <w:rPr>
          <w:rFonts w:ascii="Microsoft YaHei" w:eastAsia="Microsoft YaHei" w:hAnsi="Microsoft YaHei" w:cs="Microsoft YaHei"/>
          <w:color w:val="1F1F1F"/>
          <w:kern w:val="0"/>
          <w14:ligatures w14:val="none"/>
        </w:rPr>
        <w:t>。</w:t>
      </w:r>
    </w:p>
    <w:p w14:paraId="6C39B95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所以呢，如果说就全面而言，这个《摄大乘论》里边那个四种清净呢就是广义的圆成实性</w:t>
      </w:r>
      <w:r w:rsidRPr="00B777EE">
        <w:rPr>
          <w:rFonts w:ascii="Microsoft YaHei" w:eastAsia="Microsoft YaHei" w:hAnsi="Microsoft YaHei" w:cs="Microsoft YaHei"/>
          <w:color w:val="1F1F1F"/>
          <w:kern w:val="0"/>
          <w14:ligatures w14:val="none"/>
        </w:rPr>
        <w:t>。</w:t>
      </w:r>
    </w:p>
    <w:p w14:paraId="7D88C96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所谓广义的圆成实性呢就是包含真如，还包含清净的有为法</w:t>
      </w:r>
      <w:r w:rsidRPr="00B777EE">
        <w:rPr>
          <w:rFonts w:ascii="Microsoft YaHei" w:eastAsia="Microsoft YaHei" w:hAnsi="Microsoft YaHei" w:cs="Microsoft YaHei"/>
          <w:color w:val="1F1F1F"/>
          <w:kern w:val="0"/>
          <w14:ligatures w14:val="none"/>
        </w:rPr>
        <w:t>。</w:t>
      </w:r>
    </w:p>
    <w:p w14:paraId="03A42DB2"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清净的道谛也包含在里边</w:t>
      </w:r>
      <w:r w:rsidRPr="00B777EE">
        <w:rPr>
          <w:rFonts w:ascii="Microsoft YaHei" w:eastAsia="Microsoft YaHei" w:hAnsi="Microsoft YaHei" w:cs="Microsoft YaHei"/>
          <w:color w:val="1F1F1F"/>
          <w:kern w:val="0"/>
          <w14:ligatures w14:val="none"/>
        </w:rPr>
        <w:t>。</w:t>
      </w:r>
    </w:p>
    <w:p w14:paraId="4C79CA1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包括清净的所缘呐，教法呀这些都算</w:t>
      </w:r>
      <w:r w:rsidRPr="00B777EE">
        <w:rPr>
          <w:rFonts w:ascii="Microsoft YaHei" w:eastAsia="Microsoft YaHei" w:hAnsi="Microsoft YaHei" w:cs="Microsoft YaHei"/>
          <w:color w:val="1F1F1F"/>
          <w:kern w:val="0"/>
          <w14:ligatures w14:val="none"/>
        </w:rPr>
        <w:t>。</w:t>
      </w:r>
    </w:p>
    <w:p w14:paraId="774A0E8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但是呢，从这里边所指的话呢，这个依他起相就是讲的是那个染污性的</w:t>
      </w:r>
      <w:r w:rsidRPr="00B777EE">
        <w:rPr>
          <w:rFonts w:ascii="Microsoft YaHei" w:eastAsia="Microsoft YaHei" w:hAnsi="Microsoft YaHei" w:cs="Microsoft YaHei"/>
          <w:color w:val="1F1F1F"/>
          <w:kern w:val="0"/>
          <w14:ligatures w14:val="none"/>
        </w:rPr>
        <w:t>。</w:t>
      </w:r>
    </w:p>
    <w:p w14:paraId="6F1BF96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染污性的依他起相，当然非是清净所缘境界</w:t>
      </w:r>
      <w:r w:rsidRPr="00B777EE">
        <w:rPr>
          <w:rFonts w:ascii="Microsoft YaHei" w:eastAsia="Microsoft YaHei" w:hAnsi="Microsoft YaHei" w:cs="Microsoft YaHei"/>
          <w:color w:val="1F1F1F"/>
          <w:kern w:val="0"/>
          <w14:ligatures w14:val="none"/>
        </w:rPr>
        <w:t>。</w:t>
      </w:r>
    </w:p>
    <w:p w14:paraId="1F3CC735"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我们再来看《深密解脱经》</w:t>
      </w:r>
      <w:r w:rsidRPr="00B777EE">
        <w:rPr>
          <w:rFonts w:ascii="Microsoft YaHei" w:eastAsia="Microsoft YaHei" w:hAnsi="Microsoft YaHei" w:cs="Microsoft YaHei"/>
          <w:color w:val="1F1F1F"/>
          <w:kern w:val="0"/>
          <w14:ligatures w14:val="none"/>
        </w:rPr>
        <w:t>：</w:t>
      </w:r>
    </w:p>
    <w:p w14:paraId="79B2F26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成就第一义：于诸法中，清净观相，我说彼是第一义相</w:t>
      </w:r>
      <w:r w:rsidRPr="00B777EE">
        <w:rPr>
          <w:rFonts w:ascii="Microsoft YaHei" w:eastAsia="Microsoft YaHei" w:hAnsi="Microsoft YaHei" w:cs="Microsoft YaHei"/>
          <w:color w:val="1F1F1F"/>
          <w:kern w:val="0"/>
          <w14:ligatures w14:val="none"/>
        </w:rPr>
        <w:t>。</w:t>
      </w:r>
    </w:p>
    <w:p w14:paraId="610B25F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成就第一义：于他力相中，清净观故。是故我说第一义地无自体相。</w:t>
      </w:r>
      <w:r w:rsidRPr="00B777EE">
        <w:rPr>
          <w:rFonts w:ascii="Arial" w:eastAsia="Times New Roman" w:hAnsi="Arial" w:cs="Arial"/>
          <w:color w:val="1F1F1F"/>
          <w:kern w:val="0"/>
          <w14:ligatures w14:val="none"/>
        </w:rPr>
        <w:t>”</w:t>
      </w:r>
    </w:p>
    <w:p w14:paraId="03BBB9C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那这里边呢，所解说的呢，又有点差异</w:t>
      </w:r>
      <w:r w:rsidRPr="00B777EE">
        <w:rPr>
          <w:rFonts w:ascii="Microsoft YaHei" w:eastAsia="Microsoft YaHei" w:hAnsi="Microsoft YaHei" w:cs="Microsoft YaHei"/>
          <w:color w:val="1F1F1F"/>
          <w:kern w:val="0"/>
          <w14:ligatures w14:val="none"/>
        </w:rPr>
        <w:t>。</w:t>
      </w:r>
    </w:p>
    <w:p w14:paraId="53D2498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成就第一义呢，是胜义生菩萨的名字</w:t>
      </w:r>
      <w:r w:rsidRPr="00B777EE">
        <w:rPr>
          <w:rFonts w:ascii="Microsoft YaHei" w:eastAsia="Microsoft YaHei" w:hAnsi="Microsoft YaHei" w:cs="Microsoft YaHei"/>
          <w:color w:val="1F1F1F"/>
          <w:kern w:val="0"/>
          <w14:ligatures w14:val="none"/>
        </w:rPr>
        <w:t>。</w:t>
      </w:r>
    </w:p>
    <w:p w14:paraId="455C8CA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于诸法中清净观相，我说彼是第一义相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0A8CA1C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那么于诸法中的清净观相，由清净的智慧所观的所缘真如</w:t>
      </w:r>
      <w:r w:rsidRPr="00B777EE">
        <w:rPr>
          <w:rFonts w:ascii="Microsoft YaHei" w:eastAsia="Microsoft YaHei" w:hAnsi="Microsoft YaHei" w:cs="Microsoft YaHei"/>
          <w:color w:val="1F1F1F"/>
          <w:kern w:val="0"/>
          <w14:ligatures w14:val="none"/>
        </w:rPr>
        <w:t>。</w:t>
      </w:r>
    </w:p>
    <w:p w14:paraId="5026671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我说彼是第一义相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6C4CDDF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这里边是说第一义相，也就是说它不是胜义无自性性，而是胜义</w:t>
      </w:r>
      <w:r w:rsidRPr="00B777EE">
        <w:rPr>
          <w:rFonts w:ascii="Microsoft YaHei" w:eastAsia="Microsoft YaHei" w:hAnsi="Microsoft YaHei" w:cs="Microsoft YaHei"/>
          <w:color w:val="1F1F1F"/>
          <w:kern w:val="0"/>
          <w14:ligatures w14:val="none"/>
        </w:rPr>
        <w:t>。</w:t>
      </w:r>
    </w:p>
    <w:p w14:paraId="5BECA1C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所以呢，刚才说那有个括号。那是如果跟这个经文相合的</w:t>
      </w:r>
      <w:r w:rsidRPr="00B777EE">
        <w:rPr>
          <w:rFonts w:ascii="Microsoft YaHei" w:eastAsia="Microsoft YaHei" w:hAnsi="Microsoft YaHei" w:cs="Microsoft YaHei"/>
          <w:color w:val="1F1F1F"/>
          <w:kern w:val="0"/>
          <w14:ligatures w14:val="none"/>
        </w:rPr>
        <w:t>。</w:t>
      </w:r>
    </w:p>
    <w:p w14:paraId="20062C2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只说到胜义，它没说到无自性、无自性性</w:t>
      </w:r>
      <w:r w:rsidRPr="00B777EE">
        <w:rPr>
          <w:rFonts w:ascii="Microsoft YaHei" w:eastAsia="Microsoft YaHei" w:hAnsi="Microsoft YaHei" w:cs="Microsoft YaHei"/>
          <w:color w:val="1F1F1F"/>
          <w:kern w:val="0"/>
          <w14:ligatures w14:val="none"/>
        </w:rPr>
        <w:t>。</w:t>
      </w:r>
    </w:p>
    <w:p w14:paraId="27D983A1"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现在佛说：清净智慧观真如相，我说这叫第一义。这是没有问题</w:t>
      </w:r>
      <w:r w:rsidRPr="00B777EE">
        <w:rPr>
          <w:rFonts w:ascii="Microsoft YaHei" w:eastAsia="Microsoft YaHei" w:hAnsi="Microsoft YaHei" w:cs="Microsoft YaHei"/>
          <w:color w:val="1F1F1F"/>
          <w:kern w:val="0"/>
          <w14:ligatures w14:val="none"/>
        </w:rPr>
        <w:t>。</w:t>
      </w:r>
    </w:p>
    <w:p w14:paraId="5E9B83B0"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然后再下来</w:t>
      </w:r>
      <w:r w:rsidRPr="00B777EE">
        <w:rPr>
          <w:rFonts w:ascii="Microsoft YaHei" w:eastAsia="Microsoft YaHei" w:hAnsi="Microsoft YaHei" w:cs="Microsoft YaHei"/>
          <w:color w:val="1F1F1F"/>
          <w:kern w:val="0"/>
          <w14:ligatures w14:val="none"/>
        </w:rPr>
        <w:t>：</w:t>
      </w:r>
    </w:p>
    <w:p w14:paraId="0F17ECB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成就第一义：于他力相中清净观故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23E163B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这个成就第一义啊，就是胜义生菩萨</w:t>
      </w:r>
      <w:r w:rsidRPr="00B777EE">
        <w:rPr>
          <w:rFonts w:ascii="Microsoft YaHei" w:eastAsia="Microsoft YaHei" w:hAnsi="Microsoft YaHei" w:cs="Microsoft YaHei"/>
          <w:color w:val="1F1F1F"/>
          <w:kern w:val="0"/>
          <w14:ligatures w14:val="none"/>
        </w:rPr>
        <w:t>。</w:t>
      </w:r>
    </w:p>
    <w:p w14:paraId="18BBAD57"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为什么我说依他起相也是呢？</w:t>
      </w:r>
      <w:r w:rsidRPr="00B777EE">
        <w:rPr>
          <w:rFonts w:ascii="Arial" w:eastAsia="Times New Roman" w:hAnsi="Arial" w:cs="Arial"/>
          <w:color w:val="1F1F1F"/>
          <w:kern w:val="0"/>
          <w14:ligatures w14:val="none"/>
        </w:rPr>
        <w:t>”</w:t>
      </w:r>
    </w:p>
    <w:p w14:paraId="72F5A31E"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他说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于他力相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。他力相就是依他起相</w:t>
      </w:r>
      <w:r w:rsidRPr="00B777EE">
        <w:rPr>
          <w:rFonts w:ascii="Microsoft YaHei" w:eastAsia="Microsoft YaHei" w:hAnsi="Microsoft YaHei" w:cs="Microsoft YaHei"/>
          <w:color w:val="1F1F1F"/>
          <w:kern w:val="0"/>
          <w14:ligatures w14:val="none"/>
        </w:rPr>
        <w:t>。</w:t>
      </w:r>
    </w:p>
    <w:p w14:paraId="547F9EC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当然这个他就讲话了。其他的地方说他力缘、他缘力等等</w:t>
      </w:r>
      <w:r w:rsidRPr="00B777EE">
        <w:rPr>
          <w:rFonts w:ascii="Microsoft YaHei" w:eastAsia="Microsoft YaHei" w:hAnsi="Microsoft YaHei" w:cs="Microsoft YaHei"/>
          <w:color w:val="1F1F1F"/>
          <w:kern w:val="0"/>
          <w14:ligatures w14:val="none"/>
        </w:rPr>
        <w:t>。</w:t>
      </w:r>
    </w:p>
    <w:p w14:paraId="3EFBDD56"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lastRenderedPageBreak/>
        <w:t>这现在说</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于他力相</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，他力相的话就是依他相</w:t>
      </w:r>
      <w:r w:rsidRPr="00B777EE">
        <w:rPr>
          <w:rFonts w:ascii="Microsoft YaHei" w:eastAsia="Microsoft YaHei" w:hAnsi="Microsoft YaHei" w:cs="Microsoft YaHei"/>
          <w:color w:val="1F1F1F"/>
          <w:kern w:val="0"/>
          <w14:ligatures w14:val="none"/>
        </w:rPr>
        <w:t>。</w:t>
      </w:r>
    </w:p>
    <w:p w14:paraId="5F67154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hint="eastAsia"/>
          <w:color w:val="1F1F1F"/>
          <w:kern w:val="0"/>
          <w14:ligatures w14:val="none"/>
        </w:rPr>
        <w:t>以依他相中清净观故</w:t>
      </w:r>
      <w:r w:rsidRPr="00B777EE">
        <w:rPr>
          <w:rFonts w:ascii="Arial" w:eastAsia="Times New Roman" w:hAnsi="Arial" w:cs="Arial"/>
          <w:color w:val="1F1F1F"/>
          <w:kern w:val="0"/>
          <w14:ligatures w14:val="none"/>
        </w:rPr>
        <w:t>”</w:t>
      </w:r>
      <w:r w:rsidRPr="00B777EE">
        <w:rPr>
          <w:rFonts w:ascii="Microsoft YaHei" w:eastAsia="Microsoft YaHei" w:hAnsi="Microsoft YaHei" w:cs="Microsoft YaHei"/>
          <w:color w:val="1F1F1F"/>
          <w:kern w:val="0"/>
          <w14:ligatures w14:val="none"/>
        </w:rPr>
        <w:t>。</w:t>
      </w:r>
    </w:p>
    <w:p w14:paraId="10A8AB0D"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这上面并没有说依他相非是清净所缘境界</w:t>
      </w:r>
      <w:r w:rsidRPr="00B777EE">
        <w:rPr>
          <w:rFonts w:ascii="Microsoft YaHei" w:eastAsia="Microsoft YaHei" w:hAnsi="Microsoft YaHei" w:cs="Microsoft YaHei"/>
          <w:color w:val="1F1F1F"/>
          <w:kern w:val="0"/>
          <w14:ligatures w14:val="none"/>
        </w:rPr>
        <w:t>。</w:t>
      </w:r>
    </w:p>
    <w:p w14:paraId="31B6CC2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这明显地没有这么说</w:t>
      </w:r>
      <w:r w:rsidRPr="00B777EE">
        <w:rPr>
          <w:rFonts w:ascii="Microsoft YaHei" w:eastAsia="Microsoft YaHei" w:hAnsi="Microsoft YaHei" w:cs="Microsoft YaHei"/>
          <w:color w:val="1F1F1F"/>
          <w:kern w:val="0"/>
          <w14:ligatures w14:val="none"/>
        </w:rPr>
        <w:t>。</w:t>
      </w:r>
    </w:p>
    <w:p w14:paraId="4CC35B2C"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而是说呢，在依他起相中你可以清净观</w:t>
      </w:r>
      <w:r w:rsidRPr="00B777EE">
        <w:rPr>
          <w:rFonts w:ascii="Microsoft YaHei" w:eastAsia="Microsoft YaHei" w:hAnsi="Microsoft YaHei" w:cs="Microsoft YaHei"/>
          <w:color w:val="1F1F1F"/>
          <w:kern w:val="0"/>
          <w14:ligatures w14:val="none"/>
        </w:rPr>
        <w:t>。</w:t>
      </w:r>
    </w:p>
    <w:p w14:paraId="7D8D80BF"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可以清净观。也就是依他起相中你也可以用清净的智慧观第一义啊</w:t>
      </w:r>
      <w:r w:rsidRPr="00B777EE">
        <w:rPr>
          <w:rFonts w:ascii="Microsoft YaHei" w:eastAsia="Microsoft YaHei" w:hAnsi="Microsoft YaHei" w:cs="Microsoft YaHei"/>
          <w:color w:val="1F1F1F"/>
          <w:kern w:val="0"/>
          <w14:ligatures w14:val="none"/>
        </w:rPr>
        <w:t>。</w:t>
      </w:r>
    </w:p>
    <w:p w14:paraId="38911074"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他有这个意思。它不是说依他起相就不是清净所缘境界</w:t>
      </w:r>
      <w:r w:rsidRPr="00B777EE">
        <w:rPr>
          <w:rFonts w:ascii="Microsoft YaHei" w:eastAsia="Microsoft YaHei" w:hAnsi="Microsoft YaHei" w:cs="Microsoft YaHei"/>
          <w:color w:val="1F1F1F"/>
          <w:kern w:val="0"/>
          <w14:ligatures w14:val="none"/>
        </w:rPr>
        <w:t>。</w:t>
      </w:r>
    </w:p>
    <w:p w14:paraId="30310FBA"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所以这个地方啊，意理上还是有点不一样的</w:t>
      </w:r>
      <w:r w:rsidRPr="00B777EE">
        <w:rPr>
          <w:rFonts w:ascii="Microsoft YaHei" w:eastAsia="Microsoft YaHei" w:hAnsi="Microsoft YaHei" w:cs="Microsoft YaHei"/>
          <w:color w:val="1F1F1F"/>
          <w:kern w:val="0"/>
          <w14:ligatures w14:val="none"/>
        </w:rPr>
        <w:t>。</w:t>
      </w:r>
    </w:p>
    <w:p w14:paraId="65352763"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《深密解脱经》的意思呢，它承认在依他起相你可以观真如的</w:t>
      </w:r>
      <w:r w:rsidRPr="00B777EE">
        <w:rPr>
          <w:rFonts w:ascii="Microsoft YaHei" w:eastAsia="Microsoft YaHei" w:hAnsi="Microsoft YaHei" w:cs="Microsoft YaHei"/>
          <w:color w:val="1F1F1F"/>
          <w:kern w:val="0"/>
          <w14:ligatures w14:val="none"/>
        </w:rPr>
        <w:t>。</w:t>
      </w:r>
    </w:p>
    <w:p w14:paraId="4334F27B" w14:textId="77777777" w:rsidR="00B777EE" w:rsidRPr="00B777EE" w:rsidRDefault="00B777EE" w:rsidP="00B777EE">
      <w:pPr>
        <w:spacing w:after="240" w:line="240" w:lineRule="auto"/>
        <w:rPr>
          <w:rFonts w:ascii="Arial" w:eastAsia="Times New Roman" w:hAnsi="Arial" w:cs="Arial"/>
          <w:color w:val="1F1F1F"/>
          <w:kern w:val="0"/>
          <w14:ligatures w14:val="none"/>
        </w:rPr>
      </w:pPr>
      <w:r w:rsidRPr="00B777EE">
        <w:rPr>
          <w:rFonts w:ascii="Microsoft YaHei" w:eastAsia="Microsoft YaHei" w:hAnsi="Microsoft YaHei" w:cs="Microsoft YaHei" w:hint="eastAsia"/>
          <w:color w:val="1F1F1F"/>
          <w:kern w:val="0"/>
          <w14:ligatures w14:val="none"/>
        </w:rPr>
        <w:t>依于依他起相，你也能观见真如，也能观见清净观</w:t>
      </w:r>
      <w:r w:rsidRPr="00B777EE">
        <w:rPr>
          <w:rFonts w:ascii="Microsoft YaHei" w:eastAsia="Microsoft YaHei" w:hAnsi="Microsoft YaHei" w:cs="Microsoft YaHei"/>
          <w:color w:val="1F1F1F"/>
          <w:kern w:val="0"/>
          <w14:ligatures w14:val="none"/>
        </w:rPr>
        <w:t>。</w:t>
      </w:r>
    </w:p>
    <w:p w14:paraId="16156ECE" w14:textId="59314D28" w:rsidR="00361021" w:rsidRPr="00B777EE" w:rsidRDefault="00B777EE" w:rsidP="00B777EE">
      <w:pPr>
        <w:spacing w:after="240" w:line="240" w:lineRule="auto"/>
        <w:rPr>
          <w:rFonts w:ascii="Arial" w:eastAsia="Times New Roman" w:hAnsi="Arial" w:cs="Arial" w:hint="eastAsia"/>
          <w:color w:val="1F1F1F"/>
          <w:kern w:val="0"/>
          <w14:ligatures w14:val="none"/>
        </w:rPr>
      </w:pPr>
      <w:r w:rsidRPr="00B777EE">
        <w:rPr>
          <w:rFonts w:ascii="Microsoft YaHei" w:eastAsia="Microsoft YaHei" w:hAnsi="Microsoft YaHei" w:cs="Microsoft YaHei" w:hint="eastAsia"/>
          <w:color w:val="1F1F1F"/>
          <w:kern w:val="0"/>
          <w14:ligatures w14:val="none"/>
        </w:rPr>
        <w:t>那么这样来说的话呢，就是说胜义生菩萨</w:t>
      </w:r>
      <w:r w:rsidRPr="00B777EE">
        <w:rPr>
          <w:rFonts w:ascii="Arial" w:eastAsia="Times New Roman" w:hAnsi="Arial" w:cs="Arial"/>
          <w:color w:val="1F1F1F"/>
          <w:kern w:val="0"/>
          <w14:ligatures w14:val="none"/>
        </w:rPr>
        <w:t>……</w:t>
      </w:r>
    </w:p>
    <w:sectPr w:rsidR="00361021" w:rsidRPr="00B77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753A"/>
    <w:multiLevelType w:val="multilevel"/>
    <w:tmpl w:val="079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1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EE"/>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D1EB6"/>
    <w:rsid w:val="008E76E7"/>
    <w:rsid w:val="009168B6"/>
    <w:rsid w:val="0093657D"/>
    <w:rsid w:val="009A4F56"/>
    <w:rsid w:val="009F3C61"/>
    <w:rsid w:val="00A3190D"/>
    <w:rsid w:val="00A33A7D"/>
    <w:rsid w:val="00A65A50"/>
    <w:rsid w:val="00A96376"/>
    <w:rsid w:val="00AF6BC8"/>
    <w:rsid w:val="00B134C5"/>
    <w:rsid w:val="00B14EE7"/>
    <w:rsid w:val="00B21E21"/>
    <w:rsid w:val="00B777EE"/>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F559"/>
  <w15:chartTrackingRefBased/>
  <w15:docId w15:val="{3BBB31E4-CCF3-CB46-BE83-EC55BC6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7EE"/>
    <w:rPr>
      <w:rFonts w:eastAsiaTheme="majorEastAsia" w:cstheme="majorBidi"/>
      <w:color w:val="272727" w:themeColor="text1" w:themeTint="D8"/>
    </w:rPr>
  </w:style>
  <w:style w:type="paragraph" w:styleId="Title">
    <w:name w:val="Title"/>
    <w:basedOn w:val="Normal"/>
    <w:next w:val="Normal"/>
    <w:link w:val="TitleChar"/>
    <w:uiPriority w:val="10"/>
    <w:qFormat/>
    <w:rsid w:val="00B77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7EE"/>
    <w:pPr>
      <w:spacing w:before="160"/>
      <w:jc w:val="center"/>
    </w:pPr>
    <w:rPr>
      <w:i/>
      <w:iCs/>
      <w:color w:val="404040" w:themeColor="text1" w:themeTint="BF"/>
    </w:rPr>
  </w:style>
  <w:style w:type="character" w:customStyle="1" w:styleId="QuoteChar">
    <w:name w:val="Quote Char"/>
    <w:basedOn w:val="DefaultParagraphFont"/>
    <w:link w:val="Quote"/>
    <w:uiPriority w:val="29"/>
    <w:rsid w:val="00B777EE"/>
    <w:rPr>
      <w:i/>
      <w:iCs/>
      <w:color w:val="404040" w:themeColor="text1" w:themeTint="BF"/>
    </w:rPr>
  </w:style>
  <w:style w:type="paragraph" w:styleId="ListParagraph">
    <w:name w:val="List Paragraph"/>
    <w:basedOn w:val="Normal"/>
    <w:uiPriority w:val="34"/>
    <w:qFormat/>
    <w:rsid w:val="00B777EE"/>
    <w:pPr>
      <w:ind w:left="720"/>
      <w:contextualSpacing/>
    </w:pPr>
  </w:style>
  <w:style w:type="character" w:styleId="IntenseEmphasis">
    <w:name w:val="Intense Emphasis"/>
    <w:basedOn w:val="DefaultParagraphFont"/>
    <w:uiPriority w:val="21"/>
    <w:qFormat/>
    <w:rsid w:val="00B777EE"/>
    <w:rPr>
      <w:i/>
      <w:iCs/>
      <w:color w:val="0F4761" w:themeColor="accent1" w:themeShade="BF"/>
    </w:rPr>
  </w:style>
  <w:style w:type="paragraph" w:styleId="IntenseQuote">
    <w:name w:val="Intense Quote"/>
    <w:basedOn w:val="Normal"/>
    <w:next w:val="Normal"/>
    <w:link w:val="IntenseQuoteChar"/>
    <w:uiPriority w:val="30"/>
    <w:qFormat/>
    <w:rsid w:val="00B77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7EE"/>
    <w:rPr>
      <w:i/>
      <w:iCs/>
      <w:color w:val="0F4761" w:themeColor="accent1" w:themeShade="BF"/>
    </w:rPr>
  </w:style>
  <w:style w:type="character" w:styleId="IntenseReference">
    <w:name w:val="Intense Reference"/>
    <w:basedOn w:val="DefaultParagraphFont"/>
    <w:uiPriority w:val="32"/>
    <w:qFormat/>
    <w:rsid w:val="00B777EE"/>
    <w:rPr>
      <w:b/>
      <w:bCs/>
      <w:smallCaps/>
      <w:color w:val="0F4761" w:themeColor="accent1" w:themeShade="BF"/>
      <w:spacing w:val="5"/>
    </w:rPr>
  </w:style>
  <w:style w:type="paragraph" w:styleId="NormalWeb">
    <w:name w:val="Normal (Web)"/>
    <w:basedOn w:val="Normal"/>
    <w:uiPriority w:val="99"/>
    <w:semiHidden/>
    <w:unhideWhenUsed/>
    <w:rsid w:val="00B777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2815</Words>
  <Characters>2816</Characters>
  <Application>Microsoft Office Word</Application>
  <DocSecurity>0</DocSecurity>
  <Lines>148</Lines>
  <Paragraphs>268</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2026-03-31T05:41:00Z</dcterms:created>
  <dcterms:modified xsi:type="dcterms:W3CDTF">2026-03-31T05:41:00Z</dcterms:modified>
</cp:coreProperties>
</file>