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2D2D" w14:textId="77777777" w:rsidR="003F29D8" w:rsidRPr="003F29D8" w:rsidRDefault="005E2B52" w:rsidP="003F29D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Arial" w:eastAsia="Times New Roman" w:hAnsi="Arial" w:cs="Arial"/>
          <w:noProof/>
          <w:color w:val="1F1F1F"/>
          <w:kern w:val="0"/>
        </w:rPr>
        <w:pict w14:anchorId="13420303">
          <v:rect id="_x0000_i1025" style="width:0;height:1.5pt" o:hralign="center" o:hrstd="t" o:hrnoshade="t" o:hr="t" fillcolor="gray" stroked="f"/>
        </w:pict>
      </w:r>
    </w:p>
    <w:p w14:paraId="32C60891" w14:textId="77777777" w:rsidR="003F29D8" w:rsidRPr="003F29D8" w:rsidRDefault="003F29D8" w:rsidP="003F29D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3F29D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5-12-1 </w:t>
      </w:r>
      <w:r w:rsidRPr="003F29D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讲记笔</w:t>
      </w:r>
      <w:r w:rsidRPr="003F29D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24367C2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06973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A30E1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在上一节课当中，我们讲到了元测疏依于《杂集论》，解释了四种秘密。也就是说呢，佛陀说法呀，有这样的密意的意趣，称为四秘密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1E1E3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令入秘密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，即在声闻乘中所说的有教，为了使令他们远离怖畏，而能够渐入圣教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37325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第二种称为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，就是依三自性，而说了一部分的性相。说到了无自性、无生无灭。并没有将三自性全面的展示出来。这叫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，法相的秘密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51655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第三种称为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对治秘密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治秘密的话呢，就是为了调伏这些过失，然后佛陀说的善巧方便的法门。那么，这些法门的话呢，并没有说直接的对治，或者说揭示这种病药的关系。但是它用这种善巧方便，使你也能修学，最终啊还是达到了治疗的目的。就像这个药，给你混在糖里边。告诉你说糖，但是你吃下这个带糖的药呢，药发生作用了，你这病就好了。所以对治秘密的话呢，也可以说是施设法门的一种善巧方便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65DB8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接下来是第四秘密，称为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转变秘密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。转变秘密者，谓经中所说隐密名言。如说：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觉不觉为坚，善住于颠倒，及烦恼所恼，得最上菩提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64772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那么，这个呢是说的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转变秘密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转变秘密的意思呢，就是说这个言教里边表面上是这样的意思，但是你不能依表面上来理解，你甚至要反过来理解。这叫转变。也就是在解释的时候啊，你要转变那个上面的那个名言，然后要引申出来那个表面之下的隐含意。这称之为转变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F8D99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下面就说一例。如经所说隐密名言，比如说在经中啊，佛也说了一些隐密的名言。有些地方说，比如说要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杀父母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杀父母的话呢，你就不能从那个名言上去理解，而是要从法义上去理解。杀父母的意思就是杀无明啊。无明是我们生死的父母。所以呢这个杀父母啊，你要经过上下文这个法义的贯穿，你不能断章取义。不能断章取义说，你看佛说这个诵，让我们杀父母。外道有可能用这个来攻击佛教，也可能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7EE5D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但是呢就是说，如果你按照这个上下文的意趣来理解的话，佛说杀父母的意思是要灭掉无明。这样呢就叫有这个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转变秘密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04013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下面他举这个例，举了一例。这个例的话呢，这个偈颂在《摄大乘论》里边也有的。但它呢实际上也是出自于经典。有说呢这个经典出于《法句经》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6EE06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那么，这个里边呢怎么解释？他说比如说经中有说这个诵：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觉不觉为坚，善住于颠倒，及烦恼所恼，得最上菩提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。这个里边呢这个少了一个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，应该补进去。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觉不觉为坚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，这才是一句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61CD8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从表面上的意思呢，就是说是一个矛盾、矛盾体。说觉不觉、觉不坚、为坚。当你察觉它是不坚实的时候，它就是坚实了。意思是说，比如说当你察觉它是生灭无常的、不坚定的、不坚固的时候，你就得到了坚固。这不是矛盾吗？按理说你察觉不坚固的时候应该得到不坚固吗？你怎么察觉无常的时候得到了坚固呢？这话啊就感觉说是矛盾的。你觉不觉应该为觉不觉为不坚才对吗？怎么叫觉不觉为坚呢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FD5AF1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善住于颠倒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。就是说你要想得到最上无上菩提的话，要怎么做呢？要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善住于颠倒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。从字面上来说呢，就是你应该颠倒，你应该好好的住在颠倒里，这样你就能得无上菩提。但实际上不是这个意思，他下面还会解释的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6AC8A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及烦恼所恼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。及烦恼所恼呢，你从这个字面上解释就是说，你要将自己啊搁在特别烦恼的地方苦恼自己。哎，这样你受尽了苦恼以后就能得最上菩提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5ED92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所以，就是说这三句啊，是得最上菩提的方法。那么，你应该怎么理解这三句呢？你能从字面上理解吗？不能的。所以下面呢就解释这个密意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57BFCC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此中密意，于不散动起坚固圣觉。这个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就散动的意思啊。觉不觉，就是你要了解那个不散动。然后呢，起坚固圣觉。你要起坚固的殊胜的觉悟。意思这个。这是第一、第一句话。你不能从字面上理解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5D312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。为什么这么说呢？因为这个里边呢涉及到梵文。涉及到梵文的话呢，就是说我们现在看中文的话呀，你不容易理解它那个梵文的那个所谓的隐喻模式。隐喻模式啊，就像我们平时讲的这种话叫、叫这个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叫做这个双关语。双关语啊就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表面上说一件事，但它还关连到另外一个意思，叫双关语。那么，可见在印度里头也有这种情况。就是一个词有两个意思，那么你到底是依哪一个意思来解释呢？要看情况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F2AD7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哎，他说：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。为什么不散动起坚固圣觉叫觉不觉为坚呢？他说呢：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所以者何，坚有二义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。这个坚牢啊这个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呢，在梵语当中啊其实是两个相对的含义。就这一个词两个相对的含义。一者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，真实当然就是坚、坚固。很坚实，很纯真。这叫真实。二者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散动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，二者散动的话呢，就是说这个散乱、动荡。这也叫坚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FB30A7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由此散动令心刚戾，故亦名坚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。下面就说为什么散动叫坚呢？这个散动是坚的不容易理解啊。他说呢：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由于散动啊令心刚戾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。刚戾的话当然也叫刚强、放逸。就是说，这个散乱的心呢，反而是坚固执着的意思。啊，它反而坚执。散乱的心反而坚执，这个不散乱的心呢，反而不坚执。所以呢这就造成了一个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要再加以说明的情形。散乱为什么是坚执呢？对吧。它是令心刚戾，就是说，让这个心坚执起来了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65980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现在就是说你要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于不散动起坚固圣觉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，你要不要散动。坚是散动的意思，觉不觉就是你要觉察那个不散动。然后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，这才是真实。所以它这个里边呢，虽然同一个字，但是呢它里边有双关二义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44D61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再下来解释这个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善住于颠倒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善住于颠倒者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翻常、乐、我、常四颠倒。这个应该是常乐我净四颠倒。那么，说呢这个四颠倒啊，为无常等。常、为无常，乐、为苦，我、为无我，然后净、为不净。这样来讲的话呢，他说要、这个颠倒啊，指的不是那个四颠倒的颠倒。这个颠倒应该是一个动词啊。就是说你要反过来、翻转、翻转过来的意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95FD3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善住于颠倒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就是翻转过来，要把那个四倒啊翻转过来。对意思。善住于翻转四颠倒。这样的话就叫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颠倒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。颠倒意思翻转的意思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DF679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于此不退故名善住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善住于颠倒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善住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呢应该是正常的意思。就是善于安住不退转，于这个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颠倒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。这个颠倒呢不是指的四颠倒，而是颠倒了四颠倒，翻转了四颠倒。所以你要善住于那个不颠倒，叫翻转四颠倒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54B1D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及烦恼所恼者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，谓于长时间精勤苦行，极为劳倦所逼恼故。说这个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及烦恼所恼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啊，倒还不是说这个烦恼的脑害。而是呢说这个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啊就是长时间的。说由于长时间精进的苦行，长时间精进的苦行，这叫及。然后呢，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极为劳倦所逼恼故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。就是在显、在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大乘的修行里边，你要、要长时间的苦行啊。这是比那个烦恼还要苦的，或者说还要勤、勤苦的境界。你现在都能越过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F5221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意思呢就是及烦恼所恼的意思，就精进的意思啊。就精进苦行的意思。然后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得最上菩提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，这句是正的。说：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若具如上所说三事，定速当证无上菩提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。那么，如果你做到上面三种，很快就能证得无上菩提。哪三种呢？如果在正面的来说就是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9E977A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你要呢对于不散动起坚固圣觉。这是要有定。觉不觉为坚，你要起这个定、定觉。第二，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善住于颠倒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。你还要对于那个四颠倒的翻转啊要不退转。这第二个，也就善住于正见。第一个有定，第二个有正见。第三个，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及烦恼所恼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。你要长时间的苦行。然后得最上菩提。这样的话呢就是对的了。这就是所谓的用法义来解释具有双关性语言的偈颂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5F4D8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如果呢它就这么翻译的话，你翻译成汉文是不可以理解了。不大容易理解。就像是梵文的话呢，它那个梵文里边呢，它也有二义。都有二义，所谓双关语。它那里的两个含义。你到底取哪一个含义呢？你还是要求法义为依据来解释才行。假如说你光以字面上来解释的话，那就好多说不通。或者说矛盾的、矛盾的意义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ECDEB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然后，这是讲解了四种秘密。之后的话呢就说要回答问题了。它先把这个四秘密说了一遍。下面回答问题。说我们这个经里边所说的密意是哪一种呢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39EAD34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此经中明密意者，如世尊说，以无量门曾说运等十三法门皆有自相。即当四中令入秘密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啊，在这个经里边的这个密意啊，里边这个四种、四种秘密里边呢都有一些的。他说呢，此经中的密意，比如说如世尊说，以无量门、以无量的法门呢曾经宣说过运等十三法门皆有自相。运、界、处等。缘起啊、十地啊这些。都有自相。意思就是说这是有教啊。都有自相吗？也就是说你可以这么观察呀。你观察运处界然后就成就了。说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即当四中令入秘密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。说凡是说有自相的这些法门呢，都属于令入秘密的密意。也就是说主要是声闻乘讲有教的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76EE5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二法轮的时候，第二时教。佛说，世尊复说一切诸法皆无自性无生灭等。即是四中相秘密也。这个在经、解深密经前面也说过了。世尊最初开始是说的这个一切都有自相。然后又接着都说无自性、无自性相，然后无生无灭。这个呢就是四秘密当中的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相秘密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。就是依三自性，说三、说、说无自性。依三自性说无自性，这叫相秘密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61A36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的话呢，他举出例来。谁解释的呢？《无性世亲摄论》第五云。三自性说相秘密。那么举出来说，无性菩萨还有世亲菩萨对《摄大乘论》都有解释。这个释论卷第五里边呢，都是这么说。说到这个相秘密的时候，都是约三自性说相秘密。这个相就是法相，就是三、三自性。然后说相秘密，只说了一部分的空这个部分。那另外的部分没有说。所以这也叫秘密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86D58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另外的经典说，《杂集》十二、《庄严》第六。依三无性说无生等，名相秘密。那么，在《杂集论》中，还有《大乘庄严经论》中所说的呢，都是依三无性说无生等名相秘密。依三无性说无生等，这个本经来讲的话说是依三无性说无生无灭等。这叫相秘密。那就说这两种啊都、都一样的。三自性三无性，意思差不多的。但是三自性呢更处于建立这一方面。三无性的话是有无都说到了。三无性里边不是光说无，说有说无都说到了。那么如果只是说单方面，说无生灭等，这叫相秘密。没有说全。所以二时教的话呢也称为秘密教，或者说佛的密意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7C01B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比《杂集》及《庄严论》顺此经文。那么他下面点、点评。说呢，这个《杂集论》和《庄严论》里边所说的依三无性说无生等叫相秘密啊，是和《解深密经》相合的。《解深密经》就是说三无性。我依三无性说无生灭等。好，这样来讲呢，把这个密意解释清楚了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19E4F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然后再下来，再下来呢就说佛陀要解释三性三无性的关系，简单说。这叫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约三性门立三无性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2EFA6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复次胜义生，非有情界中诸有情类。别观遍计所执自性为自性故。亦非由彼别观依他起自性及圆成实自性为自性故。我立三种无自性性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0A0EE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那么，这里边呢就说到了两者、两者的关系。佛陀说啊，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胜义生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胜义生菩萨。非有情界中诸有情类。这个并不是啊有情界中诸有情类，也就是有情。这个有情界呢当然就广大，非常广大的各种有情。这些有情啊他要理解这个三性。那首先呢他先否定这件事叫非。非的话就是把后面这个结论否定掉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A740C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后面是说什么情形不对呢？就是说这些有情啊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别观遍计所执自性为自性故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。别观的意思呢就是说差别观，或者说一一观察。一一观察遍计所执自性为自性故。不是说你去观察遍计所执自性是自性的时候，它就叫三无性。不是的。遍计所执自性为自性，它有成立自性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的理由的。并不是因为那个理由就成立三无性。还不是。因此呢，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别观遍计所执自性为自性故。亦非由于别观依他起自性及圆成实自性为自性故，我立三种无自性性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2C2EE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也不是一一来观察这些自性。我立三种无自性性。不是、不是别观三性而立的三种无自性。这个《深密解脱经》说，成就第一义，胜义生菩萨的翻译的名字。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一切众生众生界中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。那么这个正好是反过来。玄奘法师说有情界中的众生。他说呢一切众生众生界中。然后，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不知不觉虚妄分别法体差别。亦不能知他力因缘法体差别。亦不复见第一义谛法体差别。是故我说三种法无自性相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D1036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我们从这个玄奘译本呢，倒是没有看出不知不觉。而是只是个否定，就非。用个非字来替换这个不知不觉。不知不觉什么呢？就是他哪理解的不对呢。不知不觉虚妄分别法体差别。虚妄分别的话就遍计值。这个旧、旧译啊都是以虚妄分别。但虚妄分别的话在玄奘法师这里边呢，还是有别有含义。玄奘法师认为这个虚妄分别是依他起的。依他起属于虚妄分别。如果你把这个虚妄分别都说遍计值啊，还稍微有点问题。所以呢玄奘法师译为遍计所执。这样能够跟虚妄分别分开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3A2BD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当然这个旧的译本呢，就是虚妄分别就是遍计值。法体差别就是遍计值自性，自性差别。不知不觉可以安立遍计所执自性为自性。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亦不知他力因缘法体差别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。也不能知道他力因缘法就是依他起。不知道依他起的法体就自性。不知道依他起自性差别。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亦不复见第一义谛法体差别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不见第一义就圆成实。法体就自性。也不见的圆成实的正性差别。那么这个地方呢就说到自性。就是在《解深密经》同一部经里边，前面说是自相，这里就说自性。这个自性和自相啊从梵文上来讲应该是有差异。一个说相一个说性。这应该是有差异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6EC34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里边当然还有一些细微的可以区分。在《深密解脱经》里边呢，就都以法体来做解释。自性就是法体。那么现在说这个众生啊，不知不觉三性差别。是故我说三种法无自性相。由于他们不知道，所以我才告诉他们。所以佛才说啊这三种法无自性相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03B91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这个《深密解脱经》的意思来说呢，佛说无自性性的理由是众生不能了解三性差别。就是从《深密解脱经》的意思是这样。就是我为什么说三无性？是因为他们对三自性不了解。对三自性不了解，所以我要说三无性。从正反两方面来说明这个三自性的情形。所以呢无自性性是有无都说了。这前面说三自性只是建立。它没有从反面衬托。现在呢就是说我为了让你能够更加的理解这个三性，我才说三无性。从这上是这样。但是从玄奘法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师这个译本来讲的话呢，就是佛陀立三种无自性性啊，不是有情别观的那种三自性。有这个意思。所以后面他会解释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9F7C0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看元测疏。元测疏解释说，是曰自下第三，约三性门立三无性意。这个佛陀在经中啊自己要解释一下。我既然已经说了三自性，我为什么要说三无性呢？我为何还要再说一个三无性呢？三自性不够吗？为什么要说三无性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8264ED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从这个意义上说，就是你不能理解三自性真实的情形，我才说三无性的。于中有二，初反释。后然后下顺解。在这段经文里边呢分两个部分。第一呢是反释，反释的意思呢就是说反过来解释，我为什么要立三无性。后面的话呢再顺解。我为什么建立三无性，是一个建立的方式说的。这叫顺解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6D2AE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、初也。这第一个是反释。然后下面解释这个什么叫别观。观为观待或观察意。说这个观呢里边呢有这二义啊。第一个是观待意，观待意的话呢，就是说这个三自性不一样。不一样呢就互相观待，也就是说呢我要有遍计性、有依他性、有圆成性。这三者啊互相的关联我才能互相建立。不然的话没法建立。你除去一个都没法建立。我必须这三个在一起互相观待我才能安立这三种。这叫观待意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AD3D59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观察意，观察意的话呢就是说我一一的观察这些自性。那么到底是观察还是观待呢？下面就说了。此中意云，非由于情非由别观三种自性，如其次第遣三性故，立三无性。这是第一种解释啊。第一种解释的意思呢就是说，不是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它否定的是这个，不是别观三种自性，如其次第遣三性故立三无性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73489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不是我前面安立了三自性，然后我现在说三无性就是否定前面说的。如其次第遣三自性。就是说我原来说了有遍计所执性，我现在说遍计所执无相。我把遍计所执自性给否定了。他说你不要这么理解，这理解是不对的。不是说这种三种自性然后一一否定的方式来立三无性的。不是这种方式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71DE6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这种方式的话，佛陀自相矛盾。我前面说有后面说没有，对吧。这自相矛盾了。前面建立三自性，后面又立刻否定翻转没有三自性。不是没有的意思。所以呢你如果把三无性理解为没有三自性是错误的。不要这么理解。所以这里点出来。叫反释，反释就是说先告诉你错误。不是这样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2C7E3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者何？为什么这么说呢？为什么不是否定三自性就叫三无性呢？为非为相无自性性遣遍计所执。余二亦遣所执性故。他说呀，如果你说相无自性性就是除遣遍计所执的话，就不对了。因为不光是这个相无自性性遣出遍计所执，后面两个三无性里边所遣的那个都是遍计所执性。对吧。你说依他起有自性生，这不是遍计吗？你说圆成实有我性，比如说。那这个也是遍计所执。要除掉的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B264E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所以呢，他的意思就是说不是那种一对破。假如说一对破的话就不对了。比如说相无自性性你说遣遍计所执的话，那么其余后面两种无自性也遣遍计所执了。对吧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896C2F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不遣依他及圆成，立后二种无自性性。而且后面这个也不对啊。它也并不是说遣出了依他起或者遣出了圆成实，然后立后三种无性。不是说胜义无自性性就是遣出了圆成实，否定圆成实。然后生无自性就是否定依他起。不是的。不是遣依他圆成实自相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8057E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而是遣在依他和圆成实相上的错谬。在依他和圆成上的遍计所执。把这去掉，才叫三无性。所以呢，你这种说法是不对的。就是说这三无性就对治前面那个三自性，取消前面三自性，这是不对的。不应该这么理解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77202" w14:textId="77777777" w:rsidR="003F29D8" w:rsidRPr="003F29D8" w:rsidRDefault="003F29D8" w:rsidP="003F29D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下面说：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依他圆成不可遣故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依他起的自性啊、圆成实的自性啊，这两者呢是不可遣故。它属于真实的情形，它是不能去掉的。你不能对破。如果要对破的话没有法相。一切法相不能成立了，没有法相。但是没有法相就没有诸法实相了，这是错误的。所以诸法实相来讲的话，其实也包括胜义谛世俗谛两个都包括的。所谓世俗谛或说依他起。胜义谛或说圆成实。你不能遣出的。这样呢这是第一种解释啊。第一种解释意思就是说你不要把它理解为对破。三自性三无性互相对应。不是对治的意思。而是除遣那个该除遣的遍计的部分。依三自性除遣那个三自性上遍计的部分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4F4DA" w14:textId="22B293C5" w:rsidR="00361021" w:rsidRPr="003F29D8" w:rsidRDefault="003F29D8" w:rsidP="003F29D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</w:t>
      </w:r>
      <w:r w:rsidRPr="003F29D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29D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又解就第二番解释。第二番解释呢说，此中立三意者，为除有情所执过患，立三无性。那么，这个呢解释这个经文，他认为呢这是为了除遣众生别执。别观意思就别执。他说啊，这个立这个三无性意、意趣啊，是为了除遣有情所执过患立三无性。就是他执取这三自性啊还是有过患的。那么为了对治这种执着，我才立三无性。从正反两方面来说明三自性不应该有什么样的执取</w:t>
      </w:r>
      <w:r w:rsidRPr="003F29D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F2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D8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9D8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5E2B52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C64E"/>
  <w15:chartTrackingRefBased/>
  <w15:docId w15:val="{15326A53-EFBE-274D-B2CE-8EBAEC2D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3577</Words>
  <Characters>3577</Characters>
  <Application>Microsoft Office Word</Application>
  <DocSecurity>0</DocSecurity>
  <Lines>105</Lines>
  <Paragraphs>56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2026-03-31T04:55:00Z</dcterms:created>
  <dcterms:modified xsi:type="dcterms:W3CDTF">2026-03-31T04:56:00Z</dcterms:modified>
</cp:coreProperties>
</file>