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33DF0" w14:textId="77777777" w:rsidR="00683BE0" w:rsidRPr="00683BE0" w:rsidRDefault="00683BE0" w:rsidP="00683BE0">
      <w:pPr>
        <w:pStyle w:val="NormalWeb"/>
        <w:spacing w:before="0" w:beforeAutospacing="0" w:after="240" w:afterAutospacing="0"/>
        <w:rPr>
          <w:rFonts w:ascii="Arial" w:hAnsi="Arial" w:cs="Arial"/>
          <w:b/>
          <w:bCs/>
          <w:color w:val="1F1F1F"/>
          <w:sz w:val="40"/>
          <w:szCs w:val="40"/>
        </w:rPr>
      </w:pPr>
      <w:r w:rsidRPr="00683BE0">
        <w:rPr>
          <w:rFonts w:ascii="Microsoft YaHei" w:eastAsia="Microsoft YaHei" w:hAnsi="Microsoft YaHei" w:cs="Microsoft YaHei" w:hint="eastAsia"/>
          <w:b/>
          <w:bCs/>
          <w:color w:val="1F1F1F"/>
          <w:sz w:val="40"/>
          <w:szCs w:val="40"/>
        </w:rPr>
        <w:t>解深密经</w:t>
      </w:r>
      <w:r w:rsidRPr="00683BE0">
        <w:rPr>
          <w:rFonts w:ascii="Arial" w:hAnsi="Arial" w:cs="Arial"/>
          <w:b/>
          <w:bCs/>
          <w:color w:val="1F1F1F"/>
          <w:sz w:val="40"/>
          <w:szCs w:val="40"/>
        </w:rPr>
        <w:t>5-36-2.mp3</w:t>
      </w:r>
    </w:p>
    <w:p w14:paraId="33DC09B0"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里边呢也提到了十法行啊。</w:t>
      </w:r>
    </w:p>
    <w:p w14:paraId="1B6C7530"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他说呢，与这个《显扬圣教论》呢有点差别。嗯，把它列出来，列出来呢然后解释啊。这个《大乘庄严经论》里边呢说这个十种行叫做</w:t>
      </w:r>
      <w:r>
        <w:rPr>
          <w:rFonts w:ascii="Arial" w:hAnsi="Arial" w:cs="Arial"/>
          <w:color w:val="1F1F1F"/>
        </w:rPr>
        <w:t>“</w:t>
      </w:r>
      <w:r>
        <w:rPr>
          <w:rFonts w:ascii="Microsoft YaHei" w:eastAsia="Microsoft YaHei" w:hAnsi="Microsoft YaHei" w:cs="Microsoft YaHei" w:hint="eastAsia"/>
          <w:color w:val="1F1F1F"/>
        </w:rPr>
        <w:t>诸菩萨于大乘法有十种正行</w:t>
      </w:r>
      <w:r>
        <w:rPr>
          <w:rFonts w:ascii="Arial" w:hAnsi="Arial" w:cs="Arial"/>
          <w:color w:val="1F1F1F"/>
        </w:rPr>
        <w:t>”</w:t>
      </w:r>
      <w:r>
        <w:rPr>
          <w:rFonts w:ascii="Microsoft YaHei" w:eastAsia="Microsoft YaHei" w:hAnsi="Microsoft YaHei" w:cs="Microsoft YaHei" w:hint="eastAsia"/>
          <w:color w:val="1F1F1F"/>
        </w:rPr>
        <w:t>。啊，这个是菩萨在大乘修行里面的十种正确的修行。啊，这个是前边的。</w:t>
      </w:r>
    </w:p>
    <w:p w14:paraId="2AD87A85"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然后说呢，最后结论是</w:t>
      </w:r>
      <w:r>
        <w:rPr>
          <w:rFonts w:ascii="Arial" w:hAnsi="Arial" w:cs="Arial"/>
          <w:color w:val="1F1F1F"/>
        </w:rPr>
        <w:t>“</w:t>
      </w:r>
      <w:r>
        <w:rPr>
          <w:rFonts w:ascii="Microsoft YaHei" w:eastAsia="Microsoft YaHei" w:hAnsi="Microsoft YaHei" w:cs="Microsoft YaHei" w:hint="eastAsia"/>
          <w:color w:val="1F1F1F"/>
        </w:rPr>
        <w:t>此十正行能生无量功德聚，此心得地，故名行得</w:t>
      </w:r>
      <w:r>
        <w:rPr>
          <w:rFonts w:ascii="Arial" w:hAnsi="Arial" w:cs="Arial"/>
          <w:color w:val="1F1F1F"/>
        </w:rPr>
        <w:t>”</w:t>
      </w:r>
      <w:r>
        <w:rPr>
          <w:rFonts w:ascii="Microsoft YaHei" w:eastAsia="Microsoft YaHei" w:hAnsi="Microsoft YaHei" w:cs="Microsoft YaHei" w:hint="eastAsia"/>
          <w:color w:val="1F1F1F"/>
        </w:rPr>
        <w:t>。那么这个行得成就，啊。就是说，啊，最后修行成就了。嗯。</w:t>
      </w:r>
    </w:p>
    <w:p w14:paraId="4DE1101D"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下面来解释，</w:t>
      </w:r>
      <w:r>
        <w:rPr>
          <w:rFonts w:ascii="Arial" w:hAnsi="Arial" w:cs="Arial"/>
          <w:color w:val="1F1F1F"/>
        </w:rPr>
        <w:t>“</w:t>
      </w:r>
      <w:r>
        <w:rPr>
          <w:rFonts w:ascii="Microsoft YaHei" w:eastAsia="Microsoft YaHei" w:hAnsi="Microsoft YaHei" w:cs="Microsoft YaHei" w:hint="eastAsia"/>
          <w:color w:val="1F1F1F"/>
        </w:rPr>
        <w:t>释云：彼论与《显扬》亦不同者</w:t>
      </w:r>
      <w:r>
        <w:rPr>
          <w:rFonts w:ascii="Arial" w:hAnsi="Arial" w:cs="Arial"/>
          <w:color w:val="1F1F1F"/>
        </w:rPr>
        <w:t>”</w:t>
      </w:r>
      <w:r>
        <w:rPr>
          <w:rFonts w:ascii="Microsoft YaHei" w:eastAsia="Microsoft YaHei" w:hAnsi="Microsoft YaHei" w:cs="Microsoft YaHei" w:hint="eastAsia"/>
          <w:color w:val="1F1F1F"/>
        </w:rPr>
        <w:t>。说呢，这里边，啊，这两论对照有什么不同的地方呢？他说呢，</w:t>
      </w:r>
      <w:r>
        <w:rPr>
          <w:rFonts w:ascii="Arial" w:hAnsi="Arial" w:cs="Arial"/>
          <w:color w:val="1F1F1F"/>
        </w:rPr>
        <w:t>“</w:t>
      </w:r>
      <w:r>
        <w:rPr>
          <w:rFonts w:ascii="Microsoft YaHei" w:eastAsia="Microsoft YaHei" w:hAnsi="Microsoft YaHei" w:cs="Microsoft YaHei" w:hint="eastAsia"/>
          <w:color w:val="1F1F1F"/>
        </w:rPr>
        <w:t>与《显扬》等，第六讽诵，第七温习，合为习诵</w:t>
      </w:r>
      <w:r>
        <w:rPr>
          <w:rFonts w:ascii="Arial" w:hAnsi="Arial" w:cs="Arial"/>
          <w:color w:val="1F1F1F"/>
        </w:rPr>
        <w:t>”</w:t>
      </w:r>
      <w:r>
        <w:rPr>
          <w:rFonts w:ascii="Microsoft YaHei" w:eastAsia="Microsoft YaHei" w:hAnsi="Microsoft YaHei" w:cs="Microsoft YaHei" w:hint="eastAsia"/>
          <w:color w:val="1F1F1F"/>
        </w:rPr>
        <w:t>。那在《显扬圣教论》里边呢把那个</w:t>
      </w:r>
      <w:r>
        <w:rPr>
          <w:rFonts w:ascii="Arial" w:hAnsi="Arial" w:cs="Arial"/>
          <w:color w:val="1F1F1F"/>
        </w:rPr>
        <w:t>“</w:t>
      </w:r>
      <w:r>
        <w:rPr>
          <w:rFonts w:ascii="Microsoft YaHei" w:eastAsia="Microsoft YaHei" w:hAnsi="Microsoft YaHei" w:cs="Microsoft YaHei" w:hint="eastAsia"/>
          <w:color w:val="1F1F1F"/>
        </w:rPr>
        <w:t>讽诵</w:t>
      </w:r>
      <w:r>
        <w:rPr>
          <w:rFonts w:ascii="Arial" w:hAnsi="Arial" w:cs="Arial"/>
          <w:color w:val="1F1F1F"/>
        </w:rPr>
        <w:t>”</w:t>
      </w:r>
      <w:r>
        <w:rPr>
          <w:rFonts w:ascii="Microsoft YaHei" w:eastAsia="Microsoft YaHei" w:hAnsi="Microsoft YaHei" w:cs="Microsoft YaHei" w:hint="eastAsia"/>
          <w:color w:val="1F1F1F"/>
        </w:rPr>
        <w:t>和</w:t>
      </w:r>
      <w:r>
        <w:rPr>
          <w:rFonts w:ascii="Arial" w:hAnsi="Arial" w:cs="Arial"/>
          <w:color w:val="1F1F1F"/>
        </w:rPr>
        <w:t>“</w:t>
      </w:r>
      <w:r>
        <w:rPr>
          <w:rFonts w:ascii="Microsoft YaHei" w:eastAsia="Microsoft YaHei" w:hAnsi="Microsoft YaHei" w:cs="Microsoft YaHei" w:hint="eastAsia"/>
          <w:color w:val="1F1F1F"/>
        </w:rPr>
        <w:t>温习</w:t>
      </w:r>
      <w:r>
        <w:rPr>
          <w:rFonts w:ascii="Arial" w:hAnsi="Arial" w:cs="Arial"/>
          <w:color w:val="1F1F1F"/>
        </w:rPr>
        <w:t>”</w:t>
      </w:r>
      <w:r>
        <w:rPr>
          <w:rFonts w:ascii="Microsoft YaHei" w:eastAsia="Microsoft YaHei" w:hAnsi="Microsoft YaHei" w:cs="Microsoft YaHei" w:hint="eastAsia"/>
          <w:color w:val="1F1F1F"/>
        </w:rPr>
        <w:t>啊，第六讽诵，然后呢，这个第七温习，啊，他说呢把这两个啊现在合成一个，合成呢这个</w:t>
      </w:r>
      <w:r>
        <w:rPr>
          <w:rFonts w:ascii="Arial" w:hAnsi="Arial" w:cs="Arial"/>
          <w:color w:val="1F1F1F"/>
        </w:rPr>
        <w:t>“</w:t>
      </w:r>
      <w:r>
        <w:rPr>
          <w:rFonts w:ascii="Microsoft YaHei" w:eastAsia="Microsoft YaHei" w:hAnsi="Microsoft YaHei" w:cs="Microsoft YaHei" w:hint="eastAsia"/>
          <w:color w:val="1F1F1F"/>
        </w:rPr>
        <w:t>习诵</w:t>
      </w:r>
      <w:r>
        <w:rPr>
          <w:rFonts w:ascii="Arial" w:hAnsi="Arial" w:cs="Arial"/>
          <w:color w:val="1F1F1F"/>
        </w:rPr>
        <w:t>”</w:t>
      </w:r>
      <w:r>
        <w:rPr>
          <w:rFonts w:ascii="Microsoft YaHei" w:eastAsia="Microsoft YaHei" w:hAnsi="Microsoft YaHei" w:cs="Microsoft YaHei" w:hint="eastAsia"/>
          <w:color w:val="1F1F1F"/>
        </w:rPr>
        <w:t>，合成</w:t>
      </w:r>
      <w:r>
        <w:rPr>
          <w:rFonts w:ascii="Arial" w:hAnsi="Arial" w:cs="Arial"/>
          <w:color w:val="1F1F1F"/>
        </w:rPr>
        <w:t>“</w:t>
      </w:r>
      <w:r>
        <w:rPr>
          <w:rFonts w:ascii="Microsoft YaHei" w:eastAsia="Microsoft YaHei" w:hAnsi="Microsoft YaHei" w:cs="Microsoft YaHei" w:hint="eastAsia"/>
          <w:color w:val="1F1F1F"/>
        </w:rPr>
        <w:t>习诵</w:t>
      </w:r>
      <w:r>
        <w:rPr>
          <w:rFonts w:ascii="Arial" w:hAnsi="Arial" w:cs="Arial"/>
          <w:color w:val="1F1F1F"/>
        </w:rPr>
        <w:t>”</w:t>
      </w:r>
      <w:r>
        <w:rPr>
          <w:rFonts w:ascii="Microsoft YaHei" w:eastAsia="Microsoft YaHei" w:hAnsi="Microsoft YaHei" w:cs="Microsoft YaHei" w:hint="eastAsia"/>
          <w:color w:val="1F1F1F"/>
        </w:rPr>
        <w:t>。</w:t>
      </w:r>
    </w:p>
    <w:p w14:paraId="4E341388"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w:t>
      </w:r>
      <w:r>
        <w:rPr>
          <w:rFonts w:ascii="Arial" w:hAnsi="Arial" w:cs="Arial"/>
          <w:color w:val="1F1F1F"/>
        </w:rPr>
        <w:t>“</w:t>
      </w:r>
      <w:r>
        <w:rPr>
          <w:rFonts w:ascii="Microsoft YaHei" w:eastAsia="Microsoft YaHei" w:hAnsi="Microsoft YaHei" w:cs="Microsoft YaHei" w:hint="eastAsia"/>
          <w:color w:val="1F1F1F"/>
        </w:rPr>
        <w:t>更加教他，即为第六</w:t>
      </w:r>
      <w:r>
        <w:rPr>
          <w:rFonts w:ascii="Arial" w:hAnsi="Arial" w:cs="Arial"/>
          <w:color w:val="1F1F1F"/>
        </w:rPr>
        <w:t>”</w:t>
      </w:r>
      <w:r>
        <w:rPr>
          <w:rFonts w:ascii="Microsoft YaHei" w:eastAsia="Microsoft YaHei" w:hAnsi="Microsoft YaHei" w:cs="Microsoft YaHei" w:hint="eastAsia"/>
          <w:color w:val="1F1F1F"/>
        </w:rPr>
        <w:t>。然后呢，再增加了一个</w:t>
      </w:r>
      <w:r>
        <w:rPr>
          <w:rFonts w:ascii="Arial" w:hAnsi="Arial" w:cs="Arial"/>
          <w:color w:val="1F1F1F"/>
        </w:rPr>
        <w:t>“</w:t>
      </w:r>
      <w:r>
        <w:rPr>
          <w:rFonts w:ascii="Microsoft YaHei" w:eastAsia="Microsoft YaHei" w:hAnsi="Microsoft YaHei" w:cs="Microsoft YaHei" w:hint="eastAsia"/>
          <w:color w:val="1F1F1F"/>
        </w:rPr>
        <w:t>教他</w:t>
      </w:r>
      <w:r>
        <w:rPr>
          <w:rFonts w:ascii="Arial" w:hAnsi="Arial" w:cs="Arial"/>
          <w:color w:val="1F1F1F"/>
        </w:rPr>
        <w:t>”</w:t>
      </w:r>
      <w:r>
        <w:rPr>
          <w:rFonts w:ascii="Microsoft YaHei" w:eastAsia="Microsoft YaHei" w:hAnsi="Microsoft YaHei" w:cs="Microsoft YaHei" w:hint="eastAsia"/>
          <w:color w:val="1F1F1F"/>
        </w:rPr>
        <w:t>，就是</w:t>
      </w:r>
      <w:r>
        <w:rPr>
          <w:rFonts w:ascii="Arial" w:hAnsi="Arial" w:cs="Arial"/>
          <w:color w:val="1F1F1F"/>
        </w:rPr>
        <w:t>“</w:t>
      </w:r>
      <w:r>
        <w:rPr>
          <w:rFonts w:ascii="Microsoft YaHei" w:eastAsia="Microsoft YaHei" w:hAnsi="Microsoft YaHei" w:cs="Microsoft YaHei" w:hint="eastAsia"/>
          <w:color w:val="1F1F1F"/>
        </w:rPr>
        <w:t>教他</w:t>
      </w:r>
      <w:r>
        <w:rPr>
          <w:rFonts w:ascii="Arial" w:hAnsi="Arial" w:cs="Arial"/>
          <w:color w:val="1F1F1F"/>
        </w:rPr>
        <w:t>”</w:t>
      </w:r>
      <w:r>
        <w:rPr>
          <w:rFonts w:ascii="Microsoft YaHei" w:eastAsia="Microsoft YaHei" w:hAnsi="Microsoft YaHei" w:cs="Microsoft YaHei" w:hint="eastAsia"/>
          <w:color w:val="1F1F1F"/>
        </w:rPr>
        <w:t>的话呢应该就是说还有教导的意思。吧。</w:t>
      </w:r>
      <w:r>
        <w:rPr>
          <w:rFonts w:ascii="Arial" w:hAnsi="Arial" w:cs="Arial"/>
          <w:color w:val="1F1F1F"/>
        </w:rPr>
        <w:t>“</w:t>
      </w:r>
      <w:r>
        <w:rPr>
          <w:rFonts w:ascii="Microsoft YaHei" w:eastAsia="Microsoft YaHei" w:hAnsi="Microsoft YaHei" w:cs="Microsoft YaHei" w:hint="eastAsia"/>
          <w:color w:val="1F1F1F"/>
        </w:rPr>
        <w:t>于余教中皆无此义</w:t>
      </w:r>
      <w:r>
        <w:rPr>
          <w:rFonts w:ascii="Arial" w:hAnsi="Arial" w:cs="Arial"/>
          <w:color w:val="1F1F1F"/>
        </w:rPr>
        <w:t>”</w:t>
      </w:r>
      <w:r>
        <w:rPr>
          <w:rFonts w:ascii="Microsoft YaHei" w:eastAsia="Microsoft YaHei" w:hAnsi="Microsoft YaHei" w:cs="Microsoft YaHei" w:hint="eastAsia"/>
          <w:color w:val="1F1F1F"/>
        </w:rPr>
        <w:t>。但是他说呢，这个，在其他的教典里边似乎没有这个，似乎没有这个这个</w:t>
      </w:r>
      <w:r>
        <w:rPr>
          <w:rFonts w:ascii="Arial" w:hAnsi="Arial" w:cs="Arial"/>
          <w:color w:val="1F1F1F"/>
        </w:rPr>
        <w:t>“</w:t>
      </w:r>
      <w:r>
        <w:rPr>
          <w:rFonts w:ascii="Microsoft YaHei" w:eastAsia="Microsoft YaHei" w:hAnsi="Microsoft YaHei" w:cs="Microsoft YaHei" w:hint="eastAsia"/>
          <w:color w:val="1F1F1F"/>
        </w:rPr>
        <w:t>教他</w:t>
      </w:r>
      <w:r>
        <w:rPr>
          <w:rFonts w:ascii="Arial" w:hAnsi="Arial" w:cs="Arial"/>
          <w:color w:val="1F1F1F"/>
        </w:rPr>
        <w:t>”</w:t>
      </w:r>
      <w:r>
        <w:rPr>
          <w:rFonts w:ascii="Microsoft YaHei" w:eastAsia="Microsoft YaHei" w:hAnsi="Microsoft YaHei" w:cs="Microsoft YaHei" w:hint="eastAsia"/>
          <w:color w:val="1F1F1F"/>
        </w:rPr>
        <w:t>这件事。嗯。</w:t>
      </w:r>
    </w:p>
    <w:p w14:paraId="3EDE30EE" w14:textId="77777777" w:rsidR="00683BE0" w:rsidRDefault="00683BE0" w:rsidP="00683BE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然彼论意为其略说</w:t>
      </w:r>
      <w:r>
        <w:rPr>
          <w:rFonts w:ascii="Arial" w:hAnsi="Arial" w:cs="Arial"/>
          <w:color w:val="1F1F1F"/>
        </w:rPr>
        <w:t>”</w:t>
      </w:r>
      <w:r>
        <w:rPr>
          <w:rFonts w:ascii="Microsoft YaHei" w:eastAsia="Microsoft YaHei" w:hAnsi="Microsoft YaHei" w:cs="Microsoft YaHei" w:hint="eastAsia"/>
          <w:color w:val="1F1F1F"/>
        </w:rPr>
        <w:t>。但是呢，他这个《大乘庄严经论》里边他说这个意思啊，为不是说真的他能讲啊。因为前面不是说了吗，他自己他是不能讲，他是不懂啊，怎么讲啊？然后呢，他说呢，这是</w:t>
      </w:r>
      <w:r>
        <w:rPr>
          <w:rFonts w:ascii="Arial" w:hAnsi="Arial" w:cs="Arial"/>
          <w:color w:val="1F1F1F"/>
        </w:rPr>
        <w:t>“</w:t>
      </w:r>
      <w:r>
        <w:rPr>
          <w:rFonts w:ascii="Microsoft YaHei" w:eastAsia="Microsoft YaHei" w:hAnsi="Microsoft YaHei" w:cs="Microsoft YaHei" w:hint="eastAsia"/>
          <w:color w:val="1F1F1F"/>
        </w:rPr>
        <w:t>然彼论意亦为其略说，名为教他</w:t>
      </w:r>
      <w:r>
        <w:rPr>
          <w:rFonts w:ascii="Arial" w:hAnsi="Arial" w:cs="Arial"/>
          <w:color w:val="1F1F1F"/>
        </w:rPr>
        <w:t>”</w:t>
      </w:r>
      <w:r>
        <w:rPr>
          <w:rFonts w:ascii="Microsoft YaHei" w:eastAsia="Microsoft YaHei" w:hAnsi="Microsoft YaHei" w:cs="Microsoft YaHei" w:hint="eastAsia"/>
          <w:color w:val="1F1F1F"/>
        </w:rPr>
        <w:t>。就是说不是说全面的内容，而是呢给他简要的来说明。啊。</w:t>
      </w:r>
    </w:p>
    <w:p w14:paraId="6D080335"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然后，下面说呢，这个是</w:t>
      </w:r>
      <w:r>
        <w:rPr>
          <w:rFonts w:ascii="Arial" w:hAnsi="Arial" w:cs="Arial"/>
          <w:color w:val="1F1F1F"/>
        </w:rPr>
        <w:t>“</w:t>
      </w:r>
      <w:r>
        <w:rPr>
          <w:rFonts w:ascii="Microsoft YaHei" w:eastAsia="Microsoft YaHei" w:hAnsi="Microsoft YaHei" w:cs="Microsoft YaHei" w:hint="eastAsia"/>
          <w:color w:val="1F1F1F"/>
        </w:rPr>
        <w:t>名他广说</w:t>
      </w:r>
      <w:r>
        <w:rPr>
          <w:rFonts w:ascii="Arial" w:hAnsi="Arial" w:cs="Arial"/>
          <w:color w:val="1F1F1F"/>
        </w:rPr>
        <w:t>”</w:t>
      </w:r>
      <w:r>
        <w:rPr>
          <w:rFonts w:ascii="Microsoft YaHei" w:eastAsia="Microsoft YaHei" w:hAnsi="Microsoft YaHei" w:cs="Microsoft YaHei" w:hint="eastAsia"/>
          <w:color w:val="1F1F1F"/>
        </w:rPr>
        <w:t>，名为</w:t>
      </w:r>
      <w:r>
        <w:rPr>
          <w:rFonts w:ascii="Arial" w:hAnsi="Arial" w:cs="Arial"/>
          <w:color w:val="1F1F1F"/>
        </w:rPr>
        <w:t>“</w:t>
      </w:r>
      <w:r>
        <w:rPr>
          <w:rFonts w:ascii="Microsoft YaHei" w:eastAsia="Microsoft YaHei" w:hAnsi="Microsoft YaHei" w:cs="Microsoft YaHei" w:hint="eastAsia"/>
          <w:color w:val="1F1F1F"/>
        </w:rPr>
        <w:t>广说</w:t>
      </w:r>
      <w:r>
        <w:rPr>
          <w:rFonts w:ascii="Arial" w:hAnsi="Arial" w:cs="Arial"/>
          <w:color w:val="1F1F1F"/>
        </w:rPr>
        <w:t>”</w:t>
      </w:r>
      <w:r>
        <w:rPr>
          <w:rFonts w:ascii="Microsoft YaHei" w:eastAsia="Microsoft YaHei" w:hAnsi="Microsoft YaHei" w:cs="Microsoft YaHei" w:hint="eastAsia"/>
          <w:color w:val="1F1F1F"/>
        </w:rPr>
        <w:t>。然后，</w:t>
      </w:r>
      <w:r>
        <w:rPr>
          <w:rFonts w:ascii="Arial" w:hAnsi="Arial" w:cs="Arial"/>
          <w:color w:val="1F1F1F"/>
        </w:rPr>
        <w:t>“</w:t>
      </w:r>
      <w:r>
        <w:rPr>
          <w:rFonts w:ascii="Microsoft YaHei" w:eastAsia="Microsoft YaHei" w:hAnsi="Microsoft YaHei" w:cs="Microsoft YaHei" w:hint="eastAsia"/>
          <w:color w:val="1F1F1F"/>
        </w:rPr>
        <w:t>名为解说</w:t>
      </w:r>
      <w:r>
        <w:rPr>
          <w:rFonts w:ascii="Arial" w:hAnsi="Arial" w:cs="Arial"/>
          <w:color w:val="1F1F1F"/>
        </w:rPr>
        <w:t>”</w:t>
      </w:r>
      <w:r>
        <w:rPr>
          <w:rFonts w:ascii="Microsoft YaHei" w:eastAsia="Microsoft YaHei" w:hAnsi="Microsoft YaHei" w:cs="Microsoft YaHei" w:hint="eastAsia"/>
          <w:color w:val="1F1F1F"/>
        </w:rPr>
        <w:t>。</w:t>
      </w:r>
      <w:r>
        <w:rPr>
          <w:rFonts w:ascii="Arial" w:hAnsi="Arial" w:cs="Arial"/>
          <w:color w:val="1F1F1F"/>
        </w:rPr>
        <w:t>“</w:t>
      </w:r>
      <w:r>
        <w:rPr>
          <w:rFonts w:ascii="Microsoft YaHei" w:eastAsia="Microsoft YaHei" w:hAnsi="Microsoft YaHei" w:cs="Microsoft YaHei" w:hint="eastAsia"/>
          <w:color w:val="1F1F1F"/>
        </w:rPr>
        <w:t>名为教他</w:t>
      </w:r>
      <w:r>
        <w:rPr>
          <w:rFonts w:ascii="Arial" w:hAnsi="Arial" w:cs="Arial"/>
          <w:color w:val="1F1F1F"/>
        </w:rPr>
        <w:t>”</w:t>
      </w:r>
      <w:r>
        <w:rPr>
          <w:rFonts w:ascii="Microsoft YaHei" w:eastAsia="Microsoft YaHei" w:hAnsi="Microsoft YaHei" w:cs="Microsoft YaHei" w:hint="eastAsia"/>
          <w:color w:val="1F1F1F"/>
        </w:rPr>
        <w:t>、</w:t>
      </w:r>
      <w:r>
        <w:rPr>
          <w:rFonts w:ascii="Arial" w:hAnsi="Arial" w:cs="Arial"/>
          <w:color w:val="1F1F1F"/>
        </w:rPr>
        <w:t>“</w:t>
      </w:r>
      <w:r>
        <w:rPr>
          <w:rFonts w:ascii="Microsoft YaHei" w:eastAsia="Microsoft YaHei" w:hAnsi="Microsoft YaHei" w:cs="Microsoft YaHei" w:hint="eastAsia"/>
          <w:color w:val="1F1F1F"/>
        </w:rPr>
        <w:t>名他广说</w:t>
      </w:r>
      <w:r>
        <w:rPr>
          <w:rFonts w:ascii="Arial" w:hAnsi="Arial" w:cs="Arial"/>
          <w:color w:val="1F1F1F"/>
        </w:rPr>
        <w:t>”</w:t>
      </w:r>
      <w:r>
        <w:rPr>
          <w:rFonts w:ascii="Microsoft YaHei" w:eastAsia="Microsoft YaHei" w:hAnsi="Microsoft YaHei" w:cs="Microsoft YaHei" w:hint="eastAsia"/>
          <w:color w:val="1F1F1F"/>
        </w:rPr>
        <w:t>、</w:t>
      </w:r>
      <w:r>
        <w:rPr>
          <w:rFonts w:ascii="Arial" w:hAnsi="Arial" w:cs="Arial"/>
          <w:color w:val="1F1F1F"/>
        </w:rPr>
        <w:t>“</w:t>
      </w:r>
      <w:r>
        <w:rPr>
          <w:rFonts w:ascii="Microsoft YaHei" w:eastAsia="Microsoft YaHei" w:hAnsi="Microsoft YaHei" w:cs="Microsoft YaHei" w:hint="eastAsia"/>
          <w:color w:val="1F1F1F"/>
        </w:rPr>
        <w:t>名为解说</w:t>
      </w:r>
      <w:r>
        <w:rPr>
          <w:rFonts w:ascii="Arial" w:hAnsi="Arial" w:cs="Arial"/>
          <w:color w:val="1F1F1F"/>
        </w:rPr>
        <w:t>”</w:t>
      </w:r>
      <w:r>
        <w:rPr>
          <w:rFonts w:ascii="Microsoft YaHei" w:eastAsia="Microsoft YaHei" w:hAnsi="Microsoft YaHei" w:cs="Microsoft YaHei" w:hint="eastAsia"/>
          <w:color w:val="1F1F1F"/>
        </w:rPr>
        <w:t>，这是三个。啊。就是说在那个《大乘庄严经论》里边啊出现了三种情形。啊。一个是</w:t>
      </w:r>
      <w:r>
        <w:rPr>
          <w:rFonts w:ascii="Arial" w:hAnsi="Arial" w:cs="Arial"/>
          <w:color w:val="1F1F1F"/>
        </w:rPr>
        <w:t>“</w:t>
      </w:r>
      <w:r>
        <w:rPr>
          <w:rFonts w:ascii="Microsoft YaHei" w:eastAsia="Microsoft YaHei" w:hAnsi="Microsoft YaHei" w:cs="Microsoft YaHei" w:hint="eastAsia"/>
          <w:color w:val="1F1F1F"/>
        </w:rPr>
        <w:t>教他</w:t>
      </w:r>
      <w:r>
        <w:rPr>
          <w:rFonts w:ascii="Arial" w:hAnsi="Arial" w:cs="Arial"/>
          <w:color w:val="1F1F1F"/>
        </w:rPr>
        <w:t>”</w:t>
      </w:r>
      <w:r>
        <w:rPr>
          <w:rFonts w:ascii="Microsoft YaHei" w:eastAsia="Microsoft YaHei" w:hAnsi="Microsoft YaHei" w:cs="Microsoft YaHei" w:hint="eastAsia"/>
          <w:color w:val="1F1F1F"/>
        </w:rPr>
        <w:t>，一个是</w:t>
      </w:r>
      <w:r>
        <w:rPr>
          <w:rFonts w:ascii="Arial" w:hAnsi="Arial" w:cs="Arial"/>
          <w:color w:val="1F1F1F"/>
        </w:rPr>
        <w:t>“</w:t>
      </w:r>
      <w:r>
        <w:rPr>
          <w:rFonts w:ascii="Microsoft YaHei" w:eastAsia="Microsoft YaHei" w:hAnsi="Microsoft YaHei" w:cs="Microsoft YaHei" w:hint="eastAsia"/>
          <w:color w:val="1F1F1F"/>
        </w:rPr>
        <w:t>解说</w:t>
      </w:r>
      <w:r>
        <w:rPr>
          <w:rFonts w:ascii="Arial" w:hAnsi="Arial" w:cs="Arial"/>
          <w:color w:val="1F1F1F"/>
        </w:rPr>
        <w:t>”</w:t>
      </w:r>
      <w:r>
        <w:rPr>
          <w:rFonts w:ascii="Microsoft YaHei" w:eastAsia="Microsoft YaHei" w:hAnsi="Microsoft YaHei" w:cs="Microsoft YaHei" w:hint="eastAsia"/>
          <w:color w:val="1F1F1F"/>
        </w:rPr>
        <w:t>。啊。这个我看看。为其略说的话呢就叫</w:t>
      </w:r>
      <w:r>
        <w:rPr>
          <w:rFonts w:ascii="Arial" w:hAnsi="Arial" w:cs="Arial"/>
          <w:color w:val="1F1F1F"/>
        </w:rPr>
        <w:t>“</w:t>
      </w:r>
      <w:r>
        <w:rPr>
          <w:rFonts w:ascii="Microsoft YaHei" w:eastAsia="Microsoft YaHei" w:hAnsi="Microsoft YaHei" w:cs="Microsoft YaHei" w:hint="eastAsia"/>
          <w:color w:val="1F1F1F"/>
        </w:rPr>
        <w:t>教他</w:t>
      </w:r>
      <w:r>
        <w:rPr>
          <w:rFonts w:ascii="Arial" w:hAnsi="Arial" w:cs="Arial"/>
          <w:color w:val="1F1F1F"/>
        </w:rPr>
        <w:t>”</w:t>
      </w:r>
      <w:r>
        <w:rPr>
          <w:rFonts w:ascii="Microsoft YaHei" w:eastAsia="Microsoft YaHei" w:hAnsi="Microsoft YaHei" w:cs="Microsoft YaHei" w:hint="eastAsia"/>
          <w:color w:val="1F1F1F"/>
        </w:rPr>
        <w:t>；然后为其广说的话呢名为</w:t>
      </w:r>
      <w:r>
        <w:rPr>
          <w:rFonts w:ascii="Arial" w:hAnsi="Arial" w:cs="Arial"/>
          <w:color w:val="1F1F1F"/>
        </w:rPr>
        <w:t>“</w:t>
      </w:r>
      <w:r>
        <w:rPr>
          <w:rFonts w:ascii="Microsoft YaHei" w:eastAsia="Microsoft YaHei" w:hAnsi="Microsoft YaHei" w:cs="Microsoft YaHei" w:hint="eastAsia"/>
          <w:color w:val="1F1F1F"/>
        </w:rPr>
        <w:t>解说</w:t>
      </w:r>
      <w:r>
        <w:rPr>
          <w:rFonts w:ascii="Arial" w:hAnsi="Arial" w:cs="Arial"/>
          <w:color w:val="1F1F1F"/>
        </w:rPr>
        <w:t>”</w:t>
      </w:r>
      <w:r>
        <w:rPr>
          <w:rFonts w:ascii="Microsoft YaHei" w:eastAsia="Microsoft YaHei" w:hAnsi="Microsoft YaHei" w:cs="Microsoft YaHei" w:hint="eastAsia"/>
          <w:color w:val="1F1F1F"/>
        </w:rPr>
        <w:t>。就是说有略有广，这里边呢都说了两种。啊。</w:t>
      </w:r>
    </w:p>
    <w:p w14:paraId="677005E8" w14:textId="77777777" w:rsidR="00683BE0" w:rsidRDefault="00683BE0" w:rsidP="00683BE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若略若广，皆为他说。余教义者，若略若广皆为他说，即合为一，故不相违</w:t>
      </w:r>
      <w:r>
        <w:rPr>
          <w:rFonts w:ascii="Arial" w:hAnsi="Arial" w:cs="Arial"/>
          <w:color w:val="1F1F1F"/>
        </w:rPr>
        <w:t>”</w:t>
      </w:r>
      <w:r>
        <w:rPr>
          <w:rFonts w:ascii="Microsoft YaHei" w:eastAsia="Microsoft YaHei" w:hAnsi="Microsoft YaHei" w:cs="Microsoft YaHei" w:hint="eastAsia"/>
          <w:color w:val="1F1F1F"/>
        </w:rPr>
        <w:t>。余教义者的话呢就是其他在其他的论点中啊把这个若略若广皆为他说合生一个。啊，这样的话呢就说广说略说合为一个，叫广略说。那么这样就不相违。也就是说，它里边有所合并的也有</w:t>
      </w:r>
      <w:r>
        <w:rPr>
          <w:rFonts w:ascii="Microsoft YaHei" w:eastAsia="Microsoft YaHei" w:hAnsi="Microsoft YaHei" w:cs="Microsoft YaHei" w:hint="eastAsia"/>
          <w:color w:val="1F1F1F"/>
        </w:rPr>
        <w:lastRenderedPageBreak/>
        <w:t>拆开的。把那个</w:t>
      </w:r>
      <w:r>
        <w:rPr>
          <w:rFonts w:ascii="Arial" w:hAnsi="Arial" w:cs="Arial"/>
          <w:color w:val="1F1F1F"/>
        </w:rPr>
        <w:t>“</w:t>
      </w:r>
      <w:r>
        <w:rPr>
          <w:rFonts w:ascii="Microsoft YaHei" w:eastAsia="Microsoft YaHei" w:hAnsi="Microsoft YaHei" w:cs="Microsoft YaHei" w:hint="eastAsia"/>
          <w:color w:val="1F1F1F"/>
        </w:rPr>
        <w:t>讽诵</w:t>
      </w:r>
      <w:r>
        <w:rPr>
          <w:rFonts w:ascii="Arial" w:hAnsi="Arial" w:cs="Arial"/>
          <w:color w:val="1F1F1F"/>
        </w:rPr>
        <w:t>”</w:t>
      </w:r>
      <w:r>
        <w:rPr>
          <w:rFonts w:ascii="Microsoft YaHei" w:eastAsia="Microsoft YaHei" w:hAnsi="Microsoft YaHei" w:cs="Microsoft YaHei" w:hint="eastAsia"/>
          <w:color w:val="1F1F1F"/>
        </w:rPr>
        <w:t>和</w:t>
      </w:r>
      <w:r>
        <w:rPr>
          <w:rFonts w:ascii="Arial" w:hAnsi="Arial" w:cs="Arial"/>
          <w:color w:val="1F1F1F"/>
        </w:rPr>
        <w:t>“</w:t>
      </w:r>
      <w:r>
        <w:rPr>
          <w:rFonts w:ascii="Microsoft YaHei" w:eastAsia="Microsoft YaHei" w:hAnsi="Microsoft YaHei" w:cs="Microsoft YaHei" w:hint="eastAsia"/>
          <w:color w:val="1F1F1F"/>
        </w:rPr>
        <w:t>温习</w:t>
      </w:r>
      <w:r>
        <w:rPr>
          <w:rFonts w:ascii="Arial" w:hAnsi="Arial" w:cs="Arial"/>
          <w:color w:val="1F1F1F"/>
        </w:rPr>
        <w:t>”</w:t>
      </w:r>
      <w:r>
        <w:rPr>
          <w:rFonts w:ascii="Microsoft YaHei" w:eastAsia="Microsoft YaHei" w:hAnsi="Microsoft YaHei" w:cs="Microsoft YaHei" w:hint="eastAsia"/>
          <w:color w:val="1F1F1F"/>
        </w:rPr>
        <w:t>合在一起，那么就把这个广略言教啊分成两个了。所以呢，内容上来说并不相违，只是开合不同。啊。</w:t>
      </w:r>
    </w:p>
    <w:p w14:paraId="4F9F86A6"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然后，下一步来进一步说明，</w:t>
      </w:r>
      <w:r>
        <w:rPr>
          <w:rFonts w:ascii="Arial" w:hAnsi="Arial" w:cs="Arial"/>
          <w:color w:val="1F1F1F"/>
        </w:rPr>
        <w:t>“</w:t>
      </w:r>
      <w:r>
        <w:rPr>
          <w:rFonts w:ascii="Microsoft YaHei" w:eastAsia="Microsoft YaHei" w:hAnsi="Microsoft YaHei" w:cs="Microsoft YaHei" w:hint="eastAsia"/>
          <w:color w:val="1F1F1F"/>
        </w:rPr>
        <w:t>今依此经，亦同《般若》，具十法行</w:t>
      </w:r>
      <w:r>
        <w:rPr>
          <w:rFonts w:ascii="Arial" w:hAnsi="Arial" w:cs="Arial"/>
          <w:color w:val="1F1F1F"/>
        </w:rPr>
        <w:t>”</w:t>
      </w:r>
      <w:r>
        <w:rPr>
          <w:rFonts w:ascii="Microsoft YaHei" w:eastAsia="Microsoft YaHei" w:hAnsi="Microsoft YaHei" w:cs="Microsoft YaHei" w:hint="eastAsia"/>
          <w:color w:val="1F1F1F"/>
        </w:rPr>
        <w:t>。那他说现在这个《解深密经》里边呢是和《般若经》啊是一致的。啊。也是具有十法行。具就全完全具备。</w:t>
      </w:r>
    </w:p>
    <w:p w14:paraId="35FD6154" w14:textId="77777777" w:rsidR="00683BE0" w:rsidRDefault="00683BE0" w:rsidP="00683BE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然此文中有其七者</w:t>
      </w:r>
      <w:r>
        <w:rPr>
          <w:rFonts w:ascii="Arial" w:hAnsi="Arial" w:cs="Arial"/>
          <w:color w:val="1F1F1F"/>
        </w:rPr>
        <w:t>”</w:t>
      </w:r>
      <w:r>
        <w:rPr>
          <w:rFonts w:ascii="Microsoft YaHei" w:eastAsia="Microsoft YaHei" w:hAnsi="Microsoft YaHei" w:cs="Microsoft YaHei" w:hint="eastAsia"/>
          <w:color w:val="1F1F1F"/>
        </w:rPr>
        <w:t>。但是呢，在这个文中可以看出来，有七种。</w:t>
      </w:r>
      <w:r>
        <w:rPr>
          <w:rFonts w:ascii="Arial" w:hAnsi="Arial" w:cs="Arial"/>
          <w:color w:val="1F1F1F"/>
        </w:rPr>
        <w:t>“</w:t>
      </w:r>
      <w:r>
        <w:rPr>
          <w:rFonts w:ascii="Microsoft YaHei" w:eastAsia="Microsoft YaHei" w:hAnsi="Microsoft YaHei" w:cs="Microsoft YaHei" w:hint="eastAsia"/>
          <w:color w:val="1F1F1F"/>
        </w:rPr>
        <w:t>一为其宣说，即是广说</w:t>
      </w:r>
      <w:r>
        <w:rPr>
          <w:rFonts w:ascii="Arial" w:hAnsi="Arial" w:cs="Arial"/>
          <w:color w:val="1F1F1F"/>
        </w:rPr>
        <w:t>”</w:t>
      </w:r>
      <w:r>
        <w:rPr>
          <w:rFonts w:ascii="Microsoft YaHei" w:eastAsia="Microsoft YaHei" w:hAnsi="Microsoft YaHei" w:cs="Microsoft YaHei" w:hint="eastAsia"/>
          <w:color w:val="1F1F1F"/>
        </w:rPr>
        <w:t>。这个现在《解深密经》里边就说了，第一个是从</w:t>
      </w:r>
      <w:r>
        <w:rPr>
          <w:rFonts w:ascii="Arial" w:hAnsi="Arial" w:cs="Arial"/>
          <w:color w:val="1F1F1F"/>
        </w:rPr>
        <w:t>“</w:t>
      </w:r>
      <w:r>
        <w:rPr>
          <w:rFonts w:ascii="Microsoft YaHei" w:eastAsia="Microsoft YaHei" w:hAnsi="Microsoft YaHei" w:cs="Microsoft YaHei" w:hint="eastAsia"/>
          <w:color w:val="1F1F1F"/>
        </w:rPr>
        <w:t>为其宣说</w:t>
      </w:r>
      <w:r>
        <w:rPr>
          <w:rFonts w:ascii="Arial" w:hAnsi="Arial" w:cs="Arial"/>
          <w:color w:val="1F1F1F"/>
        </w:rPr>
        <w:t>”</w:t>
      </w:r>
      <w:r>
        <w:rPr>
          <w:rFonts w:ascii="Microsoft YaHei" w:eastAsia="Microsoft YaHei" w:hAnsi="Microsoft YaHei" w:cs="Microsoft YaHei" w:hint="eastAsia"/>
          <w:color w:val="1F1F1F"/>
        </w:rPr>
        <w:t>开始。啊。这样来说呢就是七个。啊，前面那个恭敬不算。啊。那么第一呢是</w:t>
      </w:r>
      <w:r>
        <w:rPr>
          <w:rFonts w:ascii="Arial" w:hAnsi="Arial" w:cs="Arial"/>
          <w:color w:val="1F1F1F"/>
        </w:rPr>
        <w:t>“</w:t>
      </w:r>
      <w:r>
        <w:rPr>
          <w:rFonts w:ascii="Microsoft YaHei" w:eastAsia="Microsoft YaHei" w:hAnsi="Microsoft YaHei" w:cs="Microsoft YaHei" w:hint="eastAsia"/>
          <w:color w:val="1F1F1F"/>
        </w:rPr>
        <w:t>为其宣说</w:t>
      </w:r>
      <w:r>
        <w:rPr>
          <w:rFonts w:ascii="Arial" w:hAnsi="Arial" w:cs="Arial"/>
          <w:color w:val="1F1F1F"/>
        </w:rPr>
        <w:t>”</w:t>
      </w:r>
      <w:r>
        <w:rPr>
          <w:rFonts w:ascii="Microsoft YaHei" w:eastAsia="Microsoft YaHei" w:hAnsi="Microsoft YaHei" w:cs="Microsoft YaHei" w:hint="eastAsia"/>
          <w:color w:val="1F1F1F"/>
        </w:rPr>
        <w:t>。啊。也就是广说。嗯。</w:t>
      </w:r>
    </w:p>
    <w:p w14:paraId="548B90E2" w14:textId="77777777" w:rsidR="00683BE0" w:rsidRDefault="00683BE0" w:rsidP="00683BE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二、书写、护持，即是书写。或可护持，即是一行</w:t>
      </w:r>
      <w:r>
        <w:rPr>
          <w:rFonts w:ascii="Arial" w:hAnsi="Arial" w:cs="Arial"/>
          <w:color w:val="1F1F1F"/>
        </w:rPr>
        <w:t>”</w:t>
      </w:r>
      <w:r>
        <w:rPr>
          <w:rFonts w:ascii="Microsoft YaHei" w:eastAsia="Microsoft YaHei" w:hAnsi="Microsoft YaHei" w:cs="Microsoft YaHei" w:hint="eastAsia"/>
          <w:color w:val="1F1F1F"/>
        </w:rPr>
        <w:t>。那么，把这个</w:t>
      </w:r>
      <w:r>
        <w:rPr>
          <w:rFonts w:ascii="Arial" w:hAnsi="Arial" w:cs="Arial"/>
          <w:color w:val="1F1F1F"/>
        </w:rPr>
        <w:t>“</w:t>
      </w:r>
      <w:r>
        <w:rPr>
          <w:rFonts w:ascii="Microsoft YaHei" w:eastAsia="Microsoft YaHei" w:hAnsi="Microsoft YaHei" w:cs="Microsoft YaHei" w:hint="eastAsia"/>
          <w:color w:val="1F1F1F"/>
        </w:rPr>
        <w:t>书写</w:t>
      </w:r>
      <w:r>
        <w:rPr>
          <w:rFonts w:ascii="Arial" w:hAnsi="Arial" w:cs="Arial"/>
          <w:color w:val="1F1F1F"/>
        </w:rPr>
        <w:t>”</w:t>
      </w:r>
      <w:r>
        <w:rPr>
          <w:rFonts w:ascii="Microsoft YaHei" w:eastAsia="Microsoft YaHei" w:hAnsi="Microsoft YaHei" w:cs="Microsoft YaHei" w:hint="eastAsia"/>
          <w:color w:val="1F1F1F"/>
        </w:rPr>
        <w:t>算作一种，或者把</w:t>
      </w:r>
      <w:r>
        <w:rPr>
          <w:rFonts w:ascii="Arial" w:hAnsi="Arial" w:cs="Arial"/>
          <w:color w:val="1F1F1F"/>
        </w:rPr>
        <w:t>“</w:t>
      </w:r>
      <w:r>
        <w:rPr>
          <w:rFonts w:ascii="Microsoft YaHei" w:eastAsia="Microsoft YaHei" w:hAnsi="Microsoft YaHei" w:cs="Microsoft YaHei" w:hint="eastAsia"/>
          <w:color w:val="1F1F1F"/>
        </w:rPr>
        <w:t>护持</w:t>
      </w:r>
      <w:r>
        <w:rPr>
          <w:rFonts w:ascii="Arial" w:hAnsi="Arial" w:cs="Arial"/>
          <w:color w:val="1F1F1F"/>
        </w:rPr>
        <w:t>”</w:t>
      </w:r>
      <w:r>
        <w:rPr>
          <w:rFonts w:ascii="Microsoft YaHei" w:eastAsia="Microsoft YaHei" w:hAnsi="Microsoft YaHei" w:cs="Microsoft YaHei" w:hint="eastAsia"/>
          <w:color w:val="1F1F1F"/>
        </w:rPr>
        <w:t>呢也算作一种。但是现在是把它合起来叫</w:t>
      </w:r>
      <w:r>
        <w:rPr>
          <w:rFonts w:ascii="Arial" w:hAnsi="Arial" w:cs="Arial"/>
          <w:color w:val="1F1F1F"/>
        </w:rPr>
        <w:t>“</w:t>
      </w:r>
      <w:r>
        <w:rPr>
          <w:rFonts w:ascii="Microsoft YaHei" w:eastAsia="Microsoft YaHei" w:hAnsi="Microsoft YaHei" w:cs="Microsoft YaHei" w:hint="eastAsia"/>
          <w:color w:val="1F1F1F"/>
        </w:rPr>
        <w:t>书写、护持</w:t>
      </w:r>
      <w:r>
        <w:rPr>
          <w:rFonts w:ascii="Arial" w:hAnsi="Arial" w:cs="Arial"/>
          <w:color w:val="1F1F1F"/>
        </w:rPr>
        <w:t>”</w:t>
      </w:r>
      <w:r>
        <w:rPr>
          <w:rFonts w:ascii="Microsoft YaHei" w:eastAsia="Microsoft YaHei" w:hAnsi="Microsoft YaHei" w:cs="Microsoft YaHei" w:hint="eastAsia"/>
          <w:color w:val="1F1F1F"/>
        </w:rPr>
        <w:t>。啊。这个。嗯。这样的话呢这个，就是这个文经文中是没有编号的，没有编号的话呢就开合就不容易说。啊。现在的他这种方式呢就说</w:t>
      </w:r>
      <w:r>
        <w:rPr>
          <w:rFonts w:ascii="Arial" w:hAnsi="Arial" w:cs="Arial"/>
          <w:color w:val="1F1F1F"/>
        </w:rPr>
        <w:t>“</w:t>
      </w:r>
      <w:r>
        <w:rPr>
          <w:rFonts w:ascii="Microsoft YaHei" w:eastAsia="Microsoft YaHei" w:hAnsi="Microsoft YaHei" w:cs="Microsoft YaHei" w:hint="eastAsia"/>
          <w:color w:val="1F1F1F"/>
        </w:rPr>
        <w:t>书写、护持</w:t>
      </w:r>
      <w:r>
        <w:rPr>
          <w:rFonts w:ascii="Arial" w:hAnsi="Arial" w:cs="Arial"/>
          <w:color w:val="1F1F1F"/>
        </w:rPr>
        <w:t>”</w:t>
      </w:r>
      <w:r>
        <w:rPr>
          <w:rFonts w:ascii="Microsoft YaHei" w:eastAsia="Microsoft YaHei" w:hAnsi="Microsoft YaHei" w:cs="Microsoft YaHei" w:hint="eastAsia"/>
          <w:color w:val="1F1F1F"/>
        </w:rPr>
        <w:t>可以算一个，也可以算两个。把</w:t>
      </w:r>
      <w:r>
        <w:rPr>
          <w:rFonts w:ascii="Arial" w:hAnsi="Arial" w:cs="Arial"/>
          <w:color w:val="1F1F1F"/>
        </w:rPr>
        <w:t>“</w:t>
      </w:r>
      <w:r>
        <w:rPr>
          <w:rFonts w:ascii="Microsoft YaHei" w:eastAsia="Microsoft YaHei" w:hAnsi="Microsoft YaHei" w:cs="Microsoft YaHei" w:hint="eastAsia"/>
          <w:color w:val="1F1F1F"/>
        </w:rPr>
        <w:t>书写</w:t>
      </w:r>
      <w:r>
        <w:rPr>
          <w:rFonts w:ascii="Arial" w:hAnsi="Arial" w:cs="Arial"/>
          <w:color w:val="1F1F1F"/>
        </w:rPr>
        <w:t>”</w:t>
      </w:r>
      <w:r>
        <w:rPr>
          <w:rFonts w:ascii="Microsoft YaHei" w:eastAsia="Microsoft YaHei" w:hAnsi="Microsoft YaHei" w:cs="Microsoft YaHei" w:hint="eastAsia"/>
          <w:color w:val="1F1F1F"/>
        </w:rPr>
        <w:t>当做一个，把把这个</w:t>
      </w:r>
      <w:r>
        <w:rPr>
          <w:rFonts w:ascii="Arial" w:hAnsi="Arial" w:cs="Arial"/>
          <w:color w:val="1F1F1F"/>
        </w:rPr>
        <w:t>“</w:t>
      </w:r>
      <w:r>
        <w:rPr>
          <w:rFonts w:ascii="Microsoft YaHei" w:eastAsia="Microsoft YaHei" w:hAnsi="Microsoft YaHei" w:cs="Microsoft YaHei" w:hint="eastAsia"/>
          <w:color w:val="1F1F1F"/>
        </w:rPr>
        <w:t>护持</w:t>
      </w:r>
      <w:r>
        <w:rPr>
          <w:rFonts w:ascii="Arial" w:hAnsi="Arial" w:cs="Arial"/>
          <w:color w:val="1F1F1F"/>
        </w:rPr>
        <w:t>”</w:t>
      </w:r>
      <w:r>
        <w:rPr>
          <w:rFonts w:ascii="Microsoft YaHei" w:eastAsia="Microsoft YaHei" w:hAnsi="Microsoft YaHei" w:cs="Microsoft YaHei" w:hint="eastAsia"/>
          <w:color w:val="1F1F1F"/>
        </w:rPr>
        <w:t>当做另一个。</w:t>
      </w:r>
    </w:p>
    <w:p w14:paraId="0941FEE1" w14:textId="77777777" w:rsidR="00683BE0" w:rsidRDefault="00683BE0" w:rsidP="00683BE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三者，披阅即是披读</w:t>
      </w:r>
      <w:r>
        <w:rPr>
          <w:rFonts w:ascii="Arial" w:hAnsi="Arial" w:cs="Arial"/>
          <w:color w:val="1F1F1F"/>
        </w:rPr>
        <w:t>”</w:t>
      </w:r>
      <w:r>
        <w:rPr>
          <w:rFonts w:ascii="Microsoft YaHei" w:eastAsia="Microsoft YaHei" w:hAnsi="Microsoft YaHei" w:cs="Microsoft YaHei" w:hint="eastAsia"/>
          <w:color w:val="1F1F1F"/>
        </w:rPr>
        <w:t>。第三是</w:t>
      </w:r>
      <w:r>
        <w:rPr>
          <w:rFonts w:ascii="Arial" w:hAnsi="Arial" w:cs="Arial"/>
          <w:color w:val="1F1F1F"/>
        </w:rPr>
        <w:t>“</w:t>
      </w:r>
      <w:r>
        <w:rPr>
          <w:rFonts w:ascii="Microsoft YaHei" w:eastAsia="Microsoft YaHei" w:hAnsi="Microsoft YaHei" w:cs="Microsoft YaHei" w:hint="eastAsia"/>
          <w:color w:val="1F1F1F"/>
        </w:rPr>
        <w:t>披阅</w:t>
      </w:r>
      <w:r>
        <w:rPr>
          <w:rFonts w:ascii="Arial" w:hAnsi="Arial" w:cs="Arial"/>
          <w:color w:val="1F1F1F"/>
        </w:rPr>
        <w:t>”</w:t>
      </w:r>
      <w:r>
        <w:rPr>
          <w:rFonts w:ascii="Microsoft YaHei" w:eastAsia="Microsoft YaHei" w:hAnsi="Microsoft YaHei" w:cs="Microsoft YaHei" w:hint="eastAsia"/>
          <w:color w:val="1F1F1F"/>
        </w:rPr>
        <w:t>，也就是呢</w:t>
      </w:r>
      <w:r>
        <w:rPr>
          <w:rFonts w:ascii="Arial" w:hAnsi="Arial" w:cs="Arial"/>
          <w:color w:val="1F1F1F"/>
        </w:rPr>
        <w:t>“</w:t>
      </w:r>
      <w:r>
        <w:rPr>
          <w:rFonts w:ascii="Microsoft YaHei" w:eastAsia="Microsoft YaHei" w:hAnsi="Microsoft YaHei" w:cs="Microsoft YaHei" w:hint="eastAsia"/>
          <w:color w:val="1F1F1F"/>
        </w:rPr>
        <w:t>披读</w:t>
      </w:r>
      <w:r>
        <w:rPr>
          <w:rFonts w:ascii="Arial" w:hAnsi="Arial" w:cs="Arial"/>
          <w:color w:val="1F1F1F"/>
        </w:rPr>
        <w:t>”</w:t>
      </w:r>
      <w:r>
        <w:rPr>
          <w:rFonts w:ascii="Microsoft YaHei" w:eastAsia="Microsoft YaHei" w:hAnsi="Microsoft YaHei" w:cs="Microsoft YaHei" w:hint="eastAsia"/>
          <w:color w:val="1F1F1F"/>
        </w:rPr>
        <w:t>，披寻阅读。嗯。</w:t>
      </w:r>
      <w:r>
        <w:rPr>
          <w:rFonts w:ascii="Arial" w:hAnsi="Arial" w:cs="Arial"/>
          <w:color w:val="1F1F1F"/>
        </w:rPr>
        <w:t>“</w:t>
      </w:r>
      <w:r>
        <w:rPr>
          <w:rFonts w:ascii="Microsoft YaHei" w:eastAsia="Microsoft YaHei" w:hAnsi="Microsoft YaHei" w:cs="Microsoft YaHei" w:hint="eastAsia"/>
          <w:color w:val="1F1F1F"/>
        </w:rPr>
        <w:t>四者，流布</w:t>
      </w:r>
      <w:r>
        <w:rPr>
          <w:rFonts w:ascii="Arial" w:hAnsi="Arial" w:cs="Arial"/>
          <w:color w:val="1F1F1F"/>
        </w:rPr>
        <w:t>”</w:t>
      </w:r>
      <w:r>
        <w:rPr>
          <w:rFonts w:ascii="Microsoft YaHei" w:eastAsia="Microsoft YaHei" w:hAnsi="Microsoft YaHei" w:cs="Microsoft YaHei" w:hint="eastAsia"/>
          <w:color w:val="1F1F1F"/>
        </w:rPr>
        <w:t>。流布的话呢他说</w:t>
      </w:r>
      <w:r>
        <w:rPr>
          <w:rFonts w:ascii="Arial" w:hAnsi="Arial" w:cs="Arial"/>
          <w:color w:val="1F1F1F"/>
        </w:rPr>
        <w:t>“</w:t>
      </w:r>
      <w:r>
        <w:rPr>
          <w:rFonts w:ascii="Microsoft YaHei" w:eastAsia="Microsoft YaHei" w:hAnsi="Microsoft YaHei" w:cs="Microsoft YaHei" w:hint="eastAsia"/>
          <w:color w:val="1F1F1F"/>
        </w:rPr>
        <w:t>流布</w:t>
      </w:r>
      <w:r>
        <w:rPr>
          <w:rFonts w:ascii="Arial" w:hAnsi="Arial" w:cs="Arial"/>
          <w:color w:val="1F1F1F"/>
        </w:rPr>
        <w:t>”</w:t>
      </w:r>
      <w:r>
        <w:rPr>
          <w:rFonts w:ascii="Microsoft YaHei" w:eastAsia="Microsoft YaHei" w:hAnsi="Microsoft YaHei" w:cs="Microsoft YaHei" w:hint="eastAsia"/>
          <w:color w:val="1F1F1F"/>
        </w:rPr>
        <w:t>在其他经典中是作为</w:t>
      </w:r>
      <w:r>
        <w:rPr>
          <w:rFonts w:ascii="Arial" w:hAnsi="Arial" w:cs="Arial"/>
          <w:color w:val="1F1F1F"/>
        </w:rPr>
        <w:t>“</w:t>
      </w:r>
      <w:r>
        <w:rPr>
          <w:rFonts w:ascii="Microsoft YaHei" w:eastAsia="Microsoft YaHei" w:hAnsi="Microsoft YaHei" w:cs="Microsoft YaHei" w:hint="eastAsia"/>
          <w:color w:val="1F1F1F"/>
        </w:rPr>
        <w:t>施他</w:t>
      </w:r>
      <w:r>
        <w:rPr>
          <w:rFonts w:ascii="Arial" w:hAnsi="Arial" w:cs="Arial"/>
          <w:color w:val="1F1F1F"/>
        </w:rPr>
        <w:t>”</w:t>
      </w:r>
      <w:r>
        <w:rPr>
          <w:rFonts w:ascii="Microsoft YaHei" w:eastAsia="Microsoft YaHei" w:hAnsi="Microsoft YaHei" w:cs="Microsoft YaHei" w:hint="eastAsia"/>
          <w:color w:val="1F1F1F"/>
        </w:rPr>
        <w:t>，就是布施给别人，把这经布施了。嗯。</w:t>
      </w:r>
    </w:p>
    <w:p w14:paraId="43DBA9DF" w14:textId="77777777" w:rsidR="00683BE0" w:rsidRDefault="00683BE0" w:rsidP="00683BE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第五，印重供养，此即供养</w:t>
      </w:r>
      <w:r>
        <w:rPr>
          <w:rFonts w:ascii="Arial" w:hAnsi="Arial" w:cs="Arial"/>
          <w:color w:val="1F1F1F"/>
        </w:rPr>
        <w:t>”</w:t>
      </w:r>
      <w:r>
        <w:rPr>
          <w:rFonts w:ascii="Microsoft YaHei" w:eastAsia="Microsoft YaHei" w:hAnsi="Microsoft YaHei" w:cs="Microsoft YaHei" w:hint="eastAsia"/>
          <w:color w:val="1F1F1F"/>
        </w:rPr>
        <w:t>。这个</w:t>
      </w:r>
      <w:r>
        <w:rPr>
          <w:rFonts w:ascii="Arial" w:hAnsi="Arial" w:cs="Arial"/>
          <w:color w:val="1F1F1F"/>
        </w:rPr>
        <w:t>“</w:t>
      </w:r>
      <w:r>
        <w:rPr>
          <w:rFonts w:ascii="Microsoft YaHei" w:eastAsia="Microsoft YaHei" w:hAnsi="Microsoft YaHei" w:cs="Microsoft YaHei" w:hint="eastAsia"/>
          <w:color w:val="1F1F1F"/>
        </w:rPr>
        <w:t>印重供养</w:t>
      </w:r>
      <w:r>
        <w:rPr>
          <w:rFonts w:ascii="Arial" w:hAnsi="Arial" w:cs="Arial"/>
          <w:color w:val="1F1F1F"/>
        </w:rPr>
        <w:t>”</w:t>
      </w:r>
      <w:r>
        <w:rPr>
          <w:rFonts w:ascii="Microsoft YaHei" w:eastAsia="Microsoft YaHei" w:hAnsi="Microsoft YaHei" w:cs="Microsoft YaHei" w:hint="eastAsia"/>
          <w:color w:val="1F1F1F"/>
        </w:rPr>
        <w:t>呢就是属于供养法行。啊。</w:t>
      </w:r>
      <w:r>
        <w:rPr>
          <w:rFonts w:ascii="Arial" w:hAnsi="Arial" w:cs="Arial"/>
          <w:color w:val="1F1F1F"/>
        </w:rPr>
        <w:t>“</w:t>
      </w:r>
      <w:r>
        <w:rPr>
          <w:rFonts w:ascii="Microsoft YaHei" w:eastAsia="Microsoft YaHei" w:hAnsi="Microsoft YaHei" w:cs="Microsoft YaHei" w:hint="eastAsia"/>
          <w:color w:val="1F1F1F"/>
        </w:rPr>
        <w:t>第七，受诵，即是讽诵</w:t>
      </w:r>
      <w:r>
        <w:rPr>
          <w:rFonts w:ascii="Arial" w:hAnsi="Arial" w:cs="Arial"/>
          <w:color w:val="1F1F1F"/>
        </w:rPr>
        <w:t>”</w:t>
      </w:r>
      <w:r>
        <w:rPr>
          <w:rFonts w:ascii="Microsoft YaHei" w:eastAsia="Microsoft YaHei" w:hAnsi="Microsoft YaHei" w:cs="Microsoft YaHei" w:hint="eastAsia"/>
          <w:color w:val="1F1F1F"/>
        </w:rPr>
        <w:t>。</w:t>
      </w:r>
      <w:r>
        <w:rPr>
          <w:rFonts w:ascii="Arial" w:hAnsi="Arial" w:cs="Arial"/>
          <w:color w:val="1F1F1F"/>
        </w:rPr>
        <w:t>“</w:t>
      </w:r>
      <w:r>
        <w:rPr>
          <w:rFonts w:ascii="Microsoft YaHei" w:eastAsia="Microsoft YaHei" w:hAnsi="Microsoft YaHei" w:cs="Microsoft YaHei" w:hint="eastAsia"/>
          <w:color w:val="1F1F1F"/>
        </w:rPr>
        <w:t>受诵</w:t>
      </w:r>
      <w:r>
        <w:rPr>
          <w:rFonts w:ascii="Arial" w:hAnsi="Arial" w:cs="Arial"/>
          <w:color w:val="1F1F1F"/>
        </w:rPr>
        <w:t>”</w:t>
      </w:r>
      <w:r>
        <w:rPr>
          <w:rFonts w:ascii="Microsoft YaHei" w:eastAsia="Microsoft YaHei" w:hAnsi="Microsoft YaHei" w:cs="Microsoft YaHei" w:hint="eastAsia"/>
          <w:color w:val="1F1F1F"/>
        </w:rPr>
        <w:t>呢就是</w:t>
      </w:r>
      <w:r>
        <w:rPr>
          <w:rFonts w:ascii="Arial" w:hAnsi="Arial" w:cs="Arial"/>
          <w:color w:val="1F1F1F"/>
        </w:rPr>
        <w:t>“</w:t>
      </w:r>
      <w:r>
        <w:rPr>
          <w:rFonts w:ascii="Microsoft YaHei" w:eastAsia="Microsoft YaHei" w:hAnsi="Microsoft YaHei" w:cs="Microsoft YaHei" w:hint="eastAsia"/>
          <w:color w:val="1F1F1F"/>
        </w:rPr>
        <w:t>讽诵</w:t>
      </w:r>
      <w:r>
        <w:rPr>
          <w:rFonts w:ascii="Arial" w:hAnsi="Arial" w:cs="Arial"/>
          <w:color w:val="1F1F1F"/>
        </w:rPr>
        <w:t>”</w:t>
      </w:r>
      <w:r>
        <w:rPr>
          <w:rFonts w:ascii="Microsoft YaHei" w:eastAsia="Microsoft YaHei" w:hAnsi="Microsoft YaHei" w:cs="Microsoft YaHei" w:hint="eastAsia"/>
          <w:color w:val="1F1F1F"/>
        </w:rPr>
        <w:t>，第一个就是就是指示讽诵。或者是</w:t>
      </w:r>
      <w:r>
        <w:rPr>
          <w:rFonts w:ascii="Arial" w:hAnsi="Arial" w:cs="Arial"/>
          <w:color w:val="1F1F1F"/>
        </w:rPr>
        <w:t>“</w:t>
      </w:r>
      <w:r>
        <w:rPr>
          <w:rFonts w:ascii="Microsoft YaHei" w:eastAsia="Microsoft YaHei" w:hAnsi="Microsoft YaHei" w:cs="Microsoft YaHei" w:hint="eastAsia"/>
          <w:color w:val="1F1F1F"/>
        </w:rPr>
        <w:t>受持</w:t>
      </w:r>
      <w:r>
        <w:rPr>
          <w:rFonts w:ascii="Arial" w:hAnsi="Arial" w:cs="Arial"/>
          <w:color w:val="1F1F1F"/>
        </w:rPr>
        <w:t>”</w:t>
      </w:r>
      <w:r>
        <w:rPr>
          <w:rFonts w:ascii="Microsoft YaHei" w:eastAsia="Microsoft YaHei" w:hAnsi="Microsoft YaHei" w:cs="Microsoft YaHei" w:hint="eastAsia"/>
          <w:color w:val="1F1F1F"/>
        </w:rPr>
        <w:t>，或者再加上</w:t>
      </w:r>
      <w:r>
        <w:rPr>
          <w:rFonts w:ascii="Arial" w:hAnsi="Arial" w:cs="Arial"/>
          <w:color w:val="1F1F1F"/>
        </w:rPr>
        <w:t>“</w:t>
      </w:r>
      <w:r>
        <w:rPr>
          <w:rFonts w:ascii="Microsoft YaHei" w:eastAsia="Microsoft YaHei" w:hAnsi="Microsoft YaHei" w:cs="Microsoft YaHei" w:hint="eastAsia"/>
          <w:color w:val="1F1F1F"/>
        </w:rPr>
        <w:t>受持</w:t>
      </w:r>
      <w:r>
        <w:rPr>
          <w:rFonts w:ascii="Arial" w:hAnsi="Arial" w:cs="Arial"/>
          <w:color w:val="1F1F1F"/>
        </w:rPr>
        <w:t>”</w:t>
      </w:r>
      <w:r>
        <w:rPr>
          <w:rFonts w:ascii="Microsoft YaHei" w:eastAsia="Microsoft YaHei" w:hAnsi="Microsoft YaHei" w:cs="Microsoft YaHei" w:hint="eastAsia"/>
          <w:color w:val="1F1F1F"/>
        </w:rPr>
        <w:t>，叫</w:t>
      </w:r>
      <w:r>
        <w:rPr>
          <w:rFonts w:ascii="Arial" w:hAnsi="Arial" w:cs="Arial"/>
          <w:color w:val="1F1F1F"/>
        </w:rPr>
        <w:t>“</w:t>
      </w:r>
      <w:r>
        <w:rPr>
          <w:rFonts w:ascii="Microsoft YaHei" w:eastAsia="Microsoft YaHei" w:hAnsi="Microsoft YaHei" w:cs="Microsoft YaHei" w:hint="eastAsia"/>
          <w:color w:val="1F1F1F"/>
        </w:rPr>
        <w:t>受诵</w:t>
      </w:r>
      <w:r>
        <w:rPr>
          <w:rFonts w:ascii="Arial" w:hAnsi="Arial" w:cs="Arial"/>
          <w:color w:val="1F1F1F"/>
        </w:rPr>
        <w:t>”</w:t>
      </w:r>
      <w:r>
        <w:rPr>
          <w:rFonts w:ascii="Microsoft YaHei" w:eastAsia="Microsoft YaHei" w:hAnsi="Microsoft YaHei" w:cs="Microsoft YaHei" w:hint="eastAsia"/>
          <w:color w:val="1F1F1F"/>
        </w:rPr>
        <w:t>，第六者。</w:t>
      </w:r>
    </w:p>
    <w:p w14:paraId="5D10A953"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w:t>
      </w:r>
      <w:r>
        <w:rPr>
          <w:rFonts w:ascii="Arial" w:hAnsi="Arial" w:cs="Arial"/>
          <w:color w:val="1F1F1F"/>
        </w:rPr>
        <w:t>“</w:t>
      </w:r>
      <w:r>
        <w:rPr>
          <w:rFonts w:ascii="Microsoft YaHei" w:eastAsia="Microsoft YaHei" w:hAnsi="Microsoft YaHei" w:cs="Microsoft YaHei" w:hint="eastAsia"/>
          <w:color w:val="1F1F1F"/>
        </w:rPr>
        <w:t>温习</w:t>
      </w:r>
      <w:r>
        <w:rPr>
          <w:rFonts w:ascii="Arial" w:hAnsi="Arial" w:cs="Arial"/>
          <w:color w:val="1F1F1F"/>
        </w:rPr>
        <w:t>”</w:t>
      </w:r>
      <w:r>
        <w:rPr>
          <w:rFonts w:ascii="Microsoft YaHei" w:eastAsia="Microsoft YaHei" w:hAnsi="Microsoft YaHei" w:cs="Microsoft YaHei" w:hint="eastAsia"/>
          <w:color w:val="1F1F1F"/>
        </w:rPr>
        <w:t>的话他把它分开。温习是第七。</w:t>
      </w:r>
      <w:r>
        <w:rPr>
          <w:rFonts w:ascii="Arial" w:hAnsi="Arial" w:cs="Arial"/>
          <w:color w:val="1F1F1F"/>
        </w:rPr>
        <w:t>“</w:t>
      </w:r>
      <w:r>
        <w:rPr>
          <w:rFonts w:ascii="Microsoft YaHei" w:eastAsia="Microsoft YaHei" w:hAnsi="Microsoft YaHei" w:cs="Microsoft YaHei" w:hint="eastAsia"/>
          <w:color w:val="1F1F1F"/>
        </w:rPr>
        <w:t>七是温习，是即受持，或是讽诵</w:t>
      </w:r>
      <w:r>
        <w:rPr>
          <w:rFonts w:ascii="Arial" w:hAnsi="Arial" w:cs="Arial"/>
          <w:color w:val="1F1F1F"/>
        </w:rPr>
        <w:t>”</w:t>
      </w:r>
      <w:r>
        <w:rPr>
          <w:rFonts w:ascii="Microsoft YaHei" w:eastAsia="Microsoft YaHei" w:hAnsi="Microsoft YaHei" w:cs="Microsoft YaHei" w:hint="eastAsia"/>
          <w:color w:val="1F1F1F"/>
        </w:rPr>
        <w:t>。前面是说讽诵或受持，如果不是这样的话呢，受算受持的话，那么温习就是讽诵。如果前面的受诵就是讽诵的话，那么温习这里就是受持。啊。他就说这个</w:t>
      </w:r>
      <w:r>
        <w:rPr>
          <w:rFonts w:ascii="Arial" w:hAnsi="Arial" w:cs="Arial"/>
          <w:color w:val="1F1F1F"/>
        </w:rPr>
        <w:t>“</w:t>
      </w:r>
      <w:r>
        <w:rPr>
          <w:rFonts w:ascii="Microsoft YaHei" w:eastAsia="Microsoft YaHei" w:hAnsi="Microsoft YaHei" w:cs="Microsoft YaHei" w:hint="eastAsia"/>
          <w:color w:val="1F1F1F"/>
        </w:rPr>
        <w:t>温习</w:t>
      </w:r>
      <w:r>
        <w:rPr>
          <w:rFonts w:ascii="Arial" w:hAnsi="Arial" w:cs="Arial"/>
          <w:color w:val="1F1F1F"/>
        </w:rPr>
        <w:t>”</w:t>
      </w:r>
      <w:r>
        <w:rPr>
          <w:rFonts w:ascii="Microsoft YaHei" w:eastAsia="Microsoft YaHei" w:hAnsi="Microsoft YaHei" w:cs="Microsoft YaHei" w:hint="eastAsia"/>
          <w:color w:val="1F1F1F"/>
        </w:rPr>
        <w:t>的话，嗯，在有的经点上说这个温习就是不断的讽诵。啊。所以呢，这个地方就是有差别。</w:t>
      </w:r>
    </w:p>
    <w:p w14:paraId="633CC2C5" w14:textId="77777777" w:rsidR="00683BE0" w:rsidRDefault="00683BE0" w:rsidP="00683BE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而无听闻、思惟、修习</w:t>
      </w:r>
      <w:r>
        <w:rPr>
          <w:rFonts w:ascii="Arial" w:hAnsi="Arial" w:cs="Arial"/>
          <w:color w:val="1F1F1F"/>
        </w:rPr>
        <w:t>”</w:t>
      </w:r>
      <w:r>
        <w:rPr>
          <w:rFonts w:ascii="Microsoft YaHei" w:eastAsia="Microsoft YaHei" w:hAnsi="Microsoft YaHei" w:cs="Microsoft YaHei" w:hint="eastAsia"/>
          <w:color w:val="1F1F1F"/>
        </w:rPr>
        <w:t>。但是这里边的话呢，《解深密经》里边呢就略去了这个所谓的</w:t>
      </w:r>
      <w:r>
        <w:rPr>
          <w:rFonts w:ascii="Arial" w:hAnsi="Arial" w:cs="Arial"/>
          <w:color w:val="1F1F1F"/>
        </w:rPr>
        <w:t>“</w:t>
      </w:r>
      <w:r>
        <w:rPr>
          <w:rFonts w:ascii="Microsoft YaHei" w:eastAsia="Microsoft YaHei" w:hAnsi="Microsoft YaHei" w:cs="Microsoft YaHei" w:hint="eastAsia"/>
          <w:color w:val="1F1F1F"/>
        </w:rPr>
        <w:t>听闻、思惟、修习</w:t>
      </w:r>
      <w:r>
        <w:rPr>
          <w:rFonts w:ascii="Arial" w:hAnsi="Arial" w:cs="Arial"/>
          <w:color w:val="1F1F1F"/>
        </w:rPr>
        <w:t>”</w:t>
      </w:r>
      <w:r>
        <w:rPr>
          <w:rFonts w:ascii="Microsoft YaHei" w:eastAsia="Microsoft YaHei" w:hAnsi="Microsoft YaHei" w:cs="Microsoft YaHei" w:hint="eastAsia"/>
          <w:color w:val="1F1F1F"/>
        </w:rPr>
        <w:t>这三个。所以它一共是十个嘛。现在缺三个，缺闻思修，缺闻思修。</w:t>
      </w:r>
    </w:p>
    <w:p w14:paraId="2D08F5CE"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然后，</w:t>
      </w:r>
      <w:r>
        <w:rPr>
          <w:rFonts w:ascii="Arial" w:hAnsi="Arial" w:cs="Arial"/>
          <w:color w:val="1F1F1F"/>
        </w:rPr>
        <w:t>“</w:t>
      </w:r>
      <w:r>
        <w:rPr>
          <w:rFonts w:ascii="Microsoft YaHei" w:eastAsia="Microsoft YaHei" w:hAnsi="Microsoft YaHei" w:cs="Microsoft YaHei" w:hint="eastAsia"/>
          <w:color w:val="1F1F1F"/>
        </w:rPr>
        <w:t>此品下文，具有其八种</w:t>
      </w:r>
      <w:r>
        <w:rPr>
          <w:rFonts w:ascii="Arial" w:hAnsi="Arial" w:cs="Arial"/>
          <w:color w:val="1F1F1F"/>
        </w:rPr>
        <w:t>”</w:t>
      </w:r>
      <w:r>
        <w:rPr>
          <w:rFonts w:ascii="Microsoft YaHei" w:eastAsia="Microsoft YaHei" w:hAnsi="Microsoft YaHei" w:cs="Microsoft YaHei" w:hint="eastAsia"/>
          <w:color w:val="1F1F1F"/>
        </w:rPr>
        <w:t>。在下文里边还说到了类似的</w:t>
      </w:r>
      <w:r>
        <w:rPr>
          <w:rFonts w:ascii="Arial" w:hAnsi="Arial" w:cs="Arial"/>
          <w:color w:val="1F1F1F"/>
        </w:rPr>
        <w:t xml:space="preserve"> </w:t>
      </w:r>
      <w:r>
        <w:rPr>
          <w:rFonts w:ascii="Microsoft YaHei" w:eastAsia="Microsoft YaHei" w:hAnsi="Microsoft YaHei" w:cs="Microsoft YaHei" w:hint="eastAsia"/>
          <w:color w:val="1F1F1F"/>
        </w:rPr>
        <w:t>内容，但是那里边呢就是八个。啊。一、</w:t>
      </w:r>
      <w:r>
        <w:rPr>
          <w:rFonts w:ascii="Arial" w:hAnsi="Arial" w:cs="Arial"/>
          <w:color w:val="1F1F1F"/>
        </w:rPr>
        <w:t>“</w:t>
      </w:r>
      <w:r>
        <w:rPr>
          <w:rFonts w:ascii="Microsoft YaHei" w:eastAsia="Microsoft YaHei" w:hAnsi="Microsoft YaHei" w:cs="Microsoft YaHei" w:hint="eastAsia"/>
          <w:color w:val="1F1F1F"/>
        </w:rPr>
        <w:t>闻已信解</w:t>
      </w:r>
      <w:r>
        <w:rPr>
          <w:rFonts w:ascii="Arial" w:hAnsi="Arial" w:cs="Arial"/>
          <w:color w:val="1F1F1F"/>
        </w:rPr>
        <w:t>”</w:t>
      </w:r>
      <w:r>
        <w:rPr>
          <w:rFonts w:ascii="Microsoft YaHei" w:eastAsia="Microsoft YaHei" w:hAnsi="Microsoft YaHei" w:cs="Microsoft YaHei" w:hint="eastAsia"/>
          <w:color w:val="1F1F1F"/>
        </w:rPr>
        <w:t>，二、</w:t>
      </w:r>
      <w:r>
        <w:rPr>
          <w:rFonts w:ascii="Arial" w:hAnsi="Arial" w:cs="Arial"/>
          <w:color w:val="1F1F1F"/>
        </w:rPr>
        <w:t>“</w:t>
      </w:r>
      <w:r>
        <w:rPr>
          <w:rFonts w:ascii="Microsoft YaHei" w:eastAsia="Microsoft YaHei" w:hAnsi="Microsoft YaHei" w:cs="Microsoft YaHei" w:hint="eastAsia"/>
          <w:color w:val="1F1F1F"/>
        </w:rPr>
        <w:t>书写、护持</w:t>
      </w:r>
      <w:r>
        <w:rPr>
          <w:rFonts w:ascii="Arial" w:hAnsi="Arial" w:cs="Arial"/>
          <w:color w:val="1F1F1F"/>
        </w:rPr>
        <w:t>”</w:t>
      </w:r>
      <w:r>
        <w:rPr>
          <w:rFonts w:ascii="Microsoft YaHei" w:eastAsia="Microsoft YaHei" w:hAnsi="Microsoft YaHei" w:cs="Microsoft YaHei" w:hint="eastAsia"/>
          <w:color w:val="1F1F1F"/>
        </w:rPr>
        <w:t>，三、</w:t>
      </w:r>
      <w:r>
        <w:rPr>
          <w:rFonts w:ascii="Arial" w:hAnsi="Arial" w:cs="Arial"/>
          <w:color w:val="1F1F1F"/>
        </w:rPr>
        <w:t>“</w:t>
      </w:r>
      <w:r>
        <w:rPr>
          <w:rFonts w:ascii="Microsoft YaHei" w:eastAsia="Microsoft YaHei" w:hAnsi="Microsoft YaHei" w:cs="Microsoft YaHei" w:hint="eastAsia"/>
          <w:color w:val="1F1F1F"/>
        </w:rPr>
        <w:t>供养</w:t>
      </w:r>
      <w:r>
        <w:rPr>
          <w:rFonts w:ascii="Arial" w:hAnsi="Arial" w:cs="Arial"/>
          <w:color w:val="1F1F1F"/>
        </w:rPr>
        <w:t>”</w:t>
      </w:r>
      <w:r>
        <w:rPr>
          <w:rFonts w:ascii="Microsoft YaHei" w:eastAsia="Microsoft YaHei" w:hAnsi="Microsoft YaHei" w:cs="Microsoft YaHei" w:hint="eastAsia"/>
          <w:color w:val="1F1F1F"/>
        </w:rPr>
        <w:t>，四、</w:t>
      </w:r>
      <w:r>
        <w:rPr>
          <w:rFonts w:ascii="Arial" w:hAnsi="Arial" w:cs="Arial"/>
          <w:color w:val="1F1F1F"/>
        </w:rPr>
        <w:t>“</w:t>
      </w:r>
      <w:r>
        <w:rPr>
          <w:rFonts w:ascii="Microsoft YaHei" w:eastAsia="Microsoft YaHei" w:hAnsi="Microsoft YaHei" w:cs="Microsoft YaHei" w:hint="eastAsia"/>
          <w:color w:val="1F1F1F"/>
        </w:rPr>
        <w:t>流布</w:t>
      </w:r>
      <w:r>
        <w:rPr>
          <w:rFonts w:ascii="Arial" w:hAnsi="Arial" w:cs="Arial"/>
          <w:color w:val="1F1F1F"/>
        </w:rPr>
        <w:t>”</w:t>
      </w:r>
      <w:r>
        <w:rPr>
          <w:rFonts w:ascii="Microsoft YaHei" w:eastAsia="Microsoft YaHei" w:hAnsi="Microsoft YaHei" w:cs="Microsoft YaHei" w:hint="eastAsia"/>
          <w:color w:val="1F1F1F"/>
        </w:rPr>
        <w:t>，五、</w:t>
      </w:r>
      <w:r>
        <w:rPr>
          <w:rFonts w:ascii="Arial" w:hAnsi="Arial" w:cs="Arial"/>
          <w:color w:val="1F1F1F"/>
        </w:rPr>
        <w:t>“</w:t>
      </w:r>
      <w:r>
        <w:rPr>
          <w:rFonts w:ascii="Microsoft YaHei" w:eastAsia="Microsoft YaHei" w:hAnsi="Microsoft YaHei" w:cs="Microsoft YaHei" w:hint="eastAsia"/>
          <w:color w:val="1F1F1F"/>
        </w:rPr>
        <w:t>受诵</w:t>
      </w:r>
      <w:r>
        <w:rPr>
          <w:rFonts w:ascii="Arial" w:hAnsi="Arial" w:cs="Arial"/>
          <w:color w:val="1F1F1F"/>
        </w:rPr>
        <w:t>”</w:t>
      </w:r>
      <w:r>
        <w:rPr>
          <w:rFonts w:ascii="Microsoft YaHei" w:eastAsia="Microsoft YaHei" w:hAnsi="Microsoft YaHei" w:cs="Microsoft YaHei" w:hint="eastAsia"/>
          <w:color w:val="1F1F1F"/>
        </w:rPr>
        <w:t>，六、</w:t>
      </w:r>
      <w:r>
        <w:rPr>
          <w:rFonts w:ascii="Arial" w:hAnsi="Arial" w:cs="Arial"/>
          <w:color w:val="1F1F1F"/>
        </w:rPr>
        <w:t>“</w:t>
      </w:r>
      <w:r>
        <w:rPr>
          <w:rFonts w:ascii="Microsoft YaHei" w:eastAsia="Microsoft YaHei" w:hAnsi="Microsoft YaHei" w:cs="Microsoft YaHei" w:hint="eastAsia"/>
          <w:color w:val="1F1F1F"/>
        </w:rPr>
        <w:t>温习</w:t>
      </w:r>
      <w:r>
        <w:rPr>
          <w:rFonts w:ascii="Arial" w:hAnsi="Arial" w:cs="Arial"/>
          <w:color w:val="1F1F1F"/>
        </w:rPr>
        <w:t>”</w:t>
      </w:r>
      <w:r>
        <w:rPr>
          <w:rFonts w:ascii="Microsoft YaHei" w:eastAsia="Microsoft YaHei" w:hAnsi="Microsoft YaHei" w:cs="Microsoft YaHei" w:hint="eastAsia"/>
          <w:color w:val="1F1F1F"/>
        </w:rPr>
        <w:t>，七、</w:t>
      </w:r>
      <w:r>
        <w:rPr>
          <w:rFonts w:ascii="Arial" w:hAnsi="Arial" w:cs="Arial"/>
          <w:color w:val="1F1F1F"/>
        </w:rPr>
        <w:t>“</w:t>
      </w:r>
      <w:r>
        <w:rPr>
          <w:rFonts w:ascii="Microsoft YaHei" w:eastAsia="Microsoft YaHei" w:hAnsi="Microsoft YaHei" w:cs="Microsoft YaHei" w:hint="eastAsia"/>
          <w:color w:val="1F1F1F"/>
        </w:rPr>
        <w:t>如理作意</w:t>
      </w:r>
      <w:r>
        <w:rPr>
          <w:rFonts w:ascii="Arial" w:hAnsi="Arial" w:cs="Arial"/>
          <w:color w:val="1F1F1F"/>
        </w:rPr>
        <w:t>”</w:t>
      </w:r>
      <w:r>
        <w:rPr>
          <w:rFonts w:ascii="Microsoft YaHei" w:eastAsia="Microsoft YaHei" w:hAnsi="Microsoft YaHei" w:cs="Microsoft YaHei" w:hint="eastAsia"/>
          <w:color w:val="1F1F1F"/>
        </w:rPr>
        <w:t>。这里边呢第七就是</w:t>
      </w:r>
      <w:r>
        <w:rPr>
          <w:rFonts w:ascii="Arial" w:hAnsi="Arial" w:cs="Arial"/>
          <w:color w:val="1F1F1F"/>
        </w:rPr>
        <w:t>“</w:t>
      </w:r>
      <w:r>
        <w:rPr>
          <w:rFonts w:ascii="Microsoft YaHei" w:eastAsia="Microsoft YaHei" w:hAnsi="Microsoft YaHei" w:cs="Microsoft YaHei" w:hint="eastAsia"/>
          <w:color w:val="1F1F1F"/>
        </w:rPr>
        <w:t>如理作意</w:t>
      </w:r>
      <w:r>
        <w:rPr>
          <w:rFonts w:ascii="Arial" w:hAnsi="Arial" w:cs="Arial"/>
          <w:color w:val="1F1F1F"/>
        </w:rPr>
        <w:t>”</w:t>
      </w:r>
      <w:r>
        <w:rPr>
          <w:rFonts w:ascii="Microsoft YaHei" w:eastAsia="Microsoft YaHei" w:hAnsi="Microsoft YaHei" w:cs="Microsoft YaHei" w:hint="eastAsia"/>
          <w:color w:val="1F1F1F"/>
        </w:rPr>
        <w:t>。啊。然后第八，</w:t>
      </w:r>
      <w:r>
        <w:rPr>
          <w:rFonts w:ascii="Arial" w:hAnsi="Arial" w:cs="Arial"/>
          <w:color w:val="1F1F1F"/>
        </w:rPr>
        <w:t>“</w:t>
      </w:r>
      <w:r>
        <w:rPr>
          <w:rFonts w:ascii="Microsoft YaHei" w:eastAsia="Microsoft YaHei" w:hAnsi="Microsoft YaHei" w:cs="Microsoft YaHei" w:hint="eastAsia"/>
          <w:color w:val="1F1F1F"/>
        </w:rPr>
        <w:t>依其修相发起加行</w:t>
      </w:r>
      <w:r>
        <w:rPr>
          <w:rFonts w:ascii="Arial" w:hAnsi="Arial" w:cs="Arial"/>
          <w:color w:val="1F1F1F"/>
        </w:rPr>
        <w:t>”</w:t>
      </w:r>
      <w:r>
        <w:rPr>
          <w:rFonts w:ascii="Microsoft YaHei" w:eastAsia="Microsoft YaHei" w:hAnsi="Microsoft YaHei" w:cs="Microsoft YaHei" w:hint="eastAsia"/>
          <w:color w:val="1F1F1F"/>
        </w:rPr>
        <w:t>。这样的话呢就有思有修。</w:t>
      </w:r>
    </w:p>
    <w:p w14:paraId="4BCAAB70" w14:textId="77777777" w:rsidR="00683BE0" w:rsidRDefault="00683BE0" w:rsidP="00683BE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而无广说、披读二种</w:t>
      </w:r>
      <w:r>
        <w:rPr>
          <w:rFonts w:ascii="Arial" w:hAnsi="Arial" w:cs="Arial"/>
          <w:color w:val="1F1F1F"/>
        </w:rPr>
        <w:t>”</w:t>
      </w:r>
      <w:r>
        <w:rPr>
          <w:rFonts w:ascii="Microsoft YaHei" w:eastAsia="Microsoft YaHei" w:hAnsi="Microsoft YaHei" w:cs="Microsoft YaHei" w:hint="eastAsia"/>
          <w:color w:val="1F1F1F"/>
        </w:rPr>
        <w:t>。说呢，这个后文的话呢也是这个缺两个。嗯，也缺两个。他说八个嘛。那八个的缺哪两个呢？缺一个</w:t>
      </w:r>
      <w:r>
        <w:rPr>
          <w:rFonts w:ascii="Arial" w:hAnsi="Arial" w:cs="Arial"/>
          <w:color w:val="1F1F1F"/>
        </w:rPr>
        <w:t>“</w:t>
      </w:r>
      <w:r>
        <w:rPr>
          <w:rFonts w:ascii="Microsoft YaHei" w:eastAsia="Microsoft YaHei" w:hAnsi="Microsoft YaHei" w:cs="Microsoft YaHei" w:hint="eastAsia"/>
          <w:color w:val="1F1F1F"/>
        </w:rPr>
        <w:t>广说</w:t>
      </w:r>
      <w:r>
        <w:rPr>
          <w:rFonts w:ascii="Arial" w:hAnsi="Arial" w:cs="Arial"/>
          <w:color w:val="1F1F1F"/>
        </w:rPr>
        <w:t>”</w:t>
      </w:r>
      <w:r>
        <w:rPr>
          <w:rFonts w:ascii="Microsoft YaHei" w:eastAsia="Microsoft YaHei" w:hAnsi="Microsoft YaHei" w:cs="Microsoft YaHei" w:hint="eastAsia"/>
          <w:color w:val="1F1F1F"/>
        </w:rPr>
        <w:t>，缺一个</w:t>
      </w:r>
      <w:r>
        <w:rPr>
          <w:rFonts w:ascii="Arial" w:hAnsi="Arial" w:cs="Arial"/>
          <w:color w:val="1F1F1F"/>
        </w:rPr>
        <w:t>“</w:t>
      </w:r>
      <w:r>
        <w:rPr>
          <w:rFonts w:ascii="Microsoft YaHei" w:eastAsia="Microsoft YaHei" w:hAnsi="Microsoft YaHei" w:cs="Microsoft YaHei" w:hint="eastAsia"/>
          <w:color w:val="1F1F1F"/>
        </w:rPr>
        <w:t>披读</w:t>
      </w:r>
      <w:r>
        <w:rPr>
          <w:rFonts w:ascii="Arial" w:hAnsi="Arial" w:cs="Arial"/>
          <w:color w:val="1F1F1F"/>
        </w:rPr>
        <w:t>”</w:t>
      </w:r>
      <w:r>
        <w:rPr>
          <w:rFonts w:ascii="Microsoft YaHei" w:eastAsia="Microsoft YaHei" w:hAnsi="Microsoft YaHei" w:cs="Microsoft YaHei" w:hint="eastAsia"/>
          <w:color w:val="1F1F1F"/>
        </w:rPr>
        <w:t>。啊。所以呢，这个经典前面它说是七个。啊。但是你要如果是把那个分开的话，它也可能也可以算八个。那后边是八个。啊。</w:t>
      </w:r>
    </w:p>
    <w:p w14:paraId="391FCC18"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再下来，</w:t>
      </w:r>
      <w:r>
        <w:rPr>
          <w:rFonts w:ascii="Arial" w:hAnsi="Arial" w:cs="Arial"/>
          <w:color w:val="1F1F1F"/>
        </w:rPr>
        <w:t>“</w:t>
      </w:r>
      <w:r>
        <w:rPr>
          <w:rFonts w:ascii="Microsoft YaHei" w:eastAsia="Microsoft YaHei" w:hAnsi="Microsoft YaHei" w:cs="Microsoft YaHei" w:hint="eastAsia"/>
          <w:color w:val="1F1F1F"/>
        </w:rPr>
        <w:t>如下第七、谛波罗蜜多品中，但云十种法行，而不引名</w:t>
      </w:r>
      <w:r>
        <w:rPr>
          <w:rFonts w:ascii="Arial" w:hAnsi="Arial" w:cs="Arial"/>
          <w:color w:val="1F1F1F"/>
        </w:rPr>
        <w:t>”</w:t>
      </w:r>
      <w:r>
        <w:rPr>
          <w:rFonts w:ascii="Microsoft YaHei" w:eastAsia="Microsoft YaHei" w:hAnsi="Microsoft YaHei" w:cs="Microsoft YaHei" w:hint="eastAsia"/>
          <w:color w:val="1F1F1F"/>
        </w:rPr>
        <w:t>。那么，说呢这个前面都不具足啊。就是说有的说了七个，有的说了八个。但是在下面第七谛、第七谛波罗蜜多品，那个当中。啊，第七品中。但云十法行，而不引名。那里说了十种，但是却没有引名字。啊。就是说默认大家都是知道的，没有引名字。嗯。</w:t>
      </w:r>
    </w:p>
    <w:p w14:paraId="13E5777C" w14:textId="77777777" w:rsidR="00683BE0" w:rsidRDefault="00683BE0" w:rsidP="00683BE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《智度论》五十六，虽不具足，略示其相</w:t>
      </w:r>
      <w:r>
        <w:rPr>
          <w:rFonts w:ascii="Arial" w:hAnsi="Arial" w:cs="Arial"/>
          <w:color w:val="1F1F1F"/>
        </w:rPr>
        <w:t>”</w:t>
      </w:r>
      <w:r>
        <w:rPr>
          <w:rFonts w:ascii="Microsoft YaHei" w:eastAsia="Microsoft YaHei" w:hAnsi="Microsoft YaHei" w:cs="Microsoft YaHei" w:hint="eastAsia"/>
          <w:color w:val="1F1F1F"/>
        </w:rPr>
        <w:t>。在《大智度论》五十六卷那里也讲了十法行，但是呢他说并不具足。啊。也就是这十种法行到底是哪十个并不具足的。只是略示其相。</w:t>
      </w:r>
    </w:p>
    <w:p w14:paraId="65257D74" w14:textId="77777777" w:rsidR="00683BE0" w:rsidRDefault="00683BE0" w:rsidP="00683BE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依《瑜伽论》，此十法行能生三道</w:t>
      </w:r>
      <w:r>
        <w:rPr>
          <w:rFonts w:ascii="Arial" w:hAnsi="Arial" w:cs="Arial"/>
          <w:color w:val="1F1F1F"/>
        </w:rPr>
        <w:t>”</w:t>
      </w:r>
      <w:r>
        <w:rPr>
          <w:rFonts w:ascii="Microsoft YaHei" w:eastAsia="Microsoft YaHei" w:hAnsi="Microsoft YaHei" w:cs="Microsoft YaHei" w:hint="eastAsia"/>
          <w:color w:val="1F1F1F"/>
        </w:rPr>
        <w:t>。在《瑜伽论》中呢说到了此十法行呢还有作用的，是</w:t>
      </w:r>
      <w:r>
        <w:rPr>
          <w:rFonts w:ascii="Arial" w:hAnsi="Arial" w:cs="Arial"/>
          <w:color w:val="1F1F1F"/>
        </w:rPr>
        <w:t>“</w:t>
      </w:r>
      <w:r>
        <w:rPr>
          <w:rFonts w:ascii="Microsoft YaHei" w:eastAsia="Microsoft YaHei" w:hAnsi="Microsoft YaHei" w:cs="Microsoft YaHei" w:hint="eastAsia"/>
          <w:color w:val="1F1F1F"/>
        </w:rPr>
        <w:t>能生三道</w:t>
      </w:r>
      <w:r>
        <w:rPr>
          <w:rFonts w:ascii="Arial" w:hAnsi="Arial" w:cs="Arial"/>
          <w:color w:val="1F1F1F"/>
        </w:rPr>
        <w:t>”</w:t>
      </w:r>
      <w:r>
        <w:rPr>
          <w:rFonts w:ascii="Microsoft YaHei" w:eastAsia="Microsoft YaHei" w:hAnsi="Microsoft YaHei" w:cs="Microsoft YaHei" w:hint="eastAsia"/>
          <w:color w:val="1F1F1F"/>
        </w:rPr>
        <w:t>。嗯。那么这三道呢，下面有解释。啊。一个问答。</w:t>
      </w:r>
      <w:r>
        <w:rPr>
          <w:rFonts w:ascii="Arial" w:hAnsi="Arial" w:cs="Arial"/>
          <w:color w:val="1F1F1F"/>
        </w:rPr>
        <w:t>“</w:t>
      </w:r>
      <w:r>
        <w:rPr>
          <w:rFonts w:ascii="Microsoft YaHei" w:eastAsia="Microsoft YaHei" w:hAnsi="Microsoft YaHei" w:cs="Microsoft YaHei" w:hint="eastAsia"/>
          <w:color w:val="1F1F1F"/>
        </w:rPr>
        <w:t>问：如是十种法行，几是能生广大福德道？</w:t>
      </w:r>
      <w:r>
        <w:rPr>
          <w:rFonts w:ascii="Arial" w:hAnsi="Arial" w:cs="Arial"/>
          <w:color w:val="1F1F1F"/>
        </w:rPr>
        <w:t>”</w:t>
      </w:r>
      <w:r>
        <w:rPr>
          <w:rFonts w:ascii="Microsoft YaHei" w:eastAsia="Microsoft YaHei" w:hAnsi="Microsoft YaHei" w:cs="Microsoft YaHei" w:hint="eastAsia"/>
          <w:color w:val="1F1F1F"/>
        </w:rPr>
        <w:t>就是说，这十种法行里边，如果按照福德智慧这样来分的话，那么这里边有几种能生</w:t>
      </w:r>
      <w:r>
        <w:rPr>
          <w:rFonts w:ascii="Arial" w:hAnsi="Arial" w:cs="Arial"/>
          <w:color w:val="1F1F1F"/>
        </w:rPr>
        <w:t>“</w:t>
      </w:r>
      <w:r>
        <w:rPr>
          <w:rFonts w:ascii="Microsoft YaHei" w:eastAsia="Microsoft YaHei" w:hAnsi="Microsoft YaHei" w:cs="Microsoft YaHei" w:hint="eastAsia"/>
          <w:color w:val="1F1F1F"/>
        </w:rPr>
        <w:t>广大福德道</w:t>
      </w:r>
      <w:r>
        <w:rPr>
          <w:rFonts w:ascii="Arial" w:hAnsi="Arial" w:cs="Arial"/>
          <w:color w:val="1F1F1F"/>
        </w:rPr>
        <w:t>”</w:t>
      </w:r>
      <w:r>
        <w:rPr>
          <w:rFonts w:ascii="Microsoft YaHei" w:eastAsia="Microsoft YaHei" w:hAnsi="Microsoft YaHei" w:cs="Microsoft YaHei" w:hint="eastAsia"/>
          <w:color w:val="1F1F1F"/>
        </w:rPr>
        <w:t>？也就是说，如果你想要修福的话，想要修广大福德，那你怎么修呢？那是哪几个呢？啊。</w:t>
      </w:r>
    </w:p>
    <w:p w14:paraId="6A4AA7D3"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他说</w:t>
      </w:r>
      <w:r>
        <w:rPr>
          <w:rFonts w:ascii="Arial" w:hAnsi="Arial" w:cs="Arial"/>
          <w:color w:val="1F1F1F"/>
        </w:rPr>
        <w:t>“</w:t>
      </w:r>
      <w:r>
        <w:rPr>
          <w:rFonts w:ascii="Microsoft YaHei" w:eastAsia="Microsoft YaHei" w:hAnsi="Microsoft YaHei" w:cs="Microsoft YaHei" w:hint="eastAsia"/>
          <w:color w:val="1F1F1F"/>
        </w:rPr>
        <w:t>答：一切</w:t>
      </w:r>
      <w:r>
        <w:rPr>
          <w:rFonts w:ascii="Arial" w:hAnsi="Arial" w:cs="Arial"/>
          <w:color w:val="1F1F1F"/>
        </w:rPr>
        <w:t>”</w:t>
      </w:r>
      <w:r>
        <w:rPr>
          <w:rFonts w:ascii="Microsoft YaHei" w:eastAsia="Microsoft YaHei" w:hAnsi="Microsoft YaHei" w:cs="Microsoft YaHei" w:hint="eastAsia"/>
          <w:color w:val="1F1F1F"/>
        </w:rPr>
        <w:t>。就是一切都能生广大福德。也就是呢我们现在能做的这些事情，这个佛菩萨都给具点儿买好了。这十种都可以。啊。你都可以多多少少的来修行。供养经典都是得福德的。嗯。你得到的福德那就是未来呢得到圆满满意的快乐的果报。嗯。</w:t>
      </w:r>
    </w:p>
    <w:p w14:paraId="4D153DF1"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那定老法师也说，说这个世间人苦恼啊，或者现在世间人不如意的事情多啊，就是福报不够。所以呢就是要多修福。啊。这里告诉你生广大福德的道路。十种都可以。</w:t>
      </w:r>
    </w:p>
    <w:p w14:paraId="42F61CCB"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然后下面再问，</w:t>
      </w:r>
      <w:r>
        <w:rPr>
          <w:rFonts w:ascii="Arial" w:hAnsi="Arial" w:cs="Arial"/>
          <w:color w:val="1F1F1F"/>
        </w:rPr>
        <w:t>“</w:t>
      </w:r>
      <w:r>
        <w:rPr>
          <w:rFonts w:ascii="Microsoft YaHei" w:eastAsia="Microsoft YaHei" w:hAnsi="Microsoft YaHei" w:cs="Microsoft YaHei" w:hint="eastAsia"/>
          <w:color w:val="1F1F1F"/>
        </w:rPr>
        <w:t>几是加行道？答：一，谓第九</w:t>
      </w:r>
      <w:r>
        <w:rPr>
          <w:rFonts w:ascii="Arial" w:hAnsi="Arial" w:cs="Arial"/>
          <w:color w:val="1F1F1F"/>
        </w:rPr>
        <w:t>”</w:t>
      </w:r>
      <w:r>
        <w:rPr>
          <w:rFonts w:ascii="Microsoft YaHei" w:eastAsia="Microsoft YaHei" w:hAnsi="Microsoft YaHei" w:cs="Microsoft YaHei" w:hint="eastAsia"/>
          <w:color w:val="1F1F1F"/>
        </w:rPr>
        <w:t>。那么，什么是加行道呢？加行道的话呢就是进入到内凡位啊，加行啊，加行位啊。在加行位的修道是什么呢？他说第九，只有</w:t>
      </w:r>
      <w:r>
        <w:rPr>
          <w:rFonts w:ascii="Arial" w:hAnsi="Arial" w:cs="Arial"/>
          <w:color w:val="1F1F1F"/>
        </w:rPr>
        <w:lastRenderedPageBreak/>
        <w:t>“</w:t>
      </w:r>
      <w:r>
        <w:rPr>
          <w:rFonts w:ascii="Microsoft YaHei" w:eastAsia="Microsoft YaHei" w:hAnsi="Microsoft YaHei" w:cs="Microsoft YaHei" w:hint="eastAsia"/>
          <w:color w:val="1F1F1F"/>
        </w:rPr>
        <w:t>修慧</w:t>
      </w:r>
      <w:r>
        <w:rPr>
          <w:rFonts w:ascii="Arial" w:hAnsi="Arial" w:cs="Arial"/>
          <w:color w:val="1F1F1F"/>
        </w:rPr>
        <w:t>”</w:t>
      </w:r>
      <w:r>
        <w:rPr>
          <w:rFonts w:ascii="Microsoft YaHei" w:eastAsia="Microsoft YaHei" w:hAnsi="Microsoft YaHei" w:cs="Microsoft YaHei" w:hint="eastAsia"/>
          <w:color w:val="1F1F1F"/>
        </w:rPr>
        <w:t>才算。所以到内凡位的话呢都是有四种三摩地的。如果依大乘说四寻思四如实智，都是在四三摩地里面修的。所以进入到加行位就是进入到修慧了。如果你还没得定，你就没进入到修慧。啊。那么就是最周前面闻思的闻思的水平。啊。</w:t>
      </w:r>
    </w:p>
    <w:p w14:paraId="76BB7434"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那么再下来，</w:t>
      </w:r>
      <w:r>
        <w:rPr>
          <w:rFonts w:ascii="Arial" w:hAnsi="Arial" w:cs="Arial"/>
          <w:color w:val="1F1F1F"/>
        </w:rPr>
        <w:t>“</w:t>
      </w:r>
      <w:r>
        <w:rPr>
          <w:rFonts w:ascii="Microsoft YaHei" w:eastAsia="Microsoft YaHei" w:hAnsi="Microsoft YaHei" w:cs="Microsoft YaHei" w:hint="eastAsia"/>
          <w:color w:val="1F1F1F"/>
        </w:rPr>
        <w:t>问：几是净障道？答：一，谓第十</w:t>
      </w:r>
      <w:r>
        <w:rPr>
          <w:rFonts w:ascii="Arial" w:hAnsi="Arial" w:cs="Arial"/>
          <w:color w:val="1F1F1F"/>
        </w:rPr>
        <w:t>”</w:t>
      </w:r>
      <w:r>
        <w:rPr>
          <w:rFonts w:ascii="Microsoft YaHei" w:eastAsia="Microsoft YaHei" w:hAnsi="Microsoft YaHei" w:cs="Microsoft YaHei" w:hint="eastAsia"/>
          <w:color w:val="1F1F1F"/>
        </w:rPr>
        <w:t>。那么，有几种法行是清净障碍的道修法呢？净障道的话呢就是能够清除自己见道的障碍。啊。或者说，这个障包括三障。啊。包括烦恼障、包括这个业障、报障。啊。这三障。所以愿消三障诸烦恼嘛。这个只有一种法行可以做到，就是第十。在</w:t>
      </w:r>
      <w:r>
        <w:rPr>
          <w:rFonts w:ascii="Arial" w:hAnsi="Arial" w:cs="Arial"/>
          <w:color w:val="1F1F1F"/>
        </w:rPr>
        <w:t>“</w:t>
      </w:r>
      <w:r>
        <w:rPr>
          <w:rFonts w:ascii="Microsoft YaHei" w:eastAsia="Microsoft YaHei" w:hAnsi="Microsoft YaHei" w:cs="Microsoft YaHei" w:hint="eastAsia"/>
          <w:color w:val="1F1F1F"/>
        </w:rPr>
        <w:t>止观</w:t>
      </w:r>
      <w:r>
        <w:rPr>
          <w:rFonts w:ascii="Arial" w:hAnsi="Arial" w:cs="Arial"/>
          <w:color w:val="1F1F1F"/>
        </w:rPr>
        <w:t>”</w:t>
      </w:r>
      <w:r>
        <w:rPr>
          <w:rFonts w:ascii="Microsoft YaHei" w:eastAsia="Microsoft YaHei" w:hAnsi="Microsoft YaHei" w:cs="Microsoft YaHei" w:hint="eastAsia"/>
          <w:color w:val="1F1F1F"/>
        </w:rPr>
        <w:t>中修行才能清净障碍。这叫</w:t>
      </w:r>
      <w:r>
        <w:rPr>
          <w:rFonts w:ascii="Arial" w:hAnsi="Arial" w:cs="Arial"/>
          <w:color w:val="1F1F1F"/>
        </w:rPr>
        <w:t>“</w:t>
      </w:r>
      <w:r>
        <w:rPr>
          <w:rFonts w:ascii="Microsoft YaHei" w:eastAsia="Microsoft YaHei" w:hAnsi="Microsoft YaHei" w:cs="Microsoft YaHei" w:hint="eastAsia"/>
          <w:color w:val="1F1F1F"/>
        </w:rPr>
        <w:t>净障道</w:t>
      </w:r>
      <w:r>
        <w:rPr>
          <w:rFonts w:ascii="Arial" w:hAnsi="Arial" w:cs="Arial"/>
          <w:color w:val="1F1F1F"/>
        </w:rPr>
        <w:t>”</w:t>
      </w:r>
      <w:r>
        <w:rPr>
          <w:rFonts w:ascii="Microsoft YaHei" w:eastAsia="Microsoft YaHei" w:hAnsi="Microsoft YaHei" w:cs="Microsoft YaHei" w:hint="eastAsia"/>
          <w:color w:val="1F1F1F"/>
        </w:rPr>
        <w:t>。能清净啊见道的这些所谓三障。啊。</w:t>
      </w:r>
    </w:p>
    <w:p w14:paraId="1065F4A4"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这样来讲的话呢分成三道。一个是</w:t>
      </w:r>
      <w:r>
        <w:rPr>
          <w:rFonts w:ascii="Arial" w:hAnsi="Arial" w:cs="Arial"/>
          <w:color w:val="1F1F1F"/>
        </w:rPr>
        <w:t>“</w:t>
      </w:r>
      <w:r>
        <w:rPr>
          <w:rFonts w:ascii="Microsoft YaHei" w:eastAsia="Microsoft YaHei" w:hAnsi="Microsoft YaHei" w:cs="Microsoft YaHei" w:hint="eastAsia"/>
          <w:color w:val="1F1F1F"/>
        </w:rPr>
        <w:t>福德道</w:t>
      </w:r>
      <w:r>
        <w:rPr>
          <w:rFonts w:ascii="Arial" w:hAnsi="Arial" w:cs="Arial"/>
          <w:color w:val="1F1F1F"/>
        </w:rPr>
        <w:t>”</w:t>
      </w:r>
      <w:r>
        <w:rPr>
          <w:rFonts w:ascii="Microsoft YaHei" w:eastAsia="Microsoft YaHei" w:hAnsi="Microsoft YaHei" w:cs="Microsoft YaHei" w:hint="eastAsia"/>
          <w:color w:val="1F1F1F"/>
        </w:rPr>
        <w:t>，一个是</w:t>
      </w:r>
      <w:r>
        <w:rPr>
          <w:rFonts w:ascii="Arial" w:hAnsi="Arial" w:cs="Arial"/>
          <w:color w:val="1F1F1F"/>
        </w:rPr>
        <w:t>“</w:t>
      </w:r>
      <w:r>
        <w:rPr>
          <w:rFonts w:ascii="Microsoft YaHei" w:eastAsia="Microsoft YaHei" w:hAnsi="Microsoft YaHei" w:cs="Microsoft YaHei" w:hint="eastAsia"/>
          <w:color w:val="1F1F1F"/>
        </w:rPr>
        <w:t>加行道</w:t>
      </w:r>
      <w:r>
        <w:rPr>
          <w:rFonts w:ascii="Arial" w:hAnsi="Arial" w:cs="Arial"/>
          <w:color w:val="1F1F1F"/>
        </w:rPr>
        <w:t>”</w:t>
      </w:r>
      <w:r>
        <w:rPr>
          <w:rFonts w:ascii="Microsoft YaHei" w:eastAsia="Microsoft YaHei" w:hAnsi="Microsoft YaHei" w:cs="Microsoft YaHei" w:hint="eastAsia"/>
          <w:color w:val="1F1F1F"/>
        </w:rPr>
        <w:t>，一个是</w:t>
      </w:r>
      <w:r>
        <w:rPr>
          <w:rFonts w:ascii="Arial" w:hAnsi="Arial" w:cs="Arial"/>
          <w:color w:val="1F1F1F"/>
        </w:rPr>
        <w:t>“</w:t>
      </w:r>
      <w:r>
        <w:rPr>
          <w:rFonts w:ascii="Microsoft YaHei" w:eastAsia="Microsoft YaHei" w:hAnsi="Microsoft YaHei" w:cs="Microsoft YaHei" w:hint="eastAsia"/>
          <w:color w:val="1F1F1F"/>
        </w:rPr>
        <w:t>净障道</w:t>
      </w:r>
      <w:r>
        <w:rPr>
          <w:rFonts w:ascii="Arial" w:hAnsi="Arial" w:cs="Arial"/>
          <w:color w:val="1F1F1F"/>
        </w:rPr>
        <w:t>”</w:t>
      </w:r>
      <w:r>
        <w:rPr>
          <w:rFonts w:ascii="Microsoft YaHei" w:eastAsia="Microsoft YaHei" w:hAnsi="Microsoft YaHei" w:cs="Microsoft YaHei" w:hint="eastAsia"/>
          <w:color w:val="1F1F1F"/>
        </w:rPr>
        <w:t>。</w:t>
      </w:r>
      <w:r>
        <w:rPr>
          <w:rFonts w:ascii="Arial" w:hAnsi="Arial" w:cs="Arial"/>
          <w:color w:val="1F1F1F"/>
        </w:rPr>
        <w:t>“</w:t>
      </w:r>
      <w:r>
        <w:rPr>
          <w:rFonts w:ascii="Microsoft YaHei" w:eastAsia="Microsoft YaHei" w:hAnsi="Microsoft YaHei" w:cs="Microsoft YaHei" w:hint="eastAsia"/>
          <w:color w:val="1F1F1F"/>
        </w:rPr>
        <w:t>若广分别，如梁《摄论》第十</w:t>
      </w:r>
      <w:r>
        <w:rPr>
          <w:rFonts w:ascii="Arial" w:hAnsi="Arial" w:cs="Arial"/>
          <w:color w:val="1F1F1F"/>
        </w:rPr>
        <w:t>”</w:t>
      </w:r>
      <w:r>
        <w:rPr>
          <w:rFonts w:ascii="Microsoft YaHei" w:eastAsia="Microsoft YaHei" w:hAnsi="Microsoft YaHei" w:cs="Microsoft YaHei" w:hint="eastAsia"/>
          <w:color w:val="1F1F1F"/>
        </w:rPr>
        <w:t>。如果呢再广大的分别的话，就如同真谛三藏所译的《摄论》第十卷。或者呢旧的《中边》第二，啊。这个旧的《中边》的话也是真谛三藏所译的，叫称为《中边分别论》。玄奘法师翻译为《辨中边论》。</w:t>
      </w:r>
    </w:p>
    <w:p w14:paraId="3266F3E6"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那么旧《中边》就是真谛三藏里面的第二卷。新《中边》第三。在心意的中边，那就是玄奘法师译的《辨中边论》。它是第三。然后，《瑜伽》七十四，《瑜伽》七十四里边有解释，这叫广分别。啊。如果广说的话呀，在那里还有好多重。嗯，都说到了。嗯。</w:t>
      </w:r>
    </w:p>
    <w:p w14:paraId="32A77A80"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所以呢，这个十法行啊应该说是诸菩萨修行的一个基本的这个框架。或者说呢，这是很容易实际那个去操作的。对吧。这些说的都是事项嘛，很容易进行操作的。那你都可以这样来书写供养经典。</w:t>
      </w:r>
    </w:p>
    <w:p w14:paraId="5E133FF6"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然后下面就总结了。</w:t>
      </w:r>
      <w:r>
        <w:rPr>
          <w:rFonts w:ascii="Arial" w:hAnsi="Arial" w:cs="Arial"/>
          <w:color w:val="1F1F1F"/>
        </w:rPr>
        <w:t>“</w:t>
      </w:r>
      <w:r>
        <w:rPr>
          <w:rFonts w:ascii="Microsoft YaHei" w:eastAsia="Microsoft YaHei" w:hAnsi="Microsoft YaHei" w:cs="Microsoft YaHei" w:hint="eastAsia"/>
          <w:color w:val="1F1F1F"/>
        </w:rPr>
        <w:t>是故，于我甚深密意所说言词不能通达</w:t>
      </w:r>
      <w:r>
        <w:rPr>
          <w:rFonts w:ascii="Arial" w:hAnsi="Arial" w:cs="Arial"/>
          <w:color w:val="1F1F1F"/>
        </w:rPr>
        <w:t>”</w:t>
      </w:r>
      <w:r>
        <w:rPr>
          <w:rFonts w:ascii="Microsoft YaHei" w:eastAsia="Microsoft YaHei" w:hAnsi="Microsoft YaHei" w:cs="Microsoft YaHei" w:hint="eastAsia"/>
          <w:color w:val="1F1F1F"/>
        </w:rPr>
        <w:t>。这里边是佛来点评这一类的有情。啊。就是说这些有情啊，五事当中具四缺一。啊。然后的话呢，他自己没有圣解力啊可以理解这个所谓的是非之说。啊，什么是正法、什么是邪法，他不能理解。啊。但是他却能够以信心来修行。这种人也挺难得的。啊。</w:t>
      </w:r>
    </w:p>
    <w:p w14:paraId="2389BACD"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所以呢，如果他将这个福德智慧积极为上品的话，那他就可能见道了。所以这也是可以改变的。啊。这个所谓根性是可以改变的。啊。种性当然不能了。啊，根性是可以改变的。现在佛说，那么这种人呢是什么情形呢？</w:t>
      </w:r>
      <w:r>
        <w:rPr>
          <w:rFonts w:ascii="Arial" w:hAnsi="Arial" w:cs="Arial"/>
          <w:color w:val="1F1F1F"/>
        </w:rPr>
        <w:t>“</w:t>
      </w:r>
      <w:r>
        <w:rPr>
          <w:rFonts w:ascii="Microsoft YaHei" w:eastAsia="Microsoft YaHei" w:hAnsi="Microsoft YaHei" w:cs="Microsoft YaHei" w:hint="eastAsia"/>
          <w:color w:val="1F1F1F"/>
        </w:rPr>
        <w:t>是故于我甚深密意所说言词不能通达</w:t>
      </w:r>
      <w:r>
        <w:rPr>
          <w:rFonts w:ascii="Arial" w:hAnsi="Arial" w:cs="Arial"/>
          <w:color w:val="1F1F1F"/>
        </w:rPr>
        <w:t>”</w:t>
      </w:r>
      <w:r>
        <w:rPr>
          <w:rFonts w:ascii="Microsoft YaHei" w:eastAsia="Microsoft YaHei" w:hAnsi="Microsoft YaHei" w:cs="Microsoft YaHei" w:hint="eastAsia"/>
          <w:color w:val="1F1F1F"/>
        </w:rPr>
        <w:t>。嗯。就是说他现在虽然是自清而处，啊。但是其实他确实能力不够。所以呢，他对于我这里边所用的甚深密意说的不了义经典啊不能通达。他不能完全明白到底是怎么回事。嗯。</w:t>
      </w:r>
    </w:p>
    <w:p w14:paraId="75D01CAB"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《深密解脱经》说，</w:t>
      </w:r>
      <w:r>
        <w:rPr>
          <w:rFonts w:ascii="Arial" w:hAnsi="Arial" w:cs="Arial"/>
          <w:color w:val="1F1F1F"/>
        </w:rPr>
        <w:t>“</w:t>
      </w:r>
      <w:r>
        <w:rPr>
          <w:rFonts w:ascii="Microsoft YaHei" w:eastAsia="Microsoft YaHei" w:hAnsi="Microsoft YaHei" w:cs="Microsoft YaHei" w:hint="eastAsia"/>
          <w:color w:val="1F1F1F"/>
        </w:rPr>
        <w:t>以未知我甚深之意，以不觉故</w:t>
      </w:r>
      <w:r>
        <w:rPr>
          <w:rFonts w:ascii="Arial" w:hAnsi="Arial" w:cs="Arial"/>
          <w:color w:val="1F1F1F"/>
        </w:rPr>
        <w:t>”</w:t>
      </w:r>
      <w:r>
        <w:rPr>
          <w:rFonts w:ascii="Microsoft YaHei" w:eastAsia="Microsoft YaHei" w:hAnsi="Microsoft YaHei" w:cs="Microsoft YaHei" w:hint="eastAsia"/>
          <w:color w:val="1F1F1F"/>
        </w:rPr>
        <w:t>。说这个人呢他并不了解我的甚深之意。啊。我的密意啊，他不了解。就这个以不觉故。以不觉故就是智慧不够。他不能够了解佛的深意。嗯。</w:t>
      </w:r>
    </w:p>
    <w:p w14:paraId="4BE8AFED"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然后，《圆测疏》释曰，</w:t>
      </w:r>
      <w:r>
        <w:rPr>
          <w:rFonts w:ascii="Arial" w:hAnsi="Arial" w:cs="Arial"/>
          <w:color w:val="1F1F1F"/>
        </w:rPr>
        <w:t>“</w:t>
      </w:r>
      <w:r>
        <w:rPr>
          <w:rFonts w:ascii="Microsoft YaHei" w:eastAsia="Microsoft YaHei" w:hAnsi="Microsoft YaHei" w:cs="Microsoft YaHei" w:hint="eastAsia"/>
          <w:color w:val="1F1F1F"/>
        </w:rPr>
        <w:t>此第二节。由彼未能起加行故，于我甚深所说言词不能通达</w:t>
      </w:r>
      <w:r>
        <w:rPr>
          <w:rFonts w:ascii="Arial" w:hAnsi="Arial" w:cs="Arial"/>
          <w:color w:val="1F1F1F"/>
        </w:rPr>
        <w:t>”</w:t>
      </w:r>
      <w:r>
        <w:rPr>
          <w:rFonts w:ascii="Microsoft YaHei" w:eastAsia="Microsoft YaHei" w:hAnsi="Microsoft YaHei" w:cs="Microsoft YaHei" w:hint="eastAsia"/>
          <w:color w:val="1F1F1F"/>
        </w:rPr>
        <w:t>。那么，这边是前后贯穿。他就说呢，正是由于前边的这些他所做的这些事情啊。嗯。但是却没有发起修相啊。由于没有发起修相啊，所以对于我所说言词不能通达。啊。也就是呢你必须在止观中啊，才能通达嗯佛的甚深意。啊。</w:t>
      </w:r>
    </w:p>
    <w:p w14:paraId="38B1EED7"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然后下面呢就说这个所谓的果报。啊。前面是他修行了很多很多功德。啊。那么果报如何呢？这是为通达故，更修福智。玄奘一本说，</w:t>
      </w:r>
      <w:r>
        <w:rPr>
          <w:rFonts w:ascii="Arial" w:hAnsi="Arial" w:cs="Arial"/>
          <w:color w:val="1F1F1F"/>
        </w:rPr>
        <w:t>“</w:t>
      </w:r>
      <w:r>
        <w:rPr>
          <w:rFonts w:ascii="Microsoft YaHei" w:eastAsia="Microsoft YaHei" w:hAnsi="Microsoft YaHei" w:cs="Microsoft YaHei" w:hint="eastAsia"/>
          <w:color w:val="1F1F1F"/>
        </w:rPr>
        <w:t>由此因缘，彼诸有情亦能增长福德智慧二种资粮。于后相续未成熟者，亦能成熟</w:t>
      </w:r>
      <w:r>
        <w:rPr>
          <w:rFonts w:ascii="Arial" w:hAnsi="Arial" w:cs="Arial"/>
          <w:color w:val="1F1F1F"/>
        </w:rPr>
        <w:t>”</w:t>
      </w:r>
      <w:r>
        <w:rPr>
          <w:rFonts w:ascii="Microsoft YaHei" w:eastAsia="Microsoft YaHei" w:hAnsi="Microsoft YaHei" w:cs="Microsoft YaHei" w:hint="eastAsia"/>
          <w:color w:val="1F1F1F"/>
        </w:rPr>
        <w:t>。说呢由此因缘，就是说这个人一直努力。啊。然后呢就是积极福智资粮。假如说你五事都具足的话呢，是可以成熟相续的。啊。所以呢彼诸有情啊亦能增长福德智能两种资粮。啊。就是说他现在这样供养经典，恭敬经典，啊。然后做各种读诵啊、这些思惟啊。所以他能增长福德智慧。然后呢，</w:t>
      </w:r>
      <w:r>
        <w:rPr>
          <w:rFonts w:ascii="Arial" w:hAnsi="Arial" w:cs="Arial"/>
          <w:color w:val="1F1F1F"/>
        </w:rPr>
        <w:t>“</w:t>
      </w:r>
      <w:r>
        <w:rPr>
          <w:rFonts w:ascii="Microsoft YaHei" w:eastAsia="Microsoft YaHei" w:hAnsi="Microsoft YaHei" w:cs="Microsoft YaHei" w:hint="eastAsia"/>
          <w:color w:val="1F1F1F"/>
        </w:rPr>
        <w:t>于后相续未成熟者，亦能成熟</w:t>
      </w:r>
      <w:r>
        <w:rPr>
          <w:rFonts w:ascii="Arial" w:hAnsi="Arial" w:cs="Arial"/>
          <w:color w:val="1F1F1F"/>
        </w:rPr>
        <w:t>”</w:t>
      </w:r>
      <w:r>
        <w:rPr>
          <w:rFonts w:ascii="Microsoft YaHei" w:eastAsia="Microsoft YaHei" w:hAnsi="Microsoft YaHei" w:cs="Microsoft YaHei" w:hint="eastAsia"/>
          <w:color w:val="1F1F1F"/>
        </w:rPr>
        <w:t>。所以呢，就是在他那个未相续的这个根基的情形下呀，后来是可以成熟的。后相续啊就是未来。啊。在未来这个相续未成熟的人，现在相续未成熟，未来还是能成熟的。啊。</w:t>
      </w:r>
    </w:p>
    <w:p w14:paraId="1D247C7C"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然后下面，《深密解脱经》说，</w:t>
      </w:r>
      <w:r>
        <w:rPr>
          <w:rFonts w:ascii="Arial" w:hAnsi="Arial" w:cs="Arial"/>
          <w:color w:val="1F1F1F"/>
        </w:rPr>
        <w:t>“</w:t>
      </w:r>
      <w:r>
        <w:rPr>
          <w:rFonts w:ascii="Microsoft YaHei" w:eastAsia="Microsoft YaHei" w:hAnsi="Microsoft YaHei" w:cs="Microsoft YaHei" w:hint="eastAsia"/>
          <w:color w:val="1F1F1F"/>
        </w:rPr>
        <w:t>成就第一，彼诸众生依因彼故，功德智慧增长满足，亦复令彼未纯熟心令得纯熟</w:t>
      </w:r>
      <w:r>
        <w:rPr>
          <w:rFonts w:ascii="Arial" w:hAnsi="Arial" w:cs="Arial"/>
          <w:color w:val="1F1F1F"/>
        </w:rPr>
        <w:t>”</w:t>
      </w:r>
      <w:r>
        <w:rPr>
          <w:rFonts w:ascii="Microsoft YaHei" w:eastAsia="Microsoft YaHei" w:hAnsi="Microsoft YaHei" w:cs="Microsoft YaHei" w:hint="eastAsia"/>
          <w:color w:val="1F1F1F"/>
        </w:rPr>
        <w:t>。那成就第一的话呢就是胜一生菩萨。说彼诸众生，这一类的有情。他原来呢这个是具四缺一。啊。但是《深密解脱经》说完全不备。啊。这五事都不备。啊。这个有情因因彼故。因彼的因十法行故。当十法行我们也说他缺了那个第十。啊。缺了修习，前面都有。啊。因彼故。啊。然后呢功德智慧增长满足。啊。也能能够功德智慧这个缺少这个资粮也逐渐圆满起来了。啊。亦复令彼未纯熟心令得纯熟。啊。也能让他现在尚未纯熟的心未来能纯熟的。嗯。这个就是心相续成熟了。嗯。</w:t>
      </w:r>
    </w:p>
    <w:p w14:paraId="1BC85460"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《圆测疏》释曰，</w:t>
      </w:r>
      <w:r>
        <w:rPr>
          <w:rFonts w:ascii="Arial" w:hAnsi="Arial" w:cs="Arial"/>
          <w:color w:val="1F1F1F"/>
        </w:rPr>
        <w:t>“</w:t>
      </w:r>
      <w:r>
        <w:rPr>
          <w:rFonts w:ascii="Microsoft YaHei" w:eastAsia="Microsoft YaHei" w:hAnsi="Microsoft YaHei" w:cs="Microsoft YaHei" w:hint="eastAsia"/>
          <w:color w:val="1F1F1F"/>
        </w:rPr>
        <w:t>此即第二。为通达故，更修福智</w:t>
      </w:r>
      <w:r>
        <w:rPr>
          <w:rFonts w:ascii="Arial" w:hAnsi="Arial" w:cs="Arial"/>
          <w:color w:val="1F1F1F"/>
        </w:rPr>
        <w:t>”</w:t>
      </w:r>
      <w:r>
        <w:rPr>
          <w:rFonts w:ascii="Microsoft YaHei" w:eastAsia="Microsoft YaHei" w:hAnsi="Microsoft YaHei" w:cs="Microsoft YaHei" w:hint="eastAsia"/>
          <w:color w:val="1F1F1F"/>
        </w:rPr>
        <w:t>。这是说这个未通达的人。啊。他还能够做什么。就是还要修福德智慧。为此菩萨未能修习二加行故，不能通达密言词。由此十行因缘力故，便能修习福德智慧二种资粮。说呀，由于这个第二类菩萨，啊。他尚未能够发起修相。所以就是未能修习二加行故。啊。那么二加行的话呢或者就是说止观。啊。不能通达密意言词。因为这两个没有进入到修慧啊。所以呢不能够通达密意言词。啊。不能够通达佛所说的密意。</w:t>
      </w:r>
    </w:p>
    <w:p w14:paraId="6F59AA9C"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lastRenderedPageBreak/>
        <w:t>由此十行因缘力故，但是呢由于他前面的十十法行的因缘力故。啊。有造了因，有造了缘。有这样的力量。因此呢便能够修习福德智慧二种资粮。嗯。他能够把这个缺的福德智慧的上品二种资粮他能够具足了。于后身中，所谓成熟皆能成熟。那么不在今生证道是在未来世证道了。这个人呢在后身中啊就未来世，所谓未成熟呢皆能成熟。嗯。现在还没成熟的心智那个时候能成熟了。</w:t>
      </w:r>
    </w:p>
    <w:p w14:paraId="5DF3044D"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下面再解释成熟。</w:t>
      </w:r>
      <w:r>
        <w:rPr>
          <w:rFonts w:ascii="Arial" w:hAnsi="Arial" w:cs="Arial"/>
          <w:color w:val="1F1F1F"/>
        </w:rPr>
        <w:t>“</w:t>
      </w:r>
      <w:r>
        <w:rPr>
          <w:rFonts w:ascii="Microsoft YaHei" w:eastAsia="Microsoft YaHei" w:hAnsi="Microsoft YaHei" w:cs="Microsoft YaHei" w:hint="eastAsia"/>
          <w:color w:val="1F1F1F"/>
        </w:rPr>
        <w:t>今言成熟，为依位所修具足，名为成熟</w:t>
      </w:r>
      <w:r>
        <w:rPr>
          <w:rFonts w:ascii="Arial" w:hAnsi="Arial" w:cs="Arial"/>
          <w:color w:val="1F1F1F"/>
        </w:rPr>
        <w:t>”</w:t>
      </w:r>
      <w:r>
        <w:rPr>
          <w:rFonts w:ascii="Microsoft YaHei" w:eastAsia="Microsoft YaHei" w:hAnsi="Microsoft YaHei" w:cs="Microsoft YaHei" w:hint="eastAsia"/>
          <w:color w:val="1F1F1F"/>
        </w:rPr>
        <w:t>。他说什么是成熟呢？成熟的意思啊就是在那个位次里边，他把他该做的事都做了。啊。把他该要修行的都具足了。这叫成熟。所以呢这上面讲就相续成熟。啊。</w:t>
      </w:r>
    </w:p>
    <w:p w14:paraId="4EF8F1E3"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他说</w:t>
      </w:r>
      <w:r>
        <w:rPr>
          <w:rFonts w:ascii="Arial" w:hAnsi="Arial" w:cs="Arial"/>
          <w:color w:val="1F1F1F"/>
        </w:rPr>
        <w:t>“</w:t>
      </w:r>
      <w:r>
        <w:rPr>
          <w:rFonts w:ascii="Microsoft YaHei" w:eastAsia="Microsoft YaHei" w:hAnsi="Microsoft YaHei" w:cs="Microsoft YaHei" w:hint="eastAsia"/>
          <w:color w:val="1F1F1F"/>
        </w:rPr>
        <w:t>非五事相续成熟</w:t>
      </w:r>
      <w:r>
        <w:rPr>
          <w:rFonts w:ascii="Arial" w:hAnsi="Arial" w:cs="Arial"/>
          <w:color w:val="1F1F1F"/>
        </w:rPr>
        <w:t>”</w:t>
      </w:r>
      <w:r>
        <w:rPr>
          <w:rFonts w:ascii="Microsoft YaHei" w:eastAsia="Microsoft YaHei" w:hAnsi="Microsoft YaHei" w:cs="Microsoft YaHei" w:hint="eastAsia"/>
          <w:color w:val="1F1F1F"/>
        </w:rPr>
        <w:t>。啊。我说呢，这个呢是名为成熟啊非五事相续成熟。啊。他说并不是五个事情。然后呢这个当中的那个相续成熟。而是总体的。总体的成熟。</w:t>
      </w:r>
    </w:p>
    <w:p w14:paraId="3F646B3B" w14:textId="77777777" w:rsidR="00683BE0" w:rsidRDefault="00683BE0" w:rsidP="00683BE0">
      <w:pPr>
        <w:pStyle w:val="NormalWeb"/>
        <w:spacing w:before="0" w:beforeAutospacing="0" w:after="240" w:afterAutospacing="0"/>
        <w:rPr>
          <w:rFonts w:ascii="Arial" w:hAnsi="Arial" w:cs="Arial"/>
          <w:color w:val="1F1F1F"/>
        </w:rPr>
      </w:pPr>
      <w:r>
        <w:rPr>
          <w:rFonts w:ascii="Arial" w:hAnsi="Arial" w:cs="Arial"/>
          <w:color w:val="1F1F1F"/>
        </w:rPr>
        <w:t>“</w:t>
      </w:r>
      <w:r>
        <w:rPr>
          <w:rFonts w:ascii="Microsoft YaHei" w:eastAsia="Microsoft YaHei" w:hAnsi="Microsoft YaHei" w:cs="Microsoft YaHei" w:hint="eastAsia"/>
          <w:color w:val="1F1F1F"/>
        </w:rPr>
        <w:t>或可利他，令他成熟</w:t>
      </w:r>
      <w:r>
        <w:rPr>
          <w:rFonts w:ascii="Arial" w:hAnsi="Arial" w:cs="Arial"/>
          <w:color w:val="1F1F1F"/>
        </w:rPr>
        <w:t>”</w:t>
      </w:r>
      <w:r>
        <w:rPr>
          <w:rFonts w:ascii="Microsoft YaHei" w:eastAsia="Microsoft YaHei" w:hAnsi="Microsoft YaHei" w:cs="Microsoft YaHei" w:hint="eastAsia"/>
          <w:color w:val="1F1F1F"/>
        </w:rPr>
        <w:t>。这个意思的话呢他就说这个</w:t>
      </w:r>
      <w:r>
        <w:rPr>
          <w:rFonts w:ascii="Arial" w:hAnsi="Arial" w:cs="Arial"/>
          <w:color w:val="1F1F1F"/>
        </w:rPr>
        <w:t>“</w:t>
      </w:r>
      <w:r>
        <w:rPr>
          <w:rFonts w:ascii="Microsoft YaHei" w:eastAsia="Microsoft YaHei" w:hAnsi="Microsoft YaHei" w:cs="Microsoft YaHei" w:hint="eastAsia"/>
          <w:color w:val="1F1F1F"/>
        </w:rPr>
        <w:t>未成熟者亦能成熟</w:t>
      </w:r>
      <w:r>
        <w:rPr>
          <w:rFonts w:ascii="Arial" w:hAnsi="Arial" w:cs="Arial"/>
          <w:color w:val="1F1F1F"/>
        </w:rPr>
        <w:t>”</w:t>
      </w:r>
      <w:r>
        <w:rPr>
          <w:rFonts w:ascii="Microsoft YaHei" w:eastAsia="Microsoft YaHei" w:hAnsi="Microsoft YaHei" w:cs="Microsoft YaHei" w:hint="eastAsia"/>
          <w:color w:val="1F1F1F"/>
        </w:rPr>
        <w:t>，啊。他说呢这是指的这个菩萨去利他人，让别人成熟了。那就是说自己还没成熟但我可以让别人成熟。啊。当然这种说法呢就是可能不大跟这个文义不大一致。就这里说的是这个菩萨。啊。说这个菩萨他没成熟然后能成熟别人吗？但他这里头有这一说。就是可以利他。</w:t>
      </w:r>
    </w:p>
    <w:p w14:paraId="0A728124"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又云</w:t>
      </w:r>
      <w:r>
        <w:rPr>
          <w:rFonts w:ascii="Arial" w:hAnsi="Arial" w:cs="Arial"/>
          <w:color w:val="1F1F1F"/>
        </w:rPr>
        <w:t>“</w:t>
      </w:r>
      <w:r>
        <w:rPr>
          <w:rFonts w:ascii="Microsoft YaHei" w:eastAsia="Microsoft YaHei" w:hAnsi="Microsoft YaHei" w:cs="Microsoft YaHei" w:hint="eastAsia"/>
          <w:color w:val="1F1F1F"/>
        </w:rPr>
        <w:t>由此因缘</w:t>
      </w:r>
      <w:r>
        <w:rPr>
          <w:rFonts w:ascii="Arial" w:hAnsi="Arial" w:cs="Arial"/>
          <w:color w:val="1F1F1F"/>
        </w:rPr>
        <w:t>”</w:t>
      </w:r>
      <w:r>
        <w:rPr>
          <w:rFonts w:ascii="Microsoft YaHei" w:eastAsia="Microsoft YaHei" w:hAnsi="Microsoft YaHei" w:cs="Microsoft YaHei" w:hint="eastAsia"/>
          <w:color w:val="1F1F1F"/>
        </w:rPr>
        <w:t>等者。啊。那么下面说了什么叫由此因缘。</w:t>
      </w:r>
      <w:r>
        <w:rPr>
          <w:rFonts w:ascii="Arial" w:hAnsi="Arial" w:cs="Arial"/>
          <w:color w:val="1F1F1F"/>
        </w:rPr>
        <w:t>“</w:t>
      </w:r>
      <w:r>
        <w:rPr>
          <w:rFonts w:ascii="Microsoft YaHei" w:eastAsia="Microsoft YaHei" w:hAnsi="Microsoft YaHei" w:cs="Microsoft YaHei" w:hint="eastAsia"/>
          <w:color w:val="1F1F1F"/>
        </w:rPr>
        <w:t>熟生信中，文别有二</w:t>
      </w:r>
      <w:r>
        <w:rPr>
          <w:rFonts w:ascii="Arial" w:hAnsi="Arial" w:cs="Arial"/>
          <w:color w:val="1F1F1F"/>
        </w:rPr>
        <w:t>”</w:t>
      </w:r>
      <w:r>
        <w:rPr>
          <w:rFonts w:ascii="Microsoft YaHei" w:eastAsia="Microsoft YaHei" w:hAnsi="Microsoft YaHei" w:cs="Microsoft YaHei" w:hint="eastAsia"/>
          <w:color w:val="1F1F1F"/>
        </w:rPr>
        <w:t>。那么，他说呢，这个由此因缘呀，就是熟生信中。啊。就是成熟以后生信心之中。这个呢文字里边分两个。初广释生信，后总结信。用上来广释生信，此即第二句总结可知。那么，在那个成熟以后啊，再进一步的生信心，然后就能能够这个就能能够未来成熟了，未来成就了。</w:t>
      </w:r>
    </w:p>
    <w:p w14:paraId="65D0F939"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这样的话呢我们就把这第二类人也讲解完了。啊。那么这第二类人的话呢可见不</w:t>
      </w:r>
      <w:r>
        <w:rPr>
          <w:rFonts w:ascii="Arial" w:hAnsi="Arial" w:cs="Arial"/>
          <w:color w:val="1F1F1F"/>
        </w:rPr>
        <w:t xml:space="preserve"> </w:t>
      </w:r>
      <w:r>
        <w:rPr>
          <w:rFonts w:ascii="Microsoft YaHei" w:eastAsia="Microsoft YaHei" w:hAnsi="Microsoft YaHei" w:cs="Microsoft YaHei" w:hint="eastAsia"/>
          <w:color w:val="1F1F1F"/>
        </w:rPr>
        <w:t>是说条件不是说缺的很多。啊。依玄奘本的话呢就是具四缺一。啊。只有这个福德智慧的上品资粮还未圆满。所以呢他只要努力地增加这个修相，努力地或者努力地修十法行。啊。十法行里边包括最后一个修相。他如果能这这样发起的话呢。那么即使今生不能见道，未来呢也能。啊。见道了。嗯。所以呢这个人呢还是应该说还是有善根，也值得赞叹的。只是缺少资粮。他善根已经熟了。善根已经有了。嗯。</w:t>
      </w:r>
    </w:p>
    <w:p w14:paraId="1CF5F3EC" w14:textId="77777777" w:rsidR="00683BE0" w:rsidRDefault="00683BE0" w:rsidP="00683BE0">
      <w:pPr>
        <w:pStyle w:val="NormalWeb"/>
        <w:spacing w:before="0" w:beforeAutospacing="0" w:after="240" w:afterAutospacing="0"/>
        <w:rPr>
          <w:rFonts w:ascii="Arial" w:hAnsi="Arial" w:cs="Arial"/>
          <w:color w:val="1F1F1F"/>
        </w:rPr>
      </w:pPr>
      <w:r>
        <w:rPr>
          <w:rFonts w:ascii="Microsoft YaHei" w:eastAsia="Microsoft YaHei" w:hAnsi="Microsoft YaHei" w:cs="Microsoft YaHei" w:hint="eastAsia"/>
          <w:color w:val="1F1F1F"/>
        </w:rPr>
        <w:t>好，那么我们今天的课程呢就讲到这里吧。</w:t>
      </w:r>
    </w:p>
    <w:p w14:paraId="0DAC72EC"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E0"/>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83BE0"/>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863D6"/>
  <w15:chartTrackingRefBased/>
  <w15:docId w15:val="{BB66E75F-2FCD-ED4D-827C-24CB69C7F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BE0"/>
    <w:rPr>
      <w:rFonts w:eastAsiaTheme="majorEastAsia" w:cstheme="majorBidi"/>
      <w:color w:val="272727" w:themeColor="text1" w:themeTint="D8"/>
    </w:rPr>
  </w:style>
  <w:style w:type="paragraph" w:styleId="Title">
    <w:name w:val="Title"/>
    <w:basedOn w:val="Normal"/>
    <w:next w:val="Normal"/>
    <w:link w:val="TitleChar"/>
    <w:uiPriority w:val="10"/>
    <w:qFormat/>
    <w:rsid w:val="00683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BE0"/>
    <w:pPr>
      <w:spacing w:before="160"/>
      <w:jc w:val="center"/>
    </w:pPr>
    <w:rPr>
      <w:i/>
      <w:iCs/>
      <w:color w:val="404040" w:themeColor="text1" w:themeTint="BF"/>
    </w:rPr>
  </w:style>
  <w:style w:type="character" w:customStyle="1" w:styleId="QuoteChar">
    <w:name w:val="Quote Char"/>
    <w:basedOn w:val="DefaultParagraphFont"/>
    <w:link w:val="Quote"/>
    <w:uiPriority w:val="29"/>
    <w:rsid w:val="00683BE0"/>
    <w:rPr>
      <w:i/>
      <w:iCs/>
      <w:color w:val="404040" w:themeColor="text1" w:themeTint="BF"/>
    </w:rPr>
  </w:style>
  <w:style w:type="paragraph" w:styleId="ListParagraph">
    <w:name w:val="List Paragraph"/>
    <w:basedOn w:val="Normal"/>
    <w:uiPriority w:val="34"/>
    <w:qFormat/>
    <w:rsid w:val="00683BE0"/>
    <w:pPr>
      <w:ind w:left="720"/>
      <w:contextualSpacing/>
    </w:pPr>
  </w:style>
  <w:style w:type="character" w:styleId="IntenseEmphasis">
    <w:name w:val="Intense Emphasis"/>
    <w:basedOn w:val="DefaultParagraphFont"/>
    <w:uiPriority w:val="21"/>
    <w:qFormat/>
    <w:rsid w:val="00683BE0"/>
    <w:rPr>
      <w:i/>
      <w:iCs/>
      <w:color w:val="0F4761" w:themeColor="accent1" w:themeShade="BF"/>
    </w:rPr>
  </w:style>
  <w:style w:type="paragraph" w:styleId="IntenseQuote">
    <w:name w:val="Intense Quote"/>
    <w:basedOn w:val="Normal"/>
    <w:next w:val="Normal"/>
    <w:link w:val="IntenseQuoteChar"/>
    <w:uiPriority w:val="30"/>
    <w:qFormat/>
    <w:rsid w:val="00683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BE0"/>
    <w:rPr>
      <w:i/>
      <w:iCs/>
      <w:color w:val="0F4761" w:themeColor="accent1" w:themeShade="BF"/>
    </w:rPr>
  </w:style>
  <w:style w:type="character" w:styleId="IntenseReference">
    <w:name w:val="Intense Reference"/>
    <w:basedOn w:val="DefaultParagraphFont"/>
    <w:uiPriority w:val="32"/>
    <w:qFormat/>
    <w:rsid w:val="00683BE0"/>
    <w:rPr>
      <w:b/>
      <w:bCs/>
      <w:smallCaps/>
      <w:color w:val="0F4761" w:themeColor="accent1" w:themeShade="BF"/>
      <w:spacing w:val="5"/>
    </w:rPr>
  </w:style>
  <w:style w:type="paragraph" w:styleId="NormalWeb">
    <w:name w:val="Normal (Web)"/>
    <w:basedOn w:val="Normal"/>
    <w:uiPriority w:val="99"/>
    <w:semiHidden/>
    <w:unhideWhenUsed/>
    <w:rsid w:val="00683BE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2774</Words>
  <Characters>2774</Characters>
  <Application>Microsoft Office Word</Application>
  <DocSecurity>0</DocSecurity>
  <Lines>81</Lines>
  <Paragraphs>42</Paragraphs>
  <ScaleCrop>false</ScaleCrop>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2026-03-31T02:58:00Z</dcterms:created>
  <dcterms:modified xsi:type="dcterms:W3CDTF">2026-03-31T02:58:00Z</dcterms:modified>
</cp:coreProperties>
</file>