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1926" w14:textId="77777777" w:rsidR="0094244A" w:rsidRPr="0094244A" w:rsidRDefault="0094244A" w:rsidP="0094244A">
      <w:pPr>
        <w:spacing w:after="120" w:line="240" w:lineRule="auto"/>
        <w:outlineLvl w:val="1"/>
        <w:rPr>
          <w:rFonts w:ascii="Arial" w:eastAsia="Times New Roman" w:hAnsi="Arial" w:cs="Arial"/>
          <w:b/>
          <w:bCs/>
          <w:color w:val="1F1F1F"/>
          <w:kern w:val="0"/>
          <w:sz w:val="36"/>
          <w:szCs w:val="36"/>
          <w14:ligatures w14:val="none"/>
        </w:rPr>
      </w:pPr>
      <w:r w:rsidRPr="0094244A">
        <w:rPr>
          <w:rFonts w:ascii="Microsoft YaHei" w:eastAsia="Microsoft YaHei" w:hAnsi="Microsoft YaHei" w:cs="Microsoft YaHei" w:hint="eastAsia"/>
          <w:b/>
          <w:bCs/>
          <w:color w:val="1F1F1F"/>
          <w:kern w:val="0"/>
          <w:sz w:val="36"/>
          <w:szCs w:val="36"/>
          <w14:ligatures w14:val="none"/>
        </w:rPr>
        <w:t>解深密经</w:t>
      </w:r>
      <w:r w:rsidRPr="0094244A">
        <w:rPr>
          <w:rFonts w:ascii="Arial" w:eastAsia="Times New Roman" w:hAnsi="Arial" w:cs="Arial"/>
          <w:b/>
          <w:bCs/>
          <w:color w:val="1F1F1F"/>
          <w:kern w:val="0"/>
          <w:sz w:val="36"/>
          <w:szCs w:val="36"/>
          <w14:ligatures w14:val="none"/>
        </w:rPr>
        <w:t>5-41-1.mp3</w:t>
      </w:r>
    </w:p>
    <w:p w14:paraId="08D5C822" w14:textId="77777777" w:rsidR="0094244A" w:rsidRPr="0094244A" w:rsidRDefault="00286548" w:rsidP="0094244A">
      <w:pPr>
        <w:spacing w:after="120" w:line="240" w:lineRule="auto"/>
        <w:rPr>
          <w:rFonts w:ascii="Arial" w:eastAsia="Times New Roman" w:hAnsi="Arial" w:cs="Arial"/>
          <w:color w:val="1F1F1F"/>
          <w:kern w:val="0"/>
          <w14:ligatures w14:val="none"/>
        </w:rPr>
      </w:pPr>
      <w:r w:rsidRPr="0094244A">
        <w:rPr>
          <w:rFonts w:ascii="Arial" w:eastAsia="Times New Roman" w:hAnsi="Arial" w:cs="Arial"/>
          <w:noProof/>
          <w:color w:val="1F1F1F"/>
          <w:kern w:val="0"/>
        </w:rPr>
        <w:pict w14:anchorId="3BF91014">
          <v:rect id="_x0000_i1025" style="width:0;height:1.5pt" o:hralign="center" o:hrstd="t" o:hrnoshade="t" o:hr="t" fillcolor="gray" stroked="f"/>
        </w:pict>
      </w:r>
    </w:p>
    <w:p w14:paraId="0C6B877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南无本师释迦牟尼佛</w:t>
      </w:r>
      <w:r w:rsidRPr="0094244A">
        <w:rPr>
          <w:rFonts w:ascii="Microsoft YaHei" w:eastAsia="Microsoft YaHei" w:hAnsi="Microsoft YaHei" w:cs="Microsoft YaHei"/>
          <w:color w:val="1F1F1F"/>
          <w:kern w:val="0"/>
          <w14:ligatures w14:val="none"/>
        </w:rPr>
        <w:t>。</w:t>
      </w:r>
    </w:p>
    <w:p w14:paraId="14387BC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南无本师释迦牟尼佛</w:t>
      </w:r>
      <w:r w:rsidRPr="0094244A">
        <w:rPr>
          <w:rFonts w:ascii="Microsoft YaHei" w:eastAsia="Microsoft YaHei" w:hAnsi="Microsoft YaHei" w:cs="Microsoft YaHei"/>
          <w:color w:val="1F1F1F"/>
          <w:kern w:val="0"/>
          <w14:ligatures w14:val="none"/>
        </w:rPr>
        <w:t>。</w:t>
      </w:r>
    </w:p>
    <w:p w14:paraId="55F261A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南无本师释迦牟尼佛</w:t>
      </w:r>
      <w:r w:rsidRPr="0094244A">
        <w:rPr>
          <w:rFonts w:ascii="Microsoft YaHei" w:eastAsia="Microsoft YaHei" w:hAnsi="Microsoft YaHei" w:cs="Microsoft YaHei"/>
          <w:color w:val="1F1F1F"/>
          <w:kern w:val="0"/>
          <w14:ligatures w14:val="none"/>
        </w:rPr>
        <w:t>。</w:t>
      </w:r>
    </w:p>
    <w:p w14:paraId="4E9A33D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无上甚深微妙法，百千万劫难遭遇</w:t>
      </w:r>
      <w:r w:rsidRPr="0094244A">
        <w:rPr>
          <w:rFonts w:ascii="Microsoft YaHei" w:eastAsia="Microsoft YaHei" w:hAnsi="Microsoft YaHei" w:cs="Microsoft YaHei"/>
          <w:color w:val="1F1F1F"/>
          <w:kern w:val="0"/>
          <w14:ligatures w14:val="none"/>
        </w:rPr>
        <w:t>。</w:t>
      </w:r>
    </w:p>
    <w:p w14:paraId="0CC4957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我今见闻得受持，愿解如来真实义</w:t>
      </w:r>
      <w:r w:rsidRPr="0094244A">
        <w:rPr>
          <w:rFonts w:ascii="Microsoft YaHei" w:eastAsia="Microsoft YaHei" w:hAnsi="Microsoft YaHei" w:cs="Microsoft YaHei"/>
          <w:color w:val="1F1F1F"/>
          <w:kern w:val="0"/>
          <w14:ligatures w14:val="none"/>
        </w:rPr>
        <w:t>。</w:t>
      </w:r>
    </w:p>
    <w:p w14:paraId="6CA659C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皈敬无上妙智法王尊，慈氏无著世亲诸大师</w:t>
      </w:r>
      <w:r w:rsidRPr="0094244A">
        <w:rPr>
          <w:rFonts w:ascii="Microsoft YaHei" w:eastAsia="Microsoft YaHei" w:hAnsi="Microsoft YaHei" w:cs="Microsoft YaHei"/>
          <w:color w:val="1F1F1F"/>
          <w:kern w:val="0"/>
          <w14:ligatures w14:val="none"/>
        </w:rPr>
        <w:t>。</w:t>
      </w:r>
    </w:p>
    <w:p w14:paraId="44CE406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传续唯识了义净法流，普摄三乘瑜伽有情众</w:t>
      </w:r>
      <w:r w:rsidRPr="0094244A">
        <w:rPr>
          <w:rFonts w:ascii="Microsoft YaHei" w:eastAsia="Microsoft YaHei" w:hAnsi="Microsoft YaHei" w:cs="Microsoft YaHei"/>
          <w:color w:val="1F1F1F"/>
          <w:kern w:val="0"/>
          <w14:ligatures w14:val="none"/>
        </w:rPr>
        <w:t>。</w:t>
      </w:r>
    </w:p>
    <w:p w14:paraId="378A13B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（咳嗽声</w:t>
      </w:r>
      <w:r w:rsidRPr="0094244A">
        <w:rPr>
          <w:rFonts w:ascii="Microsoft YaHei" w:eastAsia="Microsoft YaHei" w:hAnsi="Microsoft YaHei" w:cs="Microsoft YaHei"/>
          <w:color w:val="1F1F1F"/>
          <w:kern w:val="0"/>
          <w14:ligatures w14:val="none"/>
        </w:rPr>
        <w:t>）</w:t>
      </w:r>
    </w:p>
    <w:p w14:paraId="47238BA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阿弥陀佛，诸位善知识大家好</w:t>
      </w:r>
      <w:r w:rsidRPr="0094244A">
        <w:rPr>
          <w:rFonts w:ascii="Microsoft YaHei" w:eastAsia="Microsoft YaHei" w:hAnsi="Microsoft YaHei" w:cs="Microsoft YaHei"/>
          <w:color w:val="1F1F1F"/>
          <w:kern w:val="0"/>
          <w14:ligatures w14:val="none"/>
        </w:rPr>
        <w:t>。</w:t>
      </w:r>
    </w:p>
    <w:p w14:paraId="39B171A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我们继续学习《解深密经》〈无自性相品〉第五</w:t>
      </w:r>
      <w:r w:rsidRPr="0094244A">
        <w:rPr>
          <w:rFonts w:ascii="Microsoft YaHei" w:eastAsia="Microsoft YaHei" w:hAnsi="Microsoft YaHei" w:cs="Microsoft YaHei"/>
          <w:color w:val="1F1F1F"/>
          <w:kern w:val="0"/>
          <w14:ligatures w14:val="none"/>
        </w:rPr>
        <w:t>。</w:t>
      </w:r>
    </w:p>
    <w:p w14:paraId="67617099"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（咳嗽声</w:t>
      </w:r>
      <w:r w:rsidRPr="0094244A">
        <w:rPr>
          <w:rFonts w:ascii="Microsoft YaHei" w:eastAsia="Microsoft YaHei" w:hAnsi="Microsoft YaHei" w:cs="Microsoft YaHei"/>
          <w:color w:val="1F1F1F"/>
          <w:kern w:val="0"/>
          <w14:ligatures w14:val="none"/>
        </w:rPr>
        <w:t>）</w:t>
      </w:r>
    </w:p>
    <w:p w14:paraId="20299D7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在上一次的课程当中，我们已经讲解了佛陀说第三类的有情，不能够解佛所说的密意言教</w:t>
      </w:r>
      <w:r w:rsidRPr="0094244A">
        <w:rPr>
          <w:rFonts w:ascii="Microsoft YaHei" w:eastAsia="Microsoft YaHei" w:hAnsi="Microsoft YaHei" w:cs="Microsoft YaHei"/>
          <w:color w:val="1F1F1F"/>
          <w:kern w:val="0"/>
          <w14:ligatures w14:val="none"/>
        </w:rPr>
        <w:t>。</w:t>
      </w:r>
    </w:p>
    <w:p w14:paraId="778B7A3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又安住于自见取，而形成了两种邪见</w:t>
      </w:r>
      <w:r w:rsidRPr="0094244A">
        <w:rPr>
          <w:rFonts w:ascii="Microsoft YaHei" w:eastAsia="Microsoft YaHei" w:hAnsi="Microsoft YaHei" w:cs="Microsoft YaHei"/>
          <w:color w:val="1F1F1F"/>
          <w:kern w:val="0"/>
          <w14:ligatures w14:val="none"/>
        </w:rPr>
        <w:t>。</w:t>
      </w:r>
    </w:p>
    <w:p w14:paraId="3CDC2D2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一种呢是无见，诽谤一切法</w:t>
      </w:r>
      <w:r w:rsidRPr="0094244A">
        <w:rPr>
          <w:rFonts w:ascii="Microsoft YaHei" w:eastAsia="Microsoft YaHei" w:hAnsi="Microsoft YaHei" w:cs="Microsoft YaHei"/>
          <w:color w:val="1F1F1F"/>
          <w:kern w:val="0"/>
          <w14:ligatures w14:val="none"/>
        </w:rPr>
        <w:t>。</w:t>
      </w:r>
    </w:p>
    <w:p w14:paraId="65BC17C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一种是无相见，诽谤三种自相</w:t>
      </w:r>
      <w:r w:rsidRPr="0094244A">
        <w:rPr>
          <w:rFonts w:ascii="Microsoft YaHei" w:eastAsia="Microsoft YaHei" w:hAnsi="Microsoft YaHei" w:cs="Microsoft YaHei"/>
          <w:color w:val="1F1F1F"/>
          <w:kern w:val="0"/>
          <w14:ligatures w14:val="none"/>
        </w:rPr>
        <w:t>。</w:t>
      </w:r>
    </w:p>
    <w:p w14:paraId="7BE98130"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那么，在《圆测疏》中把它说为诸经典当中的</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恶取空</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480E025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恶取空</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这里举出了两部经典</w:t>
      </w:r>
      <w:r w:rsidRPr="0094244A">
        <w:rPr>
          <w:rFonts w:ascii="Microsoft YaHei" w:eastAsia="Microsoft YaHei" w:hAnsi="Microsoft YaHei" w:cs="Microsoft YaHei"/>
          <w:color w:val="1F1F1F"/>
          <w:kern w:val="0"/>
          <w14:ligatures w14:val="none"/>
        </w:rPr>
        <w:t>：</w:t>
      </w:r>
    </w:p>
    <w:p w14:paraId="5C7D1088"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lastRenderedPageBreak/>
        <w:t>一个是《宝积经》里边所说，一个是《无上依经》，都说到了起空见者佛不可救治</w:t>
      </w:r>
      <w:r w:rsidRPr="0094244A">
        <w:rPr>
          <w:rFonts w:ascii="Microsoft YaHei" w:eastAsia="Microsoft YaHei" w:hAnsi="Microsoft YaHei" w:cs="Microsoft YaHei"/>
          <w:color w:val="1F1F1F"/>
          <w:kern w:val="0"/>
          <w14:ligatures w14:val="none"/>
        </w:rPr>
        <w:t>。</w:t>
      </w:r>
    </w:p>
    <w:p w14:paraId="44F0297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那么，对于这个经典的解说呢，也列出清辨论师依龙猛宗来解释，护法论师依弥勒宗来解释</w:t>
      </w:r>
      <w:r w:rsidRPr="0094244A">
        <w:rPr>
          <w:rFonts w:ascii="Microsoft YaHei" w:eastAsia="Microsoft YaHei" w:hAnsi="Microsoft YaHei" w:cs="Microsoft YaHei"/>
          <w:color w:val="1F1F1F"/>
          <w:kern w:val="0"/>
          <w14:ligatures w14:val="none"/>
        </w:rPr>
        <w:t>。</w:t>
      </w:r>
    </w:p>
    <w:p w14:paraId="4C72AD7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先说清辨义</w:t>
      </w:r>
      <w:r w:rsidRPr="0094244A">
        <w:rPr>
          <w:rFonts w:ascii="Microsoft YaHei" w:eastAsia="Microsoft YaHei" w:hAnsi="Microsoft YaHei" w:cs="Microsoft YaHei"/>
          <w:color w:val="1F1F1F"/>
          <w:kern w:val="0"/>
          <w14:ligatures w14:val="none"/>
        </w:rPr>
        <w:t>。</w:t>
      </w:r>
    </w:p>
    <w:p w14:paraId="6674964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清辨义总体上说以二谛来解释一切法</w:t>
      </w:r>
      <w:r w:rsidRPr="0094244A">
        <w:rPr>
          <w:rFonts w:ascii="Microsoft YaHei" w:eastAsia="Microsoft YaHei" w:hAnsi="Microsoft YaHei" w:cs="Microsoft YaHei"/>
          <w:color w:val="1F1F1F"/>
          <w:kern w:val="0"/>
          <w14:ligatures w14:val="none"/>
        </w:rPr>
        <w:t>。</w:t>
      </w:r>
    </w:p>
    <w:p w14:paraId="21B5ED8C"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依世俗谛有空不空，也就是说有空有</w:t>
      </w:r>
      <w:r w:rsidRPr="0094244A">
        <w:rPr>
          <w:rFonts w:ascii="Microsoft YaHei" w:eastAsia="Microsoft YaHei" w:hAnsi="Microsoft YaHei" w:cs="Microsoft YaHei"/>
          <w:color w:val="1F1F1F"/>
          <w:kern w:val="0"/>
          <w14:ligatures w14:val="none"/>
        </w:rPr>
        <w:t>。</w:t>
      </w:r>
    </w:p>
    <w:p w14:paraId="5B66DFD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世俗谛上说可以说空可以说有</w:t>
      </w:r>
      <w:r w:rsidRPr="0094244A">
        <w:rPr>
          <w:rFonts w:ascii="Microsoft YaHei" w:eastAsia="Microsoft YaHei" w:hAnsi="Microsoft YaHei" w:cs="Microsoft YaHei"/>
          <w:color w:val="1F1F1F"/>
          <w:kern w:val="0"/>
          <w14:ligatures w14:val="none"/>
        </w:rPr>
        <w:t>。</w:t>
      </w:r>
    </w:p>
    <w:p w14:paraId="14A5F5A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那么世俗谛呢，就是言诠法</w:t>
      </w:r>
      <w:r w:rsidRPr="0094244A">
        <w:rPr>
          <w:rFonts w:ascii="Microsoft YaHei" w:eastAsia="Microsoft YaHei" w:hAnsi="Microsoft YaHei" w:cs="Microsoft YaHei"/>
          <w:color w:val="1F1F1F"/>
          <w:kern w:val="0"/>
          <w14:ligatures w14:val="none"/>
        </w:rPr>
        <w:t>。</w:t>
      </w:r>
    </w:p>
    <w:p w14:paraId="3DCCCFA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依胜义谛无法不空，也就是说呢，世俗是有，或者说世俗有空有，而胜义呢是皆空的</w:t>
      </w:r>
      <w:r w:rsidRPr="0094244A">
        <w:rPr>
          <w:rFonts w:ascii="Microsoft YaHei" w:eastAsia="Microsoft YaHei" w:hAnsi="Microsoft YaHei" w:cs="Microsoft YaHei"/>
          <w:color w:val="1F1F1F"/>
          <w:kern w:val="0"/>
          <w14:ligatures w14:val="none"/>
        </w:rPr>
        <w:t>。</w:t>
      </w:r>
    </w:p>
    <w:p w14:paraId="7546C29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（咳嗽声</w:t>
      </w:r>
      <w:r w:rsidRPr="0094244A">
        <w:rPr>
          <w:rFonts w:ascii="Microsoft YaHei" w:eastAsia="Microsoft YaHei" w:hAnsi="Microsoft YaHei" w:cs="Microsoft YaHei"/>
          <w:color w:val="1F1F1F"/>
          <w:kern w:val="0"/>
          <w14:ligatures w14:val="none"/>
        </w:rPr>
        <w:t>）</w:t>
      </w:r>
    </w:p>
    <w:p w14:paraId="36A3BF9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那么，这样的空见呢，可以说这是正空</w:t>
      </w:r>
      <w:r w:rsidRPr="0094244A">
        <w:rPr>
          <w:rFonts w:ascii="Microsoft YaHei" w:eastAsia="Microsoft YaHei" w:hAnsi="Microsoft YaHei" w:cs="Microsoft YaHei"/>
          <w:color w:val="1F1F1F"/>
          <w:kern w:val="0"/>
          <w14:ligatures w14:val="none"/>
        </w:rPr>
        <w:t>。</w:t>
      </w:r>
    </w:p>
    <w:p w14:paraId="42F91E0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或者说呢，点评人说是善取空</w:t>
      </w:r>
      <w:r w:rsidRPr="0094244A">
        <w:rPr>
          <w:rFonts w:ascii="Microsoft YaHei" w:eastAsia="Microsoft YaHei" w:hAnsi="Microsoft YaHei" w:cs="Microsoft YaHei"/>
          <w:color w:val="1F1F1F"/>
          <w:kern w:val="0"/>
          <w14:ligatures w14:val="none"/>
        </w:rPr>
        <w:t>。</w:t>
      </w:r>
    </w:p>
    <w:p w14:paraId="6A01D22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那相对应而言什么叫恶取空呢？就是执着空的人</w:t>
      </w:r>
      <w:r w:rsidRPr="0094244A">
        <w:rPr>
          <w:rFonts w:ascii="Microsoft YaHei" w:eastAsia="Microsoft YaHei" w:hAnsi="Microsoft YaHei" w:cs="Microsoft YaHei"/>
          <w:color w:val="1F1F1F"/>
          <w:kern w:val="0"/>
          <w14:ligatures w14:val="none"/>
        </w:rPr>
        <w:t>。</w:t>
      </w:r>
    </w:p>
    <w:p w14:paraId="62E7F350"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如果执着了空，就叫恶取空</w:t>
      </w:r>
      <w:r w:rsidRPr="0094244A">
        <w:rPr>
          <w:rFonts w:ascii="Microsoft YaHei" w:eastAsia="Microsoft YaHei" w:hAnsi="Microsoft YaHei" w:cs="Microsoft YaHei"/>
          <w:color w:val="1F1F1F"/>
          <w:kern w:val="0"/>
          <w14:ligatures w14:val="none"/>
        </w:rPr>
        <w:t>。</w:t>
      </w:r>
    </w:p>
    <w:p w14:paraId="776E396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那么下面呢，它再引《般若灯论》</w:t>
      </w:r>
      <w:r w:rsidRPr="0094244A">
        <w:rPr>
          <w:rFonts w:ascii="Microsoft YaHei" w:eastAsia="Microsoft YaHei" w:hAnsi="Microsoft YaHei" w:cs="Microsoft YaHei"/>
          <w:color w:val="1F1F1F"/>
          <w:kern w:val="0"/>
          <w14:ligatures w14:val="none"/>
        </w:rPr>
        <w:t>。</w:t>
      </w:r>
    </w:p>
    <w:p w14:paraId="5A9CE920"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《般若灯论》汉译的是《分别明论》，对《中论》做的解释</w:t>
      </w:r>
      <w:r w:rsidRPr="0094244A">
        <w:rPr>
          <w:rFonts w:ascii="Microsoft YaHei" w:eastAsia="Microsoft YaHei" w:hAnsi="Microsoft YaHei" w:cs="Microsoft YaHei"/>
          <w:color w:val="1F1F1F"/>
          <w:kern w:val="0"/>
          <w14:ligatures w14:val="none"/>
        </w:rPr>
        <w:t>。</w:t>
      </w:r>
    </w:p>
    <w:p w14:paraId="50A8603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分别明</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就是清辨的另外的翻译</w:t>
      </w:r>
      <w:r w:rsidRPr="0094244A">
        <w:rPr>
          <w:rFonts w:ascii="Microsoft YaHei" w:eastAsia="Microsoft YaHei" w:hAnsi="Microsoft YaHei" w:cs="Microsoft YaHei"/>
          <w:color w:val="1F1F1F"/>
          <w:kern w:val="0"/>
          <w14:ligatures w14:val="none"/>
        </w:rPr>
        <w:t>。</w:t>
      </w:r>
    </w:p>
    <w:p w14:paraId="667F236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下面再说第二偈</w:t>
      </w:r>
      <w:r w:rsidRPr="0094244A">
        <w:rPr>
          <w:rFonts w:ascii="Microsoft YaHei" w:eastAsia="Microsoft YaHei" w:hAnsi="Microsoft YaHei" w:cs="Microsoft YaHei"/>
          <w:color w:val="1F1F1F"/>
          <w:kern w:val="0"/>
          <w14:ligatures w14:val="none"/>
        </w:rPr>
        <w:t>。</w:t>
      </w:r>
    </w:p>
    <w:p w14:paraId="367DD39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前边的话呢，是说二谛当中的观空法</w:t>
      </w:r>
      <w:r w:rsidRPr="0094244A">
        <w:rPr>
          <w:rFonts w:ascii="Microsoft YaHei" w:eastAsia="Microsoft YaHei" w:hAnsi="Microsoft YaHei" w:cs="Microsoft YaHei"/>
          <w:color w:val="1F1F1F"/>
          <w:kern w:val="0"/>
          <w14:ligatures w14:val="none"/>
        </w:rPr>
        <w:t>。</w:t>
      </w:r>
    </w:p>
    <w:p w14:paraId="142B82B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下面这一偈呢，中间又省略了很多内容</w:t>
      </w:r>
      <w:r w:rsidRPr="0094244A">
        <w:rPr>
          <w:rFonts w:ascii="Microsoft YaHei" w:eastAsia="Microsoft YaHei" w:hAnsi="Microsoft YaHei" w:cs="Microsoft YaHei"/>
          <w:color w:val="1F1F1F"/>
          <w:kern w:val="0"/>
          <w14:ligatures w14:val="none"/>
        </w:rPr>
        <w:t>。</w:t>
      </w:r>
    </w:p>
    <w:p w14:paraId="6442F3D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lastRenderedPageBreak/>
        <w:t>当然他只是引与这个经典相关的内容</w:t>
      </w:r>
      <w:r w:rsidRPr="0094244A">
        <w:rPr>
          <w:rFonts w:ascii="Microsoft YaHei" w:eastAsia="Microsoft YaHei" w:hAnsi="Microsoft YaHei" w:cs="Microsoft YaHei"/>
          <w:color w:val="1F1F1F"/>
          <w:kern w:val="0"/>
          <w14:ligatures w14:val="none"/>
        </w:rPr>
        <w:t>。</w:t>
      </w:r>
    </w:p>
    <w:p w14:paraId="7792140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前面一个偈呢，是说二谛观，表示清辨论师的基本观点</w:t>
      </w:r>
      <w:r w:rsidRPr="0094244A">
        <w:rPr>
          <w:rFonts w:ascii="Microsoft YaHei" w:eastAsia="Microsoft YaHei" w:hAnsi="Microsoft YaHei" w:cs="Microsoft YaHei"/>
          <w:color w:val="1F1F1F"/>
          <w:kern w:val="0"/>
          <w14:ligatures w14:val="none"/>
        </w:rPr>
        <w:t>。</w:t>
      </w:r>
    </w:p>
    <w:p w14:paraId="3A17AAA9"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那么下面这一偈呢，就是解释经了</w:t>
      </w:r>
      <w:r w:rsidRPr="0094244A">
        <w:rPr>
          <w:rFonts w:ascii="Microsoft YaHei" w:eastAsia="Microsoft YaHei" w:hAnsi="Microsoft YaHei" w:cs="Microsoft YaHei"/>
          <w:color w:val="1F1F1F"/>
          <w:kern w:val="0"/>
          <w14:ligatures w14:val="none"/>
        </w:rPr>
        <w:t>。</w:t>
      </w:r>
    </w:p>
    <w:p w14:paraId="38FAE5F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当然这是《中论》的颂</w:t>
      </w:r>
      <w:r w:rsidRPr="0094244A">
        <w:rPr>
          <w:rFonts w:ascii="Microsoft YaHei" w:eastAsia="Microsoft YaHei" w:hAnsi="Microsoft YaHei" w:cs="Microsoft YaHei"/>
          <w:color w:val="1F1F1F"/>
          <w:kern w:val="0"/>
          <w14:ligatures w14:val="none"/>
        </w:rPr>
        <w:t>。</w:t>
      </w:r>
    </w:p>
    <w:p w14:paraId="0C54328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又如偈曰</w:t>
      </w:r>
      <w:r w:rsidRPr="0094244A">
        <w:rPr>
          <w:rFonts w:ascii="Microsoft YaHei" w:eastAsia="Microsoft YaHei" w:hAnsi="Microsoft YaHei" w:cs="Microsoft YaHei"/>
          <w:color w:val="1F1F1F"/>
          <w:kern w:val="0"/>
          <w14:ligatures w14:val="none"/>
        </w:rPr>
        <w:t>：</w:t>
      </w:r>
    </w:p>
    <w:p w14:paraId="1522648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如来说空法，为出离诸见，若有见空者，说彼不可治。</w:t>
      </w:r>
      <w:r w:rsidRPr="0094244A">
        <w:rPr>
          <w:rFonts w:ascii="Arial" w:eastAsia="Times New Roman" w:hAnsi="Arial" w:cs="Arial"/>
          <w:color w:val="1F1F1F"/>
          <w:kern w:val="0"/>
          <w14:ligatures w14:val="none"/>
        </w:rPr>
        <w:t>”</w:t>
      </w:r>
    </w:p>
    <w:p w14:paraId="6377EEA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这也是一个偈</w:t>
      </w:r>
      <w:r w:rsidRPr="0094244A">
        <w:rPr>
          <w:rFonts w:ascii="Microsoft YaHei" w:eastAsia="Microsoft YaHei" w:hAnsi="Microsoft YaHei" w:cs="Microsoft YaHei"/>
          <w:color w:val="1F1F1F"/>
          <w:kern w:val="0"/>
          <w14:ligatures w14:val="none"/>
        </w:rPr>
        <w:t>。</w:t>
      </w:r>
    </w:p>
    <w:p w14:paraId="0B0A70E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大意上与经典一样</w:t>
      </w:r>
      <w:r w:rsidRPr="0094244A">
        <w:rPr>
          <w:rFonts w:ascii="Microsoft YaHei" w:eastAsia="Microsoft YaHei" w:hAnsi="Microsoft YaHei" w:cs="Microsoft YaHei"/>
          <w:color w:val="1F1F1F"/>
          <w:kern w:val="0"/>
          <w14:ligatures w14:val="none"/>
        </w:rPr>
        <w:t>。</w:t>
      </w:r>
    </w:p>
    <w:p w14:paraId="2A9B1728"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就说如来呢所说的空法呀是个方便</w:t>
      </w:r>
      <w:r w:rsidRPr="0094244A">
        <w:rPr>
          <w:rFonts w:ascii="Microsoft YaHei" w:eastAsia="Microsoft YaHei" w:hAnsi="Microsoft YaHei" w:cs="Microsoft YaHei"/>
          <w:color w:val="1F1F1F"/>
          <w:kern w:val="0"/>
          <w14:ligatures w14:val="none"/>
        </w:rPr>
        <w:t>。</w:t>
      </w:r>
    </w:p>
    <w:p w14:paraId="1AD411F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它是为了让人呢能够出离诸见</w:t>
      </w:r>
      <w:r w:rsidRPr="0094244A">
        <w:rPr>
          <w:rFonts w:ascii="Microsoft YaHei" w:eastAsia="Microsoft YaHei" w:hAnsi="Microsoft YaHei" w:cs="Microsoft YaHei"/>
          <w:color w:val="1F1F1F"/>
          <w:kern w:val="0"/>
          <w14:ligatures w14:val="none"/>
        </w:rPr>
        <w:t>。</w:t>
      </w:r>
    </w:p>
    <w:p w14:paraId="54C18ED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诸见执啊都是很执着，现在呢说你要用空来对治这些诸见执</w:t>
      </w:r>
      <w:r w:rsidRPr="0094244A">
        <w:rPr>
          <w:rFonts w:ascii="Microsoft YaHei" w:eastAsia="Microsoft YaHei" w:hAnsi="Microsoft YaHei" w:cs="Microsoft YaHei"/>
          <w:color w:val="1F1F1F"/>
          <w:kern w:val="0"/>
          <w14:ligatures w14:val="none"/>
        </w:rPr>
        <w:t>。</w:t>
      </w:r>
    </w:p>
    <w:p w14:paraId="20928A3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这是一种出离的方便</w:t>
      </w:r>
      <w:r w:rsidRPr="0094244A">
        <w:rPr>
          <w:rFonts w:ascii="Microsoft YaHei" w:eastAsia="Microsoft YaHei" w:hAnsi="Microsoft YaHei" w:cs="Microsoft YaHei"/>
          <w:color w:val="1F1F1F"/>
          <w:kern w:val="0"/>
          <w14:ligatures w14:val="none"/>
        </w:rPr>
        <w:t>。</w:t>
      </w:r>
    </w:p>
    <w:p w14:paraId="30CDBA0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但是如果你却执着于空的话，有这个见空者，以空为见执的话，</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说彼不可治</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5F6641A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那么佛说呢，这个人啊无法救了，无法救治了</w:t>
      </w:r>
      <w:r w:rsidRPr="0094244A">
        <w:rPr>
          <w:rFonts w:ascii="Microsoft YaHei" w:eastAsia="Microsoft YaHei" w:hAnsi="Microsoft YaHei" w:cs="Microsoft YaHei"/>
          <w:color w:val="1F1F1F"/>
          <w:kern w:val="0"/>
          <w14:ligatures w14:val="none"/>
        </w:rPr>
        <w:t>。</w:t>
      </w:r>
    </w:p>
    <w:p w14:paraId="70F2B7A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所以呢就说你不能够在对治好了以后还要执病执药</w:t>
      </w:r>
      <w:r w:rsidRPr="0094244A">
        <w:rPr>
          <w:rFonts w:ascii="Microsoft YaHei" w:eastAsia="Microsoft YaHei" w:hAnsi="Microsoft YaHei" w:cs="Microsoft YaHei"/>
          <w:color w:val="1F1F1F"/>
          <w:kern w:val="0"/>
          <w14:ligatures w14:val="none"/>
        </w:rPr>
        <w:t>。</w:t>
      </w:r>
    </w:p>
    <w:p w14:paraId="2A7D77A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那么这是大意</w:t>
      </w:r>
      <w:r w:rsidRPr="0094244A">
        <w:rPr>
          <w:rFonts w:ascii="Microsoft YaHei" w:eastAsia="Microsoft YaHei" w:hAnsi="Microsoft YaHei" w:cs="Microsoft YaHei"/>
          <w:color w:val="1F1F1F"/>
          <w:kern w:val="0"/>
          <w14:ligatures w14:val="none"/>
        </w:rPr>
        <w:t>。</w:t>
      </w:r>
    </w:p>
    <w:p w14:paraId="2A63719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下面来看他的解释啊，这个解释里边的话呢，《圆测法师》引的时候啊也加以了简化，就说不是全引的</w:t>
      </w:r>
      <w:r w:rsidRPr="0094244A">
        <w:rPr>
          <w:rFonts w:ascii="Microsoft YaHei" w:eastAsia="Microsoft YaHei" w:hAnsi="Microsoft YaHei" w:cs="Microsoft YaHei"/>
          <w:color w:val="1F1F1F"/>
          <w:kern w:val="0"/>
          <w14:ligatures w14:val="none"/>
        </w:rPr>
        <w:t>。</w:t>
      </w:r>
    </w:p>
    <w:p w14:paraId="4408C13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那么，其实这个偈颂是打、是这个分割开来然后来说的</w:t>
      </w:r>
      <w:r w:rsidRPr="0094244A">
        <w:rPr>
          <w:rFonts w:ascii="Microsoft YaHei" w:eastAsia="Microsoft YaHei" w:hAnsi="Microsoft YaHei" w:cs="Microsoft YaHei"/>
          <w:color w:val="1F1F1F"/>
          <w:kern w:val="0"/>
          <w14:ligatures w14:val="none"/>
        </w:rPr>
        <w:t>。</w:t>
      </w:r>
    </w:p>
    <w:p w14:paraId="1EE8FFEC"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先说前半个偈颂</w:t>
      </w:r>
      <w:r w:rsidRPr="0094244A">
        <w:rPr>
          <w:rFonts w:ascii="Microsoft YaHei" w:eastAsia="Microsoft YaHei" w:hAnsi="Microsoft YaHei" w:cs="Microsoft YaHei"/>
          <w:color w:val="1F1F1F"/>
          <w:kern w:val="0"/>
          <w14:ligatures w14:val="none"/>
        </w:rPr>
        <w:t>：</w:t>
      </w:r>
    </w:p>
    <w:p w14:paraId="6BAEC94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lastRenderedPageBreak/>
        <w:t>“</w:t>
      </w:r>
      <w:r w:rsidRPr="0094244A">
        <w:rPr>
          <w:rFonts w:ascii="Microsoft YaHei" w:eastAsia="Microsoft YaHei" w:hAnsi="Microsoft YaHei" w:cs="Microsoft YaHei" w:hint="eastAsia"/>
          <w:color w:val="1F1F1F"/>
          <w:kern w:val="0"/>
          <w14:ligatures w14:val="none"/>
        </w:rPr>
        <w:t>如来说空法，为出离诸见。</w:t>
      </w:r>
      <w:r w:rsidRPr="0094244A">
        <w:rPr>
          <w:rFonts w:ascii="Arial" w:eastAsia="Times New Roman" w:hAnsi="Arial" w:cs="Arial"/>
          <w:color w:val="1F1F1F"/>
          <w:kern w:val="0"/>
          <w14:ligatures w14:val="none"/>
        </w:rPr>
        <w:t>”</w:t>
      </w:r>
    </w:p>
    <w:p w14:paraId="2B6C08F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释曰：见为身见等，空为对治内入空等</w:t>
      </w:r>
      <w:r w:rsidRPr="0094244A">
        <w:rPr>
          <w:rFonts w:ascii="Microsoft YaHei" w:eastAsia="Microsoft YaHei" w:hAnsi="Microsoft YaHei" w:cs="Microsoft YaHei"/>
          <w:color w:val="1F1F1F"/>
          <w:kern w:val="0"/>
          <w14:ligatures w14:val="none"/>
        </w:rPr>
        <w:t>。</w:t>
      </w:r>
    </w:p>
    <w:p w14:paraId="6AA0249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清辨论师解释说呢，如来说的空法，说的诸见到底指什么</w:t>
      </w:r>
      <w:r w:rsidRPr="0094244A">
        <w:rPr>
          <w:rFonts w:ascii="Microsoft YaHei" w:eastAsia="Microsoft YaHei" w:hAnsi="Microsoft YaHei" w:cs="Microsoft YaHei"/>
          <w:color w:val="1F1F1F"/>
          <w:kern w:val="0"/>
          <w14:ligatures w14:val="none"/>
        </w:rPr>
        <w:t>？</w:t>
      </w:r>
    </w:p>
    <w:p w14:paraId="1CA9D98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他说呢，</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见为身见等</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，这个诸见，六十二见聚啊里边就包括种种的邪见</w:t>
      </w:r>
      <w:r w:rsidRPr="0094244A">
        <w:rPr>
          <w:rFonts w:ascii="Microsoft YaHei" w:eastAsia="Microsoft YaHei" w:hAnsi="Microsoft YaHei" w:cs="Microsoft YaHei"/>
          <w:color w:val="1F1F1F"/>
          <w:kern w:val="0"/>
          <w14:ligatures w14:val="none"/>
        </w:rPr>
        <w:t>。</w:t>
      </w:r>
    </w:p>
    <w:p w14:paraId="3B09F95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以身见为首，还有其他的，所以叫诸见</w:t>
      </w:r>
      <w:r w:rsidRPr="0094244A">
        <w:rPr>
          <w:rFonts w:ascii="Microsoft YaHei" w:eastAsia="Microsoft YaHei" w:hAnsi="Microsoft YaHei" w:cs="Microsoft YaHei"/>
          <w:color w:val="1F1F1F"/>
          <w:kern w:val="0"/>
          <w14:ligatures w14:val="none"/>
        </w:rPr>
        <w:t>。</w:t>
      </w:r>
    </w:p>
    <w:p w14:paraId="08B033E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空呢，什么是空法？空为对治内入空等。</w:t>
      </w:r>
      <w:r w:rsidRPr="0094244A">
        <w:rPr>
          <w:rFonts w:ascii="Arial" w:eastAsia="Times New Roman" w:hAnsi="Arial" w:cs="Arial"/>
          <w:color w:val="1F1F1F"/>
          <w:kern w:val="0"/>
          <w14:ligatures w14:val="none"/>
        </w:rPr>
        <w:t>”</w:t>
      </w:r>
    </w:p>
    <w:p w14:paraId="6AC4444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这个空呢是为了对治，所以呢称为内入空</w:t>
      </w:r>
      <w:r w:rsidRPr="0094244A">
        <w:rPr>
          <w:rFonts w:ascii="Microsoft YaHei" w:eastAsia="Microsoft YaHei" w:hAnsi="Microsoft YaHei" w:cs="Microsoft YaHei"/>
          <w:color w:val="1F1F1F"/>
          <w:kern w:val="0"/>
          <w14:ligatures w14:val="none"/>
        </w:rPr>
        <w:t>。</w:t>
      </w:r>
    </w:p>
    <w:p w14:paraId="067CB22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有的地方就说内空</w:t>
      </w:r>
      <w:r w:rsidRPr="0094244A">
        <w:rPr>
          <w:rFonts w:ascii="Microsoft YaHei" w:eastAsia="Microsoft YaHei" w:hAnsi="Microsoft YaHei" w:cs="Microsoft YaHei"/>
          <w:color w:val="1F1F1F"/>
          <w:kern w:val="0"/>
          <w14:ligatures w14:val="none"/>
        </w:rPr>
        <w:t>。</w:t>
      </w:r>
    </w:p>
    <w:p w14:paraId="78CAA7B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内空的话呢就空去内六根，所以他说内入空</w:t>
      </w:r>
      <w:r w:rsidRPr="0094244A">
        <w:rPr>
          <w:rFonts w:ascii="Microsoft YaHei" w:eastAsia="Microsoft YaHei" w:hAnsi="Microsoft YaHei" w:cs="Microsoft YaHei"/>
          <w:color w:val="1F1F1F"/>
          <w:kern w:val="0"/>
          <w14:ligatures w14:val="none"/>
        </w:rPr>
        <w:t>。</w:t>
      </w:r>
    </w:p>
    <w:p w14:paraId="1191818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为对治内入空等</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，这个对治呢应该指的是对治身见，所以佛说内入空，应该这样，而不是说空是为了对治内入空</w:t>
      </w:r>
      <w:r w:rsidRPr="0094244A">
        <w:rPr>
          <w:rFonts w:ascii="Microsoft YaHei" w:eastAsia="Microsoft YaHei" w:hAnsi="Microsoft YaHei" w:cs="Microsoft YaHei"/>
          <w:color w:val="1F1F1F"/>
          <w:kern w:val="0"/>
          <w14:ligatures w14:val="none"/>
        </w:rPr>
        <w:t>。</w:t>
      </w:r>
    </w:p>
    <w:p w14:paraId="16240F8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他是为了对治身见，然后讲内入空等</w:t>
      </w:r>
      <w:r w:rsidRPr="0094244A">
        <w:rPr>
          <w:rFonts w:ascii="Microsoft YaHei" w:eastAsia="Microsoft YaHei" w:hAnsi="Microsoft YaHei" w:cs="Microsoft YaHei"/>
          <w:color w:val="1F1F1F"/>
          <w:kern w:val="0"/>
          <w14:ligatures w14:val="none"/>
        </w:rPr>
        <w:t>。</w:t>
      </w:r>
    </w:p>
    <w:p w14:paraId="0073CFC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这样来讲呢种种诸见十八空可以治</w:t>
      </w:r>
      <w:r w:rsidRPr="0094244A">
        <w:rPr>
          <w:rFonts w:ascii="Microsoft YaHei" w:eastAsia="Microsoft YaHei" w:hAnsi="Microsoft YaHei" w:cs="Microsoft YaHei"/>
          <w:color w:val="1F1F1F"/>
          <w:kern w:val="0"/>
          <w14:ligatures w14:val="none"/>
        </w:rPr>
        <w:t>。</w:t>
      </w:r>
    </w:p>
    <w:p w14:paraId="75F7188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所以呢空也有不同，就是因为你对治的毛病不同，所以说十八空</w:t>
      </w:r>
      <w:r w:rsidRPr="0094244A">
        <w:rPr>
          <w:rFonts w:ascii="Microsoft YaHei" w:eastAsia="Microsoft YaHei" w:hAnsi="Microsoft YaHei" w:cs="Microsoft YaHei"/>
          <w:color w:val="1F1F1F"/>
          <w:kern w:val="0"/>
          <w14:ligatures w14:val="none"/>
        </w:rPr>
        <w:t>。</w:t>
      </w:r>
    </w:p>
    <w:p w14:paraId="2374C9F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下边说呢恶取空者</w:t>
      </w:r>
      <w:r w:rsidRPr="0094244A">
        <w:rPr>
          <w:rFonts w:ascii="Microsoft YaHei" w:eastAsia="Microsoft YaHei" w:hAnsi="Microsoft YaHei" w:cs="Microsoft YaHei"/>
          <w:color w:val="1F1F1F"/>
          <w:kern w:val="0"/>
          <w14:ligatures w14:val="none"/>
        </w:rPr>
        <w:t>。</w:t>
      </w:r>
    </w:p>
    <w:p w14:paraId="5274BC5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若有众生善根未熟，未得无生深法忍者，不解正道。如偈曰：</w:t>
      </w:r>
      <w:r w:rsidRPr="0094244A">
        <w:rPr>
          <w:rFonts w:ascii="Arial" w:eastAsia="Times New Roman" w:hAnsi="Arial" w:cs="Arial"/>
          <w:color w:val="1F1F1F"/>
          <w:kern w:val="0"/>
          <w14:ligatures w14:val="none"/>
        </w:rPr>
        <w:t>”</w:t>
      </w:r>
    </w:p>
    <w:p w14:paraId="636ACEA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那么现在呢就说恶取空者</w:t>
      </w:r>
      <w:r w:rsidRPr="0094244A">
        <w:rPr>
          <w:rFonts w:ascii="Microsoft YaHei" w:eastAsia="Microsoft YaHei" w:hAnsi="Microsoft YaHei" w:cs="Microsoft YaHei"/>
          <w:color w:val="1F1F1F"/>
          <w:kern w:val="0"/>
          <w14:ligatures w14:val="none"/>
        </w:rPr>
        <w:t>。</w:t>
      </w:r>
    </w:p>
    <w:p w14:paraId="1387474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若有众生善根未熟</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，这里也说了两个条件有恶取空</w:t>
      </w:r>
      <w:r w:rsidRPr="0094244A">
        <w:rPr>
          <w:rFonts w:ascii="Microsoft YaHei" w:eastAsia="Microsoft YaHei" w:hAnsi="Microsoft YaHei" w:cs="Microsoft YaHei"/>
          <w:color w:val="1F1F1F"/>
          <w:kern w:val="0"/>
          <w14:ligatures w14:val="none"/>
        </w:rPr>
        <w:t>。</w:t>
      </w:r>
    </w:p>
    <w:p w14:paraId="47C5F10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第一个呢是众生善根未熟</w:t>
      </w:r>
      <w:r w:rsidRPr="0094244A">
        <w:rPr>
          <w:rFonts w:ascii="Microsoft YaHei" w:eastAsia="Microsoft YaHei" w:hAnsi="Microsoft YaHei" w:cs="Microsoft YaHei"/>
          <w:color w:val="1F1F1F"/>
          <w:kern w:val="0"/>
          <w14:ligatures w14:val="none"/>
        </w:rPr>
        <w:t>。</w:t>
      </w:r>
    </w:p>
    <w:p w14:paraId="0FBCF7B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善根未熟的话呢就是我们讲信进念定慧，这个善根啊尚未成熟</w:t>
      </w:r>
      <w:r w:rsidRPr="0094244A">
        <w:rPr>
          <w:rFonts w:ascii="Microsoft YaHei" w:eastAsia="Microsoft YaHei" w:hAnsi="Microsoft YaHei" w:cs="Microsoft YaHei"/>
          <w:color w:val="1F1F1F"/>
          <w:kern w:val="0"/>
          <w14:ligatures w14:val="none"/>
        </w:rPr>
        <w:t>。</w:t>
      </w:r>
    </w:p>
    <w:p w14:paraId="5F77A3E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lastRenderedPageBreak/>
        <w:t>未成熟的话呢就是理解不了</w:t>
      </w:r>
      <w:r w:rsidRPr="0094244A">
        <w:rPr>
          <w:rFonts w:ascii="Microsoft YaHei" w:eastAsia="Microsoft YaHei" w:hAnsi="Microsoft YaHei" w:cs="Microsoft YaHei"/>
          <w:color w:val="1F1F1F"/>
          <w:kern w:val="0"/>
          <w14:ligatures w14:val="none"/>
        </w:rPr>
        <w:t>。</w:t>
      </w:r>
    </w:p>
    <w:p w14:paraId="0BD6F9BC"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就是自己自身的福德智慧因缘不够</w:t>
      </w:r>
      <w:r w:rsidRPr="0094244A">
        <w:rPr>
          <w:rFonts w:ascii="Microsoft YaHei" w:eastAsia="Microsoft YaHei" w:hAnsi="Microsoft YaHei" w:cs="Microsoft YaHei"/>
          <w:color w:val="1F1F1F"/>
          <w:kern w:val="0"/>
          <w14:ligatures w14:val="none"/>
        </w:rPr>
        <w:t>。</w:t>
      </w:r>
    </w:p>
    <w:p w14:paraId="51375299"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第二条件，</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未得无生深法忍者</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5268A55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就说还没有证得无生法忍，当然这里加了个</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深</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139C4B8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深法忍到底有多深？这里边没有说</w:t>
      </w:r>
      <w:r w:rsidRPr="0094244A">
        <w:rPr>
          <w:rFonts w:ascii="Microsoft YaHei" w:eastAsia="Microsoft YaHei" w:hAnsi="Microsoft YaHei" w:cs="Microsoft YaHei"/>
          <w:color w:val="1F1F1F"/>
          <w:kern w:val="0"/>
          <w14:ligatures w14:val="none"/>
        </w:rPr>
        <w:t>。</w:t>
      </w:r>
    </w:p>
    <w:p w14:paraId="6E097D9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那么通常来说呢，菩萨登地证入初地啊叫初证无生法忍</w:t>
      </w:r>
      <w:r w:rsidRPr="0094244A">
        <w:rPr>
          <w:rFonts w:ascii="Microsoft YaHei" w:eastAsia="Microsoft YaHei" w:hAnsi="Microsoft YaHei" w:cs="Microsoft YaHei"/>
          <w:color w:val="1F1F1F"/>
          <w:kern w:val="0"/>
          <w14:ligatures w14:val="none"/>
        </w:rPr>
        <w:t>。</w:t>
      </w:r>
    </w:p>
    <w:p w14:paraId="7D23C8A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然后到第七地无生法忍圆满</w:t>
      </w:r>
      <w:r w:rsidRPr="0094244A">
        <w:rPr>
          <w:rFonts w:ascii="Microsoft YaHei" w:eastAsia="Microsoft YaHei" w:hAnsi="Microsoft YaHei" w:cs="Microsoft YaHei"/>
          <w:color w:val="1F1F1F"/>
          <w:kern w:val="0"/>
          <w14:ligatures w14:val="none"/>
        </w:rPr>
        <w:t>。</w:t>
      </w:r>
    </w:p>
    <w:p w14:paraId="60D5440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所以有的地方比如《大智度论》也常常说无生法忍菩萨，那指的第七地圆满的菩萨</w:t>
      </w:r>
      <w:r w:rsidRPr="0094244A">
        <w:rPr>
          <w:rFonts w:ascii="Microsoft YaHei" w:eastAsia="Microsoft YaHei" w:hAnsi="Microsoft YaHei" w:cs="Microsoft YaHei"/>
          <w:color w:val="1F1F1F"/>
          <w:kern w:val="0"/>
          <w14:ligatures w14:val="none"/>
        </w:rPr>
        <w:t>。</w:t>
      </w:r>
    </w:p>
    <w:p w14:paraId="709F6B2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（咳嗽声</w:t>
      </w:r>
      <w:r w:rsidRPr="0094244A">
        <w:rPr>
          <w:rFonts w:ascii="Microsoft YaHei" w:eastAsia="Microsoft YaHei" w:hAnsi="Microsoft YaHei" w:cs="Microsoft YaHei"/>
          <w:color w:val="1F1F1F"/>
          <w:kern w:val="0"/>
          <w14:ligatures w14:val="none"/>
        </w:rPr>
        <w:t>）</w:t>
      </w:r>
    </w:p>
    <w:p w14:paraId="2EDF84C0"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所以这样说呢，无生法忍也有深有浅</w:t>
      </w:r>
      <w:r w:rsidRPr="0094244A">
        <w:rPr>
          <w:rFonts w:ascii="Microsoft YaHei" w:eastAsia="Microsoft YaHei" w:hAnsi="Microsoft YaHei" w:cs="Microsoft YaHei"/>
          <w:color w:val="1F1F1F"/>
          <w:kern w:val="0"/>
          <w14:ligatures w14:val="none"/>
        </w:rPr>
        <w:t>。</w:t>
      </w:r>
    </w:p>
    <w:p w14:paraId="4FF486B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初地的菩萨呢称为初证无生法忍</w:t>
      </w:r>
      <w:r w:rsidRPr="0094244A">
        <w:rPr>
          <w:rFonts w:ascii="Microsoft YaHei" w:eastAsia="Microsoft YaHei" w:hAnsi="Microsoft YaHei" w:cs="Microsoft YaHei"/>
          <w:color w:val="1F1F1F"/>
          <w:kern w:val="0"/>
          <w14:ligatures w14:val="none"/>
        </w:rPr>
        <w:t>。</w:t>
      </w:r>
    </w:p>
    <w:p w14:paraId="72E06FC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那么七地的菩萨呢称为无生法忍位，或者是无生法忍圆满</w:t>
      </w:r>
      <w:r w:rsidRPr="0094244A">
        <w:rPr>
          <w:rFonts w:ascii="Microsoft YaHei" w:eastAsia="Microsoft YaHei" w:hAnsi="Microsoft YaHei" w:cs="Microsoft YaHei"/>
          <w:color w:val="1F1F1F"/>
          <w:kern w:val="0"/>
          <w14:ligatures w14:val="none"/>
        </w:rPr>
        <w:t>。</w:t>
      </w:r>
    </w:p>
    <w:p w14:paraId="272CC43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未得无生深法忍者</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，那应该说，嗯至少来讲的话嗯初地以上</w:t>
      </w:r>
      <w:r w:rsidRPr="0094244A">
        <w:rPr>
          <w:rFonts w:ascii="Microsoft YaHei" w:eastAsia="Microsoft YaHei" w:hAnsi="Microsoft YaHei" w:cs="Microsoft YaHei"/>
          <w:color w:val="1F1F1F"/>
          <w:kern w:val="0"/>
          <w14:ligatures w14:val="none"/>
        </w:rPr>
        <w:t>。</w:t>
      </w:r>
    </w:p>
    <w:p w14:paraId="7B7132B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那也就是说呢这个还不是圣位的菩萨</w:t>
      </w:r>
      <w:r w:rsidRPr="0094244A">
        <w:rPr>
          <w:rFonts w:ascii="Microsoft YaHei" w:eastAsia="Microsoft YaHei" w:hAnsi="Microsoft YaHei" w:cs="Microsoft YaHei"/>
          <w:color w:val="1F1F1F"/>
          <w:kern w:val="0"/>
          <w14:ligatures w14:val="none"/>
        </w:rPr>
        <w:t>。</w:t>
      </w:r>
    </w:p>
    <w:p w14:paraId="40B4BA6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如果是圣位菩萨一定能够理解佛所说的空义</w:t>
      </w:r>
      <w:r w:rsidRPr="0094244A">
        <w:rPr>
          <w:rFonts w:ascii="Microsoft YaHei" w:eastAsia="Microsoft YaHei" w:hAnsi="Microsoft YaHei" w:cs="Microsoft YaHei"/>
          <w:color w:val="1F1F1F"/>
          <w:kern w:val="0"/>
          <w14:ligatures w14:val="none"/>
        </w:rPr>
        <w:t>。</w:t>
      </w:r>
    </w:p>
    <w:p w14:paraId="705EF1C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现在呢正是因为他还没有见到，所以呢</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不解正道</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，不能够理解佛所说的正道，所谓空是对治的药</w:t>
      </w:r>
      <w:r w:rsidRPr="0094244A">
        <w:rPr>
          <w:rFonts w:ascii="Microsoft YaHei" w:eastAsia="Microsoft YaHei" w:hAnsi="Microsoft YaHei" w:cs="Microsoft YaHei"/>
          <w:color w:val="1F1F1F"/>
          <w:kern w:val="0"/>
          <w14:ligatures w14:val="none"/>
        </w:rPr>
        <w:t>。</w:t>
      </w:r>
    </w:p>
    <w:p w14:paraId="056E57A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然后</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如偈曰：</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，下面再举出后半个偈颂</w:t>
      </w:r>
      <w:r w:rsidRPr="0094244A">
        <w:rPr>
          <w:rFonts w:ascii="Microsoft YaHei" w:eastAsia="Microsoft YaHei" w:hAnsi="Microsoft YaHei" w:cs="Microsoft YaHei"/>
          <w:color w:val="1F1F1F"/>
          <w:kern w:val="0"/>
          <w14:ligatures w14:val="none"/>
        </w:rPr>
        <w:t>。</w:t>
      </w:r>
    </w:p>
    <w:p w14:paraId="75248A6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前面这段文啊是他略去了</w:t>
      </w:r>
      <w:r w:rsidRPr="0094244A">
        <w:rPr>
          <w:rFonts w:ascii="Microsoft YaHei" w:eastAsia="Microsoft YaHei" w:hAnsi="Microsoft YaHei" w:cs="Microsoft YaHei"/>
          <w:color w:val="1F1F1F"/>
          <w:kern w:val="0"/>
          <w14:ligatures w14:val="none"/>
        </w:rPr>
        <w:t>。</w:t>
      </w:r>
    </w:p>
    <w:p w14:paraId="15DDDC1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诸有见空者</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，下面他解释，这个《圆测法师》把它合并起来了</w:t>
      </w:r>
      <w:r w:rsidRPr="0094244A">
        <w:rPr>
          <w:rFonts w:ascii="Microsoft YaHei" w:eastAsia="Microsoft YaHei" w:hAnsi="Microsoft YaHei" w:cs="Microsoft YaHei"/>
          <w:color w:val="1F1F1F"/>
          <w:kern w:val="0"/>
          <w14:ligatures w14:val="none"/>
        </w:rPr>
        <w:t>。</w:t>
      </w:r>
    </w:p>
    <w:p w14:paraId="7B506BC9"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lastRenderedPageBreak/>
        <w:t>“</w:t>
      </w:r>
      <w:r w:rsidRPr="0094244A">
        <w:rPr>
          <w:rFonts w:ascii="Microsoft YaHei" w:eastAsia="Microsoft YaHei" w:hAnsi="Microsoft YaHei" w:cs="Microsoft YaHei" w:hint="eastAsia"/>
          <w:color w:val="1F1F1F"/>
          <w:kern w:val="0"/>
          <w14:ligatures w14:val="none"/>
        </w:rPr>
        <w:t>诸有见空者，释曰：云何名见空者？谓执着于空，言由此空。此执着空有何过失？</w:t>
      </w:r>
      <w:r w:rsidRPr="0094244A">
        <w:rPr>
          <w:rFonts w:ascii="Arial" w:eastAsia="Times New Roman" w:hAnsi="Arial" w:cs="Arial"/>
          <w:color w:val="1F1F1F"/>
          <w:kern w:val="0"/>
          <w14:ligatures w14:val="none"/>
        </w:rPr>
        <w:t>”</w:t>
      </w:r>
    </w:p>
    <w:p w14:paraId="574408A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这个呢是解释这个后半个偈颂的第一句</w:t>
      </w:r>
      <w:r w:rsidRPr="0094244A">
        <w:rPr>
          <w:rFonts w:ascii="Microsoft YaHei" w:eastAsia="Microsoft YaHei" w:hAnsi="Microsoft YaHei" w:cs="Microsoft YaHei"/>
          <w:color w:val="1F1F1F"/>
          <w:kern w:val="0"/>
          <w14:ligatures w14:val="none"/>
        </w:rPr>
        <w:t>。</w:t>
      </w:r>
    </w:p>
    <w:p w14:paraId="680C306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那么清辨论师解释说什么是</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见空者</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36A9BB6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谓执着于空，言由此空。</w:t>
      </w:r>
      <w:r w:rsidRPr="0094244A">
        <w:rPr>
          <w:rFonts w:ascii="Arial" w:eastAsia="Times New Roman" w:hAnsi="Arial" w:cs="Arial"/>
          <w:color w:val="1F1F1F"/>
          <w:kern w:val="0"/>
          <w14:ligatures w14:val="none"/>
        </w:rPr>
        <w:t>”</w:t>
      </w:r>
    </w:p>
    <w:p w14:paraId="288846E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他说这个</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见空者</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在清辨论师的意见呢就是执着于空了</w:t>
      </w:r>
      <w:r w:rsidRPr="0094244A">
        <w:rPr>
          <w:rFonts w:ascii="Microsoft YaHei" w:eastAsia="Microsoft YaHei" w:hAnsi="Microsoft YaHei" w:cs="Microsoft YaHei"/>
          <w:color w:val="1F1F1F"/>
          <w:kern w:val="0"/>
          <w14:ligatures w14:val="none"/>
        </w:rPr>
        <w:t>。</w:t>
      </w:r>
    </w:p>
    <w:p w14:paraId="0F14BA8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本来呢空是一种药，结果呢他却把空执为究竟</w:t>
      </w:r>
      <w:r w:rsidRPr="0094244A">
        <w:rPr>
          <w:rFonts w:ascii="Microsoft YaHei" w:eastAsia="Microsoft YaHei" w:hAnsi="Microsoft YaHei" w:cs="Microsoft YaHei"/>
          <w:color w:val="1F1F1F"/>
          <w:kern w:val="0"/>
          <w14:ligatures w14:val="none"/>
        </w:rPr>
        <w:t>。</w:t>
      </w:r>
    </w:p>
    <w:p w14:paraId="29447FC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对吧</w:t>
      </w:r>
      <w:r w:rsidRPr="0094244A">
        <w:rPr>
          <w:rFonts w:ascii="Microsoft YaHei" w:eastAsia="Microsoft YaHei" w:hAnsi="Microsoft YaHei" w:cs="Microsoft YaHei"/>
          <w:color w:val="1F1F1F"/>
          <w:kern w:val="0"/>
          <w14:ligatures w14:val="none"/>
        </w:rPr>
        <w:t>？</w:t>
      </w:r>
    </w:p>
    <w:p w14:paraId="43E68148"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本来是个药嘛，药是个方便</w:t>
      </w:r>
      <w:r w:rsidRPr="0094244A">
        <w:rPr>
          <w:rFonts w:ascii="Microsoft YaHei" w:eastAsia="Microsoft YaHei" w:hAnsi="Microsoft YaHei" w:cs="Microsoft YaHei"/>
          <w:color w:val="1F1F1F"/>
          <w:kern w:val="0"/>
          <w14:ligatures w14:val="none"/>
        </w:rPr>
        <w:t>。</w:t>
      </w:r>
    </w:p>
    <w:p w14:paraId="7CFA836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也就是说呢空啊是个方便，你不要太执着</w:t>
      </w:r>
      <w:r w:rsidRPr="0094244A">
        <w:rPr>
          <w:rFonts w:ascii="Microsoft YaHei" w:eastAsia="Microsoft YaHei" w:hAnsi="Microsoft YaHei" w:cs="Microsoft YaHei"/>
          <w:color w:val="1F1F1F"/>
          <w:kern w:val="0"/>
          <w14:ligatures w14:val="none"/>
        </w:rPr>
        <w:t>。</w:t>
      </w:r>
    </w:p>
    <w:p w14:paraId="318F842C"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但是如果有人执着就是空，或者说执着空啊就是胜义</w:t>
      </w:r>
      <w:r w:rsidRPr="0094244A">
        <w:rPr>
          <w:rFonts w:ascii="Microsoft YaHei" w:eastAsia="Microsoft YaHei" w:hAnsi="Microsoft YaHei" w:cs="Microsoft YaHei"/>
          <w:color w:val="1F1F1F"/>
          <w:kern w:val="0"/>
          <w14:ligatures w14:val="none"/>
        </w:rPr>
        <w:t>。</w:t>
      </w:r>
    </w:p>
    <w:p w14:paraId="69CE549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或者呢空就是最真实、最究竟的境界，那么这叫执着于空</w:t>
      </w:r>
      <w:r w:rsidRPr="0094244A">
        <w:rPr>
          <w:rFonts w:ascii="Microsoft YaHei" w:eastAsia="Microsoft YaHei" w:hAnsi="Microsoft YaHei" w:cs="Microsoft YaHei"/>
          <w:color w:val="1F1F1F"/>
          <w:kern w:val="0"/>
          <w14:ligatures w14:val="none"/>
        </w:rPr>
        <w:t>。</w:t>
      </w:r>
    </w:p>
    <w:p w14:paraId="2B8FFF1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把方便当成了究竟</w:t>
      </w:r>
      <w:r w:rsidRPr="0094244A">
        <w:rPr>
          <w:rFonts w:ascii="Microsoft YaHei" w:eastAsia="Microsoft YaHei" w:hAnsi="Microsoft YaHei" w:cs="Microsoft YaHei"/>
          <w:color w:val="1F1F1F"/>
          <w:kern w:val="0"/>
          <w14:ligatures w14:val="none"/>
        </w:rPr>
        <w:t>。</w:t>
      </w:r>
    </w:p>
    <w:p w14:paraId="4E3923B0"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言由此空</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，言的话呢还发言</w:t>
      </w:r>
      <w:r w:rsidRPr="0094244A">
        <w:rPr>
          <w:rFonts w:ascii="Microsoft YaHei" w:eastAsia="Microsoft YaHei" w:hAnsi="Microsoft YaHei" w:cs="Microsoft YaHei"/>
          <w:color w:val="1F1F1F"/>
          <w:kern w:val="0"/>
          <w14:ligatures w14:val="none"/>
        </w:rPr>
        <w:t>。</w:t>
      </w:r>
    </w:p>
    <w:p w14:paraId="011B021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前面执着于空啊是执着于这个空作为一个殊胜的境界，或者说作为一种见地</w:t>
      </w:r>
      <w:r w:rsidRPr="0094244A">
        <w:rPr>
          <w:rFonts w:ascii="Microsoft YaHei" w:eastAsia="Microsoft YaHei" w:hAnsi="Microsoft YaHei" w:cs="Microsoft YaHei"/>
          <w:color w:val="1F1F1F"/>
          <w:kern w:val="0"/>
          <w14:ligatures w14:val="none"/>
        </w:rPr>
        <w:t>。</w:t>
      </w:r>
    </w:p>
    <w:p w14:paraId="042BD618"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然后</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言由此空</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发表言论说：这个空啊不能没有</w:t>
      </w:r>
      <w:r w:rsidRPr="0094244A">
        <w:rPr>
          <w:rFonts w:ascii="Microsoft YaHei" w:eastAsia="Microsoft YaHei" w:hAnsi="Microsoft YaHei" w:cs="Microsoft YaHei"/>
          <w:color w:val="1F1F1F"/>
          <w:kern w:val="0"/>
          <w14:ligatures w14:val="none"/>
        </w:rPr>
        <w:t>。</w:t>
      </w:r>
    </w:p>
    <w:p w14:paraId="20C110D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其他的可以没有，但这空应该有</w:t>
      </w:r>
      <w:r w:rsidRPr="0094244A">
        <w:rPr>
          <w:rFonts w:ascii="Microsoft YaHei" w:eastAsia="Microsoft YaHei" w:hAnsi="Microsoft YaHei" w:cs="Microsoft YaHei"/>
          <w:color w:val="1F1F1F"/>
          <w:kern w:val="0"/>
          <w14:ligatures w14:val="none"/>
        </w:rPr>
        <w:t>。</w:t>
      </w:r>
    </w:p>
    <w:p w14:paraId="29B0D1D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也就是说呢，他把这个空执为有了</w:t>
      </w:r>
      <w:r w:rsidRPr="0094244A">
        <w:rPr>
          <w:rFonts w:ascii="Microsoft YaHei" w:eastAsia="Microsoft YaHei" w:hAnsi="Microsoft YaHei" w:cs="Microsoft YaHei"/>
          <w:color w:val="1F1F1F"/>
          <w:kern w:val="0"/>
          <w14:ligatures w14:val="none"/>
        </w:rPr>
        <w:t>。</w:t>
      </w:r>
    </w:p>
    <w:p w14:paraId="7F6E848C"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按理说，如果说佛说的空啊就是消除的作用，它是一个消除的作用</w:t>
      </w:r>
      <w:r w:rsidRPr="0094244A">
        <w:rPr>
          <w:rFonts w:ascii="Microsoft YaHei" w:eastAsia="Microsoft YaHei" w:hAnsi="Microsoft YaHei" w:cs="Microsoft YaHei"/>
          <w:color w:val="1F1F1F"/>
          <w:kern w:val="0"/>
          <w14:ligatures w14:val="none"/>
        </w:rPr>
        <w:t>。</w:t>
      </w:r>
    </w:p>
    <w:p w14:paraId="4DDFDED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那么消除作用如果东西没有了，它消除啥呢</w:t>
      </w:r>
      <w:r w:rsidRPr="0094244A">
        <w:rPr>
          <w:rFonts w:ascii="Microsoft YaHei" w:eastAsia="Microsoft YaHei" w:hAnsi="Microsoft YaHei" w:cs="Microsoft YaHei"/>
          <w:color w:val="1F1F1F"/>
          <w:kern w:val="0"/>
          <w14:ligatures w14:val="none"/>
        </w:rPr>
        <w:t>？</w:t>
      </w:r>
    </w:p>
    <w:p w14:paraId="2074B67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它自然也不能存在了</w:t>
      </w:r>
      <w:r w:rsidRPr="0094244A">
        <w:rPr>
          <w:rFonts w:ascii="Microsoft YaHei" w:eastAsia="Microsoft YaHei" w:hAnsi="Microsoft YaHei" w:cs="Microsoft YaHei"/>
          <w:color w:val="1F1F1F"/>
          <w:kern w:val="0"/>
          <w14:ligatures w14:val="none"/>
        </w:rPr>
        <w:t>。</w:t>
      </w:r>
    </w:p>
    <w:p w14:paraId="3888132C"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lastRenderedPageBreak/>
        <w:t>但是他不是</w:t>
      </w:r>
      <w:r w:rsidRPr="0094244A">
        <w:rPr>
          <w:rFonts w:ascii="Microsoft YaHei" w:eastAsia="Microsoft YaHei" w:hAnsi="Microsoft YaHei" w:cs="Microsoft YaHei"/>
          <w:color w:val="1F1F1F"/>
          <w:kern w:val="0"/>
          <w14:ligatures w14:val="none"/>
        </w:rPr>
        <w:t>。</w:t>
      </w:r>
    </w:p>
    <w:p w14:paraId="57545E1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他说呢其他东西都空了，但这个空必须有</w:t>
      </w:r>
      <w:r w:rsidRPr="0094244A">
        <w:rPr>
          <w:rFonts w:ascii="Microsoft YaHei" w:eastAsia="Microsoft YaHei" w:hAnsi="Microsoft YaHei" w:cs="Microsoft YaHei"/>
          <w:color w:val="1F1F1F"/>
          <w:kern w:val="0"/>
          <w14:ligatures w14:val="none"/>
        </w:rPr>
        <w:t>。</w:t>
      </w:r>
    </w:p>
    <w:p w14:paraId="5AA99F4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这样来讲呢还是个有见</w:t>
      </w:r>
      <w:r w:rsidRPr="0094244A">
        <w:rPr>
          <w:rFonts w:ascii="Microsoft YaHei" w:eastAsia="Microsoft YaHei" w:hAnsi="Microsoft YaHei" w:cs="Microsoft YaHei"/>
          <w:color w:val="1F1F1F"/>
          <w:kern w:val="0"/>
          <w14:ligatures w14:val="none"/>
        </w:rPr>
        <w:t>。</w:t>
      </w:r>
    </w:p>
    <w:p w14:paraId="385005E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从这个执着上来看表面上他是一个很坚定的空的执着者</w:t>
      </w:r>
      <w:r w:rsidRPr="0094244A">
        <w:rPr>
          <w:rFonts w:ascii="Microsoft YaHei" w:eastAsia="Microsoft YaHei" w:hAnsi="Microsoft YaHei" w:cs="Microsoft YaHei"/>
          <w:color w:val="1F1F1F"/>
          <w:kern w:val="0"/>
          <w14:ligatures w14:val="none"/>
        </w:rPr>
        <w:t>。</w:t>
      </w:r>
    </w:p>
    <w:p w14:paraId="70FEBDE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但实际上他根本的执着点在于自性执啊</w:t>
      </w:r>
      <w:r w:rsidRPr="0094244A">
        <w:rPr>
          <w:rFonts w:ascii="Microsoft YaHei" w:eastAsia="Microsoft YaHei" w:hAnsi="Microsoft YaHei" w:cs="Microsoft YaHei"/>
          <w:color w:val="1F1F1F"/>
          <w:kern w:val="0"/>
          <w14:ligatures w14:val="none"/>
        </w:rPr>
        <w:t>。</w:t>
      </w:r>
    </w:p>
    <w:p w14:paraId="77C89BC9"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他执着空其实跟那执着有是一样的</w:t>
      </w:r>
      <w:r w:rsidRPr="0094244A">
        <w:rPr>
          <w:rFonts w:ascii="Microsoft YaHei" w:eastAsia="Microsoft YaHei" w:hAnsi="Microsoft YaHei" w:cs="Microsoft YaHei"/>
          <w:color w:val="1F1F1F"/>
          <w:kern w:val="0"/>
          <w14:ligatures w14:val="none"/>
        </w:rPr>
        <w:t>。</w:t>
      </w:r>
    </w:p>
    <w:p w14:paraId="660D6FD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就是执着那个自性啊</w:t>
      </w:r>
      <w:r w:rsidRPr="0094244A">
        <w:rPr>
          <w:rFonts w:ascii="Microsoft YaHei" w:eastAsia="Microsoft YaHei" w:hAnsi="Microsoft YaHei" w:cs="Microsoft YaHei"/>
          <w:color w:val="1F1F1F"/>
          <w:kern w:val="0"/>
          <w14:ligatures w14:val="none"/>
        </w:rPr>
        <w:t>。</w:t>
      </w:r>
    </w:p>
    <w:p w14:paraId="2C898F9C"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有的人执着有，现在他反过来把这个执着放到空那边去执着去了</w:t>
      </w:r>
      <w:r w:rsidRPr="0094244A">
        <w:rPr>
          <w:rFonts w:ascii="Microsoft YaHei" w:eastAsia="Microsoft YaHei" w:hAnsi="Microsoft YaHei" w:cs="Microsoft YaHei"/>
          <w:color w:val="1F1F1F"/>
          <w:kern w:val="0"/>
          <w14:ligatures w14:val="none"/>
        </w:rPr>
        <w:t>。</w:t>
      </w:r>
    </w:p>
    <w:p w14:paraId="34572618"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就是这执着没有变，只不过你执着对象不同了对吧</w:t>
      </w:r>
      <w:r w:rsidRPr="0094244A">
        <w:rPr>
          <w:rFonts w:ascii="Microsoft YaHei" w:eastAsia="Microsoft YaHei" w:hAnsi="Microsoft YaHei" w:cs="Microsoft YaHei"/>
          <w:color w:val="1F1F1F"/>
          <w:kern w:val="0"/>
          <w14:ligatures w14:val="none"/>
        </w:rPr>
        <w:t>？</w:t>
      </w:r>
    </w:p>
    <w:p w14:paraId="0E5D391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所以呢有人说这空啊其实按理说应该是正对治那个自性执的</w:t>
      </w:r>
      <w:r w:rsidRPr="0094244A">
        <w:rPr>
          <w:rFonts w:ascii="Microsoft YaHei" w:eastAsia="Microsoft YaHei" w:hAnsi="Microsoft YaHei" w:cs="Microsoft YaHei"/>
          <w:color w:val="1F1F1F"/>
          <w:kern w:val="0"/>
          <w14:ligatures w14:val="none"/>
        </w:rPr>
        <w:t>。</w:t>
      </w:r>
    </w:p>
    <w:p w14:paraId="29630C8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你把自性执对破了，这才是真正的获得了那个空的效果</w:t>
      </w:r>
      <w:r w:rsidRPr="0094244A">
        <w:rPr>
          <w:rFonts w:ascii="Microsoft YaHei" w:eastAsia="Microsoft YaHei" w:hAnsi="Microsoft YaHei" w:cs="Microsoft YaHei"/>
          <w:color w:val="1F1F1F"/>
          <w:kern w:val="0"/>
          <w14:ligatures w14:val="none"/>
        </w:rPr>
        <w:t>。</w:t>
      </w:r>
    </w:p>
    <w:p w14:paraId="57E5731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但是假如说你执着这空，把这空当成最究竟，然后就有问题了</w:t>
      </w:r>
      <w:r w:rsidRPr="0094244A">
        <w:rPr>
          <w:rFonts w:ascii="Microsoft YaHei" w:eastAsia="Microsoft YaHei" w:hAnsi="Microsoft YaHei" w:cs="Microsoft YaHei"/>
          <w:color w:val="1F1F1F"/>
          <w:kern w:val="0"/>
          <w14:ligatures w14:val="none"/>
        </w:rPr>
        <w:t>。</w:t>
      </w:r>
    </w:p>
    <w:p w14:paraId="187CE21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对吧？等于你还是执着有，你把那个空当成个有来执着，所以</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言由此空</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09FB6B8C"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在他的心目中这个空啊不能没有</w:t>
      </w:r>
      <w:r w:rsidRPr="0094244A">
        <w:rPr>
          <w:rFonts w:ascii="Microsoft YaHei" w:eastAsia="Microsoft YaHei" w:hAnsi="Microsoft YaHei" w:cs="Microsoft YaHei"/>
          <w:color w:val="1F1F1F"/>
          <w:kern w:val="0"/>
          <w14:ligatures w14:val="none"/>
        </w:rPr>
        <w:t>。</w:t>
      </w:r>
    </w:p>
    <w:p w14:paraId="0D599AC0"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当然这是清辨论师的一种定义啊</w:t>
      </w:r>
      <w:r w:rsidRPr="0094244A">
        <w:rPr>
          <w:rFonts w:ascii="Microsoft YaHei" w:eastAsia="Microsoft YaHei" w:hAnsi="Microsoft YaHei" w:cs="Microsoft YaHei"/>
          <w:color w:val="1F1F1F"/>
          <w:kern w:val="0"/>
          <w14:ligatures w14:val="none"/>
        </w:rPr>
        <w:t>。</w:t>
      </w:r>
    </w:p>
    <w:p w14:paraId="419276C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那么跟其他的恶取空啊定义上还有相当差距</w:t>
      </w:r>
      <w:r w:rsidRPr="0094244A">
        <w:rPr>
          <w:rFonts w:ascii="Microsoft YaHei" w:eastAsia="Microsoft YaHei" w:hAnsi="Microsoft YaHei" w:cs="Microsoft YaHei"/>
          <w:color w:val="1F1F1F"/>
          <w:kern w:val="0"/>
          <w14:ligatures w14:val="none"/>
        </w:rPr>
        <w:t>。</w:t>
      </w:r>
    </w:p>
    <w:p w14:paraId="2AE30DD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但他这么说呢确实有这样一类人</w:t>
      </w:r>
      <w:r w:rsidRPr="0094244A">
        <w:rPr>
          <w:rFonts w:ascii="Microsoft YaHei" w:eastAsia="Microsoft YaHei" w:hAnsi="Microsoft YaHei" w:cs="Microsoft YaHei"/>
          <w:color w:val="1F1F1F"/>
          <w:kern w:val="0"/>
          <w14:ligatures w14:val="none"/>
        </w:rPr>
        <w:t>。</w:t>
      </w:r>
    </w:p>
    <w:p w14:paraId="6396429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确实有这样一类人</w:t>
      </w:r>
      <w:r w:rsidRPr="0094244A">
        <w:rPr>
          <w:rFonts w:ascii="Microsoft YaHei" w:eastAsia="Microsoft YaHei" w:hAnsi="Microsoft YaHei" w:cs="Microsoft YaHei"/>
          <w:color w:val="1F1F1F"/>
          <w:kern w:val="0"/>
          <w14:ligatures w14:val="none"/>
        </w:rPr>
        <w:t>。</w:t>
      </w:r>
    </w:p>
    <w:p w14:paraId="1684E2F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就是说把空执为有，有空</w:t>
      </w:r>
      <w:r w:rsidRPr="0094244A">
        <w:rPr>
          <w:rFonts w:ascii="Microsoft YaHei" w:eastAsia="Microsoft YaHei" w:hAnsi="Microsoft YaHei" w:cs="Microsoft YaHei"/>
          <w:color w:val="1F1F1F"/>
          <w:kern w:val="0"/>
          <w14:ligatures w14:val="none"/>
        </w:rPr>
        <w:t>。</w:t>
      </w:r>
    </w:p>
    <w:p w14:paraId="0303BDE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但实际上还有另外一种人</w:t>
      </w:r>
      <w:r w:rsidRPr="0094244A">
        <w:rPr>
          <w:rFonts w:ascii="Microsoft YaHei" w:eastAsia="Microsoft YaHei" w:hAnsi="Microsoft YaHei" w:cs="Microsoft YaHei"/>
          <w:color w:val="1F1F1F"/>
          <w:kern w:val="0"/>
          <w14:ligatures w14:val="none"/>
        </w:rPr>
        <w:t>。</w:t>
      </w:r>
    </w:p>
    <w:p w14:paraId="4198114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lastRenderedPageBreak/>
        <w:t>空和有都不执的那种难道就对吗</w:t>
      </w:r>
      <w:r w:rsidRPr="0094244A">
        <w:rPr>
          <w:rFonts w:ascii="Microsoft YaHei" w:eastAsia="Microsoft YaHei" w:hAnsi="Microsoft YaHei" w:cs="Microsoft YaHei"/>
          <w:color w:val="1F1F1F"/>
          <w:kern w:val="0"/>
          <w14:ligatures w14:val="none"/>
        </w:rPr>
        <w:t>？</w:t>
      </w:r>
    </w:p>
    <w:p w14:paraId="01DC38B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就是说：</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哦我现在行，你不是说了吗？我不执空了。我空和有都不执。对不对？我全都部不承认对不对？</w:t>
      </w:r>
      <w:r w:rsidRPr="0094244A">
        <w:rPr>
          <w:rFonts w:ascii="Arial" w:eastAsia="Times New Roman" w:hAnsi="Arial" w:cs="Arial"/>
          <w:color w:val="1F1F1F"/>
          <w:kern w:val="0"/>
          <w14:ligatures w14:val="none"/>
        </w:rPr>
        <w:t>”</w:t>
      </w:r>
    </w:p>
    <w:p w14:paraId="7877FC5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那么在清辨论师的意见上来讲可以</w:t>
      </w:r>
      <w:r w:rsidRPr="0094244A">
        <w:rPr>
          <w:rFonts w:ascii="Microsoft YaHei" w:eastAsia="Microsoft YaHei" w:hAnsi="Microsoft YaHei" w:cs="Microsoft YaHei"/>
          <w:color w:val="1F1F1F"/>
          <w:kern w:val="0"/>
          <w14:ligatures w14:val="none"/>
        </w:rPr>
        <w:t>。</w:t>
      </w:r>
    </w:p>
    <w:p w14:paraId="2E17D91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这没过失，他后面会说</w:t>
      </w:r>
      <w:r w:rsidRPr="0094244A">
        <w:rPr>
          <w:rFonts w:ascii="Microsoft YaHei" w:eastAsia="Microsoft YaHei" w:hAnsi="Microsoft YaHei" w:cs="Microsoft YaHei"/>
          <w:color w:val="1F1F1F"/>
          <w:kern w:val="0"/>
          <w14:ligatures w14:val="none"/>
        </w:rPr>
        <w:t>。</w:t>
      </w:r>
    </w:p>
    <w:p w14:paraId="63EF349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但在唯识的角度上来讲，那个还是有点问题</w:t>
      </w:r>
      <w:r w:rsidRPr="0094244A">
        <w:rPr>
          <w:rFonts w:ascii="Microsoft YaHei" w:eastAsia="Microsoft YaHei" w:hAnsi="Microsoft YaHei" w:cs="Microsoft YaHei"/>
          <w:color w:val="1F1F1F"/>
          <w:kern w:val="0"/>
          <w14:ligatures w14:val="none"/>
        </w:rPr>
        <w:t>。</w:t>
      </w:r>
    </w:p>
    <w:p w14:paraId="6AC0A53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然后他说呢，</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此执着空有何过失？</w:t>
      </w:r>
      <w:r w:rsidRPr="0094244A">
        <w:rPr>
          <w:rFonts w:ascii="Arial" w:eastAsia="Times New Roman" w:hAnsi="Arial" w:cs="Arial"/>
          <w:color w:val="1F1F1F"/>
          <w:kern w:val="0"/>
          <w14:ligatures w14:val="none"/>
        </w:rPr>
        <w:t>”</w:t>
      </w:r>
    </w:p>
    <w:p w14:paraId="7B90446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那么这种将空执为有的所谓见空者有何过失呢</w:t>
      </w:r>
      <w:r w:rsidRPr="0094244A">
        <w:rPr>
          <w:rFonts w:ascii="Microsoft YaHei" w:eastAsia="Microsoft YaHei" w:hAnsi="Microsoft YaHei" w:cs="Microsoft YaHei"/>
          <w:color w:val="1F1F1F"/>
          <w:kern w:val="0"/>
          <w14:ligatures w14:val="none"/>
        </w:rPr>
        <w:t>？</w:t>
      </w:r>
    </w:p>
    <w:p w14:paraId="689D913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见空</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的意思就是把空当为一个境界，变成所见了</w:t>
      </w:r>
      <w:r w:rsidRPr="0094244A">
        <w:rPr>
          <w:rFonts w:ascii="Microsoft YaHei" w:eastAsia="Microsoft YaHei" w:hAnsi="Microsoft YaHei" w:cs="Microsoft YaHei"/>
          <w:color w:val="1F1F1F"/>
          <w:kern w:val="0"/>
          <w14:ligatures w14:val="none"/>
        </w:rPr>
        <w:t>。</w:t>
      </w:r>
    </w:p>
    <w:p w14:paraId="7FD9BF3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有能见、有所见，空是一个所执的境界</w:t>
      </w:r>
      <w:r w:rsidRPr="0094244A">
        <w:rPr>
          <w:rFonts w:ascii="Microsoft YaHei" w:eastAsia="Microsoft YaHei" w:hAnsi="Microsoft YaHei" w:cs="Microsoft YaHei"/>
          <w:color w:val="1F1F1F"/>
          <w:kern w:val="0"/>
          <w14:ligatures w14:val="none"/>
        </w:rPr>
        <w:t>。</w:t>
      </w:r>
    </w:p>
    <w:p w14:paraId="5F8A0DC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他认为最究竟的境界</w:t>
      </w:r>
      <w:r w:rsidRPr="0094244A">
        <w:rPr>
          <w:rFonts w:ascii="Microsoft YaHei" w:eastAsia="Microsoft YaHei" w:hAnsi="Microsoft YaHei" w:cs="Microsoft YaHei"/>
          <w:color w:val="1F1F1F"/>
          <w:kern w:val="0"/>
          <w14:ligatures w14:val="none"/>
        </w:rPr>
        <w:t>。</w:t>
      </w:r>
    </w:p>
    <w:p w14:paraId="4E3E7E5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那么现在就说了，如果这样执着空的话有什么过失呢</w:t>
      </w:r>
      <w:r w:rsidRPr="0094244A">
        <w:rPr>
          <w:rFonts w:ascii="Microsoft YaHei" w:eastAsia="Microsoft YaHei" w:hAnsi="Microsoft YaHei" w:cs="Microsoft YaHei"/>
          <w:color w:val="1F1F1F"/>
          <w:kern w:val="0"/>
          <w14:ligatures w14:val="none"/>
        </w:rPr>
        <w:t>？</w:t>
      </w:r>
    </w:p>
    <w:p w14:paraId="4E822959"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这是下半句颂的第二句</w:t>
      </w:r>
      <w:r w:rsidRPr="0094244A">
        <w:rPr>
          <w:rFonts w:ascii="Microsoft YaHei" w:eastAsia="Microsoft YaHei" w:hAnsi="Microsoft YaHei" w:cs="Microsoft YaHei"/>
          <w:color w:val="1F1F1F"/>
          <w:kern w:val="0"/>
          <w14:ligatures w14:val="none"/>
        </w:rPr>
        <w:t>。</w:t>
      </w:r>
    </w:p>
    <w:p w14:paraId="72790F5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说彼不可治。</w:t>
      </w:r>
      <w:r w:rsidRPr="0094244A">
        <w:rPr>
          <w:rFonts w:ascii="Arial" w:eastAsia="Times New Roman" w:hAnsi="Arial" w:cs="Arial"/>
          <w:color w:val="1F1F1F"/>
          <w:kern w:val="0"/>
          <w14:ligatures w14:val="none"/>
        </w:rPr>
        <w:t>”</w:t>
      </w:r>
    </w:p>
    <w:p w14:paraId="294DD4B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佛说这个人啊很难救治了</w:t>
      </w:r>
      <w:r w:rsidRPr="0094244A">
        <w:rPr>
          <w:rFonts w:ascii="Microsoft YaHei" w:eastAsia="Microsoft YaHei" w:hAnsi="Microsoft YaHei" w:cs="Microsoft YaHei"/>
          <w:color w:val="1F1F1F"/>
          <w:kern w:val="0"/>
          <w14:ligatures w14:val="none"/>
        </w:rPr>
        <w:t>。</w:t>
      </w:r>
    </w:p>
    <w:p w14:paraId="29E764F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不可治</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啊那就是更决定不能救了</w:t>
      </w:r>
      <w:r w:rsidRPr="0094244A">
        <w:rPr>
          <w:rFonts w:ascii="Microsoft YaHei" w:eastAsia="Microsoft YaHei" w:hAnsi="Microsoft YaHei" w:cs="Microsoft YaHei"/>
          <w:color w:val="1F1F1F"/>
          <w:kern w:val="0"/>
          <w14:ligatures w14:val="none"/>
        </w:rPr>
        <w:t>。</w:t>
      </w:r>
    </w:p>
    <w:p w14:paraId="2D1895A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清辨论师呢再来解释</w:t>
      </w:r>
      <w:r w:rsidRPr="0094244A">
        <w:rPr>
          <w:rFonts w:ascii="Microsoft YaHei" w:eastAsia="Microsoft YaHei" w:hAnsi="Microsoft YaHei" w:cs="Microsoft YaHei"/>
          <w:color w:val="1F1F1F"/>
          <w:kern w:val="0"/>
          <w14:ligatures w14:val="none"/>
        </w:rPr>
        <w:t>。</w:t>
      </w:r>
    </w:p>
    <w:p w14:paraId="2331ACD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释曰：如来说彼空见众生不可疗治</w:t>
      </w:r>
      <w:r w:rsidRPr="0094244A">
        <w:rPr>
          <w:rFonts w:ascii="Microsoft YaHei" w:eastAsia="Microsoft YaHei" w:hAnsi="Microsoft YaHei" w:cs="Microsoft YaHei"/>
          <w:color w:val="1F1F1F"/>
          <w:kern w:val="0"/>
          <w14:ligatures w14:val="none"/>
        </w:rPr>
        <w:t>。</w:t>
      </w:r>
    </w:p>
    <w:p w14:paraId="43C07C09"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那么如来呢说那种见空者的这种众生不可疗治</w:t>
      </w:r>
      <w:r w:rsidRPr="0094244A">
        <w:rPr>
          <w:rFonts w:ascii="Microsoft YaHei" w:eastAsia="Microsoft YaHei" w:hAnsi="Microsoft YaHei" w:cs="Microsoft YaHei"/>
          <w:color w:val="1F1F1F"/>
          <w:kern w:val="0"/>
          <w14:ligatures w14:val="none"/>
        </w:rPr>
        <w:t>。</w:t>
      </w:r>
    </w:p>
    <w:p w14:paraId="4A634D7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不可疗治</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啊不能治疗，或者说疗是疗愈，不能疗愈，不能对治了</w:t>
      </w:r>
      <w:r w:rsidRPr="0094244A">
        <w:rPr>
          <w:rFonts w:ascii="Microsoft YaHei" w:eastAsia="Microsoft YaHei" w:hAnsi="Microsoft YaHei" w:cs="Microsoft YaHei"/>
          <w:color w:val="1F1F1F"/>
          <w:kern w:val="0"/>
          <w14:ligatures w14:val="none"/>
        </w:rPr>
        <w:t>。</w:t>
      </w:r>
    </w:p>
    <w:p w14:paraId="5EA0CE0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lastRenderedPageBreak/>
        <w:t>“</w:t>
      </w:r>
      <w:r w:rsidRPr="0094244A">
        <w:rPr>
          <w:rFonts w:ascii="Microsoft YaHei" w:eastAsia="Microsoft YaHei" w:hAnsi="Microsoft YaHei" w:cs="Microsoft YaHei" w:hint="eastAsia"/>
          <w:color w:val="1F1F1F"/>
          <w:kern w:val="0"/>
          <w14:ligatures w14:val="none"/>
        </w:rPr>
        <w:t>此义云何？</w:t>
      </w:r>
      <w:r w:rsidRPr="0094244A">
        <w:rPr>
          <w:rFonts w:ascii="Arial" w:eastAsia="Times New Roman" w:hAnsi="Arial" w:cs="Arial"/>
          <w:color w:val="1F1F1F"/>
          <w:kern w:val="0"/>
          <w14:ligatures w14:val="none"/>
        </w:rPr>
        <w:t>”</w:t>
      </w:r>
    </w:p>
    <w:p w14:paraId="5A0C30D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下面就讲了说为什么佛连他都不救呢</w:t>
      </w:r>
      <w:r w:rsidRPr="0094244A">
        <w:rPr>
          <w:rFonts w:ascii="Microsoft YaHei" w:eastAsia="Microsoft YaHei" w:hAnsi="Microsoft YaHei" w:cs="Microsoft YaHei"/>
          <w:color w:val="1F1F1F"/>
          <w:kern w:val="0"/>
          <w14:ligatures w14:val="none"/>
        </w:rPr>
        <w:t>？</w:t>
      </w:r>
    </w:p>
    <w:p w14:paraId="20BB7E1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或者为什么说他就不能救呢</w:t>
      </w:r>
      <w:r w:rsidRPr="0094244A">
        <w:rPr>
          <w:rFonts w:ascii="Microsoft YaHei" w:eastAsia="Microsoft YaHei" w:hAnsi="Microsoft YaHei" w:cs="Microsoft YaHei"/>
          <w:color w:val="1F1F1F"/>
          <w:kern w:val="0"/>
          <w14:ligatures w14:val="none"/>
        </w:rPr>
        <w:t>？</w:t>
      </w:r>
    </w:p>
    <w:p w14:paraId="53E09F6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如服下药动做诸病，而复不泄，反成重病。</w:t>
      </w:r>
      <w:r w:rsidRPr="0094244A">
        <w:rPr>
          <w:rFonts w:ascii="Arial" w:eastAsia="Times New Roman" w:hAnsi="Arial" w:cs="Arial"/>
          <w:color w:val="1F1F1F"/>
          <w:kern w:val="0"/>
          <w14:ligatures w14:val="none"/>
        </w:rPr>
        <w:t>”</w:t>
      </w:r>
    </w:p>
    <w:p w14:paraId="6B501FF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这个呢与这个《宝积经》是一样的</w:t>
      </w:r>
      <w:r w:rsidRPr="0094244A">
        <w:rPr>
          <w:rFonts w:ascii="Microsoft YaHei" w:eastAsia="Microsoft YaHei" w:hAnsi="Microsoft YaHei" w:cs="Microsoft YaHei"/>
          <w:color w:val="1F1F1F"/>
          <w:kern w:val="0"/>
          <w14:ligatures w14:val="none"/>
        </w:rPr>
        <w:t>。</w:t>
      </w:r>
    </w:p>
    <w:p w14:paraId="7BE70FA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说的</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如服下药</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，就说比如这个病人啊他服了这种下药</w:t>
      </w:r>
      <w:r w:rsidRPr="0094244A">
        <w:rPr>
          <w:rFonts w:ascii="Microsoft YaHei" w:eastAsia="Microsoft YaHei" w:hAnsi="Microsoft YaHei" w:cs="Microsoft YaHei"/>
          <w:color w:val="1F1F1F"/>
          <w:kern w:val="0"/>
          <w14:ligatures w14:val="none"/>
        </w:rPr>
        <w:t>。</w:t>
      </w:r>
    </w:p>
    <w:p w14:paraId="6A4FB00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下药或者是说泻药</w:t>
      </w:r>
      <w:r w:rsidRPr="0094244A">
        <w:rPr>
          <w:rFonts w:ascii="Microsoft YaHei" w:eastAsia="Microsoft YaHei" w:hAnsi="Microsoft YaHei" w:cs="Microsoft YaHei"/>
          <w:color w:val="1F1F1F"/>
          <w:kern w:val="0"/>
          <w14:ligatures w14:val="none"/>
        </w:rPr>
        <w:t>。</w:t>
      </w:r>
    </w:p>
    <w:p w14:paraId="0E204E2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就是吃了这药呢让他把身体的这些病排出去</w:t>
      </w:r>
      <w:r w:rsidRPr="0094244A">
        <w:rPr>
          <w:rFonts w:ascii="Microsoft YaHei" w:eastAsia="Microsoft YaHei" w:hAnsi="Microsoft YaHei" w:cs="Microsoft YaHei"/>
          <w:color w:val="1F1F1F"/>
          <w:kern w:val="0"/>
          <w14:ligatures w14:val="none"/>
        </w:rPr>
        <w:t>。</w:t>
      </w:r>
    </w:p>
    <w:p w14:paraId="08636A6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所以说</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动做诸病</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，动做诸病呢就是动摇，然后让这个病出去</w:t>
      </w:r>
      <w:r w:rsidRPr="0094244A">
        <w:rPr>
          <w:rFonts w:ascii="Microsoft YaHei" w:eastAsia="Microsoft YaHei" w:hAnsi="Microsoft YaHei" w:cs="Microsoft YaHei"/>
          <w:color w:val="1F1F1F"/>
          <w:kern w:val="0"/>
          <w14:ligatures w14:val="none"/>
        </w:rPr>
        <w:t>。</w:t>
      </w:r>
    </w:p>
    <w:p w14:paraId="68F53C9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然后</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而复不泄</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23226AE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而复不泄</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的意思指的是这个药啊没有排出来</w:t>
      </w:r>
      <w:r w:rsidRPr="0094244A">
        <w:rPr>
          <w:rFonts w:ascii="Microsoft YaHei" w:eastAsia="Microsoft YaHei" w:hAnsi="Microsoft YaHei" w:cs="Microsoft YaHei"/>
          <w:color w:val="1F1F1F"/>
          <w:kern w:val="0"/>
          <w14:ligatures w14:val="none"/>
        </w:rPr>
        <w:t>。</w:t>
      </w:r>
    </w:p>
    <w:p w14:paraId="7A6B4DD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当然从他这上看，</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而复不泄</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没有说那药不泄</w:t>
      </w:r>
      <w:r w:rsidRPr="0094244A">
        <w:rPr>
          <w:rFonts w:ascii="Microsoft YaHei" w:eastAsia="Microsoft YaHei" w:hAnsi="Microsoft YaHei" w:cs="Microsoft YaHei"/>
          <w:color w:val="1F1F1F"/>
          <w:kern w:val="0"/>
          <w14:ligatures w14:val="none"/>
        </w:rPr>
        <w:t>。</w:t>
      </w:r>
    </w:p>
    <w:p w14:paraId="019741D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也可能那病或者那药都没有泄也可能</w:t>
      </w:r>
      <w:r w:rsidRPr="0094244A">
        <w:rPr>
          <w:rFonts w:ascii="Microsoft YaHei" w:eastAsia="Microsoft YaHei" w:hAnsi="Microsoft YaHei" w:cs="Microsoft YaHei"/>
          <w:color w:val="1F1F1F"/>
          <w:kern w:val="0"/>
          <w14:ligatures w14:val="none"/>
        </w:rPr>
        <w:t>。</w:t>
      </w:r>
    </w:p>
    <w:p w14:paraId="22C4FF0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那么这样的话呢</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反成重病</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7A77FB3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不仅原来的病没有治好，现在吃进去药，这个药在里边又变成了病，所以使病加重了</w:t>
      </w:r>
      <w:r w:rsidRPr="0094244A">
        <w:rPr>
          <w:rFonts w:ascii="Microsoft YaHei" w:eastAsia="Microsoft YaHei" w:hAnsi="Microsoft YaHei" w:cs="Microsoft YaHei"/>
          <w:color w:val="1F1F1F"/>
          <w:kern w:val="0"/>
          <w14:ligatures w14:val="none"/>
        </w:rPr>
        <w:t>。</w:t>
      </w:r>
    </w:p>
    <w:p w14:paraId="67EE671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这样来讲呢就是说这个泻药没有发挥出泄的功能</w:t>
      </w:r>
      <w:r w:rsidRPr="0094244A">
        <w:rPr>
          <w:rFonts w:ascii="Microsoft YaHei" w:eastAsia="Microsoft YaHei" w:hAnsi="Microsoft YaHei" w:cs="Microsoft YaHei"/>
          <w:color w:val="1F1F1F"/>
          <w:kern w:val="0"/>
          <w14:ligatures w14:val="none"/>
        </w:rPr>
        <w:t>。</w:t>
      </w:r>
    </w:p>
    <w:p w14:paraId="3FF65658"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对吧？按理说应该是能够把这病泄掉</w:t>
      </w:r>
      <w:r w:rsidRPr="0094244A">
        <w:rPr>
          <w:rFonts w:ascii="Microsoft YaHei" w:eastAsia="Microsoft YaHei" w:hAnsi="Microsoft YaHei" w:cs="Microsoft YaHei"/>
          <w:color w:val="1F1F1F"/>
          <w:kern w:val="0"/>
          <w14:ligatures w14:val="none"/>
        </w:rPr>
        <w:t>。</w:t>
      </w:r>
    </w:p>
    <w:p w14:paraId="685B382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但是你现在执着了，你把这药执着了</w:t>
      </w:r>
      <w:r w:rsidRPr="0094244A">
        <w:rPr>
          <w:rFonts w:ascii="Microsoft YaHei" w:eastAsia="Microsoft YaHei" w:hAnsi="Microsoft YaHei" w:cs="Microsoft YaHei"/>
          <w:color w:val="1F1F1F"/>
          <w:kern w:val="0"/>
          <w14:ligatures w14:val="none"/>
        </w:rPr>
        <w:t>。</w:t>
      </w:r>
    </w:p>
    <w:p w14:paraId="0E85DCE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然后下面进一步说这个呢是清辨论师引的偈颂</w:t>
      </w:r>
      <w:r w:rsidRPr="0094244A">
        <w:rPr>
          <w:rFonts w:ascii="Microsoft YaHei" w:eastAsia="Microsoft YaHei" w:hAnsi="Microsoft YaHei" w:cs="Microsoft YaHei"/>
          <w:color w:val="1F1F1F"/>
          <w:kern w:val="0"/>
          <w14:ligatures w14:val="none"/>
        </w:rPr>
        <w:t>。</w:t>
      </w:r>
    </w:p>
    <w:p w14:paraId="40784E4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或者说他另外再把它重复来说明一下</w:t>
      </w:r>
      <w:r w:rsidRPr="0094244A">
        <w:rPr>
          <w:rFonts w:ascii="Microsoft YaHei" w:eastAsia="Microsoft YaHei" w:hAnsi="Microsoft YaHei" w:cs="Microsoft YaHei"/>
          <w:color w:val="1F1F1F"/>
          <w:kern w:val="0"/>
          <w14:ligatures w14:val="none"/>
        </w:rPr>
        <w:t>。</w:t>
      </w:r>
    </w:p>
    <w:p w14:paraId="625EE04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lastRenderedPageBreak/>
        <w:t>“</w:t>
      </w:r>
      <w:r w:rsidRPr="0094244A">
        <w:rPr>
          <w:rFonts w:ascii="Microsoft YaHei" w:eastAsia="Microsoft YaHei" w:hAnsi="Microsoft YaHei" w:cs="Microsoft YaHei" w:hint="eastAsia"/>
          <w:color w:val="1F1F1F"/>
          <w:kern w:val="0"/>
          <w14:ligatures w14:val="none"/>
        </w:rPr>
        <w:t>如是说空法，为舍诸恶见。</w:t>
      </w:r>
      <w:r w:rsidRPr="0094244A">
        <w:rPr>
          <w:rFonts w:ascii="Arial" w:eastAsia="Times New Roman" w:hAnsi="Arial" w:cs="Arial"/>
          <w:color w:val="1F1F1F"/>
          <w:kern w:val="0"/>
          <w14:ligatures w14:val="none"/>
        </w:rPr>
        <w:t>”</w:t>
      </w:r>
    </w:p>
    <w:p w14:paraId="6CCE639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他这总结</w:t>
      </w:r>
      <w:r w:rsidRPr="0094244A">
        <w:rPr>
          <w:rFonts w:ascii="Microsoft YaHei" w:eastAsia="Microsoft YaHei" w:hAnsi="Microsoft YaHei" w:cs="Microsoft YaHei"/>
          <w:color w:val="1F1F1F"/>
          <w:kern w:val="0"/>
          <w14:ligatures w14:val="none"/>
        </w:rPr>
        <w:t>。</w:t>
      </w:r>
    </w:p>
    <w:p w14:paraId="44CED43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但是他这个文字上呢与上面不同啊</w:t>
      </w:r>
      <w:r w:rsidRPr="0094244A">
        <w:rPr>
          <w:rFonts w:ascii="Microsoft YaHei" w:eastAsia="Microsoft YaHei" w:hAnsi="Microsoft YaHei" w:cs="Microsoft YaHei"/>
          <w:color w:val="1F1F1F"/>
          <w:kern w:val="0"/>
          <w14:ligatures w14:val="none"/>
        </w:rPr>
        <w:t>。</w:t>
      </w:r>
    </w:p>
    <w:p w14:paraId="4DAF5B4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如是说空法</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，原来说是如来说空法</w:t>
      </w:r>
      <w:r w:rsidRPr="0094244A">
        <w:rPr>
          <w:rFonts w:ascii="Microsoft YaHei" w:eastAsia="Microsoft YaHei" w:hAnsi="Microsoft YaHei" w:cs="Microsoft YaHei"/>
          <w:color w:val="1F1F1F"/>
          <w:kern w:val="0"/>
          <w14:ligatures w14:val="none"/>
        </w:rPr>
        <w:t>。</w:t>
      </w:r>
    </w:p>
    <w:p w14:paraId="5B4CA55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为出离诸见</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，他说呢</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为舍诸恶见</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266F63C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意思大致一样但是文字上有差别</w:t>
      </w:r>
      <w:r w:rsidRPr="0094244A">
        <w:rPr>
          <w:rFonts w:ascii="Microsoft YaHei" w:eastAsia="Microsoft YaHei" w:hAnsi="Microsoft YaHei" w:cs="Microsoft YaHei"/>
          <w:color w:val="1F1F1F"/>
          <w:kern w:val="0"/>
          <w14:ligatures w14:val="none"/>
        </w:rPr>
        <w:t>。</w:t>
      </w:r>
    </w:p>
    <w:p w14:paraId="1A52AD98"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若还执空者，说彼不可治。</w:t>
      </w:r>
      <w:r w:rsidRPr="0094244A">
        <w:rPr>
          <w:rFonts w:ascii="Arial" w:eastAsia="Times New Roman" w:hAnsi="Arial" w:cs="Arial"/>
          <w:color w:val="1F1F1F"/>
          <w:kern w:val="0"/>
          <w14:ligatures w14:val="none"/>
        </w:rPr>
        <w:t>”</w:t>
      </w:r>
    </w:p>
    <w:p w14:paraId="70DA68D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把那个</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诸有见空者</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改为</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若还执空者</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05F440D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也就是说呢原来就说见空</w:t>
      </w:r>
      <w:r w:rsidRPr="0094244A">
        <w:rPr>
          <w:rFonts w:ascii="Microsoft YaHei" w:eastAsia="Microsoft YaHei" w:hAnsi="Microsoft YaHei" w:cs="Microsoft YaHei"/>
          <w:color w:val="1F1F1F"/>
          <w:kern w:val="0"/>
          <w14:ligatures w14:val="none"/>
        </w:rPr>
        <w:t>。</w:t>
      </w:r>
    </w:p>
    <w:p w14:paraId="066952C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龙猛的这个偈颂就说见空者</w:t>
      </w:r>
      <w:r w:rsidRPr="0094244A">
        <w:rPr>
          <w:rFonts w:ascii="Microsoft YaHei" w:eastAsia="Microsoft YaHei" w:hAnsi="Microsoft YaHei" w:cs="Microsoft YaHei"/>
          <w:color w:val="1F1F1F"/>
          <w:kern w:val="0"/>
          <w14:ligatures w14:val="none"/>
        </w:rPr>
        <w:t>。</w:t>
      </w:r>
    </w:p>
    <w:p w14:paraId="119A474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但是呢现在清辨论师把他的定义替换上去</w:t>
      </w:r>
      <w:r w:rsidRPr="0094244A">
        <w:rPr>
          <w:rFonts w:ascii="Microsoft YaHei" w:eastAsia="Microsoft YaHei" w:hAnsi="Microsoft YaHei" w:cs="Microsoft YaHei"/>
          <w:color w:val="1F1F1F"/>
          <w:kern w:val="0"/>
          <w14:ligatures w14:val="none"/>
        </w:rPr>
        <w:t>。</w:t>
      </w:r>
    </w:p>
    <w:p w14:paraId="66AC7F1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就是把见空者就仅当作还执空的人</w:t>
      </w:r>
      <w:r w:rsidRPr="0094244A">
        <w:rPr>
          <w:rFonts w:ascii="Microsoft YaHei" w:eastAsia="Microsoft YaHei" w:hAnsi="Microsoft YaHei" w:cs="Microsoft YaHei"/>
          <w:color w:val="1F1F1F"/>
          <w:kern w:val="0"/>
          <w14:ligatures w14:val="none"/>
        </w:rPr>
        <w:t>。</w:t>
      </w:r>
    </w:p>
    <w:p w14:paraId="0293DC6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所以说</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若还执空者，说彼不可治</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7D7B802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这样来讲呢就是说经由清辨论师的解释啊，他又修改了龙猛的偈颂作为总结</w:t>
      </w:r>
      <w:r w:rsidRPr="0094244A">
        <w:rPr>
          <w:rFonts w:ascii="Microsoft YaHei" w:eastAsia="Microsoft YaHei" w:hAnsi="Microsoft YaHei" w:cs="Microsoft YaHei"/>
          <w:color w:val="1F1F1F"/>
          <w:kern w:val="0"/>
          <w14:ligatures w14:val="none"/>
        </w:rPr>
        <w:t>。</w:t>
      </w:r>
    </w:p>
    <w:p w14:paraId="05F1755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把见空者等同于还执空者</w:t>
      </w:r>
      <w:r w:rsidRPr="0094244A">
        <w:rPr>
          <w:rFonts w:ascii="Microsoft YaHei" w:eastAsia="Microsoft YaHei" w:hAnsi="Microsoft YaHei" w:cs="Microsoft YaHei"/>
          <w:color w:val="1F1F1F"/>
          <w:kern w:val="0"/>
          <w14:ligatures w14:val="none"/>
        </w:rPr>
        <w:t>。</w:t>
      </w:r>
    </w:p>
    <w:p w14:paraId="1B2ED14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以此义故，舍空无过。</w:t>
      </w:r>
      <w:r w:rsidRPr="0094244A">
        <w:rPr>
          <w:rFonts w:ascii="Arial" w:eastAsia="Times New Roman" w:hAnsi="Arial" w:cs="Arial"/>
          <w:color w:val="1F1F1F"/>
          <w:kern w:val="0"/>
          <w14:ligatures w14:val="none"/>
        </w:rPr>
        <w:t>”</w:t>
      </w:r>
    </w:p>
    <w:p w14:paraId="6E1FB91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下面是他的结论</w:t>
      </w:r>
      <w:r w:rsidRPr="0094244A">
        <w:rPr>
          <w:rFonts w:ascii="Microsoft YaHei" w:eastAsia="Microsoft YaHei" w:hAnsi="Microsoft YaHei" w:cs="Microsoft YaHei"/>
          <w:color w:val="1F1F1F"/>
          <w:kern w:val="0"/>
          <w14:ligatures w14:val="none"/>
        </w:rPr>
        <w:t>。</w:t>
      </w:r>
    </w:p>
    <w:p w14:paraId="520C331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说由上面所说这个道理，你就应该明白：舍空是没有问题的</w:t>
      </w:r>
      <w:r w:rsidRPr="0094244A">
        <w:rPr>
          <w:rFonts w:ascii="Microsoft YaHei" w:eastAsia="Microsoft YaHei" w:hAnsi="Microsoft YaHei" w:cs="Microsoft YaHei"/>
          <w:color w:val="1F1F1F"/>
          <w:kern w:val="0"/>
          <w14:ligatures w14:val="none"/>
        </w:rPr>
        <w:t>。</w:t>
      </w:r>
    </w:p>
    <w:p w14:paraId="3911F3A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执空是有问题的</w:t>
      </w:r>
      <w:r w:rsidRPr="0094244A">
        <w:rPr>
          <w:rFonts w:ascii="Microsoft YaHei" w:eastAsia="Microsoft YaHei" w:hAnsi="Microsoft YaHei" w:cs="Microsoft YaHei"/>
          <w:color w:val="1F1F1F"/>
          <w:kern w:val="0"/>
          <w14:ligatures w14:val="none"/>
        </w:rPr>
        <w:t>。</w:t>
      </w:r>
    </w:p>
    <w:p w14:paraId="00BDC4EF"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所以呢他说假如说我用空破了一切诸法，然后我再把空弃舍了</w:t>
      </w:r>
      <w:r w:rsidRPr="0094244A">
        <w:rPr>
          <w:rFonts w:ascii="Microsoft YaHei" w:eastAsia="Microsoft YaHei" w:hAnsi="Microsoft YaHei" w:cs="Microsoft YaHei"/>
          <w:color w:val="1F1F1F"/>
          <w:kern w:val="0"/>
          <w14:ligatures w14:val="none"/>
        </w:rPr>
        <w:t>。</w:t>
      </w:r>
    </w:p>
    <w:p w14:paraId="0B38C830"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lastRenderedPageBreak/>
        <w:t>这应该是最好的</w:t>
      </w:r>
      <w:r w:rsidRPr="0094244A">
        <w:rPr>
          <w:rFonts w:ascii="Microsoft YaHei" w:eastAsia="Microsoft YaHei" w:hAnsi="Microsoft YaHei" w:cs="Microsoft YaHei"/>
          <w:color w:val="1F1F1F"/>
          <w:kern w:val="0"/>
          <w14:ligatures w14:val="none"/>
        </w:rPr>
        <w:t>。</w:t>
      </w:r>
    </w:p>
    <w:p w14:paraId="1C64983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应该没有任何过失对吧</w:t>
      </w:r>
      <w:r w:rsidRPr="0094244A">
        <w:rPr>
          <w:rFonts w:ascii="Microsoft YaHei" w:eastAsia="Microsoft YaHei" w:hAnsi="Microsoft YaHei" w:cs="Microsoft YaHei"/>
          <w:color w:val="1F1F1F"/>
          <w:kern w:val="0"/>
          <w14:ligatures w14:val="none"/>
        </w:rPr>
        <w:t>？</w:t>
      </w:r>
    </w:p>
    <w:p w14:paraId="5A30D6A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我连空都不执着嘛，那么这应该是最好的</w:t>
      </w:r>
      <w:r w:rsidRPr="0094244A">
        <w:rPr>
          <w:rFonts w:ascii="Microsoft YaHei" w:eastAsia="Microsoft YaHei" w:hAnsi="Microsoft YaHei" w:cs="Microsoft YaHei"/>
          <w:color w:val="1F1F1F"/>
          <w:kern w:val="0"/>
          <w14:ligatures w14:val="none"/>
        </w:rPr>
        <w:t>。</w:t>
      </w:r>
    </w:p>
    <w:p w14:paraId="1EA7A43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当然他也没说最好啊</w:t>
      </w:r>
      <w:r w:rsidRPr="0094244A">
        <w:rPr>
          <w:rFonts w:ascii="Microsoft YaHei" w:eastAsia="Microsoft YaHei" w:hAnsi="Microsoft YaHei" w:cs="Microsoft YaHei"/>
          <w:color w:val="1F1F1F"/>
          <w:kern w:val="0"/>
          <w14:ligatures w14:val="none"/>
        </w:rPr>
        <w:t>。</w:t>
      </w:r>
    </w:p>
    <w:p w14:paraId="2054990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他说</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舍空无过</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68800F8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我对于空不执着，或者说我对于最后的那个空的境界，我也也可以放舍</w:t>
      </w:r>
      <w:r w:rsidRPr="0094244A">
        <w:rPr>
          <w:rFonts w:ascii="Microsoft YaHei" w:eastAsia="Microsoft YaHei" w:hAnsi="Microsoft YaHei" w:cs="Microsoft YaHei"/>
          <w:color w:val="1F1F1F"/>
          <w:kern w:val="0"/>
          <w14:ligatures w14:val="none"/>
        </w:rPr>
        <w:t>。</w:t>
      </w:r>
    </w:p>
    <w:p w14:paraId="13E01099"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那么这是没有过失的</w:t>
      </w:r>
      <w:r w:rsidRPr="0094244A">
        <w:rPr>
          <w:rFonts w:ascii="Microsoft YaHei" w:eastAsia="Microsoft YaHei" w:hAnsi="Microsoft YaHei" w:cs="Microsoft YaHei"/>
          <w:color w:val="1F1F1F"/>
          <w:kern w:val="0"/>
          <w14:ligatures w14:val="none"/>
        </w:rPr>
        <w:t>。</w:t>
      </w:r>
    </w:p>
    <w:p w14:paraId="15E988A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哎这个是清辨论师的这个论，他就引了这么多</w:t>
      </w:r>
      <w:r w:rsidRPr="0094244A">
        <w:rPr>
          <w:rFonts w:ascii="Microsoft YaHei" w:eastAsia="Microsoft YaHei" w:hAnsi="Microsoft YaHei" w:cs="Microsoft YaHei"/>
          <w:color w:val="1F1F1F"/>
          <w:kern w:val="0"/>
          <w14:ligatures w14:val="none"/>
        </w:rPr>
        <w:t>。</w:t>
      </w:r>
    </w:p>
    <w:p w14:paraId="3B2C956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当然后面还有引一部分</w:t>
      </w:r>
      <w:r w:rsidRPr="0094244A">
        <w:rPr>
          <w:rFonts w:ascii="Microsoft YaHei" w:eastAsia="Microsoft YaHei" w:hAnsi="Microsoft YaHei" w:cs="Microsoft YaHei"/>
          <w:color w:val="1F1F1F"/>
          <w:kern w:val="0"/>
          <w14:ligatures w14:val="none"/>
        </w:rPr>
        <w:t>。</w:t>
      </w:r>
    </w:p>
    <w:p w14:paraId="386BB03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但这中间呢说</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解云</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，这个</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解云</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是不是在他里边说的？但我没找到</w:t>
      </w:r>
      <w:r w:rsidRPr="0094244A">
        <w:rPr>
          <w:rFonts w:ascii="Microsoft YaHei" w:eastAsia="Microsoft YaHei" w:hAnsi="Microsoft YaHei" w:cs="Microsoft YaHei"/>
          <w:color w:val="1F1F1F"/>
          <w:kern w:val="0"/>
          <w14:ligatures w14:val="none"/>
        </w:rPr>
        <w:t>。</w:t>
      </w:r>
    </w:p>
    <w:p w14:paraId="1653D8C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解云</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的话呢就有可能是圆测法师解的</w:t>
      </w:r>
      <w:r w:rsidRPr="0094244A">
        <w:rPr>
          <w:rFonts w:ascii="Microsoft YaHei" w:eastAsia="Microsoft YaHei" w:hAnsi="Microsoft YaHei" w:cs="Microsoft YaHei"/>
          <w:color w:val="1F1F1F"/>
          <w:kern w:val="0"/>
          <w14:ligatures w14:val="none"/>
        </w:rPr>
        <w:t>。</w:t>
      </w:r>
    </w:p>
    <w:p w14:paraId="29AFA62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但我感觉他那个话的那语气有点不对</w:t>
      </w:r>
      <w:r w:rsidRPr="0094244A">
        <w:rPr>
          <w:rFonts w:ascii="Microsoft YaHei" w:eastAsia="Microsoft YaHei" w:hAnsi="Microsoft YaHei" w:cs="Microsoft YaHei"/>
          <w:color w:val="1F1F1F"/>
          <w:kern w:val="0"/>
          <w14:ligatures w14:val="none"/>
        </w:rPr>
        <w:t>。</w:t>
      </w:r>
    </w:p>
    <w:p w14:paraId="5286F76B"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解云</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的意思呢就是把这个瑜伽师、瑜伽学派所说的在这里加了进来</w:t>
      </w:r>
      <w:r w:rsidRPr="0094244A">
        <w:rPr>
          <w:rFonts w:ascii="Microsoft YaHei" w:eastAsia="Microsoft YaHei" w:hAnsi="Microsoft YaHei" w:cs="Microsoft YaHei"/>
          <w:color w:val="1F1F1F"/>
          <w:kern w:val="0"/>
          <w14:ligatures w14:val="none"/>
        </w:rPr>
        <w:t>。</w:t>
      </w:r>
    </w:p>
    <w:p w14:paraId="1ECEB35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或者这</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解云</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也可能是其他人说的</w:t>
      </w:r>
      <w:r w:rsidRPr="0094244A">
        <w:rPr>
          <w:rFonts w:ascii="Microsoft YaHei" w:eastAsia="Microsoft YaHei" w:hAnsi="Microsoft YaHei" w:cs="Microsoft YaHei"/>
          <w:color w:val="1F1F1F"/>
          <w:kern w:val="0"/>
          <w14:ligatures w14:val="none"/>
        </w:rPr>
        <w:t>。</w:t>
      </w:r>
    </w:p>
    <w:p w14:paraId="7AC3DB69"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说</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解云，所取空者。如瑜伽师所立空理，以为真理名恶取空。</w:t>
      </w:r>
      <w:r w:rsidRPr="0094244A">
        <w:rPr>
          <w:rFonts w:ascii="Arial" w:eastAsia="Times New Roman" w:hAnsi="Arial" w:cs="Arial"/>
          <w:color w:val="1F1F1F"/>
          <w:kern w:val="0"/>
          <w14:ligatures w14:val="none"/>
        </w:rPr>
        <w:t>”</w:t>
      </w:r>
    </w:p>
    <w:p w14:paraId="46C5492C"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这个</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解云</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不知道是谁解的</w:t>
      </w:r>
      <w:r w:rsidRPr="0094244A">
        <w:rPr>
          <w:rFonts w:ascii="Microsoft YaHei" w:eastAsia="Microsoft YaHei" w:hAnsi="Microsoft YaHei" w:cs="Microsoft YaHei"/>
          <w:color w:val="1F1F1F"/>
          <w:kern w:val="0"/>
          <w14:ligatures w14:val="none"/>
        </w:rPr>
        <w:t>。</w:t>
      </w:r>
    </w:p>
    <w:p w14:paraId="19950AC2"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可能是中观学者他们再做解释的</w:t>
      </w:r>
      <w:r w:rsidRPr="0094244A">
        <w:rPr>
          <w:rFonts w:ascii="Microsoft YaHei" w:eastAsia="Microsoft YaHei" w:hAnsi="Microsoft YaHei" w:cs="Microsoft YaHei"/>
          <w:color w:val="1F1F1F"/>
          <w:kern w:val="0"/>
          <w14:ligatures w14:val="none"/>
        </w:rPr>
        <w:t>。</w:t>
      </w:r>
    </w:p>
    <w:p w14:paraId="05CA6BE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但是呢在《般若灯论》里这句是话没有的</w:t>
      </w:r>
      <w:r w:rsidRPr="0094244A">
        <w:rPr>
          <w:rFonts w:ascii="Microsoft YaHei" w:eastAsia="Microsoft YaHei" w:hAnsi="Microsoft YaHei" w:cs="Microsoft YaHei"/>
          <w:color w:val="1F1F1F"/>
          <w:kern w:val="0"/>
          <w14:ligatures w14:val="none"/>
        </w:rPr>
        <w:t>。</w:t>
      </w:r>
    </w:p>
    <w:p w14:paraId="419B267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瑜伽师所立空理</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它是没有的</w:t>
      </w:r>
      <w:r w:rsidRPr="0094244A">
        <w:rPr>
          <w:rFonts w:ascii="Microsoft YaHei" w:eastAsia="Microsoft YaHei" w:hAnsi="Microsoft YaHei" w:cs="Microsoft YaHei"/>
          <w:color w:val="1F1F1F"/>
          <w:kern w:val="0"/>
          <w14:ligatures w14:val="none"/>
        </w:rPr>
        <w:t>。</w:t>
      </w:r>
    </w:p>
    <w:p w14:paraId="781F3BA7"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但是呢这种的话呢应该说可能是后人在这个唯识中观之争里面给出的一个定义</w:t>
      </w:r>
      <w:r w:rsidRPr="0094244A">
        <w:rPr>
          <w:rFonts w:ascii="Microsoft YaHei" w:eastAsia="Microsoft YaHei" w:hAnsi="Microsoft YaHei" w:cs="Microsoft YaHei"/>
          <w:color w:val="1F1F1F"/>
          <w:kern w:val="0"/>
          <w14:ligatures w14:val="none"/>
        </w:rPr>
        <w:t>。</w:t>
      </w:r>
    </w:p>
    <w:p w14:paraId="61407E1C"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lastRenderedPageBreak/>
        <w:t>给出定义指什么呢？指的是瑜伽学派就是这恶取空</w:t>
      </w:r>
      <w:r w:rsidRPr="0094244A">
        <w:rPr>
          <w:rFonts w:ascii="Microsoft YaHei" w:eastAsia="Microsoft YaHei" w:hAnsi="Microsoft YaHei" w:cs="Microsoft YaHei"/>
          <w:color w:val="1F1F1F"/>
          <w:kern w:val="0"/>
          <w14:ligatures w14:val="none"/>
        </w:rPr>
        <w:t>。</w:t>
      </w:r>
    </w:p>
    <w:p w14:paraId="0232EF89"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就执着空这、是这个定义</w:t>
      </w:r>
      <w:r w:rsidRPr="0094244A">
        <w:rPr>
          <w:rFonts w:ascii="Microsoft YaHei" w:eastAsia="Microsoft YaHei" w:hAnsi="Microsoft YaHei" w:cs="Microsoft YaHei"/>
          <w:color w:val="1F1F1F"/>
          <w:kern w:val="0"/>
          <w14:ligatures w14:val="none"/>
        </w:rPr>
        <w:t>。</w:t>
      </w:r>
    </w:p>
    <w:p w14:paraId="771C1BC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所以我认为不应该是圆测法师的意见</w:t>
      </w:r>
      <w:r w:rsidRPr="0094244A">
        <w:rPr>
          <w:rFonts w:ascii="Microsoft YaHei" w:eastAsia="Microsoft YaHei" w:hAnsi="Microsoft YaHei" w:cs="Microsoft YaHei"/>
          <w:color w:val="1F1F1F"/>
          <w:kern w:val="0"/>
          <w14:ligatures w14:val="none"/>
        </w:rPr>
        <w:t>。</w:t>
      </w:r>
    </w:p>
    <w:p w14:paraId="0C63A128"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但是他放在这里呢就不知道谁加进去的</w:t>
      </w:r>
      <w:r w:rsidRPr="0094244A">
        <w:rPr>
          <w:rFonts w:ascii="Microsoft YaHei" w:eastAsia="Microsoft YaHei" w:hAnsi="Microsoft YaHei" w:cs="Microsoft YaHei"/>
          <w:color w:val="1F1F1F"/>
          <w:kern w:val="0"/>
          <w14:ligatures w14:val="none"/>
        </w:rPr>
        <w:t>。</w:t>
      </w:r>
    </w:p>
    <w:p w14:paraId="652A348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等于是或者是点评或者添油加醋吧</w:t>
      </w:r>
      <w:r w:rsidRPr="0094244A">
        <w:rPr>
          <w:rFonts w:ascii="Microsoft YaHei" w:eastAsia="Microsoft YaHei" w:hAnsi="Microsoft YaHei" w:cs="Microsoft YaHei"/>
          <w:color w:val="1F1F1F"/>
          <w:kern w:val="0"/>
          <w14:ligatures w14:val="none"/>
        </w:rPr>
        <w:t>。</w:t>
      </w:r>
    </w:p>
    <w:p w14:paraId="1F2EE7D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然后说</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解云，所取空者</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65808B5A"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现在不是说见空吗？那么所见的空呢可不就是所见的空吗</w:t>
      </w:r>
      <w:r w:rsidRPr="0094244A">
        <w:rPr>
          <w:rFonts w:ascii="Microsoft YaHei" w:eastAsia="Microsoft YaHei" w:hAnsi="Microsoft YaHei" w:cs="Microsoft YaHei"/>
          <w:color w:val="1F1F1F"/>
          <w:kern w:val="0"/>
          <w14:ligatures w14:val="none"/>
        </w:rPr>
        <w:t>？</w:t>
      </w:r>
    </w:p>
    <w:p w14:paraId="0F6EE5A6"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或者说叫所取空也可以</w:t>
      </w:r>
      <w:r w:rsidRPr="0094244A">
        <w:rPr>
          <w:rFonts w:ascii="Microsoft YaHei" w:eastAsia="Microsoft YaHei" w:hAnsi="Microsoft YaHei" w:cs="Microsoft YaHei"/>
          <w:color w:val="1F1F1F"/>
          <w:kern w:val="0"/>
          <w14:ligatures w14:val="none"/>
        </w:rPr>
        <w:t>。</w:t>
      </w:r>
    </w:p>
    <w:p w14:paraId="2C6CBEA3"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有能取有所取</w:t>
      </w:r>
      <w:r w:rsidRPr="0094244A">
        <w:rPr>
          <w:rFonts w:ascii="Microsoft YaHei" w:eastAsia="Microsoft YaHei" w:hAnsi="Microsoft YaHei" w:cs="Microsoft YaHei"/>
          <w:color w:val="1F1F1F"/>
          <w:kern w:val="0"/>
          <w14:ligatures w14:val="none"/>
        </w:rPr>
        <w:t>。</w:t>
      </w:r>
    </w:p>
    <w:p w14:paraId="62DA48E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那么把空当成个所取的境界，这叫所取空</w:t>
      </w:r>
      <w:r w:rsidRPr="0094244A">
        <w:rPr>
          <w:rFonts w:ascii="Microsoft YaHei" w:eastAsia="Microsoft YaHei" w:hAnsi="Microsoft YaHei" w:cs="Microsoft YaHei"/>
          <w:color w:val="1F1F1F"/>
          <w:kern w:val="0"/>
          <w14:ligatures w14:val="none"/>
        </w:rPr>
        <w:t>。</w:t>
      </w:r>
    </w:p>
    <w:p w14:paraId="6B2CCADE"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所以他说呢，</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所取空者，如瑜伽师所立空理，以为真理名恶取空。</w:t>
      </w:r>
      <w:r w:rsidRPr="0094244A">
        <w:rPr>
          <w:rFonts w:ascii="Arial" w:eastAsia="Times New Roman" w:hAnsi="Arial" w:cs="Arial"/>
          <w:color w:val="1F1F1F"/>
          <w:kern w:val="0"/>
          <w14:ligatures w14:val="none"/>
        </w:rPr>
        <w:t>”</w:t>
      </w:r>
    </w:p>
    <w:p w14:paraId="306FA2E1"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这是点出来了他的辩论对手瑜伽师</w:t>
      </w:r>
      <w:r w:rsidRPr="0094244A">
        <w:rPr>
          <w:rFonts w:ascii="Microsoft YaHei" w:eastAsia="Microsoft YaHei" w:hAnsi="Microsoft YaHei" w:cs="Microsoft YaHei"/>
          <w:color w:val="1F1F1F"/>
          <w:kern w:val="0"/>
          <w14:ligatures w14:val="none"/>
        </w:rPr>
        <w:t>。</w:t>
      </w:r>
    </w:p>
    <w:p w14:paraId="45C871B9"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瑜伽师呢就是瑜伽行派这些论师</w:t>
      </w:r>
      <w:r w:rsidRPr="0094244A">
        <w:rPr>
          <w:rFonts w:ascii="Microsoft YaHei" w:eastAsia="Microsoft YaHei" w:hAnsi="Microsoft YaHei" w:cs="Microsoft YaHei"/>
          <w:color w:val="1F1F1F"/>
          <w:kern w:val="0"/>
          <w14:ligatures w14:val="none"/>
        </w:rPr>
        <w:t>。</w:t>
      </w:r>
    </w:p>
    <w:p w14:paraId="35BF93D5"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然后呢他们呢所立空理以为真理</w:t>
      </w:r>
      <w:r w:rsidRPr="0094244A">
        <w:rPr>
          <w:rFonts w:ascii="Microsoft YaHei" w:eastAsia="Microsoft YaHei" w:hAnsi="Microsoft YaHei" w:cs="Microsoft YaHei"/>
          <w:color w:val="1F1F1F"/>
          <w:kern w:val="0"/>
          <w14:ligatures w14:val="none"/>
        </w:rPr>
        <w:t>。</w:t>
      </w:r>
    </w:p>
    <w:p w14:paraId="1197331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对吧</w:t>
      </w:r>
      <w:r w:rsidRPr="0094244A">
        <w:rPr>
          <w:rFonts w:ascii="Microsoft YaHei" w:eastAsia="Microsoft YaHei" w:hAnsi="Microsoft YaHei" w:cs="Microsoft YaHei"/>
          <w:color w:val="1F1F1F"/>
          <w:kern w:val="0"/>
          <w14:ligatures w14:val="none"/>
        </w:rPr>
        <w:t>？</w:t>
      </w:r>
    </w:p>
    <w:p w14:paraId="7090A61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什么是胜义无自性性</w:t>
      </w:r>
      <w:r w:rsidRPr="0094244A">
        <w:rPr>
          <w:rFonts w:ascii="Microsoft YaHei" w:eastAsia="Microsoft YaHei" w:hAnsi="Microsoft YaHei" w:cs="Microsoft YaHei"/>
          <w:color w:val="1F1F1F"/>
          <w:kern w:val="0"/>
          <w14:ligatures w14:val="none"/>
        </w:rPr>
        <w:t>？</w:t>
      </w:r>
    </w:p>
    <w:p w14:paraId="7841AAC8"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胜义无自性性就是圆成实性</w:t>
      </w:r>
      <w:r w:rsidRPr="0094244A">
        <w:rPr>
          <w:rFonts w:ascii="Microsoft YaHei" w:eastAsia="Microsoft YaHei" w:hAnsi="Microsoft YaHei" w:cs="Microsoft YaHei"/>
          <w:color w:val="1F1F1F"/>
          <w:kern w:val="0"/>
          <w14:ligatures w14:val="none"/>
        </w:rPr>
        <w:t>。</w:t>
      </w:r>
    </w:p>
    <w:p w14:paraId="0A41AB6D"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圆成实性不能说为空对吧</w:t>
      </w:r>
      <w:r w:rsidRPr="0094244A">
        <w:rPr>
          <w:rFonts w:ascii="Microsoft YaHei" w:eastAsia="Microsoft YaHei" w:hAnsi="Microsoft YaHei" w:cs="Microsoft YaHei"/>
          <w:color w:val="1F1F1F"/>
          <w:kern w:val="0"/>
          <w14:ligatures w14:val="none"/>
        </w:rPr>
        <w:t>？</w:t>
      </w:r>
    </w:p>
    <w:p w14:paraId="145A3650"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然后呢他的意思就是说如果呢立这个空理瑜伽师所立的空理以为真理，把它当成真理，那么</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hint="eastAsia"/>
          <w:color w:val="1F1F1F"/>
          <w:kern w:val="0"/>
          <w14:ligatures w14:val="none"/>
        </w:rPr>
        <w:t>名恶取空</w:t>
      </w:r>
      <w:r w:rsidRPr="0094244A">
        <w:rPr>
          <w:rFonts w:ascii="Arial" w:eastAsia="Times New Roman" w:hAnsi="Arial" w:cs="Arial"/>
          <w:color w:val="1F1F1F"/>
          <w:kern w:val="0"/>
          <w14:ligatures w14:val="none"/>
        </w:rPr>
        <w:t>”</w:t>
      </w:r>
      <w:r w:rsidRPr="0094244A">
        <w:rPr>
          <w:rFonts w:ascii="Microsoft YaHei" w:eastAsia="Microsoft YaHei" w:hAnsi="Microsoft YaHei" w:cs="Microsoft YaHei"/>
          <w:color w:val="1F1F1F"/>
          <w:kern w:val="0"/>
          <w14:ligatures w14:val="none"/>
        </w:rPr>
        <w:t>。</w:t>
      </w:r>
    </w:p>
    <w:p w14:paraId="63E25A00"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lastRenderedPageBreak/>
        <w:t>所以你看就是这个恶取空大家解释这经呢就能变成互相打击的一个工具了</w:t>
      </w:r>
      <w:r w:rsidRPr="0094244A">
        <w:rPr>
          <w:rFonts w:ascii="Microsoft YaHei" w:eastAsia="Microsoft YaHei" w:hAnsi="Microsoft YaHei" w:cs="Microsoft YaHei"/>
          <w:color w:val="1F1F1F"/>
          <w:kern w:val="0"/>
          <w14:ligatures w14:val="none"/>
        </w:rPr>
        <w:t>。</w:t>
      </w:r>
    </w:p>
    <w:p w14:paraId="7DA3A204" w14:textId="77777777" w:rsidR="0094244A"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你说我是恶取空</w:t>
      </w:r>
      <w:r w:rsidRPr="0094244A">
        <w:rPr>
          <w:rFonts w:ascii="Microsoft YaHei" w:eastAsia="Microsoft YaHei" w:hAnsi="Microsoft YaHei" w:cs="Microsoft YaHei"/>
          <w:color w:val="1F1F1F"/>
          <w:kern w:val="0"/>
          <w14:ligatures w14:val="none"/>
        </w:rPr>
        <w:t>。</w:t>
      </w:r>
    </w:p>
    <w:p w14:paraId="3AEEE27F" w14:textId="1089DA26" w:rsidR="00361021" w:rsidRPr="0094244A" w:rsidRDefault="0094244A" w:rsidP="0094244A">
      <w:pPr>
        <w:spacing w:after="240" w:line="240" w:lineRule="auto"/>
        <w:rPr>
          <w:rFonts w:ascii="Arial" w:eastAsia="Times New Roman" w:hAnsi="Arial" w:cs="Arial"/>
          <w:color w:val="1F1F1F"/>
          <w:kern w:val="0"/>
          <w14:ligatures w14:val="none"/>
        </w:rPr>
      </w:pPr>
      <w:r w:rsidRPr="0094244A">
        <w:rPr>
          <w:rFonts w:ascii="Microsoft YaHei" w:eastAsia="Microsoft YaHei" w:hAnsi="Microsoft YaHei" w:cs="Microsoft YaHei" w:hint="eastAsia"/>
          <w:color w:val="1F1F1F"/>
          <w:kern w:val="0"/>
          <w14:ligatures w14:val="none"/>
        </w:rPr>
        <w:t>前面那个顿伦法师说三论师是恶取空</w:t>
      </w:r>
      <w:r w:rsidRPr="0094244A">
        <w:rPr>
          <w:rFonts w:ascii="Microsoft YaHei" w:eastAsia="Microsoft YaHei" w:hAnsi="Microsoft YaHei" w:cs="Microsoft YaHei"/>
          <w:color w:val="1F1F1F"/>
          <w:kern w:val="0"/>
          <w14:ligatures w14:val="none"/>
        </w:rPr>
        <w:t>。</w:t>
      </w:r>
    </w:p>
    <w:sectPr w:rsidR="00361021" w:rsidRPr="00942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4A"/>
    <w:rsid w:val="00032FAE"/>
    <w:rsid w:val="0004549A"/>
    <w:rsid w:val="000F221A"/>
    <w:rsid w:val="001F4AD3"/>
    <w:rsid w:val="00263700"/>
    <w:rsid w:val="00267A56"/>
    <w:rsid w:val="00275842"/>
    <w:rsid w:val="00286548"/>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4244A"/>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9318"/>
  <w15:chartTrackingRefBased/>
  <w15:docId w15:val="{2AC6AE03-2A4D-C34D-809A-66FF39F6C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2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2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44A"/>
    <w:rPr>
      <w:rFonts w:eastAsiaTheme="majorEastAsia" w:cstheme="majorBidi"/>
      <w:color w:val="272727" w:themeColor="text1" w:themeTint="D8"/>
    </w:rPr>
  </w:style>
  <w:style w:type="paragraph" w:styleId="Title">
    <w:name w:val="Title"/>
    <w:basedOn w:val="Normal"/>
    <w:next w:val="Normal"/>
    <w:link w:val="TitleChar"/>
    <w:uiPriority w:val="10"/>
    <w:qFormat/>
    <w:rsid w:val="00942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44A"/>
    <w:pPr>
      <w:spacing w:before="160"/>
      <w:jc w:val="center"/>
    </w:pPr>
    <w:rPr>
      <w:i/>
      <w:iCs/>
      <w:color w:val="404040" w:themeColor="text1" w:themeTint="BF"/>
    </w:rPr>
  </w:style>
  <w:style w:type="character" w:customStyle="1" w:styleId="QuoteChar">
    <w:name w:val="Quote Char"/>
    <w:basedOn w:val="DefaultParagraphFont"/>
    <w:link w:val="Quote"/>
    <w:uiPriority w:val="29"/>
    <w:rsid w:val="0094244A"/>
    <w:rPr>
      <w:i/>
      <w:iCs/>
      <w:color w:val="404040" w:themeColor="text1" w:themeTint="BF"/>
    </w:rPr>
  </w:style>
  <w:style w:type="paragraph" w:styleId="ListParagraph">
    <w:name w:val="List Paragraph"/>
    <w:basedOn w:val="Normal"/>
    <w:uiPriority w:val="34"/>
    <w:qFormat/>
    <w:rsid w:val="0094244A"/>
    <w:pPr>
      <w:ind w:left="720"/>
      <w:contextualSpacing/>
    </w:pPr>
  </w:style>
  <w:style w:type="character" w:styleId="IntenseEmphasis">
    <w:name w:val="Intense Emphasis"/>
    <w:basedOn w:val="DefaultParagraphFont"/>
    <w:uiPriority w:val="21"/>
    <w:qFormat/>
    <w:rsid w:val="0094244A"/>
    <w:rPr>
      <w:i/>
      <w:iCs/>
      <w:color w:val="0F4761" w:themeColor="accent1" w:themeShade="BF"/>
    </w:rPr>
  </w:style>
  <w:style w:type="paragraph" w:styleId="IntenseQuote">
    <w:name w:val="Intense Quote"/>
    <w:basedOn w:val="Normal"/>
    <w:next w:val="Normal"/>
    <w:link w:val="IntenseQuoteChar"/>
    <w:uiPriority w:val="30"/>
    <w:qFormat/>
    <w:rsid w:val="00942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44A"/>
    <w:rPr>
      <w:i/>
      <w:iCs/>
      <w:color w:val="0F4761" w:themeColor="accent1" w:themeShade="BF"/>
    </w:rPr>
  </w:style>
  <w:style w:type="character" w:styleId="IntenseReference">
    <w:name w:val="Intense Reference"/>
    <w:basedOn w:val="DefaultParagraphFont"/>
    <w:uiPriority w:val="32"/>
    <w:qFormat/>
    <w:rsid w:val="0094244A"/>
    <w:rPr>
      <w:b/>
      <w:bCs/>
      <w:smallCaps/>
      <w:color w:val="0F4761" w:themeColor="accent1" w:themeShade="BF"/>
      <w:spacing w:val="5"/>
    </w:rPr>
  </w:style>
  <w:style w:type="paragraph" w:styleId="NormalWeb">
    <w:name w:val="Normal (Web)"/>
    <w:basedOn w:val="Normal"/>
    <w:uiPriority w:val="99"/>
    <w:semiHidden/>
    <w:unhideWhenUsed/>
    <w:rsid w:val="0094244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2303</Words>
  <Characters>2304</Characters>
  <Application>Microsoft Office Word</Application>
  <DocSecurity>0</DocSecurity>
  <Lines>128</Lines>
  <Paragraphs>242</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2026-03-31T02:45:00Z</dcterms:created>
  <dcterms:modified xsi:type="dcterms:W3CDTF">2026-03-31T02:45:00Z</dcterms:modified>
</cp:coreProperties>
</file>