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46E18" w14:textId="5477B8CB" w:rsidR="00B34B85" w:rsidRPr="00B34B85" w:rsidRDefault="00B34B85" w:rsidP="00B34B8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《解深密经》讲解视频（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3-07-1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</w:t>
      </w:r>
    </w:p>
    <w:p w14:paraId="03B06FC1" w14:textId="77777777" w:rsidR="00B34B85" w:rsidRPr="00B34B85" w:rsidRDefault="006227EE" w:rsidP="00B34B8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</w:rPr>
        <w:pict w14:anchorId="008E6025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22BBFB48" w14:textId="77777777" w:rsidR="00B34B85" w:rsidRPr="00B34B85" w:rsidRDefault="00B34B85" w:rsidP="00B34B85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《解深密经》讲解笔录</w:t>
      </w:r>
      <w:r w:rsidRPr="00B34B8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(3-07-1)</w:t>
      </w:r>
    </w:p>
    <w:p w14:paraId="20A3CD87" w14:textId="77777777" w:rsidR="00B34B85" w:rsidRPr="00B34B85" w:rsidRDefault="00B34B85" w:rsidP="00B34B8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南无本师释迦牟尼</w:t>
      </w:r>
      <w:r w:rsidRPr="00B34B85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佛</w:t>
      </w:r>
    </w:p>
    <w:p w14:paraId="47107BC0" w14:textId="77777777" w:rsidR="00B34B85" w:rsidRPr="00B34B85" w:rsidRDefault="00B34B85" w:rsidP="00B34B8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南无本师释迦牟尼</w:t>
      </w:r>
      <w:r w:rsidRPr="00B34B85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佛</w:t>
      </w:r>
    </w:p>
    <w:p w14:paraId="5E684812" w14:textId="77777777" w:rsidR="00B34B85" w:rsidRPr="00B34B85" w:rsidRDefault="00B34B85" w:rsidP="00B34B8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南无本师释迦牟尼</w:t>
      </w:r>
      <w:r w:rsidRPr="00B34B85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佛</w:t>
      </w:r>
    </w:p>
    <w:p w14:paraId="61A1B3C7" w14:textId="77777777" w:rsidR="00B34B85" w:rsidRPr="00B34B85" w:rsidRDefault="00B34B85" w:rsidP="00B34B8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无上甚深微妙法，百千万劫难遭遇</w:t>
      </w:r>
      <w:r w:rsidRPr="00B34B85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137ABFF3" w14:textId="77777777" w:rsidR="00B34B85" w:rsidRPr="00B34B85" w:rsidRDefault="00B34B85" w:rsidP="00B34B8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我今见闻得受持，愿解如来真实义</w:t>
      </w:r>
      <w:r w:rsidRPr="00B34B85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67227AE8" w14:textId="77777777" w:rsidR="00B34B85" w:rsidRPr="00B34B85" w:rsidRDefault="00B34B85" w:rsidP="00B34B8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皈敬无上妙智法王尊，慈氏无著世亲诸大士</w:t>
      </w:r>
      <w:r w:rsidRPr="00B34B85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30D207E0" w14:textId="77777777" w:rsidR="00B34B85" w:rsidRPr="00B34B85" w:rsidRDefault="00B34B85" w:rsidP="00B34B8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阐系唯识了义净法流，普摄三乘瑜伽有情众</w:t>
      </w:r>
      <w:r w:rsidRPr="00B34B85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0484DDF1" w14:textId="77777777" w:rsidR="00B34B85" w:rsidRPr="00B34B85" w:rsidRDefault="00B34B85" w:rsidP="00B34B8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阿弥陀佛！诸位法师、诸位善知识，大家好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43178D" w14:textId="77777777" w:rsidR="00B34B85" w:rsidRPr="00B34B85" w:rsidRDefault="00B34B85" w:rsidP="00B34B8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心意识相品第三》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EB747C" w14:textId="77777777" w:rsidR="00B34B85" w:rsidRPr="00B34B85" w:rsidRDefault="00B34B85" w:rsidP="00B34B8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在上次的课程当中，我们已经进入到佛为广慧菩萨说心意识秘密之义。也就是说呢，佛呢，现在为其开示诸菩萨应该了解的心意识的甚深义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E0810E" w14:textId="77777777" w:rsidR="00B34B85" w:rsidRPr="00B34B85" w:rsidRDefault="00B34B85" w:rsidP="00B34B8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经文说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6C3BEEA" w14:textId="77777777" w:rsidR="00B34B85" w:rsidRPr="00B34B85" w:rsidRDefault="00B34B85" w:rsidP="00B34B8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广慧当知：于六趣生死，彼彼有情，堕彼彼有情众中。或在卵生、或在胎生、或在湿生、或在化生，身分生起。</w:t>
      </w: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E800620" w14:textId="77777777" w:rsidR="00B34B85" w:rsidRPr="00B34B85" w:rsidRDefault="00B34B85" w:rsidP="00B34B8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那么，这是呢先约去生来辨析种子识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77E1DA" w14:textId="77777777" w:rsidR="00B34B85" w:rsidRPr="00B34B85" w:rsidRDefault="00B34B85" w:rsidP="00B34B8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那么，也就是说呢，先从心意识的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说起。这个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呢，如果约别义，不是共同的义，约别义来说呢，可以单独指种子识。这个种子识呢，就能成为众生的异熟果报生起的原因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203513" w14:textId="77777777" w:rsidR="00B34B85" w:rsidRPr="00B34B85" w:rsidRDefault="00B34B85" w:rsidP="00B34B8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在这里呢就广分别八识的体性。这八种识呢，也就可分为心、意、识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A0DB51" w14:textId="77777777" w:rsidR="00B34B85" w:rsidRPr="00B34B85" w:rsidRDefault="00B34B85" w:rsidP="00B34B8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如果别说的话，那就是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E0A7BDA" w14:textId="77777777" w:rsidR="00B34B85" w:rsidRPr="00B34B85" w:rsidRDefault="00B34B85" w:rsidP="00B34B8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心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：是第八种子、阿赖耶、异熟识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3E5AB3" w14:textId="77777777" w:rsidR="00B34B85" w:rsidRPr="00B34B85" w:rsidRDefault="00B34B85" w:rsidP="00B34B8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意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：第七呢，就是末那识，称为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2A4C49" w14:textId="77777777" w:rsidR="00B34B85" w:rsidRPr="00B34B85" w:rsidRDefault="00B34B85" w:rsidP="00B34B8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识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：别指前六识了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BD5C65" w14:textId="77777777" w:rsidR="00B34B85" w:rsidRPr="00B34B85" w:rsidRDefault="00B34B85" w:rsidP="00B34B8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我们现在已经讲到，圆测法师呢是依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六门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来分别八识。也就是从六个方面来讲述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28E5A4C" w14:textId="77777777" w:rsidR="00B34B85" w:rsidRPr="00B34B85" w:rsidRDefault="00B34B85" w:rsidP="00B34B8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第一、总数多少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：六、七、八识，别开不同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2AD3A7" w14:textId="77777777" w:rsidR="00B34B85" w:rsidRPr="00B34B85" w:rsidRDefault="00B34B85" w:rsidP="00B34B8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第二、释名字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：解释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心意识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这个名字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06706E" w14:textId="77777777" w:rsidR="00B34B85" w:rsidRPr="00B34B85" w:rsidRDefault="00B34B85" w:rsidP="00B34B8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第三、出体性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：它是以什么为体性？约三性来说，约五蕴、十二处、十八界来说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1416BC" w14:textId="77777777" w:rsidR="00B34B85" w:rsidRPr="00B34B85" w:rsidRDefault="00B34B85" w:rsidP="00B34B8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第四、所依根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：识必依根才能转起。那所依的根呢，都有不共的具有依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B8FDEB" w14:textId="77777777" w:rsidR="00B34B85" w:rsidRPr="00B34B85" w:rsidRDefault="00B34B85" w:rsidP="00B34B8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第五、所缘境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：也就是这个既然是识，那么一定要依四缘才能现起。所依根属于增上缘，所缘境就属于所缘缘。种子属于亲因缘。那么还有等无间缘，就是心法的特征，刹那灭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F1EF1E" w14:textId="77777777" w:rsidR="00B34B85" w:rsidRPr="00B34B85" w:rsidRDefault="00B34B85" w:rsidP="00B34B8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第六、讲心所相应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：就是讲八识当中，心所法相应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6F4E6D" w14:textId="77777777" w:rsidR="00B34B85" w:rsidRPr="00B34B85" w:rsidRDefault="00B34B85" w:rsidP="00B34B8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这些都讲完了。下面呢就开始讲解经文了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20A774" w14:textId="77777777" w:rsidR="00B34B85" w:rsidRPr="00B34B85" w:rsidRDefault="00B34B85" w:rsidP="00B34B8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就释文中，文别有二：初明心意识秘密之义；后</w:t>
      </w: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广慧！如是</w:t>
      </w: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……’</w:t>
      </w: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之下，辨秘密善巧，答前两问。</w:t>
      </w: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EC4F0A5" w14:textId="77777777" w:rsidR="00B34B85" w:rsidRPr="00B34B85" w:rsidRDefault="00B34B85" w:rsidP="00B34B8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那么，说的这个大段的文字呢分为两部分。首先先点出来，这是要给他讲解心意识秘密之义。然后呢，对广慧菩萨再辨析秘密的善巧，回答前面两问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50CC2D" w14:textId="77777777" w:rsidR="00B34B85" w:rsidRPr="00B34B85" w:rsidRDefault="00B34B85" w:rsidP="00B34B8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前中有二：初明第八，重名差别；后</w:t>
      </w: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广慧！阿陀那识</w:t>
      </w: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……’</w:t>
      </w: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下，明诸识俱转差别。</w:t>
      </w: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AB592D8" w14:textId="77777777" w:rsidR="00B34B85" w:rsidRPr="00B34B85" w:rsidRDefault="00B34B85" w:rsidP="00B34B8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那在前面说心意识秘密这个地方，又分两部分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2CF40A9" w14:textId="77777777" w:rsidR="00B34B85" w:rsidRPr="00B34B85" w:rsidRDefault="00B34B85" w:rsidP="00B34B85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第一部分是讲这个心意识的种种名字的差别，也就是先辨名义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F06537" w14:textId="77777777" w:rsidR="00B34B85" w:rsidRPr="00B34B85" w:rsidRDefault="00B34B85" w:rsidP="00B34B85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然后呢，他给广慧讲阿陀那识之下，就说诸识俱转差别。也就是说呢，所有的识都要依阿陀那识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67D64E" w14:textId="77777777" w:rsidR="00B34B85" w:rsidRPr="00B34B85" w:rsidRDefault="00B34B85" w:rsidP="00B34B8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前中有四：一、释种子识；二、辨阿陀那；三、名阿赖耶；四、显心名。</w:t>
      </w: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52955AAE" w14:textId="77777777" w:rsidR="00B34B85" w:rsidRPr="00B34B85" w:rsidRDefault="00B34B85" w:rsidP="00B34B8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这里边呢，就是将阿赖耶识的四种异名，在这里做了解释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6C4B813" w14:textId="77777777" w:rsidR="00B34B85" w:rsidRPr="00B34B85" w:rsidRDefault="00B34B85" w:rsidP="00B34B8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第一种可以称为</w:t>
      </w: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种子识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D69C34" w14:textId="77777777" w:rsidR="00B34B85" w:rsidRPr="00B34B85" w:rsidRDefault="00B34B85" w:rsidP="00B34B8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第二种称为</w:t>
      </w: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阿陀那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（阿陀那就是执持识）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332E90" w14:textId="77777777" w:rsidR="00B34B85" w:rsidRPr="00B34B85" w:rsidRDefault="00B34B85" w:rsidP="00B34B8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第三种名</w:t>
      </w: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阿赖耶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（阿赖耶就是藏识）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8E2294" w14:textId="77777777" w:rsidR="00B34B85" w:rsidRPr="00B34B85" w:rsidRDefault="00B34B85" w:rsidP="00B34B8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第四显</w:t>
      </w: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心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D1608E" w14:textId="77777777" w:rsidR="00B34B85" w:rsidRPr="00B34B85" w:rsidRDefault="00B34B85" w:rsidP="00B34B8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此即第一，这是第一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种子识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720ACB" w14:textId="77777777" w:rsidR="00B34B85" w:rsidRPr="00B34B85" w:rsidRDefault="00B34B85" w:rsidP="00B34B8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“</w:t>
      </w: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是一切种子识。一切种子，即三习气。</w:t>
      </w: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914D41A" w14:textId="77777777" w:rsidR="00B34B85" w:rsidRPr="00B34B85" w:rsidRDefault="00B34B85" w:rsidP="00B34B8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一切种子识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一切种子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的话呢，就是这识里边执持的三种习气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19D8CA" w14:textId="77777777" w:rsidR="00B34B85" w:rsidRPr="00B34B85" w:rsidRDefault="00B34B85" w:rsidP="00B34B8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此中一说：由第八识，执持三种习气，结生相续。</w:t>
      </w: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D9E9412" w14:textId="77777777" w:rsidR="00B34B85" w:rsidRPr="00B34B85" w:rsidRDefault="00B34B85" w:rsidP="00B34B8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圆测法师先说大义。这一段的大义呢，就是讲由第八识能够执持三种习气，还能结生相续。就是说这两个重要的作用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7A37CCF" w14:textId="77777777" w:rsidR="00B34B85" w:rsidRPr="00B34B85" w:rsidRDefault="00B34B85" w:rsidP="00B34B85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一个是</w:t>
      </w: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摄持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摄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是吸收，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持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是不失），能够吸收并且保持不失三种熏习的气息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F7FE38" w14:textId="77777777" w:rsidR="00B34B85" w:rsidRPr="00B34B85" w:rsidRDefault="00B34B85" w:rsidP="00B34B85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还能</w:t>
      </w: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结生相续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。在生死流转当中能够结生相续，达到生命相连接的作用。这是两个重大的作用。故称为识第八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E08F32" w14:textId="77777777" w:rsidR="00B34B85" w:rsidRPr="00B34B85" w:rsidRDefault="00B34B85" w:rsidP="00B34B8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卷云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2E25DBC" w14:textId="77777777" w:rsidR="00B34B85" w:rsidRPr="00B34B85" w:rsidRDefault="00B34B85" w:rsidP="00B34B8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复次，生死相续，由诸习气。然诸习气总有三种：一、名言习气；二、我执习气；三、有支习气。</w:t>
      </w: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132D6C8" w14:textId="77777777" w:rsidR="00B34B85" w:rsidRPr="00B34B85" w:rsidRDefault="00B34B85" w:rsidP="00B34B8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那他讲，生死相续的主要的根本，是由于习气。当然这个习气呢，说成种子是比较粗糙，说成习气呢，是说明了它的来源，是由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习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而得到的，叫习气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667633" w14:textId="77777777" w:rsidR="00B34B85" w:rsidRPr="00B34B85" w:rsidRDefault="00B34B85" w:rsidP="00B34B8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气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的话呢，微细，微细相。那么，他说有情的生死相续（也就是经文中说六趣生死），这个相续是要有习气。然诸习气总有三种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3D13733" w14:textId="77777777" w:rsidR="00B34B85" w:rsidRPr="00B34B85" w:rsidRDefault="00B34B85" w:rsidP="00B34B85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名言习气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：也就是名言熏习的功能性。有的地方也称为名言种子，或者称为名言的随眠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3F9F78" w14:textId="77777777" w:rsidR="00B34B85" w:rsidRPr="00B34B85" w:rsidRDefault="00B34B85" w:rsidP="00B34B85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我执习气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：就是我执的种子单独把它分列出来。其实呢，这三种后边两种的习气呢，其实都可以摄属在名言习气里边，摄属在名言种子力。只不过呢，由于它功能特殊，把它单独列出来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D58B18" w14:textId="77777777" w:rsidR="00B34B85" w:rsidRPr="00B34B85" w:rsidRDefault="00B34B85" w:rsidP="00B34B85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有支习气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：有支习气的话呢，就是在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三有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中，也就是三界有中，它能够令它成为果报，这主要是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业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，业种子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460303" w14:textId="77777777" w:rsidR="00B34B85" w:rsidRPr="00B34B85" w:rsidRDefault="00B34B85" w:rsidP="00B34B8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这样的话呢，把它说为三种习气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EE8E7E" w14:textId="77777777" w:rsidR="00B34B85" w:rsidRPr="00B34B85" w:rsidRDefault="00B34B85" w:rsidP="00B34B8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其种子识，自有二种：一、种识所持种，名种子识；二、能持种识，名为种识。</w:t>
      </w: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0DD29BF" w14:textId="77777777" w:rsidR="00B34B85" w:rsidRPr="00B34B85" w:rsidRDefault="00B34B85" w:rsidP="00B34B8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他说，这个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一切种子识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呢，如果细分的话，也可以分为两部分。一部分是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种子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，一部分是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978A81" w14:textId="77777777" w:rsidR="00B34B85" w:rsidRPr="00B34B85" w:rsidRDefault="00B34B85" w:rsidP="00B34B85">
      <w:pPr>
        <w:numPr>
          <w:ilvl w:val="0"/>
          <w:numId w:val="7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第一种就是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识所持种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。由第八识所持的三种习气称为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。那么约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来说的话，就叫种子识。也就是说：种子是识。种子是识的一部分，种子就是识的性质，种子是识当中的功能差别。所以呢，你不能把种子和识截然分开，种子是识的一部分功能。那么，就把它叫做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种子识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，这是约种子说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A97C50" w14:textId="77777777" w:rsidR="00B34B85" w:rsidRPr="00B34B85" w:rsidRDefault="00B34B85" w:rsidP="00B34B85">
      <w:pPr>
        <w:numPr>
          <w:ilvl w:val="0"/>
          <w:numId w:val="7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第二，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能持种识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。第二是能持种。前面是所持种。现在呢是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能持种子的是识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，名为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种识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，也叫种子识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12CFDF" w14:textId="77777777" w:rsidR="00B34B85" w:rsidRPr="00B34B85" w:rsidRDefault="00B34B85" w:rsidP="00B34B8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那么，把它呢就分成两个来说明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BD6A70" w14:textId="77777777" w:rsidR="00B34B85" w:rsidRPr="00B34B85" w:rsidRDefault="00B34B85" w:rsidP="00B34B8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虽有二种，今此正明能持种识：</w:t>
      </w: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身分生起，执持所依，及种子故</w:t>
      </w: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1A92F05" w14:textId="77777777" w:rsidR="00B34B85" w:rsidRPr="00B34B85" w:rsidRDefault="00B34B85" w:rsidP="00B34B8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说虽然种子识可以分成这两类，一种更侧重于种子，一种侧重于识。然后，今此正明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能持种识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。说现在所说的就是那个第二个，能持种识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7D8E9C" w14:textId="77777777" w:rsidR="00B34B85" w:rsidRPr="00B34B85" w:rsidRDefault="00B34B85" w:rsidP="00B34B8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身分生起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就是当得果报，身体出生的时候。它呢，能够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执持所依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。能够执持你所依的根。当然这个所依如果更广的话呢，就还包括根身器界了。器界也是你所依。其实包括前面我们讲过，包括有色处，或者说法处色当中的实色，都包含在这个所依里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D4CE90" w14:textId="77777777" w:rsidR="00B34B85" w:rsidRPr="00B34B85" w:rsidRDefault="00B34B85" w:rsidP="00B34B8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当然，有些人你如果要特别微细的话来说呢，说执持的部分就只能说根。但要说了别，或者说变现，可以说根身器界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0546A0" w14:textId="77777777" w:rsidR="00B34B85" w:rsidRPr="00B34B85" w:rsidRDefault="00B34B85" w:rsidP="00B34B8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及种子故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。那么另外呢，就是种子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733992" w14:textId="77777777" w:rsidR="00B34B85" w:rsidRPr="00B34B85" w:rsidRDefault="00B34B85" w:rsidP="00B34B8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彼所持种，即三习气。故今略辨三种习气。</w:t>
      </w: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07480E3" w14:textId="77777777" w:rsidR="00B34B85" w:rsidRPr="00B34B85" w:rsidRDefault="00B34B85" w:rsidP="00B34B8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所说的种子，所持的种子就是那三种习气。所以下面呢，再把三种习气简要的说一下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815F0D" w14:textId="77777777" w:rsidR="00B34B85" w:rsidRPr="00B34B85" w:rsidRDefault="00B34B85" w:rsidP="00B34B8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然三习气，略以四门分别：一、释名字；二、出体性；三、生果差别；四、四缘分别。</w:t>
      </w: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E2866B8" w14:textId="77777777" w:rsidR="00B34B85" w:rsidRPr="00B34B85" w:rsidRDefault="00B34B85" w:rsidP="00B34B8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这三种习气，再从四个方面来说明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EF95106" w14:textId="77777777" w:rsidR="00B34B85" w:rsidRPr="00B34B85" w:rsidRDefault="00B34B85" w:rsidP="00B34B85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第一个就先解释三种习气的名字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A62526" w14:textId="77777777" w:rsidR="00B34B85" w:rsidRPr="00B34B85" w:rsidRDefault="00B34B85" w:rsidP="00B34B85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第二出体性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。三种习气的体性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EC1811" w14:textId="77777777" w:rsidR="00B34B85" w:rsidRPr="00B34B85" w:rsidRDefault="00B34B85" w:rsidP="00B34B85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第三生果差别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。它们是因，那么生出来的果有什么差别呢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164285B" w14:textId="77777777" w:rsidR="00B34B85" w:rsidRPr="00B34B85" w:rsidRDefault="00B34B85" w:rsidP="00B34B85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第四是四缘分别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。从四种缘上去分别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6CFF48" w14:textId="77777777" w:rsidR="00B34B85" w:rsidRPr="00B34B85" w:rsidRDefault="00B34B85" w:rsidP="00B34B8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下面第一，</w:t>
      </w: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释名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8A26ED" w14:textId="77777777" w:rsidR="00B34B85" w:rsidRPr="00B34B85" w:rsidRDefault="00B34B85" w:rsidP="00B34B8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有通、有别。</w:t>
      </w: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9042DA8" w14:textId="77777777" w:rsidR="00B34B85" w:rsidRPr="00B34B85" w:rsidRDefault="00B34B85" w:rsidP="00B34B8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解释名字的话呢，里边有通名、有别名。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通名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的话就是共名，通用的名字。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别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的话呢，就是个别特别的名字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5884E2" w14:textId="77777777" w:rsidR="00B34B85" w:rsidRPr="00B34B85" w:rsidRDefault="00B34B85" w:rsidP="00B34B8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三习气</w:t>
      </w: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者，是其通名。</w:t>
      </w: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三</w:t>
      </w: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是标数。言</w:t>
      </w: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习气</w:t>
      </w: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者，说明言等，名之为</w:t>
      </w: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习</w:t>
      </w: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。第八中，重习之气分，故名习气。</w:t>
      </w: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EEEBFCC" w14:textId="77777777" w:rsidR="00B34B85" w:rsidRPr="00B34B85" w:rsidRDefault="00B34B85" w:rsidP="00B34B8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那么，这里就讲这个说习气。三是数嘛，那习气是什么呢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840CBF3" w14:textId="77777777" w:rsidR="00B34B85" w:rsidRPr="00B34B85" w:rsidRDefault="00B34B85" w:rsidP="00B34B8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说明言等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，名言、我执、及有支，都在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里边。名之为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习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。说这三种呢，说的是能熏。也就是说，由名言熏的，由我执熏的，由有支业熏的。所以这称之为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习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。习的话呢，是能熏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DD1720" w14:textId="77777777" w:rsidR="00B34B85" w:rsidRPr="00B34B85" w:rsidRDefault="00B34B85" w:rsidP="00B34B8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第八中，重习之气分，名为习气。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在第八识中种下了这个习、习的气分。那么这个气分的话呢，是一种譬喻吧，或者是描述。因为这个种子是微细相，特别微细。微细相的话，只有登地的菩萨才能完全的了知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CCE50A" w14:textId="77777777" w:rsidR="00B34B85" w:rsidRPr="00B34B85" w:rsidRDefault="00B34B85" w:rsidP="00B34B8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说它微细就象空气一样。你说空气是有是无？我们肉眼看好像都习惯了，看不见什么叫空气。但是空气呢，你要是按物理学、化学这么来分的话，里边很多分子。你不能说它空气就是空，不能。但是呢，你想要了解它细微处呢，你就用肉眼是看不见了，你就得用这种特殊的仪器，你才能看出来：哦，这是氧分子，这是臭氧，这是氮气，等等。你能知道空气里边是有东西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7B963C" w14:textId="77777777" w:rsidR="00B34B85" w:rsidRPr="00B34B85" w:rsidRDefault="00B34B85" w:rsidP="00B34B8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所以呢，称之为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气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。我这么解释啊，称之为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气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，这是一种微细相。但是这个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气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的话本身来讲呢，它还有另一个特征，也就是中国古人认为这个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气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能生一切，一切都是气啊。那么这个气呢，跑到哪儿它能变化出各种形象来，就凝聚了就变成具体的形象。那么这样呢，又表示说呢，它有这个功能，这个气有能生的功能，所以名之为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气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3F6153" w14:textId="77777777" w:rsidR="00B34B85" w:rsidRPr="00B34B85" w:rsidRDefault="00B34B85" w:rsidP="00B34B8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第三种的意思呢，就是从阿含以来所说的，有的地方称为随眠。这个阿含里边也说随眠。包括南传他们也说随眠。这个随眠什么东西呢？就是说，叫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残余势力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。就是说这个法活动以后，种种法活动以后啊，它有一些残余的势力保留下来了。这种残余的势力，为未来的它生起啊，里边有作用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858BCA" w14:textId="77777777" w:rsidR="00B34B85" w:rsidRPr="00B34B85" w:rsidRDefault="00B34B85" w:rsidP="00B34B8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所以呢，他们当然他们本身南传的定义啊，这个随眠呢跟我们说的还是有不同。因为他们可能不承认有种子啊，不承认有阿赖耶识的。但是他们也要解释烦恼哪儿来的呀？你烦恼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不是天然就有的，烦恼也不是永远有的。烦恼是到底是是怎么回事？怎么来的呢？这个佛说有随眠，你随眠怎么解释呢？它就很难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5087AA" w14:textId="77777777" w:rsidR="00B34B85" w:rsidRPr="00B34B85" w:rsidRDefault="00B34B85" w:rsidP="00B34B8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但是呢，这个在唯识里边呢，它就解释得很详细。把这些微细相啊都给你解释出来。说这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气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呢，它就是一种阿赖耶识里边分布的功能差别。那这样讲的话呢，就是残余下来的气息，然后呢，这个气息还有功能，能生，有能生作用。所以这么来解释这个习气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71894D" w14:textId="77777777" w:rsidR="00B34B85" w:rsidRPr="00B34B85" w:rsidRDefault="00B34B85" w:rsidP="00B34B8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即第六识中，带数释也。</w:t>
      </w: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1AD5B9D" w14:textId="77777777" w:rsidR="00B34B85" w:rsidRPr="00B34B85" w:rsidRDefault="00B34B85" w:rsidP="00B34B8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三习气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，这是带数释，里边有数来解释。这是先说通名，通名都叫习气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A06DA1" w14:textId="77777777" w:rsidR="00B34B85" w:rsidRPr="00B34B85" w:rsidRDefault="00B34B85" w:rsidP="00B34B8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下面，</w:t>
      </w: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言别名者</w:t>
      </w: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。下面再解释别名，也就是一个一个来解释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9A79ED" w14:textId="77777777" w:rsidR="00B34B85" w:rsidRPr="00B34B85" w:rsidRDefault="00B34B85" w:rsidP="00B34B8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如《成唯识》：</w:t>
      </w: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然诸习气总有三种：一、名言习气。谓有为法各别亲种。</w:t>
      </w: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’”</w:t>
      </w:r>
    </w:p>
    <w:p w14:paraId="74445B07" w14:textId="77777777" w:rsidR="00B34B85" w:rsidRPr="00B34B85" w:rsidRDefault="00B34B85" w:rsidP="00B34B8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那么这里举出来《成唯识论》里边对习气的定义。他说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然诸习气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，这三种习气，总说的话可以分为三类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6504E4" w14:textId="77777777" w:rsidR="00B34B85" w:rsidRPr="00B34B85" w:rsidRDefault="00B34B85" w:rsidP="00B34B8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一呢，</w:t>
      </w: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名言习气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。什么是名言习气？就是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有为法各别亲种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有为法是种种差别，它一定要从个别的因生起。也就是说呢，差别法有差别的因。佛教里边不承认说万法为一，万法从一出生，不是的。佛教不是一因论，而是种种因，有种种差别。不是有一个因是最终的体性，不是的。而是差别的。上来了本来就是差别的。而不是说从一生多。多就是从多生多，不是从一生多。这个呢，和其他的外道的一因论有很大的差别。外道里边当然种种一因论，有的说神、创世，这些属于神创论，这也是一因论。要么呢，说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自性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数论外道说自性，一切都由自性出生。但是自性它怎么变出来的，这它就说不出来了。就是说如果你只有一个因的话，它是没有变化的，不可能有变化。怎么变成二来的？这没法说，说不出来。你只要有变化，里边就有其他的因素。但是他就言焉不详了在这个地方。那么外道呢还有种种转变说，从一呢它转变成其他东西。有变化，你说不要执着，我从一可以生二，可以生三，可以生万物。总的来讲，他们不知道诸法是差别因这件事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798781" w14:textId="77777777" w:rsidR="00B34B85" w:rsidRPr="00B34B85" w:rsidRDefault="00B34B85" w:rsidP="00B34B8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而佛法当中呢说的就很简单。就是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各别亲种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有为法，它是各别亲生的种子来界定它的形象。那这个亲种哪儿来的呢？是名言分别来的。也就是说呢，当你的内心去分别它产生了名言，就依这个相貌熏习进去，成为了名言种。也就是说呢，只要有相执，那么就会熏种。当然种种差别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503042" w14:textId="77777777" w:rsidR="00B34B85" w:rsidRPr="00B34B85" w:rsidRDefault="00B34B85" w:rsidP="00B34B8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现在说，这个习气就是种子。这里把它等同起来。名言习气就是种子。这个种子呢是亲因缘，是有为法从它亲得力量现起的法相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58505C" w14:textId="77777777" w:rsidR="00B34B85" w:rsidRPr="00B34B85" w:rsidRDefault="00B34B85" w:rsidP="00B34B8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名言有二：下面再说这个名言是什么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0FA0FA" w14:textId="77777777" w:rsidR="00B34B85" w:rsidRPr="00B34B85" w:rsidRDefault="00B34B85" w:rsidP="00B34B8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一、表义名言。即能诠义音声差别。二、显境名言。即能了境心心所法。</w:t>
      </w:r>
      <w:r w:rsidRPr="00B34B8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509F8291" w14:textId="77777777" w:rsidR="00B34B85" w:rsidRPr="00B34B85" w:rsidRDefault="00B34B85" w:rsidP="00B34B8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下面再说这个名言。他说，这个名言呢，分别心活动，分为两类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60D629" w14:textId="77777777" w:rsidR="00B34B85" w:rsidRPr="00B34B85" w:rsidRDefault="00B34B85" w:rsidP="00B34B85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一呢，是</w:t>
      </w:r>
      <w:r w:rsidRPr="00B34B8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表义名言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也就是说它里边是假名来全表含义的。这个通常我们把它说为概念。就是概念有它的内涵、有外延、有定义。也就是说，这种分别呢，它是指代一个具体内容的，能表示某一具体含义的，这叫表义名言。解释呢，就是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即能全义音声差别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。它能够全表（全表也就是解释、指代）那个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</w:t>
      </w:r>
      <w:r w:rsidRPr="00B34B8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34B8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（那个含义，指代那个个体，都叫义）。它能够全表那个含义个体的音声差别。音声差别的话呢，当然就是语言</w:t>
      </w:r>
      <w:r w:rsidRPr="00B34B8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61CE66" w14:textId="422933B4" w:rsidR="00361021" w:rsidRPr="00CC401A" w:rsidRDefault="00361021" w:rsidP="00B34B8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sectPr w:rsidR="00361021" w:rsidRPr="00CC40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2874"/>
    <w:multiLevelType w:val="multilevel"/>
    <w:tmpl w:val="695A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443AA"/>
    <w:multiLevelType w:val="multilevel"/>
    <w:tmpl w:val="03DA0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CC27E1"/>
    <w:multiLevelType w:val="multilevel"/>
    <w:tmpl w:val="20E44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2B20A6"/>
    <w:multiLevelType w:val="multilevel"/>
    <w:tmpl w:val="90FA4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D5574D"/>
    <w:multiLevelType w:val="multilevel"/>
    <w:tmpl w:val="D734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B44D3A"/>
    <w:multiLevelType w:val="multilevel"/>
    <w:tmpl w:val="0462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6A13F8"/>
    <w:multiLevelType w:val="multilevel"/>
    <w:tmpl w:val="9BA4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FF6C6A"/>
    <w:multiLevelType w:val="multilevel"/>
    <w:tmpl w:val="C1C0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9A3EBA"/>
    <w:multiLevelType w:val="multilevel"/>
    <w:tmpl w:val="71F0A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FE133B"/>
    <w:multiLevelType w:val="multilevel"/>
    <w:tmpl w:val="0AC69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B37B09"/>
    <w:multiLevelType w:val="multilevel"/>
    <w:tmpl w:val="BAA6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A856C8"/>
    <w:multiLevelType w:val="multilevel"/>
    <w:tmpl w:val="FE0A4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8577097">
    <w:abstractNumId w:val="10"/>
  </w:num>
  <w:num w:numId="2" w16cid:durableId="1885016295">
    <w:abstractNumId w:val="2"/>
  </w:num>
  <w:num w:numId="3" w16cid:durableId="1837186515">
    <w:abstractNumId w:val="0"/>
  </w:num>
  <w:num w:numId="4" w16cid:durableId="651720430">
    <w:abstractNumId w:val="3"/>
  </w:num>
  <w:num w:numId="5" w16cid:durableId="210727669">
    <w:abstractNumId w:val="7"/>
  </w:num>
  <w:num w:numId="6" w16cid:durableId="1363050357">
    <w:abstractNumId w:val="8"/>
  </w:num>
  <w:num w:numId="7" w16cid:durableId="1612203456">
    <w:abstractNumId w:val="11"/>
  </w:num>
  <w:num w:numId="8" w16cid:durableId="382799197">
    <w:abstractNumId w:val="1"/>
  </w:num>
  <w:num w:numId="9" w16cid:durableId="1078861899">
    <w:abstractNumId w:val="9"/>
  </w:num>
  <w:num w:numId="10" w16cid:durableId="763185478">
    <w:abstractNumId w:val="4"/>
  </w:num>
  <w:num w:numId="11" w16cid:durableId="1936673121">
    <w:abstractNumId w:val="5"/>
  </w:num>
  <w:num w:numId="12" w16cid:durableId="3541592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B85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423FC"/>
    <w:rsid w:val="004C2544"/>
    <w:rsid w:val="005926B0"/>
    <w:rsid w:val="005B2B80"/>
    <w:rsid w:val="00600DA3"/>
    <w:rsid w:val="006227EE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65A50"/>
    <w:rsid w:val="00A96376"/>
    <w:rsid w:val="00AF6BC8"/>
    <w:rsid w:val="00B134C5"/>
    <w:rsid w:val="00B14EE7"/>
    <w:rsid w:val="00B21E21"/>
    <w:rsid w:val="00B34B85"/>
    <w:rsid w:val="00BF1159"/>
    <w:rsid w:val="00C6070D"/>
    <w:rsid w:val="00CA4B24"/>
    <w:rsid w:val="00CC401A"/>
    <w:rsid w:val="00CE5DAD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2F319"/>
  <w15:chartTrackingRefBased/>
  <w15:docId w15:val="{EA2DCDCB-8A87-354F-9298-0A2694A88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4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4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4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4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B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B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B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B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B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4B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2308</Words>
  <Characters>2332</Characters>
  <Application>Microsoft Office Word</Application>
  <DocSecurity>0</DocSecurity>
  <Lines>89</Lines>
  <Paragraphs>105</Paragraphs>
  <ScaleCrop>false</ScaleCrop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2</cp:revision>
  <dcterms:created xsi:type="dcterms:W3CDTF">2026-03-03T05:33:00Z</dcterms:created>
  <dcterms:modified xsi:type="dcterms:W3CDTF">2026-03-04T04:55:00Z</dcterms:modified>
</cp:coreProperties>
</file>