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8E4A3" w14:textId="37E48CDC" w:rsidR="00D525FA" w:rsidRPr="00D525FA" w:rsidRDefault="00D525FA" w:rsidP="00D525FA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525FA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解深密经</w:t>
      </w:r>
      <w:r w:rsidRPr="00D525F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4-04-1.mp3”</w:t>
      </w:r>
      <w:r w:rsidRPr="00D525F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525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的完整文字笔录</w:t>
      </w:r>
      <w:r w:rsidRPr="00D525F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4E083953" w14:textId="77777777" w:rsidR="00D525FA" w:rsidRPr="00D525FA" w:rsidRDefault="006F1E32" w:rsidP="00D525FA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F1E32">
        <w:rPr>
          <w:rFonts w:ascii="Arial" w:eastAsia="Times New Roman" w:hAnsi="Arial" w:cs="Arial"/>
          <w:noProof/>
          <w:color w:val="1F1F1F"/>
          <w:kern w:val="0"/>
        </w:rPr>
        <w:pict w14:anchorId="1E770C10">
          <v:rect id="_x0000_i1025" alt="" style="width:468pt;height:.05pt;mso-width-percent:0;mso-height-percent:0;mso-width-percent:0;mso-height-percent:0" o:hralign="center" o:hrstd="t" o:hrnoshade="t" o:hr="t" fillcolor="gray" stroked="f"/>
        </w:pict>
      </w:r>
    </w:p>
    <w:p w14:paraId="2C8C0583" w14:textId="77777777" w:rsidR="00D525FA" w:rsidRPr="00D525FA" w:rsidRDefault="00D525FA" w:rsidP="00D525F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525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阿弥陀佛，诸位善知识</w:t>
      </w:r>
      <w:r w:rsidRPr="00D525F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2BC3CB2" w14:textId="77777777" w:rsidR="00D525FA" w:rsidRPr="00D525FA" w:rsidRDefault="00D525FA" w:rsidP="00D525F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525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我们继续学习《解深密经》一切法相品第四</w:t>
      </w:r>
      <w:r w:rsidRPr="00D525F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A7144CA" w14:textId="77777777" w:rsidR="00D525FA" w:rsidRPr="00D525FA" w:rsidRDefault="00D525FA" w:rsidP="00D525F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525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在上一节课当中，我们进入到讲解</w:t>
      </w:r>
      <w:r w:rsidRPr="00D525F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525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一切法相</w:t>
      </w:r>
      <w:r w:rsidRPr="00D525F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525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即三种</w:t>
      </w:r>
      <w:r w:rsidRPr="00D525F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525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自性相</w:t>
      </w:r>
      <w:r w:rsidRPr="00D525F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525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。所谓</w:t>
      </w:r>
      <w:r w:rsidRPr="00D525F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525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遍计所执相</w:t>
      </w:r>
      <w:r w:rsidRPr="00D525F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525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、</w:t>
      </w:r>
      <w:r w:rsidRPr="00D525F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525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依他起相</w:t>
      </w:r>
      <w:r w:rsidRPr="00D525F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525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、</w:t>
      </w:r>
      <w:r w:rsidRPr="00D525F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525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圆成实相</w:t>
      </w:r>
      <w:r w:rsidRPr="00D525F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525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，用这三呢，来摄一切法</w:t>
      </w:r>
      <w:r w:rsidRPr="00D525F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668E834" w14:textId="77777777" w:rsidR="00D525FA" w:rsidRPr="00D525FA" w:rsidRDefault="00D525FA" w:rsidP="00D525F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525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那么，什么是</w:t>
      </w:r>
      <w:r w:rsidRPr="00D525F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525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遍计所执</w:t>
      </w:r>
      <w:r w:rsidRPr="00D525F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525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？《圆测疏》中列《摄大乘论》为定义，说明了</w:t>
      </w:r>
      <w:r w:rsidRPr="00D525F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525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遍计所执</w:t>
      </w:r>
      <w:r w:rsidRPr="00D525F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525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生起之由来：就是由意识，能遍计的意识，遍计</w:t>
      </w:r>
      <w:r w:rsidRPr="00D525F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525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依他起</w:t>
      </w:r>
      <w:r w:rsidRPr="00D525F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525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而颠倒生相，这叫</w:t>
      </w:r>
      <w:r w:rsidRPr="00D525F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525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遍计所执</w:t>
      </w:r>
      <w:r w:rsidRPr="00D525F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525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。这是讲</w:t>
      </w:r>
      <w:r w:rsidRPr="00D525F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525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遍计所执</w:t>
      </w:r>
      <w:r w:rsidRPr="00D525F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525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生起之过程、生起之机制</w:t>
      </w:r>
      <w:r w:rsidRPr="00D525F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1A0DF2B" w14:textId="77777777" w:rsidR="00D525FA" w:rsidRPr="00D525FA" w:rsidRDefault="00D525FA" w:rsidP="00D525F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525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然后呢，讲</w:t>
      </w:r>
      <w:r w:rsidRPr="00D525F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525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遍计所执</w:t>
      </w:r>
      <w:r w:rsidRPr="00D525F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525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自性的属性是根本无所有。也就是说，众生执着的所谓有自性法不存在。所以说，</w:t>
      </w:r>
      <w:r w:rsidRPr="00D525F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525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遍计所执</w:t>
      </w:r>
      <w:r w:rsidRPr="00D525F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525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是空，毕竟空，无所有</w:t>
      </w:r>
      <w:r w:rsidRPr="00D525F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39E4B03" w14:textId="77777777" w:rsidR="00D525FA" w:rsidRPr="00D525FA" w:rsidRDefault="00D525FA" w:rsidP="00D525F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525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下边我们来看，圆测法师援引世亲菩萨和无性菩萨来解释这一段《摄大乘论》的定义</w:t>
      </w:r>
      <w:r w:rsidRPr="00D525F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AB09C7C" w14:textId="77777777" w:rsidR="00D525FA" w:rsidRPr="00D525FA" w:rsidRDefault="00D525FA" w:rsidP="00D525F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525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世亲云：</w:t>
      </w:r>
      <w:r w:rsidRPr="00D525F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525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无量形象者，所谓一切境界形象。</w:t>
      </w:r>
      <w:r w:rsidRPr="00D525F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525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这个无量形象啊，实际上是说明这个意识遍计的内容，就是一切的境界形象。这个</w:t>
      </w:r>
      <w:r w:rsidRPr="00D525F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525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形象</w:t>
      </w:r>
      <w:r w:rsidRPr="00D525F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525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的话呢，简单说呢，就是我们心在那个境界上活动的相貌。但有的地方呢，也偏指那个</w:t>
      </w:r>
      <w:r w:rsidRPr="00D525F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525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所缘</w:t>
      </w:r>
      <w:r w:rsidRPr="00D525F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525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，偏指所缘。所以</w:t>
      </w:r>
      <w:r w:rsidRPr="00D525F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525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无量形象</w:t>
      </w:r>
      <w:r w:rsidRPr="00D525F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525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指的是无量境界形象，特别强调的是境界相</w:t>
      </w:r>
      <w:r w:rsidRPr="00D525F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4703E8D" w14:textId="77777777" w:rsidR="00D525FA" w:rsidRPr="00D525FA" w:rsidRDefault="00D525FA" w:rsidP="00D525F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525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那么在这个境界上活动的是谁？</w:t>
      </w:r>
      <w:r w:rsidRPr="00D525F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525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意识遍计者</w:t>
      </w:r>
      <w:r w:rsidRPr="00D525F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525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。我们能看到这个世亲菩萨、无性菩萨断句啊，是这么断的：</w:t>
      </w:r>
      <w:r w:rsidRPr="00D525F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525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无量形象</w:t>
      </w:r>
      <w:r w:rsidRPr="00D525F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525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断，断一句；然后</w:t>
      </w:r>
      <w:r w:rsidRPr="00D525F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525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意识遍计</w:t>
      </w:r>
      <w:r w:rsidRPr="00D525F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525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断一句</w:t>
      </w:r>
      <w:r w:rsidRPr="00D525F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11C8AA7" w14:textId="77777777" w:rsidR="00D525FA" w:rsidRPr="00D525FA" w:rsidRDefault="00D525FA" w:rsidP="00D525F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525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</w:t>
      </w:r>
      <w:r w:rsidRPr="00D525F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525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意识遍计</w:t>
      </w:r>
      <w:r w:rsidRPr="00D525F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525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指的什么？</w:t>
      </w:r>
      <w:r w:rsidRPr="00D525F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525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谓即意识说明遍计</w:t>
      </w:r>
      <w:r w:rsidRPr="00D525F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525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。说呢，就是这个意识，就把它叫遍计。当然这个意识的话呢，在《摄大乘论》里其他地方讲，叫</w:t>
      </w:r>
      <w:r w:rsidRPr="00D525F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525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能遍计</w:t>
      </w:r>
      <w:r w:rsidRPr="00D525F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525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。就是说，这个</w:t>
      </w:r>
      <w:r w:rsidRPr="00D525F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525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遍计</w:t>
      </w:r>
      <w:r w:rsidRPr="00D525F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525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是谁遍计的呢？是意识。意识是能遍计，主要呢是由意识的遍计，然后才产生的</w:t>
      </w:r>
      <w:r w:rsidRPr="00D525F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525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遍计所执自性</w:t>
      </w:r>
      <w:r w:rsidRPr="00D525F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525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。所以呢，就是所谓的</w:t>
      </w:r>
      <w:r w:rsidRPr="00D525F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525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能遍计</w:t>
      </w:r>
      <w:r w:rsidRPr="00D525F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525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遍计</w:t>
      </w:r>
      <w:r w:rsidRPr="00D525F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525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所遍计</w:t>
      </w:r>
      <w:r w:rsidRPr="00D525F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525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的时候，</w:t>
      </w:r>
      <w:r w:rsidRPr="00D525F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525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遍计所执自性</w:t>
      </w:r>
      <w:r w:rsidRPr="00D525F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525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乃成。这是《摄大乘论》里这么说</w:t>
      </w:r>
      <w:r w:rsidRPr="00D525F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F0003ED" w14:textId="77777777" w:rsidR="00D525FA" w:rsidRPr="00D525FA" w:rsidRDefault="00D525FA" w:rsidP="00D525F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525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能遍计的是意识，遍计所遍计的无量依他起的境界，然后颠倒生相，才成为</w:t>
      </w:r>
      <w:r w:rsidRPr="00D525F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525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遍计所执</w:t>
      </w:r>
      <w:r w:rsidRPr="00D525F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525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。所以这个地方</w:t>
      </w:r>
      <w:r w:rsidRPr="00D525F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525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意识说明遍计</w:t>
      </w:r>
      <w:r w:rsidRPr="00D525F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525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，实际上应该说，根据后文，应该是</w:t>
      </w:r>
      <w:r w:rsidRPr="00D525F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525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能遍计</w:t>
      </w:r>
      <w:r w:rsidRPr="00D525F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525F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EA3A471" w14:textId="77777777" w:rsidR="00D525FA" w:rsidRPr="00D525FA" w:rsidRDefault="00D525FA" w:rsidP="00D525F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525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然后，</w:t>
      </w:r>
      <w:r w:rsidRPr="00D525F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525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颠倒生相者，谓是能生虚妄颠倒所缘镜象</w:t>
      </w:r>
      <w:r w:rsidRPr="00D525F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525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。那么，</w:t>
      </w:r>
      <w:r w:rsidRPr="00D525F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525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颠倒生相</w:t>
      </w:r>
      <w:r w:rsidRPr="00D525F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525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实际上呢，是颠倒生起之相。所以，它把这个</w:t>
      </w:r>
      <w:r w:rsidRPr="00D525F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525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生</w:t>
      </w:r>
      <w:r w:rsidRPr="00D525F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525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搁前面，叫</w:t>
      </w:r>
      <w:r w:rsidRPr="00D525F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525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能生虚妄颠倒</w:t>
      </w:r>
      <w:r w:rsidRPr="00D525F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525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。虚妄颠倒的话呢，也就是说，我们的内心中，虚妄是不真实，颠倒是错谬。那不真实和错谬的认知是怎么回事呢？是因为呢，有这个能生它的</w:t>
      </w:r>
      <w:r w:rsidRPr="00D525F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525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所缘镜象</w:t>
      </w:r>
      <w:r w:rsidRPr="00D525F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525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。那么这个</w:t>
      </w:r>
      <w:r w:rsidRPr="00D525F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525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所缘镜象</w:t>
      </w:r>
      <w:r w:rsidRPr="00D525F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525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</w:t>
      </w:r>
      <w:r w:rsidRPr="00D525F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525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</w:t>
      </w:r>
      <w:r w:rsidRPr="00D525F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525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，其他地方说为</w:t>
      </w:r>
      <w:r w:rsidRPr="00D525F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525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</w:t>
      </w:r>
      <w:r w:rsidRPr="00D525F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525F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6E85AF2" w14:textId="77777777" w:rsidR="00D525FA" w:rsidRPr="00D525FA" w:rsidRDefault="00D525FA" w:rsidP="00D525F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525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所以呢，这是意识是能遍计，那么无量形象是所遍计境界，颠倒生相就是产生计执的时候，生出的所谓的妄执的自性</w:t>
      </w:r>
      <w:r w:rsidRPr="00D525F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AF5ABDD" w14:textId="77777777" w:rsidR="00D525FA" w:rsidRPr="00D525FA" w:rsidRDefault="00D525FA" w:rsidP="00D525F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525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这是前面这一句，约生起的机制来说明。后边这一句呢，来解释何以叫这个名字</w:t>
      </w:r>
      <w:r w:rsidRPr="00D525F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DCF0EBB" w14:textId="77777777" w:rsidR="00D525FA" w:rsidRPr="00D525FA" w:rsidRDefault="00D525FA" w:rsidP="00D525F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525F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525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自相实无者，实无鼻体</w:t>
      </w:r>
      <w:r w:rsidRPr="00D525F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525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。自相实无，就是</w:t>
      </w:r>
      <w:r w:rsidRPr="00D525F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525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遍计所执法</w:t>
      </w:r>
      <w:r w:rsidRPr="00D525F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525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的那个自相啊、自体相，没有。这里说</w:t>
      </w:r>
      <w:r w:rsidRPr="00D525F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525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实无鼻体</w:t>
      </w:r>
      <w:r w:rsidRPr="00D525F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525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，相就是体，体就是相。说自相实无，就是鼻体实无。没有你执着的这种自体存在</w:t>
      </w:r>
      <w:r w:rsidRPr="00D525F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B7506C9" w14:textId="77777777" w:rsidR="00D525FA" w:rsidRPr="00D525FA" w:rsidRDefault="00D525FA" w:rsidP="00D525F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525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没有</w:t>
      </w:r>
      <w:r w:rsidRPr="00D525F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525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遍计所执</w:t>
      </w:r>
      <w:r w:rsidRPr="00D525F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525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可得，</w:t>
      </w:r>
      <w:r w:rsidRPr="00D525F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525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只剩下了遍计执着</w:t>
      </w:r>
      <w:r w:rsidRPr="00D525F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525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是可得。可得呢，也就说，只有执着，没别的。只有错谬，没别的。下面解释说：</w:t>
      </w:r>
      <w:r w:rsidRPr="00D525F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525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唯有乱识所执可得</w:t>
      </w:r>
      <w:r w:rsidRPr="00D525F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525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。唯有</w:t>
      </w:r>
      <w:r w:rsidRPr="00D525F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525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乱识</w:t>
      </w:r>
      <w:r w:rsidRPr="00D525F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525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，所谓</w:t>
      </w:r>
      <w:r w:rsidRPr="00D525F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525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乱识</w:t>
      </w:r>
      <w:r w:rsidRPr="00D525F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525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的意思呢，也就是前面的虚妄颠倒识，也称之为乱识。乱的意思呢，就是说所谓的混乱、不合道理、杂乱、杂染，都叫乱。有的地方说</w:t>
      </w:r>
      <w:r w:rsidRPr="00D525F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525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乱识</w:t>
      </w:r>
      <w:r w:rsidRPr="00D525F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525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就翻译为</w:t>
      </w:r>
      <w:r w:rsidRPr="00D525F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525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虚妄分别识</w:t>
      </w:r>
      <w:r w:rsidRPr="00D525F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525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，这叫乱识。所以呢，他说这个呢，就是乱识，乱识的执着可得</w:t>
      </w:r>
      <w:r w:rsidRPr="00D525F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392013F" w14:textId="77777777" w:rsidR="00D525FA" w:rsidRPr="00D525FA" w:rsidRDefault="00D525FA" w:rsidP="00D525F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525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那意思就是说，为什么叫遍计？就是因为只有遍计，是因为遍计来的。只有遍计没有它执着的东西，所以叫遍计</w:t>
      </w:r>
      <w:r w:rsidRPr="00D525F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3469884" w14:textId="77777777" w:rsidR="00D525FA" w:rsidRPr="00D525FA" w:rsidRDefault="00D525FA" w:rsidP="00D525F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525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下面无性菩萨解释：</w:t>
      </w:r>
      <w:r w:rsidRPr="00D525F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525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无量形象者，谓种种我、法境界影像</w:t>
      </w:r>
      <w:r w:rsidRPr="00D525F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525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。那么，这里边呢，把这个境界呢，再加上以细分。前面就说一切，一切境界形象。下边呢，这说呢，</w:t>
      </w:r>
      <w:r w:rsidRPr="00D525F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525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种种我、法境界影像</w:t>
      </w:r>
      <w:r w:rsidRPr="00D525F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525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。那么把这一切的法呢，说为</w:t>
      </w:r>
      <w:r w:rsidRPr="00D525F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525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我法</w:t>
      </w:r>
      <w:r w:rsidRPr="00D525F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525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两种。那么他说</w:t>
      </w:r>
      <w:r w:rsidRPr="00D525F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525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种种我、法</w:t>
      </w:r>
      <w:r w:rsidRPr="00D525F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525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的境界影像</w:t>
      </w:r>
      <w:r w:rsidRPr="00D525F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655D67F" w14:textId="77777777" w:rsidR="00D525FA" w:rsidRPr="00D525FA" w:rsidRDefault="00D525FA" w:rsidP="00D525F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525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这里边呢，括号里边还有一番解说。当然这个解说呢，我是这么认为，我不认为这个是圆测法师说的，可能是后人加的注解。括号说：</w:t>
      </w:r>
      <w:r w:rsidRPr="00D525F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525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一云：依他因缘我、法；一云：所执我、法</w:t>
      </w:r>
      <w:r w:rsidRPr="00D525F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525F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612981C" w14:textId="77777777" w:rsidR="00D525FA" w:rsidRPr="00D525FA" w:rsidRDefault="00D525FA" w:rsidP="00D525F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525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那这里边呢提出两种解释。一家说法呢，说这个</w:t>
      </w:r>
      <w:r w:rsidRPr="00D525F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525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我、法境界影像</w:t>
      </w:r>
      <w:r w:rsidRPr="00D525F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525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指的是</w:t>
      </w:r>
      <w:r w:rsidRPr="00D525F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525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依他因缘我、法</w:t>
      </w:r>
      <w:r w:rsidRPr="00D525F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525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。也就是说呢，指的是</w:t>
      </w:r>
      <w:r w:rsidRPr="00D525F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525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依他起</w:t>
      </w:r>
      <w:r w:rsidRPr="00D525F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525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。这个无量形象指的是依他起的境界。那么也就说呢，</w:t>
      </w:r>
      <w:r w:rsidRPr="00D525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依他因缘就是因缘生起来的我法的影像，这是一种。第二家解释呢，</w:t>
      </w:r>
      <w:r w:rsidRPr="00D525F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525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所执我、法</w:t>
      </w:r>
      <w:r w:rsidRPr="00D525F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525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第二解释所执我法意思呢，就是说这是遍计执的内容，是所计执的我、和法。但是呢，从这个它的本论上来讲的话呢，如果按所缘来说的话，应该是依他起法，而不是所执的我法。因为所执的我法在后边颠倒生相里边。所以前面能攀缘、能遍计的是意识，所遍计的、所缘的是依他起的境界。所以这应该按依他起来释</w:t>
      </w:r>
      <w:r w:rsidRPr="00D525F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2623912" w14:textId="77777777" w:rsidR="00D525FA" w:rsidRPr="00D525FA" w:rsidRDefault="00D525FA" w:rsidP="00D525F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525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然后，</w:t>
      </w:r>
      <w:r w:rsidRPr="00D525F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525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意识遍计者，谓即意识说明遍计</w:t>
      </w:r>
      <w:r w:rsidRPr="00D525F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525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。这和世亲菩萨一样。无性菩萨呢比世亲菩萨晚。无性菩萨也是个居士。那他说呢，这个意识就叫遍计</w:t>
      </w:r>
      <w:r w:rsidRPr="00D525F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D344BA4" w14:textId="77777777" w:rsidR="00D525FA" w:rsidRPr="00D525FA" w:rsidRDefault="00D525FA" w:rsidP="00D525F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525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然后，</w:t>
      </w:r>
      <w:r w:rsidRPr="00D525F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525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颠倒生相者，谓乱识所取、能取义相生因</w:t>
      </w:r>
      <w:r w:rsidRPr="00D525F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525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。这里边讲生相是因，当然它里头也有相。那他说呢，什么叫颠倒生相？颠倒生相就是遍计所执的内容到底是什么，它点出来了：就是乱识</w:t>
      </w:r>
      <w:r w:rsidRPr="00D525F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525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所取</w:t>
      </w:r>
      <w:r w:rsidRPr="00D525F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525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、</w:t>
      </w:r>
      <w:r w:rsidRPr="00D525F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525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能取</w:t>
      </w:r>
      <w:r w:rsidRPr="00D525F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525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义相生因</w:t>
      </w:r>
      <w:r w:rsidRPr="00D525F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A46C632" w14:textId="77777777" w:rsidR="00D525FA" w:rsidRPr="00D525FA" w:rsidRDefault="00D525FA" w:rsidP="00D525F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525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乱识当然也就是颠倒识，或者说虚妄分别识。那么乱识它在这个境界上把它区分为两种，或者说割裂为两种：一种是</w:t>
      </w:r>
      <w:r w:rsidRPr="00D525F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525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能取</w:t>
      </w:r>
      <w:r w:rsidRPr="00D525F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525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的心，一种是</w:t>
      </w:r>
      <w:r w:rsidRPr="00D525F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525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所取</w:t>
      </w:r>
      <w:r w:rsidRPr="00D525F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525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的境。把心、境对立开来，这种</w:t>
      </w:r>
      <w:r w:rsidRPr="00D525F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525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能取</w:t>
      </w:r>
      <w:r w:rsidRPr="00D525F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525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、</w:t>
      </w:r>
      <w:r w:rsidRPr="00D525F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525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所取</w:t>
      </w:r>
      <w:r w:rsidRPr="00D525F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525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就是所谓的根本戏论。所以我们说，啊，这个有戏论心，这个人还有戏论，它不是说光指的是语言上的那胡说八道，不是这个；而是指的是心里边有戏论。那心里什么叫心里边有戏论？就是执着</w:t>
      </w:r>
      <w:r w:rsidRPr="00D525F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525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能取</w:t>
      </w:r>
      <w:r w:rsidRPr="00D525F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525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、</w:t>
      </w:r>
      <w:r w:rsidRPr="00D525F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525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所取</w:t>
      </w:r>
      <w:r w:rsidRPr="00D525F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525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。有能取的心，有所取的境。你如果这样的执着它都是有自性的话，那么就叫能取、所取</w:t>
      </w:r>
      <w:r w:rsidRPr="00D525F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82E2A21" w14:textId="77777777" w:rsidR="00D525FA" w:rsidRPr="00D525FA" w:rsidRDefault="00D525FA" w:rsidP="00D525F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525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那么有人说，能取、所取和</w:t>
      </w:r>
      <w:r w:rsidRPr="00D525F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525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能缘</w:t>
      </w:r>
      <w:r w:rsidRPr="00D525F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525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、</w:t>
      </w:r>
      <w:r w:rsidRPr="00D525F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525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所缘</w:t>
      </w:r>
      <w:r w:rsidRPr="00D525F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525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一样吗？那有的说呢，不一样。能缘、所缘，这是指</w:t>
      </w:r>
      <w:r w:rsidRPr="00D525F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525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依他起</w:t>
      </w:r>
      <w:r w:rsidRPr="00D525F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525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。能缘是意识，是由意识种子现行生意识，有能缘的作用。所缘也是依他的境界，相分，是由相分种子现行形成的相分境。这都是</w:t>
      </w:r>
      <w:r w:rsidRPr="00D525F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525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依他起</w:t>
      </w:r>
      <w:r w:rsidRPr="00D525F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525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。所以说到能缘、所缘的话，指的是</w:t>
      </w:r>
      <w:r w:rsidRPr="00D525F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525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依他起自性</w:t>
      </w:r>
      <w:r w:rsidRPr="00D525F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525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。但是，说到能取、所取，一般就是指的</w:t>
      </w:r>
      <w:r w:rsidRPr="00D525F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525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遍计性</w:t>
      </w:r>
      <w:r w:rsidRPr="00D525F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525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。也就是说，能取呢，就把能缘固定为某一种有自性的能取法。所取呢，就是把境界固定为带有自性的境界法，变成了二元对立的这种、这种义相</w:t>
      </w:r>
      <w:r w:rsidRPr="00D525F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E131624" w14:textId="77777777" w:rsidR="00D525FA" w:rsidRPr="00D525FA" w:rsidRDefault="00D525FA" w:rsidP="00D525F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525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所以他说</w:t>
      </w:r>
      <w:r w:rsidRPr="00D525F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525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能取、所取义相</w:t>
      </w:r>
      <w:r w:rsidRPr="00D525F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525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。什么叫义相？义相的话呢，就是所谓的名字自性差别那个</w:t>
      </w:r>
      <w:r w:rsidRPr="00D525F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525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义</w:t>
      </w:r>
      <w:r w:rsidRPr="00D525F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525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。就是他认为具有真实自性。这个</w:t>
      </w:r>
      <w:r w:rsidRPr="00D525F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525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义</w:t>
      </w:r>
      <w:r w:rsidRPr="00D525F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525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本身呢带有真实的意思，也有境界的意思，叫义。所以说呢，我们讲说</w:t>
      </w:r>
      <w:r w:rsidRPr="00D525F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525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胜义谛</w:t>
      </w:r>
      <w:r w:rsidRPr="00D525F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525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、</w:t>
      </w:r>
      <w:r w:rsidRPr="00D525F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525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胜义</w:t>
      </w:r>
      <w:r w:rsidRPr="00D525F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525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，这个</w:t>
      </w:r>
      <w:r w:rsidRPr="00D525F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525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义</w:t>
      </w:r>
      <w:r w:rsidRPr="00D525F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525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呀，就是境界，或者说真实。</w:t>
      </w:r>
      <w:r w:rsidRPr="00D525F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525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胜</w:t>
      </w:r>
      <w:r w:rsidRPr="00D525F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525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的话呢，指的是圣人的智慧，圣人的智慧能见到真理，真实的境界</w:t>
      </w:r>
      <w:r w:rsidRPr="00D525F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D456155" w14:textId="77777777" w:rsidR="00D525FA" w:rsidRPr="00D525FA" w:rsidRDefault="00D525FA" w:rsidP="00D525F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525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这里边义相就是这个，由名言而取义。就是依名言，我们执着有真实的、带有自性的诸法，这叫义。这叫义，义就是真实自性</w:t>
      </w:r>
      <w:r w:rsidRPr="00D525F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9B3D644" w14:textId="77777777" w:rsidR="00D525FA" w:rsidRPr="00D525FA" w:rsidRDefault="00D525FA" w:rsidP="00D525F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525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他说呢，这个乱识啊，现在在这个我执、法执等作用下，形成了能取、所取的义相，概念性、自性性的一种相貌。生因，是由它生起的。所以呢，也就说呢，这个生相里边是有声音之相的意思。有相。这个相的话呢，是遍计所执相。佛说为</w:t>
      </w:r>
      <w:r w:rsidRPr="00D525F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525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一切法相</w:t>
      </w:r>
      <w:r w:rsidRPr="00D525F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525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，对吧？遍计所执也是一切法相。遍计所执呢，它也执着一切法</w:t>
      </w:r>
      <w:r w:rsidRPr="00D525F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32FC71E" w14:textId="77777777" w:rsidR="00D525FA" w:rsidRPr="00D525FA" w:rsidRDefault="00D525FA" w:rsidP="00D525F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525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就在《瑜伽师地论》的摄决择分里边就说到了，说正是因为依他起相是无量无尽的，所以遍计所执也是无量无尽的。这有个前后关系。也就是说呢，这个依他起种种法现起，差别种种差别。哎，但是呢，这个意识遍计的时候，也遍计出种种差别来</w:t>
      </w:r>
      <w:r w:rsidRPr="00D525F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AF6B0A1" w14:textId="77777777" w:rsidR="00D525FA" w:rsidRPr="00D525FA" w:rsidRDefault="00D525FA" w:rsidP="00D525F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525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这里边就有个微细的区分。也就是说呢，唯识里边它就讲得细，它把这一层完全揭露出来了。它不是笼统的，不是说缘起法就是虚妄、就不对，它不是这么说。缘起法没有所谓对不对，缘起法是树的本来。不管佛出世、不出世，缘起都那样，这佛说的。佛说不管佛出世、不出世，缘起缘性就是那样，本来就那样。所以呢，这个缘起法本身来讲，是没有任何问题</w:t>
      </w:r>
      <w:r w:rsidRPr="00D525F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4E2C52A" w14:textId="77777777" w:rsidR="00D525FA" w:rsidRPr="00D525FA" w:rsidRDefault="00D525FA" w:rsidP="00D525F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525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，我们缘那个缘起法的时候，我们不是以缘起的方式来认知它。也就是说，我们不是以缘起法本身的性质来认知它的。我们是别出心裁，对吧？我们是内心里边给它戴个帽，给它戴个筐，给它取个境，取个相，取个范围，然后来定义它。我们才能认知，对吧？我们的心是活动，我们意识的活动是要在名言概念中活动的</w:t>
      </w:r>
      <w:r w:rsidRPr="00D525F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AB2AA54" w14:textId="77777777" w:rsidR="00D525FA" w:rsidRPr="00D525FA" w:rsidRDefault="00D525FA" w:rsidP="00D525F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525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也有这种说法，就是意识的分别，一定是在名言境上活动。如果你把那个名言去掉了，意识没法活动，意识没法活动，它没有内容了。因此的话呢，这个名言和意识这个关系呀，还是很深刻，很深细的。我们一般的讲法呀，或者说探究啊，没有探究到这样的深度。一般都泛泛地给你讲，啊，一切法唯心所现。为啥唯心所现？怎么唯心所现？这都语言不详。但是呢，这唯识里边给你讲细，就讲清楚了</w:t>
      </w:r>
      <w:r w:rsidRPr="00D525F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33D630F" w14:textId="77777777" w:rsidR="00D525FA" w:rsidRPr="00D525FA" w:rsidRDefault="00D525FA" w:rsidP="00D525F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525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所以呢，就说这一切法，有依他起的一切法。所谓</w:t>
      </w:r>
      <w:r w:rsidRPr="00D525F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525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离言自性</w:t>
      </w:r>
      <w:r w:rsidRPr="00D525F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525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中的那种一切法，一切众缘和合法，这缘起，缘起无尽。不管佛出世、不出世都是这样。另外一部分呢，是凡夫缘虑这个无尽的缘起时产生的无量无边的遍计所执，这也叫一切法。那就是名言概念上的一切法，就所谓的遍计自性、假言自性。这都属于这个名言、名言法</w:t>
      </w:r>
      <w:r w:rsidRPr="00D525F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50E0ABE" w14:textId="77777777" w:rsidR="00D525FA" w:rsidRPr="00D525FA" w:rsidRDefault="00D525FA" w:rsidP="00D525F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525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所以这里边也就说到了啊，由名言然后生起这个义相的执着。这个义相主要就两个：能取、所取，根本戏论。根本戏论生因</w:t>
      </w:r>
      <w:r w:rsidRPr="00D525F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6BF0221" w14:textId="77777777" w:rsidR="00D525FA" w:rsidRPr="00D525FA" w:rsidRDefault="00D525FA" w:rsidP="00D525F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525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那么它括号里边就讲了：</w:t>
      </w:r>
      <w:r w:rsidRPr="00D525F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525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一云：遍计所执境义相生颠倒乱识之因</w:t>
      </w:r>
      <w:r w:rsidRPr="00D525F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525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。他说这里边呢，这个解读也有两家。第一家的说法呢，这个</w:t>
      </w:r>
      <w:r w:rsidRPr="00D525F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525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生因</w:t>
      </w:r>
      <w:r w:rsidRPr="00D525F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525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指的是</w:t>
      </w:r>
      <w:r w:rsidRPr="00D525F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525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乱识生因</w:t>
      </w:r>
      <w:r w:rsidRPr="00D525F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525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。就说呢，遍计所执境的义相能生起颠倒乱识之因。他认为呢，先是有境，然后才有心。那么这样呢，这个境界呢就是乱识生起的因。他这意思，也就是颠倒识生因。把它这么来解释。那第二种呢，解释法：</w:t>
      </w:r>
      <w:r w:rsidRPr="00D525F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525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一云：所执无量形象，与依他起相见生因</w:t>
      </w:r>
      <w:r w:rsidRPr="00D525F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525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那他说呢，这个所执呢，就遍计所执的。无量形象，遍计所执的这些境界，是呢，在依他起相上见生因。就是在依他起相上，然后生起的遍计所执。他这意思。那么这个意思的话呢，就是说是在依他起上，然后现起的遍计所执。因此呢，依他起相是遍计所执的生因</w:t>
      </w:r>
      <w:r w:rsidRPr="00D525F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8C15D11" w14:textId="77777777" w:rsidR="00D525FA" w:rsidRPr="00D525FA" w:rsidRDefault="00D525FA" w:rsidP="00D525F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525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两个是不同。一个说遍计所执是乱识的生因，这叫颠倒生相。一个是说呢，依他起是遍计所执的生因。那么这两者呢，从道理上来讲都没有错误。就是都是对，没有错误。遍计所执的境相，然后生起了乱识。由境生识，对吧？这是可以的，没问题。那么，说这个遍计所执是依他起生起的，也没问题。也没问题</w:t>
      </w:r>
      <w:r w:rsidRPr="00D525F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D1C2E0A" w14:textId="77777777" w:rsidR="00D525FA" w:rsidRPr="00D525FA" w:rsidRDefault="00D525FA" w:rsidP="00D525F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525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但是如果呢就这个、在文义上来说的话，从这个前后这个文义上来说的话，应该是说，还是乱识生那个义相、生因，就是无性菩萨解释这个对。无性菩萨解释这个对，就是乱识</w:t>
      </w:r>
      <w:r w:rsidRPr="00D525F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525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所取、能取义相生因</w:t>
      </w:r>
      <w:r w:rsidRPr="00D525F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525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。这个乱识就是颠倒。颠倒识所取的相，所取的义相，遍计所执相的声音。这么说。这个呢是符合无性菩萨解释的</w:t>
      </w:r>
      <w:r w:rsidRPr="00D525F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D1F1FCE" w14:textId="77777777" w:rsidR="00D525FA" w:rsidRPr="00D525FA" w:rsidRDefault="00D525FA" w:rsidP="00D525F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525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好，下面说：</w:t>
      </w:r>
      <w:r w:rsidRPr="00D525F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525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故名遍计所执者，谓即遍计所执相、义相，名为遍计所执自性</w:t>
      </w:r>
      <w:r w:rsidRPr="00D525F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525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下面就讲了：说遍计所执自性它是包含三个内容的：一个是能遍计的意识，一个呢是所遍计的境界，或者说义相。然后成就的、一个是所遍计的这个所取相吧。有能取、有所取，成为根本戏论。然后执着出来的相貌，所谓的义相。义相的话就自性，真实自性的这种相貌。那么这就叫做遍计所执自性。所以呢，这是一个由三部分才构成的遍计所执自性。这三部分都不能缺少。能遍计的意识，所遍计的依他起境界，以及在能所交互关系上所成就的遍计所执义相。合起来，这叫遍计所执自性。这应该是很清楚了</w:t>
      </w:r>
      <w:r w:rsidRPr="00D525F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F7F3216" w14:textId="66A3E066" w:rsidR="00361021" w:rsidRPr="00D525FA" w:rsidRDefault="00D525FA" w:rsidP="00D525FA">
      <w:pPr>
        <w:spacing w:after="240" w:line="240" w:lineRule="auto"/>
        <w:rPr>
          <w:rFonts w:ascii="Arial" w:eastAsia="Times New Roman" w:hAnsi="Arial" w:cs="Arial" w:hint="eastAsia"/>
          <w:color w:val="1F1F1F"/>
          <w:kern w:val="0"/>
          <w14:ligatures w14:val="none"/>
        </w:rPr>
      </w:pPr>
      <w:r w:rsidRPr="00D525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再下来说遍计所执自性的属性。何以名为遍计所执？</w:t>
      </w:r>
      <w:r w:rsidRPr="00D525F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525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自相实无，唯有遍计所执可得者，谓于实无我及法中，唯有遍计所执影像相貌可得，故名遍计所执</w:t>
      </w:r>
      <w:r w:rsidRPr="00D525F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525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。那么他说呢，为实无我及法中。实无的话呢，也就说在自然界或者现实中没有所谓的有自性的我或法。就是你</w:t>
      </w:r>
      <w:r w:rsidRPr="00D525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执着这种我法的义相是没有的，是没有这种义相的。唯有遍计所执影像相貌可得，但是呢只有这个遍计所执的所谓影像相貌。遍计所执的影像相貌可得，那也就说呢，他无性菩萨还是认为，虽然没有我法的实体，但是呢，还有我法的相似的影像。那么，前文当中就说到了这个</w:t>
      </w:r>
      <w:r w:rsidRPr="00D525F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525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似义显现</w:t>
      </w:r>
      <w:r w:rsidRPr="00D525F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525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。似义显现的意思就是这个影像。就是说虽然没有自性，但是呢，却好像以那个呈现出来那个自性的相貌一样。哎，这叫似义显现。所以前面说嘛，</w:t>
      </w:r>
      <w:r w:rsidRPr="00D525F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525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若遍计所执自性，依他起实无所有，似义显现</w:t>
      </w:r>
      <w:r w:rsidRPr="00D525F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525F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。它本身是没有的，没有我法。但是呢，却在遍计所执的心中，有那个与那个自性相仿的、容易让我们颠倒认知的、那一种相貌出现。也就说呢，我们说凡夫也情有可原，那意思</w:t>
      </w:r>
      <w:r w:rsidRPr="00D525F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sectPr w:rsidR="00361021" w:rsidRPr="00D525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5FA"/>
    <w:rsid w:val="00032FAE"/>
    <w:rsid w:val="0004549A"/>
    <w:rsid w:val="000F221A"/>
    <w:rsid w:val="001F4AD3"/>
    <w:rsid w:val="00263700"/>
    <w:rsid w:val="00267A56"/>
    <w:rsid w:val="00275842"/>
    <w:rsid w:val="002B1484"/>
    <w:rsid w:val="002D7B8A"/>
    <w:rsid w:val="002E0CB9"/>
    <w:rsid w:val="00361021"/>
    <w:rsid w:val="00372E45"/>
    <w:rsid w:val="003F2E03"/>
    <w:rsid w:val="00434592"/>
    <w:rsid w:val="004423FC"/>
    <w:rsid w:val="004C2544"/>
    <w:rsid w:val="005926B0"/>
    <w:rsid w:val="005B2B80"/>
    <w:rsid w:val="005B42A0"/>
    <w:rsid w:val="005B4D60"/>
    <w:rsid w:val="00600DA3"/>
    <w:rsid w:val="00643CB0"/>
    <w:rsid w:val="006469C8"/>
    <w:rsid w:val="006808BF"/>
    <w:rsid w:val="006B0EC2"/>
    <w:rsid w:val="006F1E32"/>
    <w:rsid w:val="007200B4"/>
    <w:rsid w:val="00731812"/>
    <w:rsid w:val="00787457"/>
    <w:rsid w:val="00831CAD"/>
    <w:rsid w:val="0089169A"/>
    <w:rsid w:val="008A679E"/>
    <w:rsid w:val="008E76E7"/>
    <w:rsid w:val="009168B6"/>
    <w:rsid w:val="0093657D"/>
    <w:rsid w:val="009A4F56"/>
    <w:rsid w:val="009F3C61"/>
    <w:rsid w:val="00A3190D"/>
    <w:rsid w:val="00A33A7D"/>
    <w:rsid w:val="00A65A50"/>
    <w:rsid w:val="00A96376"/>
    <w:rsid w:val="00AF6BC8"/>
    <w:rsid w:val="00B134C5"/>
    <w:rsid w:val="00B14EE7"/>
    <w:rsid w:val="00B21E21"/>
    <w:rsid w:val="00BF1159"/>
    <w:rsid w:val="00C6070D"/>
    <w:rsid w:val="00CA4B24"/>
    <w:rsid w:val="00D525FA"/>
    <w:rsid w:val="00F41A09"/>
    <w:rsid w:val="00F56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F9E2DF"/>
  <w15:chartTrackingRefBased/>
  <w15:docId w15:val="{3FC00329-475C-064E-885F-CED41FD35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25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25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25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25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25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25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25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25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25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25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25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25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25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25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25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25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25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25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25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25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25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25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25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25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25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25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25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25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25F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525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2432</Words>
  <Characters>2432</Characters>
  <Application>Microsoft Office Word</Application>
  <DocSecurity>0</DocSecurity>
  <Lines>71</Lines>
  <Paragraphs>39</Paragraphs>
  <ScaleCrop>false</ScaleCrop>
  <Company/>
  <LinksUpToDate>false</LinksUpToDate>
  <CharactersWithSpaces>4825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1</cp:revision>
  <dcterms:created xsi:type="dcterms:W3CDTF">2026-03-07T03:40:00Z</dcterms:created>
  <dcterms:modified xsi:type="dcterms:W3CDTF">2026-03-07T03:40:00Z</dcterms:modified>
</cp:coreProperties>
</file>