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40237" w14:textId="77777777" w:rsidR="00BF0F56" w:rsidRPr="00BF0F56" w:rsidRDefault="000267FA" w:rsidP="00BF0F5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267FA">
        <w:rPr>
          <w:rFonts w:ascii="Arial" w:eastAsia="Times New Roman" w:hAnsi="Arial" w:cs="Arial"/>
          <w:noProof/>
          <w:color w:val="1F1F1F"/>
          <w:kern w:val="0"/>
        </w:rPr>
        <w:pict w14:anchorId="275614EF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54B5E4C7" w14:textId="77777777" w:rsidR="00BF0F56" w:rsidRPr="00BF0F56" w:rsidRDefault="00BF0F56" w:rsidP="00BF0F56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《解深密经》</w:t>
      </w:r>
      <w:r w:rsidRPr="00BF0F5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4-22-2 </w:t>
      </w:r>
      <w:r w:rsidRPr="00BF0F56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课程笔</w:t>
      </w:r>
      <w:r w:rsidRPr="00BF0F56">
        <w:rPr>
          <w:rFonts w:ascii="Microsoft YaHei" w:eastAsia="Microsoft YaHei" w:hAnsi="Microsoft YaHei" w:cs="Microsoft YaHei"/>
          <w:b/>
          <w:bCs/>
          <w:color w:val="1F1F1F"/>
          <w:kern w:val="0"/>
          <w:sz w:val="27"/>
          <w:szCs w:val="27"/>
          <w14:ligatures w14:val="none"/>
        </w:rPr>
        <w:t>录</w:t>
      </w:r>
    </w:p>
    <w:p w14:paraId="6116763D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（接上段）是矛盾性啊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C2FB18" w14:textId="77777777" w:rsidR="00BF0F56" w:rsidRPr="00BF0F56" w:rsidRDefault="00BF0F56" w:rsidP="00BF0F5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说呢，假如说这个</w:t>
      </w:r>
      <w:r w:rsidRPr="00BF0F5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三相观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，观察三种法相。如果是在</w:t>
      </w:r>
      <w:r w:rsidRPr="00BF0F5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地前位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，地前位的话呢，就是凡夫菩萨，未登地以前。如何能断杂染相法？就是说你说它如果悟入的话，它能断杂染相法吗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427A801" w14:textId="77777777" w:rsidR="00BF0F56" w:rsidRPr="00BF0F56" w:rsidRDefault="00BF0F56" w:rsidP="00BF0F5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哦，要</w:t>
      </w:r>
      <w:r w:rsidRPr="00BF0F5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无漏道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方能断故。一定要有无漏道才能断。也就是说呢，一定要登地，以此无漏的</w:t>
      </w:r>
      <w:r w:rsidRPr="00BF0F5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无分别智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现前，然后才能断这个杂染及杂染法种子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64F180" w14:textId="77777777" w:rsidR="00BF0F56" w:rsidRPr="00BF0F56" w:rsidRDefault="00BF0F56" w:rsidP="00BF0F5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当然的话呢，这个地方所说的断应该就说是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应该就说是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0F5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永断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。这样的话呢，就能这么说。假如说呢，说是如果是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0F5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遮断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的话，那地前位是完全可以遮断的。地前位啊，就是完全可以遮断，我就是相似的无漏道，就可以遮断这些杂染法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918BBF" w14:textId="77777777" w:rsidR="00BF0F56" w:rsidRPr="00BF0F56" w:rsidRDefault="00BF0F56" w:rsidP="00BF0F5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那么若在</w:t>
      </w:r>
      <w:r w:rsidRPr="00BF0F5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地上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，假如说呢，这个菩萨已经登地了，</w:t>
      </w:r>
      <w:r w:rsidRPr="00BF0F5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圣位菩萨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。若初地时证</w:t>
      </w:r>
      <w:r w:rsidRPr="00BF0F5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二空理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，如果能入初地的时候就已经证得了二空理了。如何先起二性观耶？那么他认为呢，这个三性观就没有意义，因为如果证得初地的话，后面就一直做着空观了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AB0CD5" w14:textId="77777777" w:rsidR="00BF0F56" w:rsidRPr="00BF0F56" w:rsidRDefault="00BF0F56" w:rsidP="00BF0F5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如何先起二性观耶？那么这个二性观的话是在哪里起？对吧？而且呢，说一见的一如实见的</w:t>
      </w:r>
      <w:r w:rsidRPr="00BF0F5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遍计所执性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就是断灭杂染了。那么他意思就是说，如果证空理的话，就没有前面的二性观。他认为不需要了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18172E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所以呢，这在问者心中这是一个疑惑或者说矛盾的地方。地前位没有无漏，地上位已经证得无分别智了，不需要前面两个方便了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3E0459" w14:textId="77777777" w:rsidR="00BF0F56" w:rsidRPr="00BF0F56" w:rsidRDefault="00BF0F56" w:rsidP="00BF0F5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BF0F5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圆测法师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解释，解云：此三相观分成两位。初二性观一</w:t>
      </w:r>
      <w:r w:rsidRPr="00BF0F5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加行位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，做</w:t>
      </w:r>
      <w:r w:rsidRPr="00BF0F5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四寻思四如实智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。第三圆成在</w:t>
      </w:r>
      <w:r w:rsidRPr="00BF0F5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十地位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398C7F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那么在这里边呢，圆测法师的回答方式是将三性观与四寻思四如实智合并。意思就是说呢，这详细的说三相观的话就是四寻思四如实智了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CFA686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那么这样来讲的话呢，啊，三相观呢就是可以像你这样，分成两位。所以呢，在这个分位次上来讲的话，圆测法师同意这个人说法。就是分成有漏位、分成无漏位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3439F9" w14:textId="77777777" w:rsidR="00BF0F56" w:rsidRPr="00BF0F56" w:rsidRDefault="00BF0F56" w:rsidP="00BF0F5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那么初二性观一加行位。就初二性观，前面的遍计所执和依他起观。这是依于加行位的。依于加行位的话呢，意思就是说还没到</w:t>
      </w:r>
      <w:r w:rsidRPr="00BF0F5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见道位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。加行位是</w:t>
      </w:r>
      <w:r w:rsidRPr="00BF0F5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内凡位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，也就是说呢，如果在菩萨的分地上来说叫做</w:t>
      </w:r>
      <w:r w:rsidRPr="00BF0F5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胜解行地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。菩萨的胜解行地的话呢，就是入到了内凡位，</w:t>
      </w:r>
      <w:r w:rsidRPr="00BF0F5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暖、顶、忍、世第一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。暖顶忍世第一位，这个时候还没见道，所以这还是有漏位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A0D064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那么他把这个三性观呢分成两部分。就是前面两个性，观察遍计和依他的这两个性啊，他都放在内凡位了，地前位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673205" w14:textId="77777777" w:rsidR="00BF0F56" w:rsidRPr="00BF0F56" w:rsidRDefault="00BF0F56" w:rsidP="00BF0F5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然后他说啊，这一加行位、一内凡位啊，做四寻思四如实智。四寻思四如实智是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可以说是在</w:t>
      </w:r>
      <w:r w:rsidRPr="00BF0F5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唯识观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里面的一种最系统、最正式的这种观行。这个呢，在《摄大乘论》、在《解深密经》、在《瑜伽师地论》都是详细的点出来。就是菩萨在道前到十地都是修四寻思四如实智成佛的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F6AB4D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也就是说你任何其他的不管所有的菩萨行、菩萨观行都可以归入在四寻思四如实智中，你都是四寻思四如实智一部分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169FBC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那么这样来说的话呢，就是一切的菩萨都是修这个，然后成佛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FAC551" w14:textId="77777777" w:rsidR="00BF0F56" w:rsidRPr="00BF0F56" w:rsidRDefault="00BF0F56" w:rsidP="00BF0F5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这样的话呢，在四寻思位，也就是寻思</w:t>
      </w:r>
      <w:r w:rsidRPr="00BF0F5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名、义、自性、差别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这四种。寻思位的话呢，是在暖、顶二位。也就是说呢，这个时候他还没有得到决定。寻思的意思，就是</w:t>
      </w:r>
      <w:r w:rsidRPr="00BF0F5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第六意识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在观察的时候啊，还在寻求，还在寻求，还没有达到决定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707BFB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所以呢，四寻思呢实际上就是观察名、义、自性、差别这四种。然后得以了知这个遍计所执空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5137EF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这个名、自性、差别，名、自性、差别都是假立的。对吧？都是依依他起假立的。义的话呢，是无所有的。义，义就是名所诠那个体性啊，那个是无所有的。名所诠的自性、假名自性、言说自性都是无所有的。言说自性等同于遍计所执自性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DB86F2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所以这里边呢，就是依于这个，你也可以说是说假名观，对吧？依于名义的观察，然后再观察自性差别的假立。这是四种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D4B176" w14:textId="77777777" w:rsidR="00BF0F56" w:rsidRPr="00BF0F56" w:rsidRDefault="00BF0F56" w:rsidP="00BF0F5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</w:t>
      </w:r>
      <w:r w:rsidRPr="00BF0F5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四如实智位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到了忍、世第一位。就是后两位。后两位的话呢，就是在前面四寻思的基础上已经达到了决定智，已经达到决定了。决定的意思呢就是说，啊，名自性差别决定是假立的。义是根本无所有的，这已经通达到决定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A8A12C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到忍、世第一位，忍的话呢，当然有三种，就是三个层次。逐渐到世第一位就是完全能缘所缘平等了。那时候已经能取所取空，全是平等了。然后下一念，世第一位再下一念就入见道了。所以世第一位的时间短，只有一刹那。那么前面忍位的话呢，还可以分成上中下三忍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3C1398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总的来讲，四如实智要比四寻思要高。四如实智呢是决定智位。但是它观察的内容的话是一样的，都是名义自性差别。所以叫四寻思四如实智，都是观这四件事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C88ECD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那么现在呢，他把它说这个四寻思四如实智啊就是观这个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主要是观这个遍计所执和依他起了。啊，比如说名是依他起，对吧？义是遍计执。所以呢，这是涉及前二性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1B2D7B" w14:textId="77777777" w:rsidR="00BF0F56" w:rsidRPr="00BF0F56" w:rsidRDefault="00BF0F56" w:rsidP="00BF0F5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然后呢，他说第三圆成在十地位。第三观</w:t>
      </w:r>
      <w:r w:rsidRPr="00BF0F5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圆成实性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，那么这个观圆成实性的话，他认为呢就是已经登地了。就是说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当然，我认为呢他这个讲的还是较粗，还是粗了。就是说，证悟当然是在初地。悟入圆成实性，那是在初地。但是前面的话他观的时候可以观三性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ACADD0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我认为呢不应该截然将三性观分开。不应该就是说，啊，前面这个只是观两个性，后面后面观一个性。我认为不应该这样。因为即使到十地的话还是三性通观的。他还要观三性的，他不是说我到地上就一直圆成实。不是了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94CE24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因为四寻思四如实智，四如实智啊是从而这个忍、世第一位一直上通到十地。十地菩萨都修四如实智。都修四如实智的。那么四如实智里面就不光是圆成实性，它有名义自性差别这四种呢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B52328" w14:textId="77777777" w:rsidR="00BF0F56" w:rsidRPr="00BF0F56" w:rsidRDefault="00BF0F56" w:rsidP="00BF0F5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所以的话呢，当然他这个分位啊，应该指的是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0F5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悟入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。就是悟入，不是观三性观了。如果光是三性观的话，我认为这种说法就相对来讲有点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有点绝对了，绝对性了。把这个三性撇开了，把这个三性分裂、分开了。我认为不应该这样。就是说，三性观我在道前位也可以通观的。我三性我都可以观察呀。你不能说我三性我光观两个性，然后那第三个不管。这不能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127478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那同样，这登地以后菩萨也一样是遍观三性的，他不能是光观一性，对吧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40B0F9C" w14:textId="77777777" w:rsidR="00BF0F56" w:rsidRPr="00BF0F56" w:rsidRDefault="00BF0F56" w:rsidP="00BF0F5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所以呢，就是作为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0F5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观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来说的话，应该是上下都通的。但作为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0F5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悟入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讲你可以这样说。比如说我悟入遍计和依他，我可以隔在道前位。悟入圆成实位，我可以隔在初地以上。对吧？这是没问题的。但是悟入和修观说实话还是有很大差异性。修观的话是包括加行、包括根本的正观，对吧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762C2CA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所以这个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嗯，这个地方他是把它分为两段。但我认为呢，这个应该指的是悟入，而不是真正的修观。修观阶段来讲的话，应该说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就是说都是涵盖的，都是涵盖的。只不过呢，一个是有漏一个是无漏，你加一个这个就可以。加一个修饰词就行了。一个是有漏的三性观，一个是无漏的三性观就好了呗。这不很简单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D7A789" w14:textId="77777777" w:rsidR="00BF0F56" w:rsidRPr="00BF0F56" w:rsidRDefault="00BF0F56" w:rsidP="00BF0F5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那么下面呢就讲了，他引教证。事故，</w:t>
      </w:r>
      <w:r w:rsidRPr="00BF0F5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无著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</w:t>
      </w:r>
      <w:r w:rsidRPr="00BF0F5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摄大乘论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》立三性观。那么这个来源，三性观这个来源，这个次第悟入的方式是从《摄大乘论》来的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42F8AE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所以呢他举，无著《摄大乘论》立三性观。那么从这个《解深密经》本身来看的话也有这个意思，对吧？先了知无相法，然后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就了知无相法是遍计，了知遍计。然后断灭依他，对吧？断灭杂染相。然后最后悟入清净法，悟入圆成实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4AF0BF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确实有这个思路。或者说，佛呢是这样安排的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029871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那么无著菩萨在《摄大乘论》里面将这个次第三观呢就说得更清楚了。所以他用无著菩萨《摄大乘论》对这个地方再加一解释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9F04B5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说立三性观，前面是说三相观。因为本经啊就说的法相。那么《摄大乘论》的话呢就叫三性观。就是观察、次第，观察三种自性。乃至悟入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8495E7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然后呢，如果呢是依这个《摄大乘论》立三性观释此经意的话，在比第六卷。《摄大乘论本》第六卷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77AC64" w14:textId="77777777" w:rsidR="00BF0F56" w:rsidRPr="00BF0F56" w:rsidRDefault="00BF0F56" w:rsidP="00BF0F5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下面就引了。说这个次第悟入的过程。论云：如是菩萨悟入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0F5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意言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似义相故，悟入遍计所执性。悟入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0F5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唯识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故，悟入依他起性。云何悟入圆成实性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C1D3A44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这个里面呢，是先总结前文，然后再提出问题。总结前文的话呢就已经悟入前两性了。他说，如是菩萨悟入意言似义相故，悟入遍计所执性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51168D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这个《摄大乘论》无著菩萨还特别的注重这个意言这方面。意言。所谓意言的话呢就是意识的名言。那么意识名言这一部分，在无著菩萨那个地方还是挺重视，在《摄大乘论》里相当重视的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DADC83" w14:textId="77777777" w:rsidR="00BF0F56" w:rsidRPr="00BF0F56" w:rsidRDefault="00BF0F56" w:rsidP="00BF0F5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就是他解释这个四寻思四如实智啊就和他他在这个《</w:t>
      </w:r>
      <w:r w:rsidRPr="00BF0F5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阿毗达摩集论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》还有其他著作《</w:t>
      </w:r>
      <w:r w:rsidRPr="00BF0F5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显扬圣教论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》里，这其他著作里边说说的说法就有点差异性。有那个细微的差异性。这个闽南佛学院的这个这个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研究生有专门来写这个，写这个唯识观行的。把这个三性观、把这个四寻思四如实智，还有五重唯识观都做了一个比较分析。那个地方呢就是还是写的还是比较细的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4A7DC2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无著菩萨在《摄大乘论》里边有特别的倾向于唯识。用唯识来解释。就是用唯识义，所谓唯识义就唯意言性。就其他的这种解释法呀，他没有特别强调唯意言性。但是无著菩萨在《摄大乘论》里面是强调这件事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C7522B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所以呢这个意言呢还是很重要的。意言呢就是意识分别，简单说。意识的名言分别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A81B87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那么，首先呢他是先悟入意言似义相下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似义相故。意言似义相，就是意识的名言分别当中那个似义相。似义相的话呢，在《摄大乘论》里面是作为遍计所执相，似义显现。就是说，不是真的。它是个相似的义相。就是像真的境界那样。这个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简单来讲有多重含义。从中讲的话这个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呢就指的真实境界。义有真实义，义有理性义，义有境界义。这里面呢就说似义。似义就是好像真实境界那样显现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34F710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呢他说悟入意言似义相故。他认为呢，这都是意识名言分别出来的似义相。没有这个东西，但显现好像有那么个东西。所以呢不要被意言似义相所狂骗。如果你能这样悟入，这一切呢都是意言的似义相，那么你就能悟入遍计所执性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F705AB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简单说呢，遍计所执无相、无相。这里面讲的就很简单了。遍计所执无相，悟入无相。但是那个地方呢，他有意的将唯识导入。也就是说都是意言，这个名义自性差别啊其实都是意言分别。那么由意言分别来说的话呢，你要了解意言分别的似义相实际上是空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A13753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然后由这个悟入意言的似义相，就悟入了遍计所执性。这是第一重悟入，第一次第。先悟入遍计所执空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D472ED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然后呢，悟入唯识故，悟入依他起性。悟入唯识，就是说这一切啊都是意言分别。这一切呢都是唯识所现。这样的话呢就悟入唯识。悟入唯识的话呢，就是一切法唯识。那么只有识，没有其他东西。这叫悟入唯识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49A6AC" w14:textId="77777777" w:rsidR="00BF0F56" w:rsidRPr="00BF0F56" w:rsidRDefault="00BF0F56" w:rsidP="00BF0F5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但是呢，这个悟入唯识的话呢就是说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他有个偈颂，叫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0F5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唯识二同种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。对吧？那么第一个呢就是唯识。一切法是唯识所现。这个你要清楚。第二个是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的话就是</w:t>
      </w:r>
      <w:r w:rsidRPr="00BF0F5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见相二分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。从见相二分的角度去了解唯识义。第三个还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种种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。种种就是显起了一切种种差别法相。这都属于唯识。悟入唯识的话呢，就是说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这个地方呢应该说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就是有的地方把它叫做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0F5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唯识想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。唯识想的意思呢就是说，一切法没有别的了，只有识了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8BCD48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这样呢就悟入依他起性。依他起到底是什么？依他起就是唯识。就是一切的缘起就是识的缘起。一切的缘起法就是识的分别，虚妄分别。这叫悟入依他起性。也就悟入唯识。这是第二重，第二次第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4F10DB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悟入了依他起性其实也就是悟入缘起法了。对缘起法完全了解了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468943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然后最后呢，悟入圆成实性。所谓悟入空性。云何悟入圆成实性？若已灭除意言、闻法熏习种类、唯识之想。尔时菩萨已遣意想，一切似义无容得生。故似唯识亦不得起。由此因缘，住一切义无分别名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0C91CD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面讲悟入圆成实是说的还是很细。就是这登地菩萨能讲这么细。他说呢，怎么叫做悟入圆成实性？若已灭除意言、闻法熏习种类。意言的话呢就是说已经灭除在意识层面的、意识名言层面的。这个闻法熏习种类。闻法，就是听闻。正闻熏习。闻法熏习呢就是正闻熏习，正闻熏习的种类。种类的话呢就是说这一类。经过闻法你了知的这个唯识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4243BC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一听，啊，一切法唯识。万法唯识所现。一切法唯心造。这些呢都是属于闻法熏习成就的这个唯识之想。唯识之想呢就是说在你心里边已经确认这件事了，一切法唯识。现在呢就是说除灭了这个。意言方面的唯识想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2D4A1B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尔时菩萨已遣意想。这时候菩萨已经悟入了遍计所执自性了，对吧？那就是已经除前了意想。所谓意想的意思，真实境界。或者说呢，这个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就是遍计所执。意是遍计所执，名是依他起。这时候呢菩萨已遣意想。就是把遍计所执的自性这些东西全去掉了。这种想法都去掉了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80BA3C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似义无容得生。那么意想都灭除了，所以似义也不容得生了。一切似义。似义的话呢就是说意识分别里面的这些相似影像。也无容得生。既然一切法真实自性没有，那么一切法的影像或者说一切法相似的这些种种差别相，也无容得生。也不能升起了。这样呢除去了一切法的似义相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757421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似唯识亦不得起。因此一切法相除掉了，那个似唯识想也不得起了。似唯识想的意思呢就是说是一种意言的表达。在意识层面里面最后还有一种肯定。比如说，这是唯识，这是唯识的。或者说这就是唯识所现。还有这么一个分别吧。现在呢，把这个也除掉了。叫似唯识想。也不能生起了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F4D1C8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这些都除灭了。就包括一切似义相除灭了。包括一切意想也除灭了。包括唯识想也除灭了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20BD8D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所以这时候，见圆成实了。由此因缘，住一切义无分别名。那么在这个时候就安住于一切义无分别名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148BAD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一切义的话呢，也就是说也就是一切法。无分别名。无分别名的话呢就是说没有差别了。无分别也无差别。一切义无分别名。这个时候一切法没有差别了。这就是圆成实性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3F2595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但是现在的话呢，如果你把它再详细的分，又可以分成名义来解释。那下面括号里面就这意思。一切义是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，无分别名是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。然后从能诠所诠的角度来解释这个圆成实性。当然这是一种解释法，这个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6A918A06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这么解释的话呢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我感觉就是说还是欠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还是欠了一点。欠了一点。就是在差别里面。但是我们可以看他的解释。这括号里面解释。括号里面解释的话呢，应该不是圆测法师说的，是别人注解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68F5E9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无分别名者。首先呢先解释什么叫无分别名，然后再说什么叫一切义。无分别名啊，是能诠真谛平等法。他说呢这个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是能诠。名字嘛是能诠。诠的是什么呢？诠的是真谛平等法。平等法就无分别。真谛就是圣义谛。能够诠圣义谛或者第一义谛的平等法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AED931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名以所诠真如。啊，这个能诠真谛平等法名，应该这么说，应该是这个。这个名字啊可以诠表真如、真如平等。这叫无分别名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CEF5B4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以所诠真如是一切义无分别理。那么所诠的是什么呢？所诠的就是一切义无分别理。在一切境界上无虚妄分别。这个道理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B4F07A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今能诠名从所诠立名，名无分别名。说呢，现在这个能诠的名从所诠来立名。能诠的名就是这个无分别名。所诠的话呢就是无差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这个真如。所以呢叫做无分别名。这是先说名能诠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7A5C5A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所诠真如从能诠立目，故云无分别名。所诠的真如呢又从能诠的名字上立目。立目就是成立对象。目的话是解释对象。那么这就目的。就是叫做真如。这个真如名，能够全表那个真如义。这意思。故云无分别名。这个呢就是说把它作为能诠所诠这样来说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35AEFA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但是能诠所诠这样来说的话呢，就是有很多事情。就是你是不是站在这个真见道的这个情景中来说的。这个地方啊还是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也就是说那时候有意有名吗？这还是一个很重大的问题。就是说你那个证圆成实性的时候住一切义无分别名。这时候还有意有名吗那时候？还有分别吗？应该没有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869532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下面呢无著菩萨自己解释。于法界中得现见相应而住。于法界中，就是说这时候见到了真法界。也就是圆成实。于这个真如法界中啊变现见相应而住。这时候得了现见智。现见智的话就现观智，就是说这时候能限量见到真如了。相应而住。相应而住的话呢，就是说这个无分别智啊与真如相应。或者说呢，也包括无分别智的其他的心所法。都包含在里面，比如信进念定慧，这都包含在里面，叫相应法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1679FA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那么这个时候呢，就是以无分别智见道了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524B5A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菩萨平等平等，所缘能缘无分别智已得生起。说这个时候呢，菩萨的这个无分别智生起了。无分别智有个修饰，修饰语。就是说平等平等所缘能缘。所缘平等能缘平等。或者说呢还有其他的解释。就是说这一切法呢都平等了。能缘所缘无差别了。或者说呢，能缘所缘不分别了。这叫平等平等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21AC3D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时候无分别智生起。所谓无分别的话呢，在《真实义品》里面，瑜伽师地论真实义品里面，那里面倒说了，说了情形。就是说，虽然是缘是缘真如，但是呢不做这样的分别。也就是说呢，这个依他起的识和无为的真如，在那个时候，在那个现见智的时候是能缘，是能被现见的。但是呢，这个时候那个智慧不分别。不做此是真如、此是识这个分别。这叫无分别。这叫无分别智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D97342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，也就是说，如果是从我们讲的这种第三方观察的角度上来说，就是这时候这菩萨心智是生起的。菩萨的心智生起才能够有无分别的智慧。也就是慧心所转成了无分别智。要有心王，就是心识，第六识，第六意识。要有慧心所与无漏法相应。这叫无漏的无漏慧相应。然后呢缘什么呢？缘真如。真如是所缘。能缘的是无分别智。这个时候这个智慧不做分别。就是他见现真如之后啊，他没有任何的疑惑、推比、比量，没有这些。这叫现见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276F50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，菩萨名已悟入圆成实性。那么得到无分别智现起的时候呢，这时候就说了，由此，由于无分别智现起，菩萨名已悟入圆成实性。这个菩萨就叫他悟入圆成实性了。这样的话呢，这三性悟入的情形啊都是很清楚了。悟入遍计所执性是悟入似义相无所有。悟入依他起性是悟入唯识想。然后呢悟入圆成实性呢，就是悟入无差别名。或者说无分别智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E61CB7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那么现在说，记准此文，圆成实观唯在上帝。唯在地上。那么他说呢，这个部分呢就是说圆成实观呢唯在地上。认为圆成实观只能是地上菩萨所做。但其实这讲的是悟入，还不是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说修观。我认为这是有差别的。就是说你修观可以在方便位修观，对吧？你比如你没有证入到这个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BF0F5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唯识的时候，你不是修唯识观吗？对吧？一样的。就是说观和悟入还是有差异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E86B5A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但是呢，圆测法师认为啊，就真实而言，如果你真的见到了圆成实性才叫圆成实观的话，那么那就在地上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6B317D" w14:textId="77777777" w:rsidR="00BF0F56" w:rsidRPr="00BF0F56" w:rsidRDefault="00BF0F56" w:rsidP="00BF0F5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</w:t>
      </w:r>
      <w:r w:rsidRPr="00BF0F5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成唯识论</w:t>
      </w: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》第九颂云：若时于所缘，智都无所得。尔时住唯识，离二取相故。说呢，这个《成唯识论》引的这个悟入圆成实性，悟入无分别智的时候是这样说的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56616C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若时于所缘，智都无所得。这时候如果对于这个所缘的境界，智都无所得。由智慧的观察这些呢都无所得。自性不可得。那么这样，尔时住唯识。这时候就安住于唯识理了。唯识理的话呢就是说只有识没有境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E46458" w14:textId="77777777" w:rsidR="00BF0F56" w:rsidRPr="00BF0F56" w:rsidRDefault="00BF0F56" w:rsidP="00BF0F5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离二取相故。如果只有识的话呢，就没有真正的能取所取了。对吧？我们一般认为所取的境界还是真的嘛。现在呢，对于观察那个所取境界是无所有，无所得。所以呢，就远离了二取。远离了能取所取相。远离能取所取就是能缘所缘平等了。这时候悟入圆成实性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9FAD8F" w14:textId="7FEACEAD" w:rsidR="00361021" w:rsidRPr="00BF0F56" w:rsidRDefault="00BF0F56" w:rsidP="00BF0F56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BF0F5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好，我们这节课先讲到这里</w:t>
      </w:r>
      <w:r w:rsidRPr="00BF0F5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BF0F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F56"/>
    <w:rsid w:val="000267FA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0F56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B430D"/>
  <w15:chartTrackingRefBased/>
  <w15:docId w15:val="{12CF1E8A-2F73-A843-A923-ECF840360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0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0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F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F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F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F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F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0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3658</Words>
  <Characters>3658</Characters>
  <Application>Microsoft Office Word</Application>
  <DocSecurity>0</DocSecurity>
  <Lines>118</Lines>
  <Paragraphs>80</Paragraphs>
  <ScaleCrop>false</ScaleCrop>
  <Company/>
  <LinksUpToDate>false</LinksUpToDate>
  <CharactersWithSpaces>7236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2026-03-07T02:54:00Z</dcterms:created>
  <dcterms:modified xsi:type="dcterms:W3CDTF">2026-03-07T02:55:00Z</dcterms:modified>
</cp:coreProperties>
</file>