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2748A" w14:textId="77777777" w:rsidR="000C7ED3" w:rsidRPr="000C7ED3" w:rsidRDefault="000C7ED3" w:rsidP="000C7ED3">
      <w:r w:rsidRPr="000C7ED3">
        <w:t>解深密经</w:t>
      </w:r>
      <w:r w:rsidRPr="000C7ED3">
        <w:t>6-014</w:t>
      </w:r>
    </w:p>
    <w:p w14:paraId="42FDC6B9" w14:textId="77777777" w:rsidR="000C7ED3" w:rsidRPr="000C7ED3" w:rsidRDefault="000C7ED3" w:rsidP="000C7ED3">
      <w:r w:rsidRPr="000C7ED3">
        <w:t>阿弥陀佛，诸位善知识。</w:t>
      </w:r>
    </w:p>
    <w:p w14:paraId="1CBD72F6" w14:textId="77777777" w:rsidR="000C7ED3" w:rsidRPr="000C7ED3" w:rsidRDefault="000C7ED3" w:rsidP="000C7ED3">
      <w:r w:rsidRPr="000C7ED3">
        <w:t>我们继续学习《解深密经》，「分别瑜伽品第六」。</w:t>
      </w:r>
    </w:p>
    <w:p w14:paraId="2AF01359" w14:textId="77777777" w:rsidR="000C7ED3" w:rsidRPr="000C7ED3" w:rsidRDefault="000C7ED3" w:rsidP="000C7ED3">
      <w:r w:rsidRPr="000C7ED3">
        <w:t>在上节课，我们已经讲解了闻思二慧。</w:t>
      </w:r>
    </w:p>
    <w:p w14:paraId="5722F7DA" w14:textId="77777777" w:rsidR="000C7ED3" w:rsidRPr="000C7ED3" w:rsidRDefault="000C7ED3" w:rsidP="000C7ED3">
      <w:r w:rsidRPr="000C7ED3">
        <w:t>下边是进入到「别释止观门」。先解释止。</w:t>
      </w:r>
    </w:p>
    <w:p w14:paraId="738B3AB6" w14:textId="77777777" w:rsidR="000C7ED3" w:rsidRPr="000C7ED3" w:rsidRDefault="000C7ED3" w:rsidP="000C7ED3">
      <w:r w:rsidRPr="000C7ED3">
        <w:t>佛说：「</w:t>
      </w:r>
      <w:r w:rsidRPr="000C7ED3">
        <w:rPr>
          <w:b/>
          <w:bCs/>
        </w:rPr>
        <w:t>即于此</w:t>
      </w:r>
      <w:r w:rsidRPr="00C468D7">
        <w:rPr>
          <w:b/>
          <w:bCs/>
          <w:strike/>
          <w:color w:val="FF0000"/>
        </w:rPr>
        <w:t>处</w:t>
      </w:r>
      <w:r w:rsidRPr="000C7ED3">
        <w:rPr>
          <w:b/>
          <w:bCs/>
        </w:rPr>
        <w:t>，能思惟心，内心相续作意思惟。如是正行多安住故，起身轻安及心轻安，是名奢摩他。</w:t>
      </w:r>
      <w:r w:rsidRPr="000C7ED3">
        <w:t>」</w:t>
      </w:r>
    </w:p>
    <w:p w14:paraId="3F585420" w14:textId="77777777" w:rsidR="000C7ED3" w:rsidRPr="000C7ED3" w:rsidRDefault="000C7ED3" w:rsidP="000C7ED3">
      <w:r w:rsidRPr="000C7ED3">
        <w:t>佛给出奢摩他的定义。就是要求内心相续，达到身心轻安的状态。这时候的止，叫做奢摩他。</w:t>
      </w:r>
    </w:p>
    <w:p w14:paraId="3AA01AC7" w14:textId="77777777" w:rsidR="000C7ED3" w:rsidRPr="000C7ED3" w:rsidRDefault="000C7ED3" w:rsidP="000C7ED3">
      <w:r w:rsidRPr="000C7ED3">
        <w:t>《瑜伽论记》解释说：「</w:t>
      </w:r>
      <w:r w:rsidRPr="000C7ED3">
        <w:rPr>
          <w:b/>
          <w:bCs/>
        </w:rPr>
        <w:t>言即于此处，能思惟心，内心相续</w:t>
      </w:r>
      <w:r w:rsidRPr="000C7ED3">
        <w:t>」。它把它分为，见分境。见分已之为境。那么「</w:t>
      </w:r>
      <w:r w:rsidRPr="000C7ED3">
        <w:rPr>
          <w:b/>
          <w:bCs/>
        </w:rPr>
        <w:t>能思惟心</w:t>
      </w:r>
      <w:r w:rsidRPr="000C7ED3">
        <w:t>」就是前边的闻思慧的心。现在说见分已之为境。那第六识的见分，然后以闻思慧为相分。这样的话呢，来缘虑。</w:t>
      </w:r>
    </w:p>
    <w:p w14:paraId="2B302540" w14:textId="77777777" w:rsidR="000C7ED3" w:rsidRPr="000C7ED3" w:rsidRDefault="000C7ED3" w:rsidP="000C7ED3">
      <w:r w:rsidRPr="000C7ED3">
        <w:t>「</w:t>
      </w:r>
      <w:r w:rsidRPr="000C7ED3">
        <w:rPr>
          <w:b/>
          <w:bCs/>
        </w:rPr>
        <w:t>如是正行多安住故，起身轻安及心轻安，是名奢摩他</w:t>
      </w:r>
      <w:r w:rsidRPr="000C7ED3">
        <w:t>」，「</w:t>
      </w:r>
      <w:r w:rsidRPr="000C7ED3">
        <w:rPr>
          <w:b/>
          <w:bCs/>
        </w:rPr>
        <w:t>者方便成故，得其定也。</w:t>
      </w:r>
      <w:r w:rsidRPr="000C7ED3">
        <w:t>」那么超越了方便位，引生了正奢摩他。这里边讲到了见分相分的一个差别。前边他也有说到，修方便位的时候是缘自心所变的相分。那现在的话呢说见分已之为境。那么见分以谁为境呢？以那个能思惟的心作所缘。</w:t>
      </w:r>
    </w:p>
    <w:p w14:paraId="7111E3BC" w14:textId="77777777" w:rsidR="000C7ED3" w:rsidRPr="000C7ED3" w:rsidRDefault="000C7ED3" w:rsidP="000C7ED3">
      <w:r w:rsidRPr="000C7ED3">
        <w:t>下边圆测法师解释更详细一些。</w:t>
      </w:r>
    </w:p>
    <w:p w14:paraId="565A9B2E" w14:textId="77777777" w:rsidR="000C7ED3" w:rsidRPr="000C7ED3" w:rsidRDefault="000C7ED3" w:rsidP="000C7ED3">
      <w:r w:rsidRPr="000C7ED3">
        <w:t>「</w:t>
      </w:r>
      <w:r w:rsidRPr="000C7ED3">
        <w:rPr>
          <w:b/>
          <w:bCs/>
        </w:rPr>
        <w:t>释曰：自下第二，别释止观</w:t>
      </w:r>
      <w:r w:rsidRPr="000C7ED3">
        <w:t>」，进入到第二部分，分别的解释止观，也就是修慧。「</w:t>
      </w:r>
      <w:r w:rsidRPr="000C7ED3">
        <w:rPr>
          <w:b/>
          <w:bCs/>
        </w:rPr>
        <w:t>于中有二，先止后观。前中有二，初正释止门，后解答前问。</w:t>
      </w:r>
      <w:r w:rsidRPr="000C7ED3">
        <w:t>」那么止观二门当中先解释止门。止门里面分两个，第一先正释，第二呢后解答。</w:t>
      </w:r>
    </w:p>
    <w:p w14:paraId="6D002586" w14:textId="77777777" w:rsidR="000C7ED3" w:rsidRPr="000C7ED3" w:rsidRDefault="000C7ED3" w:rsidP="000C7ED3">
      <w:r w:rsidRPr="000C7ED3">
        <w:t>「</w:t>
      </w:r>
      <w:r w:rsidRPr="000C7ED3">
        <w:rPr>
          <w:b/>
          <w:bCs/>
        </w:rPr>
        <w:t>就初门中自有两说</w:t>
      </w:r>
      <w:r w:rsidRPr="000C7ED3">
        <w:t>」。在正释止门的时候，有两种解说。</w:t>
      </w:r>
    </w:p>
    <w:p w14:paraId="39AC8283" w14:textId="77777777" w:rsidR="000C7ED3" w:rsidRPr="000C7ED3" w:rsidRDefault="000C7ED3" w:rsidP="000C7ED3">
      <w:r w:rsidRPr="000C7ED3">
        <w:t>「</w:t>
      </w:r>
      <w:r w:rsidRPr="000C7ED3">
        <w:rPr>
          <w:b/>
          <w:bCs/>
        </w:rPr>
        <w:t>一云：于此文中，有其四节。一所缘境，二能缘心，三显其相，四结其名。</w:t>
      </w:r>
      <w:r w:rsidRPr="000C7ED3">
        <w:t>」这一句话里面包含四个内容。</w:t>
      </w:r>
    </w:p>
    <w:p w14:paraId="2A17A6BF" w14:textId="77777777" w:rsidR="000C7ED3" w:rsidRPr="000C7ED3" w:rsidRDefault="000C7ED3" w:rsidP="000C7ED3">
      <w:r w:rsidRPr="000C7ED3">
        <w:t>「</w:t>
      </w:r>
      <w:r w:rsidRPr="000C7ED3">
        <w:rPr>
          <w:b/>
          <w:bCs/>
        </w:rPr>
        <w:t>言即于此处，能思惟心者，是所缘境。</w:t>
      </w:r>
      <w:r w:rsidRPr="000C7ED3">
        <w:t>」首先，先说止的所缘境。他说呢，这个所缘境，现在在经里边说的是「</w:t>
      </w:r>
      <w:r w:rsidRPr="000C7ED3">
        <w:rPr>
          <w:b/>
          <w:bCs/>
        </w:rPr>
        <w:t>能思惟心</w:t>
      </w:r>
      <w:r w:rsidRPr="000C7ED3">
        <w:t>」。这是所缘境。</w:t>
      </w:r>
    </w:p>
    <w:p w14:paraId="6864A7FA" w14:textId="77777777" w:rsidR="000C7ED3" w:rsidRPr="000C7ED3" w:rsidRDefault="000C7ED3" w:rsidP="000C7ED3">
      <w:r w:rsidRPr="000C7ED3">
        <w:t>那「</w:t>
      </w:r>
      <w:r w:rsidRPr="000C7ED3">
        <w:rPr>
          <w:b/>
          <w:bCs/>
        </w:rPr>
        <w:t>然是文自有两说</w:t>
      </w:r>
      <w:r w:rsidRPr="000C7ED3">
        <w:t>」。对于这个「</w:t>
      </w:r>
      <w:r w:rsidRPr="000C7ED3">
        <w:rPr>
          <w:b/>
          <w:bCs/>
        </w:rPr>
        <w:t>能思惟心</w:t>
      </w:r>
      <w:r w:rsidRPr="000C7ED3">
        <w:t>」怎么能做所缘境，里边呢有两种说法。</w:t>
      </w:r>
    </w:p>
    <w:p w14:paraId="788D23AB" w14:textId="77777777" w:rsidR="000C7ED3" w:rsidRPr="000C7ED3" w:rsidRDefault="000C7ED3" w:rsidP="000C7ED3">
      <w:r w:rsidRPr="000C7ED3">
        <w:lastRenderedPageBreak/>
        <w:t>「</w:t>
      </w:r>
      <w:r w:rsidRPr="000C7ED3">
        <w:rPr>
          <w:b/>
          <w:bCs/>
        </w:rPr>
        <w:t>一云：于此法意境中，能正思惟闻思二慧相应之心，为所缘境。</w:t>
      </w:r>
      <w:r w:rsidRPr="000C7ED3">
        <w:t>」那首先，先说止的所缘境。第一种的话呢，就说还是在闻思二慧的法意境中。那么闻思二慧是不能脱离这个法意的。因此呢在这个法意境里面，有这个「</w:t>
      </w:r>
      <w:r w:rsidRPr="000C7ED3">
        <w:rPr>
          <w:b/>
          <w:bCs/>
        </w:rPr>
        <w:t>能正思惟的闻思二慧相应之心</w:t>
      </w:r>
      <w:r w:rsidRPr="000C7ED3">
        <w:t>」。</w:t>
      </w:r>
    </w:p>
    <w:p w14:paraId="599E4F01" w14:textId="77777777" w:rsidR="000C7ED3" w:rsidRPr="000C7ED3" w:rsidRDefault="000C7ED3" w:rsidP="000C7ED3">
      <w:r w:rsidRPr="000C7ED3">
        <w:t>那么这个相应之心的话呢，应该就说它里面闻思二慧是带有法意的。相应的意思就是能缘心与所缘境，能够和合，能够一致。这叫相应。那闻思二慧就是与法意相应。相应之心为所缘境，这样来讲呢，就是以这个闻思二慧的法意境为所缘境。这是第一种。</w:t>
      </w:r>
    </w:p>
    <w:p w14:paraId="2949CB2E" w14:textId="77777777" w:rsidR="000C7ED3" w:rsidRPr="000C7ED3" w:rsidRDefault="000C7ED3" w:rsidP="000C7ED3">
      <w:r w:rsidRPr="000C7ED3">
        <w:t>在其他地方讲就是「</w:t>
      </w:r>
      <w:r w:rsidRPr="000C7ED3">
        <w:rPr>
          <w:b/>
          <w:bCs/>
        </w:rPr>
        <w:t>闻思修三慧所集正念</w:t>
      </w:r>
      <w:r w:rsidRPr="000C7ED3">
        <w:t>」。闻思二慧，它有集成正念。那么集的话呢，就是最终，汇集在一起形成的正念。然后以它来作所缘的。现在呢把它说为，「</w:t>
      </w:r>
      <w:r w:rsidRPr="000C7ED3">
        <w:rPr>
          <w:b/>
          <w:bCs/>
        </w:rPr>
        <w:t>能正思惟的闻思二慧相应之心为所缘境</w:t>
      </w:r>
      <w:r w:rsidRPr="000C7ED3">
        <w:t>」，都是落在心上。心为所缘境。</w:t>
      </w:r>
    </w:p>
    <w:p w14:paraId="0F047A2E" w14:textId="77777777" w:rsidR="000C7ED3" w:rsidRPr="000C7ED3" w:rsidRDefault="000C7ED3" w:rsidP="000C7ED3">
      <w:r w:rsidRPr="000C7ED3">
        <w:t>「</w:t>
      </w:r>
      <w:r w:rsidRPr="000C7ED3">
        <w:rPr>
          <w:b/>
          <w:bCs/>
        </w:rPr>
        <w:t>第二种解释，一云：于此二慧相应之心为所缘境。</w:t>
      </w:r>
      <w:r w:rsidRPr="000C7ED3">
        <w:t>」第二种呢没有提法意。法意这个境呢是属于闻思慧。现在不提法意了，就是「</w:t>
      </w:r>
      <w:r w:rsidRPr="000C7ED3">
        <w:rPr>
          <w:b/>
          <w:bCs/>
        </w:rPr>
        <w:t>此二慧相应之心为所缘境</w:t>
      </w:r>
      <w:r w:rsidRPr="000C7ED3">
        <w:t>」。直接就是以闻思二慧的心作所缘。这是两个不同的说法。一个呢还是法意境，只不过是闻思二慧相应的心，或者说集成的正念。这个正念里面有法意。</w:t>
      </w:r>
    </w:p>
    <w:p w14:paraId="39D001B7" w14:textId="77777777" w:rsidR="000C7ED3" w:rsidRPr="000C7ED3" w:rsidRDefault="000C7ED3" w:rsidP="000C7ED3">
      <w:r w:rsidRPr="000C7ED3">
        <w:t>那第二种的话呢就是心，没有提到了，没有提到法意了，就是二慧相应之心。闻慧思慧的心。以心为所缘。那就是以心缘心。当然那个闻思二慧的心，不是现在这个见分，而是呢把这闻思二慧呢变成了相分。也就是说我这一念心，去观察闻思慧。这个心，那个心呢就变成了相分。所以呢就说我们的心，比如我心为什么能观察到妄想呢？妄想是我的心还是不是我的心？实际上是我们的心，观察那个妄想那个心的相。妄想它相。</w:t>
      </w:r>
    </w:p>
    <w:p w14:paraId="7BDE9C7F" w14:textId="77777777" w:rsidR="000C7ED3" w:rsidRPr="000C7ED3" w:rsidRDefault="000C7ED3" w:rsidP="000C7ED3">
      <w:r w:rsidRPr="000C7ED3">
        <w:t>然后把它作为心，作为妄想心来观察。对吧，你说你能观察到妄想，什么是妄想？妄想不是也是心吗？你怎么能以心缘心呢？你怎么能见到妄想呢？你应该骑着马找马才对。你不应该，你打妄想的心是不能见到妄想的应该。对吧。但实际上你能见到妄想。为什么能见到妄想呢？因为你缘的是那个妄想的相，相分。它是一个境界，它是一个相。然后你由这个相来判断它是妄想。它和你熟悉的所缘和白骨的所缘它不同，它是另外一个相。哎，这样你就说这是妄想心。那么这样来说的话呢就是它有带有相。所以称可以成为相分，成为所缘。</w:t>
      </w:r>
    </w:p>
    <w:p w14:paraId="2626BE3B" w14:textId="77777777" w:rsidR="000C7ED3" w:rsidRPr="000C7ED3" w:rsidRDefault="000C7ED3" w:rsidP="000C7ED3">
      <w:r w:rsidRPr="000C7ED3">
        <w:t>然后下边作解释。「</w:t>
      </w:r>
      <w:r w:rsidRPr="000C7ED3">
        <w:rPr>
          <w:b/>
          <w:bCs/>
        </w:rPr>
        <w:t>此中一说，奢摩他门，心心令住一境。</w:t>
      </w:r>
      <w:r w:rsidRPr="000C7ED3">
        <w:t>」这可能应该是圆测法师作总结。前面提了两种说法。那么下边他来作汇通。「</w:t>
      </w:r>
      <w:r w:rsidRPr="000C7ED3">
        <w:rPr>
          <w:b/>
          <w:bCs/>
        </w:rPr>
        <w:t>此中一说，奢摩他门，心心令住一境</w:t>
      </w:r>
      <w:r w:rsidRPr="000C7ED3">
        <w:t>」。说呢，现在这个经文中所说的，是指的修止，奢摩他门。要怎样做呢？要「</w:t>
      </w:r>
      <w:r w:rsidRPr="000C7ED3">
        <w:rPr>
          <w:b/>
          <w:bCs/>
        </w:rPr>
        <w:t>心心令住一境</w:t>
      </w:r>
      <w:r w:rsidRPr="000C7ED3">
        <w:t>」。所谓「</w:t>
      </w:r>
      <w:r w:rsidRPr="000C7ED3">
        <w:rPr>
          <w:b/>
          <w:bCs/>
        </w:rPr>
        <w:t>心心令住一境</w:t>
      </w:r>
      <w:r w:rsidRPr="000C7ED3">
        <w:t>」的话也就是心相续。心心相续令住一境。心心相续啥意思呢？就是念念安住一境。这样的话心一境性也就是定。「</w:t>
      </w:r>
      <w:r w:rsidRPr="000C7ED3">
        <w:rPr>
          <w:b/>
          <w:bCs/>
        </w:rPr>
        <w:t>是故缘心为境</w:t>
      </w:r>
      <w:r w:rsidRPr="000C7ED3">
        <w:t>」。现在呢他要让这个心念专注，心念相续。因此呢就说缘心为境。</w:t>
      </w:r>
    </w:p>
    <w:p w14:paraId="375CAE48" w14:textId="77777777" w:rsidR="000C7ED3" w:rsidRPr="000C7ED3" w:rsidRDefault="000C7ED3" w:rsidP="000C7ED3">
      <w:r w:rsidRPr="000C7ED3">
        <w:lastRenderedPageBreak/>
        <w:t>然后下边说：「</w:t>
      </w:r>
      <w:r w:rsidRPr="000C7ED3">
        <w:rPr>
          <w:b/>
          <w:bCs/>
        </w:rPr>
        <w:t>毘鉢舍那为欲简择所知义故，闻思二慧所变相分为所缘境。</w:t>
      </w:r>
      <w:r w:rsidRPr="000C7ED3">
        <w:t>」那么他说，假如说呢，是说毘鉢舍那的话呢，就不同了。这里说呢是奢摩他门。奢摩他门的话呢，就是心念相续。这就是以心缘心安住于止。那么毘鉢舍那的话呢，就不同了。毘鉢舍那是有分别。就是「</w:t>
      </w:r>
      <w:r w:rsidRPr="000C7ED3">
        <w:rPr>
          <w:b/>
          <w:bCs/>
        </w:rPr>
        <w:t>为欲简择所知义故</w:t>
      </w:r>
      <w:r w:rsidRPr="000C7ED3">
        <w:t>」。这里提到了义。有法有义。现在呢就是说毘鉢舍那它是要简择义的。要简择，简的话呢，意思就是简别。简就是分别的意思，简别。把一个和另外一个东西分出来这叫简别。择，择是抉择，抉择就是什么是对，什么是不对。是要有这样的选择性的决断，叫抉择。所以呢简择所知义故。我要分别决断所知义。因此的话呢，就不同了。就「</w:t>
      </w:r>
      <w:r w:rsidRPr="000C7ED3">
        <w:rPr>
          <w:b/>
          <w:bCs/>
        </w:rPr>
        <w:t>闻思二慧所变相分为所缘境</w:t>
      </w:r>
      <w:r w:rsidRPr="000C7ED3">
        <w:t>」。</w:t>
      </w:r>
    </w:p>
    <w:p w14:paraId="7996D99E" w14:textId="77777777" w:rsidR="000C7ED3" w:rsidRPr="000C7ED3" w:rsidRDefault="000C7ED3" w:rsidP="000C7ED3">
      <w:r w:rsidRPr="000C7ED3">
        <w:t>那么那是闻思二慧，然后所变的相分。所变相分的话呢，就是闻思二慧里边的应该说闻思二慧里边的义吧。因为你要了解所知义嘛。那么闻思二慧里边的那个道理。那个义。就是所变的相分为所缘境。这样来讲呢圆测法师把它用止和观作了一个区分。止门的话呢是缘心安住。心心安住。它不要去广观义，不要去广观各种法义。他只要缘心，我只要心念明了、专注、相续就可以了。这就是止。</w:t>
      </w:r>
    </w:p>
    <w:p w14:paraId="2B277DF5" w14:textId="77777777" w:rsidR="000C7ED3" w:rsidRPr="000C7ED3" w:rsidRDefault="000C7ED3" w:rsidP="000C7ED3">
      <w:r w:rsidRPr="000C7ED3">
        <w:t>而毘鉢舍那不同。毘鉢舍那呢是要在广大的境界上去观察道理的。它要缘义为境。它要抉择所知义啊。缘义为境。那么这义的话是谁呢？就是闻思里边那义。所以就闻思二慧所变相分为所缘境。就是四法四义。那个是它的所缘境。因此的话呢，毘鉢舍那叫缘义为境。简单说。奢摩他是缘心为境。这是一个差别。一个是缘心。一个是缘义。</w:t>
      </w:r>
    </w:p>
    <w:p w14:paraId="2517E7B6" w14:textId="77777777" w:rsidR="000C7ED3" w:rsidRPr="000C7ED3" w:rsidRDefault="000C7ED3" w:rsidP="000C7ED3">
      <w:r w:rsidRPr="000C7ED3">
        <w:t>然后再下来。「</w:t>
      </w:r>
      <w:r w:rsidRPr="000C7ED3">
        <w:rPr>
          <w:b/>
          <w:bCs/>
        </w:rPr>
        <w:t>内心相续作意思惟者，辩能缘止</w:t>
      </w:r>
      <w:r w:rsidRPr="000C7ED3">
        <w:t>」。他前面说的是能缘心，这里改了个字叫能缘止。说止的话呢也可以。其实也是心。但上面说的好一点，就是一个所缘的境，一个能缘的心。心境相对。那么「</w:t>
      </w:r>
      <w:r w:rsidRPr="000C7ED3">
        <w:rPr>
          <w:b/>
          <w:bCs/>
        </w:rPr>
        <w:t>内心相续作意思惟</w:t>
      </w:r>
      <w:r w:rsidRPr="000C7ED3">
        <w:t>」，其实是一个修止的方法。就让他内心啊能够相续。作意思惟能够专注。就是相续专注。这是辩能缘的心，能缘的止。</w:t>
      </w:r>
    </w:p>
    <w:p w14:paraId="21210471" w14:textId="77777777" w:rsidR="000C7ED3" w:rsidRPr="000C7ED3" w:rsidRDefault="000C7ED3" w:rsidP="000C7ED3">
      <w:r w:rsidRPr="000C7ED3">
        <w:t>那下边进一步的解释。「</w:t>
      </w:r>
      <w:r w:rsidRPr="000C7ED3">
        <w:rPr>
          <w:b/>
          <w:bCs/>
        </w:rPr>
        <w:t>言内心者，摄能缘心</w:t>
      </w:r>
      <w:r w:rsidRPr="000C7ED3">
        <w:t>」。那么内心这里说呢就是能缘心，叫内心。「</w:t>
      </w:r>
      <w:r w:rsidRPr="000C7ED3">
        <w:rPr>
          <w:b/>
          <w:bCs/>
        </w:rPr>
        <w:t>内心相续</w:t>
      </w:r>
      <w:r w:rsidRPr="000C7ED3">
        <w:t>」，能缘的内心。「</w:t>
      </w:r>
      <w:r w:rsidRPr="000C7ED3">
        <w:rPr>
          <w:b/>
          <w:bCs/>
        </w:rPr>
        <w:t>在于定内，名为内心</w:t>
      </w:r>
      <w:r w:rsidRPr="000C7ED3">
        <w:t>」。这个人呢他要把它区分开。一个是所缘境，一个是能缘心。那么内心相续呢指的是能缘的心。在定内叫做内心。「</w:t>
      </w:r>
      <w:r w:rsidRPr="000C7ED3">
        <w:rPr>
          <w:b/>
          <w:bCs/>
        </w:rPr>
        <w:t>故《瑜伽论》六十三云：系心于内所缘境界。于外所缘，不流散故。</w:t>
      </w:r>
      <w:r w:rsidRPr="000C7ED3">
        <w:t>」《瑜伽》六十三，那里面呢有讲到这个修止、修定的方法。</w:t>
      </w:r>
    </w:p>
    <w:p w14:paraId="0AB415EE" w14:textId="77777777" w:rsidR="000C7ED3" w:rsidRPr="000C7ED3" w:rsidRDefault="000C7ED3" w:rsidP="000C7ED3">
      <w:r w:rsidRPr="000C7ED3">
        <w:t>那他说呢就是「</w:t>
      </w:r>
      <w:r w:rsidRPr="000C7ED3">
        <w:rPr>
          <w:b/>
          <w:bCs/>
        </w:rPr>
        <w:t>系心于内所缘境界</w:t>
      </w:r>
      <w:r w:rsidRPr="000C7ED3">
        <w:t>」。就是说你要将心系缚，将心联系于内所缘境界。内所缘境界呢第六识的影像境。而不是于外所缘。所以他说「</w:t>
      </w:r>
      <w:r w:rsidRPr="000C7ED3">
        <w:rPr>
          <w:b/>
          <w:bCs/>
        </w:rPr>
        <w:t>于外所缘，不流散故</w:t>
      </w:r>
      <w:r w:rsidRPr="000C7ED3">
        <w:t>」。这时候内心已经不像外的色声香味触的境界去攀缘了。也就不流散了。所以呢但凡心缘于外边的色声香味触等。那么就是散乱心。就是流散。</w:t>
      </w:r>
    </w:p>
    <w:p w14:paraId="39BA0BC0" w14:textId="77777777" w:rsidR="000C7ED3" w:rsidRPr="000C7ED3" w:rsidRDefault="000C7ED3" w:rsidP="000C7ED3">
      <w:r w:rsidRPr="000C7ED3">
        <w:t>因此的话，修定的话。这个定义还是非常的鲜明的。你要如果没有缘内境的话，连内住都不能算。九心住的最初住都不能算。比如说我一直听我的声音，然后念佛。或者我一直听</w:t>
      </w:r>
      <w:r w:rsidRPr="000C7ED3">
        <w:lastRenderedPageBreak/>
        <w:t>外边的瑜伽音乐。然后来静心。或者说呢我缘这个，眼睛我看火，然后盯着火，然后心很静。这都不行。这不是正确的修定法。</w:t>
      </w:r>
    </w:p>
    <w:p w14:paraId="316198BF" w14:textId="77777777" w:rsidR="000C7ED3" w:rsidRPr="000C7ED3" w:rsidRDefault="000C7ED3" w:rsidP="000C7ED3">
      <w:r w:rsidRPr="000C7ED3">
        <w:t>当然呢，就说我们说好，就是说它是一个助缘，助缘。你本来心就太乱了，我现在用佛号来摄心，对吧，以一念敌万念。就如同这个清珠落浊水中，水不得不清。意思就是说我用这种方法我能够将原来的乱心调得比较好一点。然后你再正式修止观就可以了。可以做助缘。</w:t>
      </w:r>
    </w:p>
    <w:p w14:paraId="082DA29E" w14:textId="77777777" w:rsidR="000C7ED3" w:rsidRPr="000C7ED3" w:rsidRDefault="000C7ED3" w:rsidP="000C7ED3">
      <w:r w:rsidRPr="000C7ED3">
        <w:t>「</w:t>
      </w:r>
      <w:r w:rsidRPr="000C7ED3">
        <w:rPr>
          <w:b/>
          <w:bCs/>
        </w:rPr>
        <w:t>此是正心相续作意思惟，闻思相应之心</w:t>
      </w:r>
      <w:r w:rsidRPr="000C7ED3">
        <w:t>」。那么他说呢，这个于内所缘不流散。这就是解释什么叫做正心相续作意思惟。其实他上面说的是内心，这里又改成了个正心。应该说就是正内、内心。内心相续作意思惟。就是指缘内境不流散。然后呢，「</w:t>
      </w:r>
      <w:r w:rsidRPr="000C7ED3">
        <w:rPr>
          <w:b/>
          <w:bCs/>
        </w:rPr>
        <w:t>闻思相应之心</w:t>
      </w:r>
      <w:r w:rsidRPr="000C7ED3">
        <w:t>」。作意思惟谁呢？这个对象啊是闻思相应之心。</w:t>
      </w:r>
    </w:p>
    <w:p w14:paraId="59C448F6" w14:textId="77777777" w:rsidR="000C7ED3" w:rsidRPr="000C7ED3" w:rsidRDefault="000C7ED3" w:rsidP="000C7ED3">
      <w:r w:rsidRPr="000C7ED3">
        <w:t>然后接下说：「</w:t>
      </w:r>
      <w:r w:rsidRPr="000C7ED3">
        <w:rPr>
          <w:b/>
          <w:bCs/>
        </w:rPr>
        <w:t>如是正行多安住故，起身轻安及心轻安者</w:t>
      </w:r>
      <w:r w:rsidRPr="000C7ED3">
        <w:t>」。要达到之后呢才叫止。「</w:t>
      </w:r>
      <w:r w:rsidRPr="000C7ED3">
        <w:rPr>
          <w:b/>
          <w:bCs/>
        </w:rPr>
        <w:t>此显其住为奢摩他</w:t>
      </w:r>
      <w:r w:rsidRPr="000C7ED3">
        <w:t>」。说这个经文中所说这句话，是为了显示那个内心安住的情形。内心安住了以后会出现这样的相状。那么内心安住叫奢摩他。「</w:t>
      </w:r>
      <w:r w:rsidRPr="000C7ED3">
        <w:rPr>
          <w:b/>
          <w:bCs/>
        </w:rPr>
        <w:t>具内住等九正行故，起身轻安及心轻安</w:t>
      </w:r>
      <w:r w:rsidRPr="000C7ED3">
        <w:t>」。他说呢，这时候所谓的奢摩他。就是九种心住。</w:t>
      </w:r>
    </w:p>
    <w:p w14:paraId="5A2FDCBB" w14:textId="77777777" w:rsidR="000C7ED3" w:rsidRPr="000C7ED3" w:rsidRDefault="000C7ED3" w:rsidP="000C7ED3">
      <w:r w:rsidRPr="000C7ED3">
        <w:t>九种心住的话呢，是在《瑜伽师地论》里边所说的。是对一个禅法的一个总结。其他地方你还很少能见到。那么九种心住的话呢，称为九种正行。正行奢摩他。这样来看奢摩他如果包括九种的话呢。从《瑜伽师地论》来讲的话，它范围宽一点。就是说你开始修行内住的时候就算奢摩他了。然后最终你成就奢摩他。那得到止了。得作意。得作意位。所以呢它把整个的九心住都涵盖在奢摩他里面。</w:t>
      </w:r>
    </w:p>
    <w:p w14:paraId="7933EA31" w14:textId="77777777" w:rsidR="000C7ED3" w:rsidRPr="000C7ED3" w:rsidRDefault="000C7ED3" w:rsidP="000C7ED3">
      <w:r w:rsidRPr="000C7ED3">
        <w:t>但是从这个《解深密经》来讲的话。它讲的就高，标准高。什么时候才到达了奢摩他？要到身轻安及心轻安了。身心如果都去掉粗重相了，至少未到地顶了。所以呢，这种的话呢就是一个差别。《瑜伽师地论》的话它广一点。最终成就等持。这个等持，等持的话呢还是属于欲界的三摩地。最低啊欲界三摩地。高的话那那就太高了。三摩地的话通佛。佛境界。所以呢这个到欲界的三摩地。那么从《解深密经》的角度上来讲那个都还不算奢摩他呢。要到未到地顶。但是在《瑜伽师地论》里把这九种都叫做奢摩他。</w:t>
      </w:r>
    </w:p>
    <w:p w14:paraId="57AC4818" w14:textId="77777777" w:rsidR="000C7ED3" w:rsidRPr="000C7ED3" w:rsidRDefault="000C7ED3" w:rsidP="000C7ED3">
      <w:r w:rsidRPr="000C7ED3">
        <w:t>其他大德呢对此也有所解释。比如智者大师在他的著作中。摩诃止观、释禅波罗蜜里面都说到。就是欲界定分三，分三层。初粗住，细住。然后欲界定。成就欲界定。那么分三段。《瑜伽师地论》讲的就细，九段。九段高手。九段。所以叫九心住。那么现在呢圆测法师的意思呢，就是说汇通一下。「</w:t>
      </w:r>
      <w:r w:rsidRPr="000C7ED3">
        <w:rPr>
          <w:b/>
          <w:bCs/>
        </w:rPr>
        <w:t>具内住等九正行故</w:t>
      </w:r>
      <w:r w:rsidRPr="000C7ED3">
        <w:t>」，都叫奢摩他。这是按《瑜伽师地论》来说明。</w:t>
      </w:r>
    </w:p>
    <w:p w14:paraId="0756A8F3" w14:textId="77777777" w:rsidR="000C7ED3" w:rsidRPr="000C7ED3" w:rsidRDefault="000C7ED3" w:rsidP="000C7ED3">
      <w:r w:rsidRPr="000C7ED3">
        <w:lastRenderedPageBreak/>
        <w:t>然后呢正行故之后还要达到这个，还要起轻安及心轻安。这样把这个前后都说圆了。下边进一步解释。「</w:t>
      </w:r>
      <w:r w:rsidRPr="000C7ED3">
        <w:rPr>
          <w:b/>
          <w:bCs/>
        </w:rPr>
        <w:t>身轻安者，四大所造轻安触也。</w:t>
      </w:r>
      <w:r w:rsidRPr="000C7ED3">
        <w:t>」那么身轻安。这里边他特别解释说。身体呢就是四大所造色。地水火风，四大种。现行这个物质的基础。然后「</w:t>
      </w:r>
      <w:r w:rsidRPr="000C7ED3">
        <w:rPr>
          <w:b/>
          <w:bCs/>
        </w:rPr>
        <w:t>所造色</w:t>
      </w:r>
      <w:r w:rsidRPr="000C7ED3">
        <w:t>」。所造色呢一共十一种。所造色的话呢就是我们业力造出来的根身境界。所以造色的话是分为五根、五尘。再加上法处所造色。</w:t>
      </w:r>
    </w:p>
    <w:p w14:paraId="229C18CB" w14:textId="77777777" w:rsidR="000C7ED3" w:rsidRPr="000C7ED3" w:rsidRDefault="000C7ED3" w:rsidP="000C7ED3">
      <w:r w:rsidRPr="000C7ED3">
        <w:t>所以所造色的话就是我们业力这个根身。所以有四大，有所造。然后现在是获得了轻安触。这个身觉触。身的所能觉知的，外尘。叫做触。这个触的话呢当然有各种的感受。所谓的什么轻重啊、冷暖啊。包括甚至包括饥渴。这个《瑜伽师地论》讲得特别细啊。甚至包括饥渴都是触。就是身触。那么现在说这个触里边呢是有轻安。</w:t>
      </w:r>
    </w:p>
    <w:p w14:paraId="596FE528" w14:textId="77777777" w:rsidR="000C7ED3" w:rsidRPr="000C7ED3" w:rsidRDefault="000C7ED3" w:rsidP="000C7ED3">
      <w:r w:rsidRPr="000C7ED3">
        <w:t>轻安的话呢它这里没做解释。身轻安就是四大所造轻安的触。没有多做解释轻安。轻安的话呢应该是与粗重相对。粗重的话就表示无堪能性。无堪能性叫粗重。就是说你的身体想要做什么做不了。或者说你身体呢感觉到非常的沉重。这叫粗重。现在轻安呢已经完全超越了这个境界。我们有的时候坐禅。特别是在禅七当中。大家都能体会到。就坐禅以后啊身体特别轻。走路也轻、腿也轻。啊感觉没有重量一样。虽然那个呢也算是轻安。但是呢它还没达到那种所谓轻安乐。</w:t>
      </w:r>
    </w:p>
    <w:p w14:paraId="34B71F53" w14:textId="77777777" w:rsidR="000C7ED3" w:rsidRPr="000C7ED3" w:rsidRDefault="000C7ED3" w:rsidP="000C7ED3">
      <w:r w:rsidRPr="000C7ED3">
        <w:t>轻安和轻安乐呀还是有点差别。如果说轻安乐的话。应该就是明确的指未到地顶。未到地顶的轻安乐是有了。但是欲界定其实也有轻安了。就是轻安它不算乐，但是轻安它是微细的。微细的轻安。所以《瑜伽师地论》里有讲。就是讲到最后等持的时候。讲到到未到地顶的时候。是那个轻安逐渐由微劣的逐渐转成殊胜的。所以这个也是一个细致的地方。</w:t>
      </w:r>
    </w:p>
    <w:p w14:paraId="70398D4A" w14:textId="77777777" w:rsidR="000C7ED3" w:rsidRPr="000C7ED3" w:rsidRDefault="000C7ED3" w:rsidP="000C7ED3">
      <w:r w:rsidRPr="000C7ED3">
        <w:t>然后下边再讲。「</w:t>
      </w:r>
      <w:r w:rsidRPr="000C7ED3">
        <w:rPr>
          <w:b/>
          <w:bCs/>
        </w:rPr>
        <w:t>心轻安</w:t>
      </w:r>
      <w:r w:rsidRPr="000C7ED3">
        <w:t>」。心轻安的话呢就是心里边去掉了粗重。心粗重。心粗重的话呢主要昏沉、掉举这些五盖。现在他说：「</w:t>
      </w:r>
      <w:r w:rsidRPr="000C7ED3">
        <w:rPr>
          <w:b/>
          <w:bCs/>
        </w:rPr>
        <w:t>善十一中有轻安数也。</w:t>
      </w:r>
      <w:r w:rsidRPr="000C7ED3">
        <w:t>」这个数就是心所法。就是说在善的十一种心所法当中有轻安这个心所法。「</w:t>
      </w:r>
      <w:r w:rsidRPr="000C7ED3">
        <w:rPr>
          <w:b/>
          <w:bCs/>
        </w:rPr>
        <w:t>《五性论》云：轻而安隐，有堪能性是轻安相。</w:t>
      </w:r>
      <w:r w:rsidRPr="000C7ED3">
        <w:t>」那五性论师，他的著作里边有说到这个轻安。他解释呢轻安是一种相貌。什么是轻安的相貌呢？他说呢，「</w:t>
      </w:r>
      <w:r w:rsidRPr="000C7ED3">
        <w:rPr>
          <w:b/>
          <w:bCs/>
        </w:rPr>
        <w:t>轻而安隐，有堪能性是轻安相</w:t>
      </w:r>
      <w:r w:rsidRPr="000C7ED3">
        <w:t>」。</w:t>
      </w:r>
    </w:p>
    <w:p w14:paraId="6AEE3D6D" w14:textId="77777777" w:rsidR="000C7ED3" w:rsidRPr="000C7ED3" w:rsidRDefault="000C7ED3" w:rsidP="000C7ED3">
      <w:r w:rsidRPr="000C7ED3">
        <w:t>相对于而言呢就是粗重。它前面先解释了粗重相。「</w:t>
      </w:r>
      <w:r w:rsidRPr="000C7ED3">
        <w:rPr>
          <w:b/>
          <w:bCs/>
        </w:rPr>
        <w:t>恶名粗，得此沉没名粗重。</w:t>
      </w:r>
      <w:r w:rsidRPr="000C7ED3">
        <w:t>」他说呀这个粗重相。粗的话是恶。比如恶心，就叫粗。然后呢得此沉没。沉没的话呢就是内心中心中有二昏沉，轻微的昏沉叫沉没。得了这个沉没呢叫粗重。然后是烦恼及随烦恼所种子叫粗重。那么下边解释轻安相就是与上相违。跟它不同。所以呢就是轻，轻的话就善。反过来。前面粗的话是恶，那么轻就是善。轻是善。</w:t>
      </w:r>
    </w:p>
    <w:p w14:paraId="50B76E04" w14:textId="77777777" w:rsidR="000C7ED3" w:rsidRPr="000C7ED3" w:rsidRDefault="000C7ED3" w:rsidP="000C7ED3">
      <w:r w:rsidRPr="000C7ED3">
        <w:t>那么重的话呢。重的话他说沉没。沉没，心沉没叫粗重，叫重。那么反过来安的话呢。就是没有沉没。所以他说轻而安隐。安隐就是安稳的意思。内心中感觉到特别轻松，特别轻快。清明。然后呢而安隐，安隐的话呢就是特别的安稳。他它不躁动。它一种特别平静的</w:t>
      </w:r>
      <w:r w:rsidRPr="000C7ED3">
        <w:lastRenderedPageBreak/>
        <w:t>状态。然后有堪能性是轻安相。再加上有堪能。堪能的话呢意思是什么呢？就是说你有能力修行善法。叫有堪能。</w:t>
      </w:r>
    </w:p>
    <w:p w14:paraId="28046D31" w14:textId="77777777" w:rsidR="000C7ED3" w:rsidRPr="000C7ED3" w:rsidRDefault="000C7ED3" w:rsidP="000C7ED3">
      <w:r w:rsidRPr="000C7ED3">
        <w:t>假如说你没有能力修行善法，就无堪能。比如我要想拜忏。不行，拜不了，我头疼。这是身体的粗重。说我不想拜。我有烦恼，我一拜我就烦。那是心无堪能。所以呢这个轻安相就是他的心能善顺于善法，能发起善法。能够承担有能力去作善法。这是堪能，堪能性。所以简单说。佛教里边说你什么叫有能力？有能力就是你有定才叫有能力，没有定的人叫没能力。你没有能力去行善法。</w:t>
      </w:r>
    </w:p>
    <w:p w14:paraId="4CDDAD31" w14:textId="77777777" w:rsidR="000C7ED3" w:rsidRPr="000C7ED3" w:rsidRDefault="000C7ED3" w:rsidP="000C7ED3">
      <w:r w:rsidRPr="000C7ED3">
        <w:t>然后现在再说这个位次。「</w:t>
      </w:r>
      <w:r w:rsidRPr="000C7ED3">
        <w:rPr>
          <w:b/>
          <w:bCs/>
        </w:rPr>
        <w:t>如是身心轻安分位，立奢摩他。</w:t>
      </w:r>
      <w:r w:rsidRPr="000C7ED3">
        <w:t>」经文中，将这个分位，将这个位次立为奢摩他。故「</w:t>
      </w:r>
      <w:r w:rsidRPr="000C7ED3">
        <w:rPr>
          <w:b/>
          <w:bCs/>
        </w:rPr>
        <w:t>《瑜伽》第十三云：若能于内九种住心，如是名为内心安住正奢摩他。</w:t>
      </w:r>
      <w:r w:rsidRPr="000C7ED3">
        <w:t>」那么在《瑜伽》十三。《三摩呬多地》中。专门讲定地的。它就讲到了。假如说这个人呢能够于内。在内心缘境的时候。有九种住心。内心中心有九种安住。如是名为内心安住正奢摩他。正定。不是邪定。邪定都不算九心住。</w:t>
      </w:r>
    </w:p>
    <w:p w14:paraId="6F4A1A13" w14:textId="77777777" w:rsidR="000C7ED3" w:rsidRPr="000C7ED3" w:rsidRDefault="000C7ED3" w:rsidP="000C7ED3">
      <w:r w:rsidRPr="000C7ED3">
        <w:t>有些人入邪定也能入好久的。我听过别人讲过这个人，就是这人特爱钓鱼。然后的话呢他在禅定他在定里面他感觉他在钓鱼。然后其他人经过的时候感觉怎么有股腥味呢？就是他钓上来的鱼。他能就是他的心里有点强啊。他能把那鱼腥味都带来。我只是听别人说的啊，我自己没有经历过说这个人入邪定能带来鱼腥鱼。但是就说有这么，我听过别人这么讲过。当然那就是邪定，不算正奢摩他。</w:t>
      </w:r>
    </w:p>
    <w:p w14:paraId="08D72C9D" w14:textId="77777777" w:rsidR="000C7ED3" w:rsidRPr="000C7ED3" w:rsidRDefault="000C7ED3" w:rsidP="000C7ED3">
      <w:r w:rsidRPr="000C7ED3">
        <w:t>因为你想你要缘钓鱼的话。实际上心还是在打妄想。对吧。心还是在虽然他可能很专注钓鱼。但是但是他那个还是有事情的。所以我们讲说这个，我原来也也想过这件事。我说为什么那些人喜欢钓鱼呢？要我们感觉到有点不可思议。一个人坐四五个小时在那盯着鱼票。然后钓鱼。啥呀？后来我就问那些钓鱼的人。有几个朋友也钓，我问他们。我说为什么钓鱼啊？他说我钓鱼感觉到心静。不烦。知道吧。要不然的话呢整天事就生活中的烦恼太多了。让我静一静，我还钓鱼。所以可见呢这个钓鱼它也是一种相似的专注性。你老盯着那个相似专注性。另外的话呢你心比较平静。没人打扰。因为你钓鱼别人一打扰你肯定把人哄走了嘛。对吧。你把鱼也吓跑了。肯定是一个安静的环境。那么在这个安静环境中又有一种相似的享受。想静一静就钓鱼去了。</w:t>
      </w:r>
    </w:p>
    <w:p w14:paraId="41D7311E" w14:textId="77777777" w:rsidR="000C7ED3" w:rsidRPr="000C7ED3" w:rsidRDefault="000C7ED3" w:rsidP="000C7ED3">
      <w:r w:rsidRPr="000C7ED3">
        <w:t>当然呢也不排除其他人钓鱼有乐趣啊。比如我这鱼咬钩我跟鱼斗什么的之类的。那种当然就恶心所了。然后再有一些杀生伤害众生的一些嫌疑都不好。我指的是那个钓鱼纯那个心静，我并没有赞叹钓鱼是好事。</w:t>
      </w:r>
    </w:p>
    <w:p w14:paraId="77841A92" w14:textId="77777777" w:rsidR="000C7ED3" w:rsidRPr="000C7ED3" w:rsidRDefault="000C7ED3" w:rsidP="000C7ED3">
      <w:r w:rsidRPr="000C7ED3">
        <w:t>然后再下来。说九心住。解释这个九心住。九心住者如《集论》第五。但列九名而不解释。说呢九心住。不光是在《瑜伽师地论》中。但是阿含经里面也有个别的经典中有说。但是感觉上没有说全。有的时候说了七个，有的时候说八个，有的时候说六个。不是那么</w:t>
      </w:r>
      <w:r w:rsidRPr="000C7ED3">
        <w:lastRenderedPageBreak/>
        <w:t>全。《瑜伽师地论》弥勒菩萨一总结呢就说得非常全，九个。各种次第、内容。说得都很详细的。这种是很少见的。你在其他南传经典都没有这个。</w:t>
      </w:r>
    </w:p>
    <w:p w14:paraId="21FC489B" w14:textId="77777777" w:rsidR="000C7ED3" w:rsidRPr="000C7ED3" w:rsidRDefault="000C7ED3" w:rsidP="000C7ED3">
      <w:r w:rsidRPr="000C7ED3">
        <w:t>那在《集论》当中也就是无着菩萨所说的《大乘阿毘达磨集论》。第五卷里呢只是列出了九个名字。但是没有解释。还有其他经典里中也有讲到九心住。名字也不完全一样的。比如在无着菩萨的讲的止观那一卷。他也列了九名但是名字不一样。</w:t>
      </w:r>
    </w:p>
    <w:p w14:paraId="667A15A2" w14:textId="77777777" w:rsidR="000C7ED3" w:rsidRPr="000C7ED3" w:rsidRDefault="000C7ED3" w:rsidP="000C7ED3">
      <w:r w:rsidRPr="000C7ED3">
        <w:t>现在说「</w:t>
      </w:r>
      <w:r w:rsidRPr="000C7ED3">
        <w:rPr>
          <w:b/>
          <w:bCs/>
        </w:rPr>
        <w:t>《杂集》第十，次第迭释。</w:t>
      </w:r>
      <w:r w:rsidRPr="000C7ED3">
        <w:t>」在《杂集论》中。安慧菩萨杂糅的解释集论的论点中。他有次第迭释，一一的解释。下面就引这个《杂集论》。他没有引《瑜伽师地论》，他引的《杂集论》。</w:t>
      </w:r>
    </w:p>
    <w:p w14:paraId="749CD1F2" w14:textId="77777777" w:rsidR="000C7ED3" w:rsidRPr="000C7ED3" w:rsidRDefault="000C7ED3" w:rsidP="000C7ED3">
      <w:r w:rsidRPr="000C7ED3">
        <w:t>「</w:t>
      </w:r>
      <w:r w:rsidRPr="000C7ED3">
        <w:rPr>
          <w:b/>
          <w:bCs/>
        </w:rPr>
        <w:t>故彼论云：奢摩他者，谓内摄心令住，等住，安住，近住，调顺，寂静，最极寂静，专注一趣，平等摄持。如是九形令心安住，是奢摩他。</w:t>
      </w:r>
      <w:r w:rsidRPr="000C7ED3">
        <w:t>」这个九心住在《瑜伽师地论》后边的，我不记得是哪一卷了。反正可能是九十多卷吧。那里边是有讲到这是佛说的。就是佛在经中说的九心住。他里头都有说。如佛如佛所说。所以呢这个九心住不是弥勒菩萨创造的而是佛说的。那么他说这个奢摩他是什么是呢。包括九个。</w:t>
      </w:r>
    </w:p>
    <w:p w14:paraId="3F2F38E9" w14:textId="77777777" w:rsidR="000C7ED3" w:rsidRPr="000C7ED3" w:rsidRDefault="000C7ED3" w:rsidP="000C7ED3">
      <w:r w:rsidRPr="000C7ED3">
        <w:t>一呢是内住。这里边他说得更详细一些。叫「</w:t>
      </w:r>
      <w:r w:rsidRPr="000C7ED3">
        <w:rPr>
          <w:b/>
          <w:bCs/>
        </w:rPr>
        <w:t>内摄心令住</w:t>
      </w:r>
      <w:r w:rsidRPr="000C7ED3">
        <w:t>」。内住。然后「</w:t>
      </w:r>
      <w:r w:rsidRPr="000C7ED3">
        <w:rPr>
          <w:b/>
          <w:bCs/>
        </w:rPr>
        <w:t>等住，安住，近住</w:t>
      </w:r>
      <w:r w:rsidRPr="000C7ED3">
        <w:t>」。这四个。这是最初的部分。然后「</w:t>
      </w:r>
      <w:r w:rsidRPr="000C7ED3">
        <w:rPr>
          <w:b/>
          <w:bCs/>
        </w:rPr>
        <w:t>调顺，寂静，最极寂静</w:t>
      </w:r>
      <w:r w:rsidRPr="000C7ED3">
        <w:t>」。这是对治烦恼的部分。然后「</w:t>
      </w:r>
      <w:r w:rsidRPr="000C7ED3">
        <w:rPr>
          <w:b/>
          <w:bCs/>
        </w:rPr>
        <w:t>专注一趣，平等摄持</w:t>
      </w:r>
      <w:r w:rsidRPr="000C7ED3">
        <w:t>」。叫做等持。最后两个是已经得到了三摩地。所以呢如果大略分也可以这样来分成三段。与智者大师那个也可以相匹配。</w:t>
      </w:r>
    </w:p>
    <w:p w14:paraId="11A71033" w14:textId="77777777" w:rsidR="000C7ED3" w:rsidRPr="000C7ED3" w:rsidRDefault="000C7ED3" w:rsidP="000C7ED3">
      <w:r w:rsidRPr="000C7ED3">
        <w:t>《瑜伽论》说。「</w:t>
      </w:r>
      <w:r w:rsidRPr="000C7ED3">
        <w:rPr>
          <w:b/>
          <w:bCs/>
        </w:rPr>
        <w:t>云何内住？谓从一切外所缘境界。摄录其心。系在于内。令不散乱。此则最初系缚其心。令住于内。不外散乱。故名内住。</w:t>
      </w:r>
      <w:r w:rsidRPr="000C7ED3">
        <w:t>」所以可见内住都不容易达到。我们一般的说还缘外边的这些色声香味触的就。连内住没达到。这里边弥勒菩萨说得很清楚。为从外一切所缘境界。外所缘境界就外面的色声香味触尘。这些境界。不要去攀缘。摄录其心。把心收摄回来。系在于内。让它在内心中心。其实在其他地方有解释系在于内的意思呢。系在于内境。内心中要有一个所缘境。这个所缘境是影像境。而不是外边的外尘境。以内境。第六识的影像境。然后令不散乱。不要再去缘外边境界。然后呢此则最初系缚其心。你最初心能找到所缘就不错了。然后令住于内。让心能够了知。能够认知内境。然后这时候不外散乱。这叫内住。所以最开始的话呢先要学习这个内住的所缘境才行。内所缘境。然后来安住。这叫内住。</w:t>
      </w:r>
    </w:p>
    <w:p w14:paraId="512527ED" w14:textId="77777777" w:rsidR="000C7ED3" w:rsidRPr="000C7ED3" w:rsidRDefault="000C7ED3" w:rsidP="000C7ED3">
      <w:r w:rsidRPr="000C7ED3">
        <w:t>然后再看《杂集论》。「</w:t>
      </w:r>
      <w:r w:rsidRPr="000C7ED3">
        <w:rPr>
          <w:b/>
          <w:bCs/>
        </w:rPr>
        <w:t>等住者，谓最初系缚粗动心已。即于所缘。相续系念。微细渐略故。</w:t>
      </w:r>
      <w:r w:rsidRPr="000C7ED3">
        <w:t>」这个等住的意思呢。有些地方也翻为续住。续住的话呢就是能相续。当然相续的时间可能有长有短。总的来讲。你这一念一念它能相续一段时间了。这叫等住。他说呢最初系缚粗动心已。什么叫粗动心。刚才讲了粗是恶。动的话躁动。就是说。这心向外攀缘的时候就是动。现在降伏它。已经最初系缚了这个恶。或者粗动的心。然后呢即于所缘，相</w:t>
      </w:r>
      <w:r w:rsidRPr="000C7ED3">
        <w:lastRenderedPageBreak/>
        <w:t>续系念。然后在内所缘境上。相续系念。系的意思呢就是不远离。称为系、系缚。念的话呢就是正意念。正意念的意思呢就是你要用记忆力。你要念那个所缘境。让它现在心中才叫念。假如说。你心中已经没有那所缘了。那叫失念。不叫系念。系念的意思呢就是。你要常常地用那个念把那个把那个境要提起来才行。一定要现在心中才叫系念。这时候不光是系念还要相续。相续系念。然后呢微细渐略故。逐渐的心变得微细。逐渐的心呢渐略。渐略就是更加的集中。叫略。广的话呢就是发散。略的话是集中。就是微细而逐渐的集中了。逐渐专注了。这叫等住。等住的突出一个等字。就是前后相续。</w:t>
      </w:r>
    </w:p>
    <w:p w14:paraId="1979A02B" w14:textId="77777777" w:rsidR="000C7ED3" w:rsidRPr="000C7ED3" w:rsidRDefault="000C7ED3" w:rsidP="000C7ED3">
      <w:r w:rsidRPr="000C7ED3">
        <w:t>那么《瑜伽论》说呢。「</w:t>
      </w:r>
      <w:r w:rsidRPr="000C7ED3">
        <w:rPr>
          <w:b/>
          <w:bCs/>
        </w:rPr>
        <w:t>云何等住。谓即最初所系缚心。其性粗动。未能令其等住遍住故。</w:t>
      </w:r>
      <w:r w:rsidRPr="000C7ED3">
        <w:t>」就是说这个。遇到的最大问题。就这心安不住。就是最初开始你心是缘到了所缘境。比如你缘个白骨。或者你缘这个佛像。那么其性粗动。未能令其等住。遍住。这时候那个心呢特别躁动。老向老跑。不能让它等住。相续一下都不行。不能让它遍住。遍住的意思呢就是。应该比应该。能那个心一直在那里。这叫遍住。周遍而不失掉。叫遍住。</w:t>
      </w:r>
    </w:p>
    <w:p w14:paraId="6A0248C4" w14:textId="77777777" w:rsidR="000C7ED3" w:rsidRPr="000C7ED3" w:rsidRDefault="000C7ED3" w:rsidP="000C7ED3">
      <w:r w:rsidRPr="000C7ED3">
        <w:t>然后下边呢就讲到对治了。就是假如说你不能够等住遍住的话。怎么办。此即于此所缘境界。「</w:t>
      </w:r>
      <w:r w:rsidRPr="000C7ED3">
        <w:rPr>
          <w:b/>
          <w:bCs/>
        </w:rPr>
        <w:t>以相续方便。澄净方便。挫令微细。遍摄令住。故名等住。</w:t>
      </w:r>
      <w:r w:rsidRPr="000C7ED3">
        <w:t>」你看这个。瑜伽师地论讲的。就是讲得特别清楚。而且方法给你的非常到位。这个九心住。在瑜伽师地论后边的我。不记得是哪一卷了。反正可能是九十多卷吧。那里边是有讲到这是佛说的。就是佛在经中说的九心住。他里头都有说。如佛如佛所说。所以呢这个九心住不是弥勒菩萨创造的而是佛说的。那么他说这个奢摩他是什么是呢。包括九个。一呢是内住。这里边他说得更详细一些。叫内摄心令住。内住。然后等住，安住，近住。这四个。这是最初的部分。然后调顺，寂静，最极寂静。这是对治烦恼的部分。然后专注一趣，平等摄持。最后两个是已经得到了三摩地。</w:t>
      </w:r>
    </w:p>
    <w:p w14:paraId="74AE7B6A" w14:textId="77777777" w:rsidR="000C7ED3" w:rsidRPr="000C7ED3" w:rsidRDefault="000C7ED3" w:rsidP="000C7ED3">
      <w:r w:rsidRPr="000C7ED3">
        <w:t>所以呢如果大略分也可以这样来分成三段。与智者大师那个也可以相匹配。云何内住？谓从一切外所缘境界。摄录其心。系在于内。令不散乱。此则最初系缚其心。令住于内。不外散乱。故名内住。所以可见内住都不容易达到。我们一般的说还缘外边的这些色声香味触的就。连内住没达到。这里边弥勒菩萨说得很清楚。为从外一切所缘境界。外所缘境界就外面的色声香味触尘。这些境界。不要去攀缘。摄录其心。把心收摄回来。系在于内。让它在内心中心。其实在其他地方有解释系在于内的意思呢。系在于内境。内心中要有一个所缘境。这个所缘境是影像境。而不是外边的外尘境。以内境。第六识的影像境。然后令不散乱。不要再去缘外边境界。然后呢此则最初系缚其心。你最初心能找到所缘就不错了。然后令住于内。让心能够了知。能够认知内境。然后这时候不外散乱。这叫内住。所以最开始的话呢先要学习这个内住的所缘境才行。内所缘境。然后来安住。这叫内住。</w:t>
      </w:r>
    </w:p>
    <w:p w14:paraId="64C18725" w14:textId="77777777" w:rsidR="000C7ED3" w:rsidRPr="000C7ED3" w:rsidRDefault="000C7ED3" w:rsidP="000C7ED3">
      <w:r w:rsidRPr="000C7ED3">
        <w:lastRenderedPageBreak/>
        <w:t>然后再看杂集论。等住者，谓最初系缚粗动心已。即于所缘。相续系念。微细渐略故。这个等住的意思呢。有些地方也翻为续住。续住的话呢就是能相续。当然相续的时间可能有长有短。总的来讲。你这一念一念它能相续一段时间了。这叫等住。他说呢最初系缚粗动心已。什么叫粗动心。刚才讲了粗是恶。动的话躁动。就是说。这心向外攀缘的时候就是动。现在降伏它。已经最初系缚了这个恶。或者粗动的心。然后呢即于所缘，相续系念。然后在内所缘境上。相续系念。系的意思呢就是不远离。称为系、系缚。念的话呢就是正意念。正意念的意思呢就是你要用记忆力。你要念那个所缘境。让它现在心中才叫念。假如说。你心中已经没有那所缘了。那叫失念。不叫系念。系念的意思呢就是。你要常常地用那个念把那个把那个境要提起来才行。一定要现在心中才叫系念。这时候不光是系念还要相续。相续系念。然后呢微细渐略故。逐渐的心变得微细。逐渐的心呢渐略。渐略就是更加的集中。叫略。广的话呢就是发散。略的话是集中。就是微细而逐渐的集中了。逐渐专注了。这叫等住。等住的突出一个等字。就是前后相续。那么瑜伽论说呢。云何等住。谓即最初所系缚心。其性粗动。未能令其等住遍住故。就是说这个。遇到的最大问题。就这心安不住。就是最初开始你心是缘到了所缘境。比如你缘个白骨。或者你缘佛像。那么其性粗动。未能令其等住。遍住。这时候那个心呢特别躁动。老向老跑。不能让它等住。相续一下都不行。不能让它遍住。遍住的意思呢就是。应该比应该。能那个心一直在那里。这叫遍住。周遍而不失掉。叫遍住。</w:t>
      </w:r>
    </w:p>
    <w:p w14:paraId="6F6A772C" w14:textId="30B781D4" w:rsidR="000C7ED3" w:rsidRPr="00F24ECB" w:rsidRDefault="000C7ED3" w:rsidP="000C7ED3">
      <w:pPr>
        <w:rPr>
          <w:color w:val="FF0000"/>
        </w:rPr>
      </w:pPr>
      <w:r w:rsidRPr="000C7ED3">
        <w:t>然后下边呢就讲到对治了。就是假如说你不能够等住遍住的话。怎么办。此即于此所缘境界。「</w:t>
      </w:r>
      <w:r w:rsidRPr="000C7ED3">
        <w:rPr>
          <w:b/>
          <w:bCs/>
        </w:rPr>
        <w:t>以相续方便，澄净方便，挫令微细，遍摄令住，故名等住。</w:t>
      </w:r>
      <w:r w:rsidRPr="000C7ED3">
        <w:t>」你看这个。瑜伽师地论讲的。就是讲得特别清楚。而且方法给你的非常到位。这个九心住在瑜伽师地论后边的我。不记得是哪一卷了。反正可能是九十多卷吧。那里边是有讲到这是佛说的。就是佛在经中说的九心住。他里头都有说。如佛如佛所说。所以呢这个九心住不是弥勒菩萨创造的而是佛说的。怎么修等住。他说。如果你心特别粗动。不能安住的时候。要用相续方便。要用澄净方便。这两种方法。将你的心挫令微细。挫的话是挫折。就是你要打它。叫挫折。</w:t>
      </w:r>
      <w:r w:rsidRPr="002E506F">
        <w:rPr>
          <w:color w:val="FF0000"/>
          <w:u w:val="single"/>
        </w:rPr>
        <w:t>它一冒头打。这是挫。挫折</w:t>
      </w:r>
      <w:r w:rsidR="00F24ECB" w:rsidRPr="002E506F">
        <w:rPr>
          <w:rFonts w:hint="eastAsia"/>
          <w:color w:val="FF0000"/>
          <w:u w:val="single"/>
        </w:rPr>
        <w:t>，</w:t>
      </w:r>
      <w:r w:rsidRPr="002E506F">
        <w:rPr>
          <w:color w:val="FF0000"/>
          <w:u w:val="single"/>
        </w:rPr>
        <w:t>不要顺着它。逆着它。叫挫。所以呢要挫着它。然后呢最终达到是微细遍摄令住。微细的话。与粗</w:t>
      </w:r>
      <w:r w:rsidR="00F24ECB" w:rsidRPr="002E506F">
        <w:rPr>
          <w:rFonts w:hint="eastAsia"/>
          <w:color w:val="FF0000"/>
          <w:u w:val="single"/>
        </w:rPr>
        <w:t>动，</w:t>
      </w:r>
      <w:r w:rsidRPr="002E506F">
        <w:rPr>
          <w:color w:val="FF0000"/>
          <w:u w:val="single"/>
        </w:rPr>
        <w:t>与粗相反。遍摄</w:t>
      </w:r>
      <w:r w:rsidR="00F24ECB" w:rsidRPr="002E506F">
        <w:rPr>
          <w:rFonts w:hint="eastAsia"/>
          <w:color w:val="FF0000"/>
          <w:u w:val="single"/>
        </w:rPr>
        <w:t>，</w:t>
      </w:r>
      <w:r w:rsidRPr="002E506F">
        <w:rPr>
          <w:color w:val="FF0000"/>
          <w:u w:val="single"/>
        </w:rPr>
        <w:t>与动相反。</w:t>
      </w:r>
      <w:r w:rsidR="00F24ECB" w:rsidRPr="002E506F">
        <w:rPr>
          <w:rFonts w:hint="eastAsia"/>
          <w:color w:val="FF0000"/>
          <w:u w:val="single"/>
        </w:rPr>
        <w:t>所以粗动就变成了</w:t>
      </w:r>
      <w:r w:rsidR="002E3914" w:rsidRPr="002E506F">
        <w:rPr>
          <w:rFonts w:hint="eastAsia"/>
          <w:color w:val="FF0000"/>
          <w:u w:val="single"/>
        </w:rPr>
        <w:t>微细和遍摄</w:t>
      </w:r>
      <w:r w:rsidR="00F24ECB" w:rsidRPr="002E506F">
        <w:rPr>
          <w:rFonts w:hint="eastAsia"/>
          <w:color w:val="FF0000"/>
          <w:u w:val="single"/>
        </w:rPr>
        <w:t>，</w:t>
      </w:r>
      <w:r w:rsidR="002E3914" w:rsidRPr="002E506F">
        <w:rPr>
          <w:rFonts w:hint="eastAsia"/>
          <w:color w:val="FF0000"/>
          <w:u w:val="single"/>
        </w:rPr>
        <w:t>那哪两种方便呢？第一种是相续方便，所谓相续方便的意思呢，就是说，你要不断的正意念，不断的提起正念，这叫相续方便。哪怕是五分钟？哪怕是再延续多一点？它这慢慢会增长，这叫相续方便。这叫做正意念，相续的意念，这所缘境。第二个呢，是澄净方便，澄净方便的意思呢就是说，就像我们那个含有沙子的那个浑浊的水一样，当你晃荡的时候，你老动的时候，这个水没清的时候，这个尘呢，它一直在你的心中搅动。你怎么办呢，就是你把它放在那里，别理它，</w:t>
      </w:r>
      <w:r w:rsidR="002E506F" w:rsidRPr="002E506F">
        <w:rPr>
          <w:rFonts w:hint="eastAsia"/>
          <w:color w:val="FF0000"/>
          <w:u w:val="single"/>
        </w:rPr>
        <w:t>别动它，它过一会儿，那沙子就逐渐的沉下来，这水就清了。这叫澄净方便。当然这澄净方便里面呢，也包含一些对治的方法，对治令心清净，这叫澄净。所以呢就是说，一方面正念相续，这叫相续方便；一方面</w:t>
      </w:r>
      <w:r w:rsidR="002E506F" w:rsidRPr="002E506F">
        <w:rPr>
          <w:rFonts w:hint="eastAsia"/>
          <w:color w:val="FF0000"/>
          <w:u w:val="single"/>
        </w:rPr>
        <w:lastRenderedPageBreak/>
        <w:t>呢要对治令心清净，这叫澄净方便。有时候你要对治一下，让它的心清净，不要动。这样的话呢，这两种方法</w:t>
      </w:r>
      <w:r w:rsidR="002E506F" w:rsidRPr="002E506F">
        <w:rPr>
          <w:b/>
          <w:bCs/>
          <w:color w:val="FF0000"/>
          <w:u w:val="single"/>
        </w:rPr>
        <w:t>挫令微细</w:t>
      </w:r>
      <w:r w:rsidR="00F24ECB" w:rsidRPr="002E506F">
        <w:rPr>
          <w:rFonts w:hint="eastAsia"/>
          <w:color w:val="FF0000"/>
          <w:u w:val="single"/>
        </w:rPr>
        <w:t xml:space="preserve"> </w:t>
      </w:r>
      <w:r w:rsidR="002E506F" w:rsidRPr="002E506F">
        <w:rPr>
          <w:rFonts w:hint="eastAsia"/>
          <w:color w:val="FF0000"/>
          <w:u w:val="single"/>
        </w:rPr>
        <w:t>，让这心从粗变细，然后呢，遍摄令住，让这心从动变静。</w:t>
      </w:r>
      <w:r w:rsidRPr="002E506F">
        <w:rPr>
          <w:color w:val="FF0000"/>
          <w:u w:val="single"/>
        </w:rPr>
        <w:t>把它摄持住。这叫等住。这很微细。而且很直接。方法告诉得非</w:t>
      </w:r>
      <w:r w:rsidR="002E506F" w:rsidRPr="002E506F">
        <w:rPr>
          <w:rFonts w:hint="eastAsia"/>
          <w:color w:val="FF0000"/>
          <w:u w:val="single"/>
        </w:rPr>
        <w:t>常</w:t>
      </w:r>
      <w:r w:rsidRPr="002E506F">
        <w:rPr>
          <w:color w:val="FF0000"/>
          <w:u w:val="single"/>
        </w:rPr>
        <w:t>清晰。所以妙境长老也曾赞叹这件事。就是瑜伽师地论里边讲修定的方法。其他经论见不到。见不到。</w:t>
      </w:r>
    </w:p>
    <w:p w14:paraId="626ABFEE" w14:textId="77777777" w:rsidR="000C7ED3" w:rsidRPr="000C7ED3" w:rsidRDefault="000C7ED3" w:rsidP="000C7ED3">
      <w:r w:rsidRPr="000C7ED3">
        <w:t>好，我们这节课呢就先讲到这里。</w:t>
      </w:r>
    </w:p>
    <w:p w14:paraId="7312E525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ED3"/>
    <w:rsid w:val="00037386"/>
    <w:rsid w:val="000C7ED3"/>
    <w:rsid w:val="002B4773"/>
    <w:rsid w:val="002E3914"/>
    <w:rsid w:val="002E506F"/>
    <w:rsid w:val="00367669"/>
    <w:rsid w:val="00400BBD"/>
    <w:rsid w:val="00425F8D"/>
    <w:rsid w:val="00731BA6"/>
    <w:rsid w:val="008B7A2B"/>
    <w:rsid w:val="00A00ED8"/>
    <w:rsid w:val="00C468D7"/>
    <w:rsid w:val="00C67F98"/>
    <w:rsid w:val="00E41B7A"/>
    <w:rsid w:val="00EC0337"/>
    <w:rsid w:val="00F2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490EC"/>
  <w15:chartTrackingRefBased/>
  <w15:docId w15:val="{66E25582-BEA2-4A18-8B45-167F3ED1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5047</Words>
  <Characters>5047</Characters>
  <Application>Microsoft Office Word</Application>
  <DocSecurity>0</DocSecurity>
  <Lines>144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4</cp:revision>
  <dcterms:created xsi:type="dcterms:W3CDTF">2026-04-03T00:26:00Z</dcterms:created>
  <dcterms:modified xsi:type="dcterms:W3CDTF">2026-04-16T05:46:00Z</dcterms:modified>
</cp:coreProperties>
</file>