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CCFA4" w14:textId="77777777" w:rsidR="009D5508" w:rsidRPr="009D5508" w:rsidRDefault="009D5508" w:rsidP="009D5508">
      <w:r w:rsidRPr="009D5508">
        <w:t>解深密经</w:t>
      </w:r>
      <w:r w:rsidRPr="009D5508">
        <w:t>6-017-1</w:t>
      </w:r>
    </w:p>
    <w:p w14:paraId="3606C3B6" w14:textId="77777777" w:rsidR="009D5508" w:rsidRPr="009D5508" w:rsidRDefault="009D5508" w:rsidP="009D5508">
      <w:r w:rsidRPr="009D5508">
        <w:t>南无本师释迦牟尼佛。</w:t>
      </w:r>
    </w:p>
    <w:p w14:paraId="3C8EDDC8" w14:textId="77777777" w:rsidR="009D5508" w:rsidRPr="009D5508" w:rsidRDefault="009D5508" w:rsidP="009D5508">
      <w:r w:rsidRPr="009D5508">
        <w:t>南无本师释迦牟尼佛。</w:t>
      </w:r>
    </w:p>
    <w:p w14:paraId="4FDF1221" w14:textId="77777777" w:rsidR="009D5508" w:rsidRPr="009D5508" w:rsidRDefault="009D5508" w:rsidP="009D5508">
      <w:r w:rsidRPr="009D5508">
        <w:t>南无本师释迦牟尼佛。</w:t>
      </w:r>
    </w:p>
    <w:p w14:paraId="3BC758FA" w14:textId="77777777" w:rsidR="009D5508" w:rsidRPr="009D5508" w:rsidRDefault="009D5508" w:rsidP="009D5508">
      <w:r w:rsidRPr="009D5508">
        <w:t>无上甚深微妙法，百千万劫难遭遇。我今见闻得受持，愿解如来真实义。</w:t>
      </w:r>
    </w:p>
    <w:p w14:paraId="69AD3241" w14:textId="77777777" w:rsidR="009D5508" w:rsidRPr="009D5508" w:rsidRDefault="009D5508" w:rsidP="009D5508">
      <w:r w:rsidRPr="009D5508">
        <w:t>为证无上妙智法王尊，慈氏五浊示亲诸大师。传续唯识了义净法流，普摄三乘瑜伽有情众。</w:t>
      </w:r>
    </w:p>
    <w:p w14:paraId="346DD3BC" w14:textId="77777777" w:rsidR="009D5508" w:rsidRPr="009D5508" w:rsidRDefault="009D5508" w:rsidP="009D5508">
      <w:r w:rsidRPr="009D5508">
        <w:t>阿弥陀佛，诸位善知识，大家好。</w:t>
      </w:r>
    </w:p>
    <w:p w14:paraId="7460B141" w14:textId="77777777" w:rsidR="009D5508" w:rsidRPr="009D5508" w:rsidRDefault="009D5508" w:rsidP="009D5508">
      <w:r w:rsidRPr="009D5508">
        <w:t>我们继续学习《解深密经》「分别瑜伽品」第六。在昨天的课程当中，我们已经讲解了世尊分别开示止观二门。先说奢摩他。在世尊经中的定义是：</w:t>
      </w:r>
      <w:r w:rsidRPr="009D5508">
        <w:rPr>
          <w:b/>
          <w:bCs/>
        </w:rPr>
        <w:t>「能够内心相续安住，起身心轻安」</w:t>
      </w:r>
      <w:r w:rsidRPr="009D5508">
        <w:t>，才叫做奢摩他。那么这种呢，是奢摩他的成就相。而圆测法师引《杂集论》所解释九种心住，则是奢摩他相。也就是说，如果以这样的相来修行，那就包含从最初的内住一直到最后成就等持。这样来讲呢，这个范围呢是更宽泛，包含了前边未成就的修止的加行。</w:t>
      </w:r>
    </w:p>
    <w:p w14:paraId="3C7D0246" w14:textId="77777777" w:rsidR="009D5508" w:rsidRPr="009D5508" w:rsidRDefault="009D5508" w:rsidP="009D5508">
      <w:r w:rsidRPr="009D5508">
        <w:t>我们昨天呢也已经依于《瑜伽师地论》、《大乘庄严经论》、《六门教授习定论》，这些不同的经论做了对比解说。下边是别释观门。世尊进一步的来回答弥勒菩萨的提问：</w:t>
      </w:r>
      <w:r w:rsidRPr="009D5508">
        <w:rPr>
          <w:b/>
          <w:bCs/>
        </w:rPr>
        <w:t>「菩萨应该如何修止观」</w:t>
      </w:r>
      <w:r w:rsidRPr="009D5508">
        <w:t>。现在呢世尊正式的来解释毘鉢舍那。玄奘译本说：</w:t>
      </w:r>
      <w:r w:rsidRPr="009D5508">
        <w:rPr>
          <w:b/>
          <w:bCs/>
        </w:rPr>
        <w:t>「彼获得身心轻安为所依故，即于如所善思惟法，内三摩地所行影像，观察胜解，舍离心相」</w:t>
      </w:r>
      <w:r w:rsidRPr="009D5508">
        <w:t>。</w:t>
      </w:r>
    </w:p>
    <w:p w14:paraId="22CD146B" w14:textId="77777777" w:rsidR="009D5508" w:rsidRPr="009D5508" w:rsidRDefault="009D5508" w:rsidP="009D5508">
      <w:r w:rsidRPr="009D5508">
        <w:t>那这是佛陀先说观的条件，以及观的体性。首先先说条件。「彼」指的是菩萨。这个人现在已经成就了奢摩他，也就是获得了身心轻安的奢摩他为所依故。要依于这样的止，然后进一步的来修观。那么身心轻安呢，是一个成就的相貌。</w:t>
      </w:r>
    </w:p>
    <w:p w14:paraId="3095104F" w14:textId="77777777" w:rsidR="009D5508" w:rsidRPr="009D5508" w:rsidRDefault="009D5508" w:rsidP="009D5508">
      <w:r w:rsidRPr="009D5508">
        <w:t>依于这个身心轻安，</w:t>
      </w:r>
      <w:r w:rsidRPr="009D5508">
        <w:rPr>
          <w:b/>
          <w:bCs/>
        </w:rPr>
        <w:t>「即于如所善思惟法」</w:t>
      </w:r>
      <w:r w:rsidRPr="009D5508">
        <w:t>。那么进一步的呢要做观察。那怎么观察呢？现在说，先说所缘。在毘鉢舍那里边呢也有所缘。这个所缘呢是以前思慧当中的影像境。现在呢已经在成为定地的影像了。说</w:t>
      </w:r>
      <w:r w:rsidRPr="009D5508">
        <w:t>**</w:t>
      </w:r>
      <w:r w:rsidRPr="009D5508">
        <w:t>「即于如所善思惟法」</w:t>
      </w:r>
      <w:r w:rsidRPr="009D5508">
        <w:t>**</w:t>
      </w:r>
      <w:r w:rsidRPr="009D5508">
        <w:t>，「如所」的话呢也就是以前的。深密解脱经翻为「如相」。「相」的话呢就过去的。就是将过去所已经通达的思惟法义。那么「善思惟法」这时候已经超越了思慧，进入到修慧中。但是这个观所缘的，还是四法四义的影像境。</w:t>
      </w:r>
    </w:p>
    <w:p w14:paraId="619F6C75" w14:textId="77777777" w:rsidR="009D5508" w:rsidRPr="009D5508" w:rsidRDefault="009D5508" w:rsidP="009D5508">
      <w:r w:rsidRPr="009D5508">
        <w:t>因此呢还是需要缘法的，这里边特别点出来：</w:t>
      </w:r>
      <w:r w:rsidRPr="009D5508">
        <w:rPr>
          <w:b/>
          <w:bCs/>
        </w:rPr>
        <w:t>「如所善思惟法」</w:t>
      </w:r>
      <w:r w:rsidRPr="009D5508">
        <w:t>，就是过去的十二分教，那么经由闻思的陶练，已经形成了正念。然后</w:t>
      </w:r>
      <w:r w:rsidRPr="009D5508">
        <w:t>**</w:t>
      </w:r>
      <w:r w:rsidRPr="009D5508">
        <w:t>「内三摩地所行影像」</w:t>
      </w:r>
      <w:r w:rsidRPr="009D5508">
        <w:rPr>
          <w:b/>
          <w:bCs/>
        </w:rPr>
        <w:t>，这是所缘境。「内三</w:t>
      </w:r>
      <w:r w:rsidRPr="009D5508">
        <w:rPr>
          <w:b/>
          <w:bCs/>
        </w:rPr>
        <w:lastRenderedPageBreak/>
        <w:t>摩地」指的是定地。以「内」来区分外尘境界。那么这是在定中的第六意识，独影境。也就是说在定地里意识不缘外尘境界。那么现在呢也不缘过去这些意念的这些境界，而是缘定中的影像境。所以为了区分，说「内三摩地」。三摩地的话呢也翻作等持，也翻作定。那么在内定地里边有</w:t>
      </w:r>
      <w:r w:rsidRPr="009D5508">
        <w:t>「所行影像」</w:t>
      </w:r>
      <w:r w:rsidRPr="009D5508">
        <w:t>**</w:t>
      </w:r>
      <w:r w:rsidRPr="009D5508">
        <w:t>。「所行」的话呢就是心的活动，心在这个地方活动。那「影像」的话呢就是所缘，也就是第六识的影像相分。</w:t>
      </w:r>
    </w:p>
    <w:p w14:paraId="3C10A277" w14:textId="77777777" w:rsidR="009D5508" w:rsidRPr="009D5508" w:rsidRDefault="009D5508" w:rsidP="009D5508">
      <w:r w:rsidRPr="009D5508">
        <w:t>这个影像境与前边的「善思惟法」是相似的。也就是说在闻思阶段那个四法四义，还不稳定。现在呢定地的影像是很稳定的。因此呢要缘这个定地的影像境。比如说我们在修习九心住，最终比如说成就了等持，那么也就是定。在这个三摩地内心当中这时候现起了你所修的法门，也就是所缘境。比如说你以前缘的是白骨，或者缘的是佛像，或者缘的是「阿」。这时候现出来，定地当中的影像境。</w:t>
      </w:r>
    </w:p>
    <w:p w14:paraId="65358087" w14:textId="77777777" w:rsidR="009D5508" w:rsidRPr="009D5508" w:rsidRDefault="009D5508" w:rsidP="009D5508">
      <w:r w:rsidRPr="009D5508">
        <w:t>那么定地当中的影像境与前五识所攀缘的外境，以及第六识的意念境是有差别的。这个地方咱们前边好像也讲到过。就是说前五识攀缘的外境通常是非常的飘忽、慌张的缘境。所以由于心的不稳定，它所见到的这些呢很容易受到干扰或者波动。所以前五识所见的呢并不是很稳定的相状。那么西方的哲学家也早就说到这一点。就是说前五识，我们感官所接触的境界不真实。他们把这个感官所感觉的世界说为虚妄。那么内在意识经由思惟所观察的世界，这才是真实。这个哲学家已经达到这样的认知了。也就是说哲学家认为理性思惟所观察的世界，比感性感知的世界要真实。也就是说感官所见的世界经常被欺骗，或者说经常有错谬。</w:t>
      </w:r>
    </w:p>
    <w:p w14:paraId="509097F4" w14:textId="77777777" w:rsidR="009D5508" w:rsidRPr="009D5508" w:rsidRDefault="009D5508" w:rsidP="009D5508">
      <w:r w:rsidRPr="009D5508">
        <w:t>那么现在呢回向于内心，就是第六识。第六识呢在思惟、闻思慧的阶段，虽然也是缘第六识的影像境。但是那个影像境啊是属于意念过去境。这个所谓意念过去境指的是什么意思呢？就是那个境界模糊。对吧，你的记忆记忆的内容和你现前观察的内容是有一个差异性的。我们记忆的话是经常的模糊的，就是不是那么分明。所以在未得定以前呢，这个缘的都是意念境。就是一持时，就是一持过去的影像。当然有的人记忆力好，有的人记忆力差。有的人能够看完以后能背诵，有的人背了很多遍都不能背诵。为什么？就是一持时不行。记忆力不行。</w:t>
      </w:r>
    </w:p>
    <w:p w14:paraId="56224E78" w14:textId="77777777" w:rsidR="009D5508" w:rsidRPr="009D5508" w:rsidRDefault="009D5508" w:rsidP="009D5508">
      <w:r w:rsidRPr="009D5508">
        <w:t>那么这样的所谓意念境也是模糊的，或者说动荡而不分明的。因为第六识没得定，所以第六识也是动荡的。所以也是妄想飘忽不定。这样的话呢意念的时候也受干扰。但是现在说是定境。定境里边第六识这个境界是特别的稳定、特别清晰的。它是现前观察的境界。所谓现前观察就是也是一种限量。就禅定里边有这样的限量。在这个陈那菩萨的这个量论里边，专门讲到这种有限量。他说也是四个限量，其中就有瑜伽限量。瑜伽限量也就是禅定里边的限量境界。这是第六识观察稳定的定中影像。我们称之为独影境。那么这个影像呢就是特别稳定分明。比如说你观察这个白骨。可能你有近视眼，你眼识看的都不是很清</w:t>
      </w:r>
      <w:r w:rsidRPr="009D5508">
        <w:lastRenderedPageBreak/>
        <w:t>楚。意识意念的时候也不是很清楚，一会儿白一会儿灰，你想把白骨想得很白都不容易。观得很清楚、观得很分明都不容易。对吧。就说明这个意识啊还是很动荡，没有力量。</w:t>
      </w:r>
    </w:p>
    <w:p w14:paraId="7D2941D5" w14:textId="77777777" w:rsidR="009D5508" w:rsidRPr="009D5508" w:rsidRDefault="009D5508" w:rsidP="009D5508">
      <w:r w:rsidRPr="009D5508">
        <w:t>但是定境不一样。就算你是近视眼，但你得定以后你观察那个白骨就很清晰的，很稳定的。比你眼睛看还清楚。那么这就叫定地影像。所以不是说第六识的就都是影像境都一样。不是的。它有散乱的意识的那个影像，缘意念过去境界的，那不行。那么还有的就是定地的这个境界。现在呢说这个观是要在这个基础上观定中的影像，定中修观。</w:t>
      </w:r>
    </w:p>
    <w:p w14:paraId="32CF8C54" w14:textId="77777777" w:rsidR="009D5508" w:rsidRPr="009D5508" w:rsidRDefault="009D5508" w:rsidP="009D5508">
      <w:r w:rsidRPr="009D5508">
        <w:t>所以这个妙境长老也说过这个问题。有些南传的行者呢，他们解读说这个修止修观心行不同嘛。所以一定要出定修观。认为在定中无法修观，要出定修观。但是妙境长老呢就依于经论，特别说到了定中修观。在禅定中是可以修观的。在禅定中就是要缘那个定中的影像才能修观的。而不是出定以后，然后缘那个散乱的意识的境界修观。所以很多人可能受到这个影响，把这个观都搞错了。这是定中修观。讲到了</w:t>
      </w:r>
      <w:r w:rsidRPr="009D5508">
        <w:t>**</w:t>
      </w:r>
      <w:r w:rsidRPr="009D5508">
        <w:t>「内三摩地所行影像」</w:t>
      </w:r>
      <w:r w:rsidRPr="009D5508">
        <w:t>**</w:t>
      </w:r>
      <w:r w:rsidRPr="009D5508">
        <w:t>。</w:t>
      </w:r>
    </w:p>
    <w:p w14:paraId="5F474768" w14:textId="77777777" w:rsidR="009D5508" w:rsidRPr="009D5508" w:rsidRDefault="009D5508" w:rsidP="009D5508">
      <w:r w:rsidRPr="009D5508">
        <w:t>然后下边是形象。前边是所缘，后边是能缘的形象。心活动的相貌。</w:t>
      </w:r>
      <w:r w:rsidRPr="009D5508">
        <w:rPr>
          <w:b/>
          <w:bCs/>
        </w:rPr>
        <w:t>「观察胜解，舍离心相」</w:t>
      </w:r>
      <w:r w:rsidRPr="009D5508">
        <w:t>。那这里边呢是说了几个内容的。第一是观察。观察的话呢我们通常说看就是观察。但是第六识这个观察应该说里边应该是非常仔细的审观审察。这叫观察。那么简单说这个观察呢是思惟的意思。也就是说是有分别的意思。而不是说不分别。前边我们也讲过，比如说同缘白骨。我可以做无分别的形象，也就是说我只是把它观想出来，然后我安住在白骨上，不做分别，这叫修止。缘白骨修止。但是呢我也可以缘白骨修观。也就是说在白骨影像上我进一步的要去思惟寻求胜解决定。这个白骨是苦空无常无我的。这个白骨是虚妄所现的。这个白骨是缘起性空的，等等等等。做这样的观察才叫毘鉢舍那。是有分别影像所缘。</w:t>
      </w:r>
    </w:p>
    <w:p w14:paraId="4C8B5944" w14:textId="77777777" w:rsidR="009D5508" w:rsidRPr="009D5508" w:rsidRDefault="009D5508" w:rsidP="009D5508">
      <w:r w:rsidRPr="009D5508">
        <w:t>所以这里边的观察呢就不光是看。有些古德他解释啊，有时也有问题。就是说唯识典籍啊没有流传下来。所以造成有些古德解释有问题。他说什么呢？就是心寂静就是止。然后明了性，有明了性这就是观。这也是不对的。妙境长老呢也是很多次的强调这件事。假如说你把明了性当成观的话，你就等于没有观。就是你不会修观。所以后来多数的修行者就变成修止了。为什么呢？因为在止里边也有明了性。这个心也是很分明的。它只是无分别而已。如果把明了性就当成观的话，那就是不会修观了。因为观不光是明了性，观是思惟胜解。对吧。所以在《瑜伽师地论》里边呢就讲得特别的清楚。有四种慧行，这是观，这是毘鉢舍那。有三门六事毘鉢舍那观。你看看他说的是毘鉢舍那是什么情形。就不是光是明了性的问题了。如果光是明了性的话说明解释错了。</w:t>
      </w:r>
    </w:p>
    <w:p w14:paraId="18EC628B" w14:textId="77777777" w:rsidR="009D5508" w:rsidRPr="009D5508" w:rsidRDefault="009D5508" w:rsidP="009D5508">
      <w:r w:rsidRPr="009D5508">
        <w:t>所以还应该依于弥勒菩萨所说的教点把止观搞清楚先。那这里边呢说观是观察。然后还有胜解。胜解的话呢就是一种强大的理解。这个「胜」殊胜，「解」理解。这个胜解的话呢</w:t>
      </w:r>
      <w:r w:rsidRPr="009D5508">
        <w:lastRenderedPageBreak/>
        <w:t>就是他对于这种事情的理解已经很有力量。一般人很难改变了。胜解。那么从观察到胜解，这是思惟的过程。也就是说从观察到决定了。</w:t>
      </w:r>
    </w:p>
    <w:p w14:paraId="3F8D23FF" w14:textId="77777777" w:rsidR="009D5508" w:rsidRPr="009D5508" w:rsidRDefault="009D5508" w:rsidP="009D5508">
      <w:r w:rsidRPr="009D5508">
        <w:t>之后呢这里边又说到</w:t>
      </w:r>
      <w:r w:rsidRPr="009D5508">
        <w:t>**</w:t>
      </w:r>
      <w:r w:rsidRPr="009D5508">
        <w:t>「舍离心相」</w:t>
      </w:r>
      <w:r w:rsidRPr="009D5508">
        <w:t>**</w:t>
      </w:r>
      <w:r w:rsidRPr="009D5508">
        <w:t>。那么舍离心相很多人可能会望文生义。就说离心意识参，是这个意思。其实不是。舍离心相的意思呢就是要做观的时候，要舍离那个止。这个「心」是指的定，就像增上心学，这个「心」是定。圆测法师是这样解释的：舍离心相，也就舍离止相。</w:t>
      </w:r>
    </w:p>
    <w:p w14:paraId="24AABBA4" w14:textId="77777777" w:rsidR="009D5508" w:rsidRPr="009D5508" w:rsidRDefault="009D5508" w:rsidP="009D5508">
      <w:r w:rsidRPr="009D5508">
        <w:t>好，这个呢简单说。这个佛呢从三个方面来解释观。第一是所依，第二是所缘，第三是形象。当然如果把舍离心相当成结果也可以。</w:t>
      </w:r>
    </w:p>
    <w:p w14:paraId="44ED396D" w14:textId="77777777" w:rsidR="009D5508" w:rsidRPr="009D5508" w:rsidRDefault="009D5508" w:rsidP="009D5508">
      <w:r w:rsidRPr="009D5508">
        <w:t>下边我们来看《深密解脱经》：</w:t>
      </w:r>
      <w:r w:rsidRPr="009D5508">
        <w:rPr>
          <w:b/>
          <w:bCs/>
        </w:rPr>
        <w:t>「彼菩萨得身心乐已，依身心乐观所说法。如相思惟一切诸法，观察内心三昧境界相，能信诸法离于思惟」</w:t>
      </w:r>
      <w:r w:rsidRPr="009D5508">
        <w:t>。这个《深密解脱经》里边就点出来。这个「彼」是彼菩萨。现在呢佛在解释《深密经》广讲大乘的止观。在「分别瑜伽品」，所以要修大乘止观，你得看这个。不然的话有的时候你只是看声闻地的话，虽然说有相同之处，但它不是大乘。它和大乘还有点差别的。所以你要大乘，你要依《解深密经》的「分别瑜伽品」。大乘止观。</w:t>
      </w:r>
    </w:p>
    <w:p w14:paraId="5BC0E2F0" w14:textId="77777777" w:rsidR="009D5508" w:rsidRPr="009D5508" w:rsidRDefault="009D5508" w:rsidP="009D5508">
      <w:r w:rsidRPr="009D5508">
        <w:t>现在呢说「彼菩萨」，这个菩萨已经前边得到了「身心乐已」，成就了奢摩他。有了身心轻安。「依身心乐」，「身心乐」是依止。然后再去观察「所说法」。所说法呢也就是前边佛所说的十二分教。观察佛说的法。也就是说要依法修观。不是说我随便在那儿思惟一下，或者观察一下。那么它有可能引起邪见。你是也是观察了，但你有可能邪见。如果不依佛说的话。我都是依师父说的。对吧。你师父是谁？要依佛，要对佛有尊重心。所以呢就是乐观佛的所说法。</w:t>
      </w:r>
    </w:p>
    <w:p w14:paraId="11CEF0F3" w14:textId="77777777" w:rsidR="009D5508" w:rsidRPr="009D5508" w:rsidRDefault="009D5508" w:rsidP="009D5508">
      <w:r w:rsidRPr="009D5508">
        <w:t>然后「如相思惟一切诸法」。「如相」就是如前。就像前边那样，思惟一切诸法的内容。这叫「如所善思惟法」。然后下边「观察内心三昧境界相」。这就是体性了。「如相思惟一切诸法」是所缘。那么现在呢说「观察」。观察的话呢也是定境。内心三昧境界相。就是内心的定静的影像。然后「能信诸法」，「能信诸法」就是胜解。这个胜解呀有的地方也说为信解。就是他这时候对于佛法的理解很深入了。超越了思慧，进入到修慧了。进入到修慧的话，从《解深密经》这个定义上来讲，他已经能得解脱了。对吧。这个不光是依文依义来思惟了，他能够不依于文，然后已经能够解脱现前了。所以他这个胜解的力量很强的。这叫「能信诸法」。也就是胜解。然后「离于思惟」。这上说是与前边的玄奘译本差别。一个是「舍离心相」，一个是「离于思惟」。「离于思惟」怎么修观呢？或者说达到什么情况下要离于思惟呢？离于什么思惟呢？对吧。这里边都是事情。能不能思惟，还是不能思惟。思惟是什么。对吧。这些都是问题。那么我们下边再细说。离于思惟怎么修观呢。</w:t>
      </w:r>
    </w:p>
    <w:p w14:paraId="4AFE52FF" w14:textId="77777777" w:rsidR="009D5508" w:rsidRPr="009D5508" w:rsidRDefault="009D5508" w:rsidP="009D5508">
      <w:r w:rsidRPr="009D5508">
        <w:lastRenderedPageBreak/>
        <w:t>我们来看遁伦记的解释。</w:t>
      </w:r>
      <w:r w:rsidRPr="009D5508">
        <w:rPr>
          <w:b/>
          <w:bCs/>
        </w:rPr>
        <w:t>「彼获得身心轻安为所依故，至舍离心相者」</w:t>
      </w:r>
      <w:r w:rsidRPr="009D5508">
        <w:t>，他来解释这句话经文。那么遁伦记的话呢是解释《瑜伽师地论》的。在《瑜伽师地论》中，在菩萨地的抉择分，全引了《解深密经》除序品以外的全部经文。所以解释《瑜伽师地论》的那一部分也相当于解释《解深密经》。</w:t>
      </w:r>
    </w:p>
    <w:p w14:paraId="395DEA9E" w14:textId="20D7FD13" w:rsidR="00A00ED8" w:rsidRDefault="009D5508">
      <w:r w:rsidRPr="009D5508">
        <w:t>遁伦记说：</w:t>
      </w:r>
      <w:r w:rsidRPr="009D5508">
        <w:rPr>
          <w:b/>
          <w:bCs/>
        </w:rPr>
        <w:t>「由获得彼内三摩地，观察自变影像相时，舍缘文思相续见分，故言舍离心相」</w:t>
      </w:r>
      <w:r w:rsidRPr="009D5508">
        <w:t>。那么遁伦法师提出了自己的解释。首先是要先获得定。说由获得彼内三摩地，已经获得了奢摩他。然后观察自变影像相时，观察自变，所谓自变的意思呢就是第六识变的。这个影像境。当然这是在定地中的影像。然后舍缘文思相续见分。前边的话呢讲的是奢摩他的时候。对吧。是</w:t>
      </w:r>
      <w:r w:rsidRPr="009D5508">
        <w:t>**</w:t>
      </w:r>
      <w:r w:rsidRPr="009D5508">
        <w:t>「于此能思惟心」</w:t>
      </w:r>
      <w:r w:rsidRPr="009D5508">
        <w:rPr>
          <w:b/>
          <w:bCs/>
        </w:rPr>
        <w:t>，然后要做一思惟。那也是能思惟心，就是闻思的心。现在呢就是要舍离这个。舍缘文思相续见分。在奢摩他的时候还有这个</w:t>
      </w:r>
      <w:r w:rsidRPr="009D5508">
        <w:t>「于此能思惟心」</w:t>
      </w:r>
      <w:r w:rsidRPr="009D5508">
        <w:t>**</w:t>
      </w:r>
      <w:r w:rsidRPr="009D5508">
        <w:t>要去作一思惟的。现在呢就是要舍离。所以他这边讲舍离心相指的是文思相续见分。这些，这个说法呢反正也是有一点事情的。就是文思相续见分什么时候有见分，是什么时候的见分？是现在的见分，还是什么时候见分？离于思惟怎么修观呢。或者说离于什么思惟呢。</w:t>
      </w:r>
    </w:p>
    <w:sectPr w:rsidR="00A00E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508"/>
    <w:rsid w:val="00400BBD"/>
    <w:rsid w:val="00425F8D"/>
    <w:rsid w:val="00731BA6"/>
    <w:rsid w:val="008B7A2B"/>
    <w:rsid w:val="009D5508"/>
    <w:rsid w:val="00A00ED8"/>
    <w:rsid w:val="00C67F98"/>
    <w:rsid w:val="00CB48ED"/>
    <w:rsid w:val="00EC0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5143E"/>
  <w15:chartTrackingRefBased/>
  <w15:docId w15:val="{7BA559CA-8FD5-4F22-9697-1CF34CAF8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55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5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5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5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5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5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5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5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5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5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5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5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5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5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5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5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5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5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5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5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5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5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5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5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5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5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5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5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4729</Words>
  <Characters>4745</Characters>
  <Application>Microsoft Office Word</Application>
  <DocSecurity>0</DocSecurity>
  <Lines>137</Lines>
  <Paragraphs>28</Paragraphs>
  <ScaleCrop>false</ScaleCrop>
  <Company/>
  <LinksUpToDate>false</LinksUpToDate>
  <CharactersWithSpaces>4745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2</cp:revision>
  <dcterms:created xsi:type="dcterms:W3CDTF">2026-04-03T00:22:00Z</dcterms:created>
  <dcterms:modified xsi:type="dcterms:W3CDTF">2026-04-03T00:22:00Z</dcterms:modified>
</cp:coreProperties>
</file>