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4C3A" w14:textId="77777777" w:rsidR="00B1459A" w:rsidRPr="00B1459A" w:rsidRDefault="00B1459A" w:rsidP="00B1459A">
      <w:r w:rsidRPr="00B1459A">
        <w:t>解深密经</w:t>
      </w:r>
      <w:r w:rsidRPr="00B1459A">
        <w:t>6-017-2</w:t>
      </w:r>
    </w:p>
    <w:p w14:paraId="0E46300E" w14:textId="77777777" w:rsidR="00B1459A" w:rsidRPr="00B1459A" w:rsidRDefault="00B1459A" w:rsidP="00B1459A">
      <w:r w:rsidRPr="00B1459A">
        <w:t>谁舍见分，这都是个问题，这个。</w:t>
      </w:r>
    </w:p>
    <w:p w14:paraId="35AE3A8A" w14:textId="77777777" w:rsidR="00B1459A" w:rsidRPr="00B1459A" w:rsidRDefault="00B1459A" w:rsidP="00B1459A">
      <w:r w:rsidRPr="00B1459A">
        <w:t>现在呢，他说</w:t>
      </w:r>
      <w:r w:rsidRPr="00B1459A">
        <w:t>**</w:t>
      </w:r>
      <w:r w:rsidRPr="00B1459A">
        <w:t>「舍缘文思相续见分」</w:t>
      </w:r>
      <w:r w:rsidRPr="00B1459A">
        <w:rPr>
          <w:b/>
          <w:bCs/>
        </w:rPr>
        <w:t>，那么应该是，从这个文上的意思，应该是说就是文思的见分，这样舍掉了。也就是能思维心嘛，能思维是见分，舍离能思维心，缘那个能思维心，那么这样的话呢，也是相当于舍离那止。对吧。因为前面说止就是缘那个能思维心，然后作意思维得定的嘛。那现在呢，他说舍离这个文思相续的见分，这就是见分，就能思维。因为它前面也是见分，也说的是见分，能思维也说的是见分，所以它前后一致。那么这样的话呢，舍离文思相续的见分。其实这个见分你需要舍吗？它已经过去了，是不需要舍。你现在的文思的心，实际上是个相分，而不是见分。但是他这么说，舍离文思相续见分，实际上就是能思维心的意思嘛，舍离文思的能思维心。然后</w:t>
      </w:r>
      <w:r w:rsidRPr="00B1459A">
        <w:t>「故言舍离心相」</w:t>
      </w:r>
      <w:r w:rsidRPr="00B1459A">
        <w:t>**</w:t>
      </w:r>
      <w:r w:rsidRPr="00B1459A">
        <w:t>。所以呢，他所解释的心相，指的是文思的能思维心。</w:t>
      </w:r>
    </w:p>
    <w:p w14:paraId="78089579" w14:textId="77777777" w:rsidR="00B1459A" w:rsidRPr="00B1459A" w:rsidRDefault="00B1459A" w:rsidP="00B1459A">
      <w:r w:rsidRPr="00B1459A">
        <w:t>那么与这个舍离止相，其实差别不大，有点差别，但差别不大。因为前面也是对能思维心，进行作意思维得定。所以呢，你说舍离止相的话，实际上也包含了舍离这个能思维心的作意。如果是说过去的文思的见分，你不需要舍离，它已经不会现起了。而只有相分。也就是说呢，过去的文思相续的心，是现在第六识的相分，把它称为相分境，然后你去以心缘心，这是可以的。</w:t>
      </w:r>
    </w:p>
    <w:p w14:paraId="7C5B3EE3" w14:textId="77777777" w:rsidR="00B1459A" w:rsidRPr="00B1459A" w:rsidRDefault="00B1459A" w:rsidP="00B1459A">
      <w:r w:rsidRPr="00B1459A">
        <w:t>所以我们做无常观的时候，也是这么说。就是说真正的无常，它是要前后观的。不是说我现在能观到刹那无常，我现在这心里头刹那无常看到很清楚。这个从大乘佛法来看，一听就是个妄想。刹那是观察不到的，对吧。第二个的话呢，刹那量是要前后观的，前后观，你才能观察到无常。也就是呢，你那过去的心念是影像了，然后这个影像，你来观叫以心缘心。它不是现在的见分，缘现在的见分。这不能。现在见分不能缘现在见分。现在见分能缘那个过去的见分为它的相分，这可以。也就是说以现前一念观过去一念，可以，这可以的。你说以现前一念观现前一念，这不能。除非，你把它当成一个相，你把现在的这个你当成一个相来观。那也就不是见分了，不是说见分缘见分，这是不行的。不能见分缘见分。只能见分缘相分。但我这个相分的话呢，我可以把它定义，我可以把它说为过去的、现在的、未来的，都可以。对吧。过去心、现在心、未来心，我都可以观嘛，都可以成为我的相分嘛。但你说那个心当成见分的时候是不能的。所以，见分不能同一刹那再缘一个过去的文思的见分，这不合理。所以你就不能那么解释，说我现在的见分，然后舍离了文思相续的见分，两个见分，这是不对的，不能那么解释。只能说呢，就是过去的心相要舍离。过去的文思的心相要舍离。</w:t>
      </w:r>
    </w:p>
    <w:p w14:paraId="53887516" w14:textId="77777777" w:rsidR="00B1459A" w:rsidRPr="00B1459A" w:rsidRDefault="00B1459A" w:rsidP="00B1459A">
      <w:r w:rsidRPr="00B1459A">
        <w:t>好，下边是圆测疏进一步的来解释。</w:t>
      </w:r>
      <w:r w:rsidRPr="00B1459A">
        <w:rPr>
          <w:b/>
          <w:bCs/>
        </w:rPr>
        <w:t>「释曰：自下第二、别释观门」</w:t>
      </w:r>
      <w:r w:rsidRPr="00B1459A">
        <w:t>。下边是佛陀来分别解释止观当中的观。</w:t>
      </w:r>
      <w:r w:rsidRPr="00B1459A">
        <w:rPr>
          <w:b/>
          <w:bCs/>
        </w:rPr>
        <w:t>「于中有二：初、正释观门，后、结答前问」</w:t>
      </w:r>
      <w:r w:rsidRPr="00B1459A">
        <w:t>。首先，先解释观门，这个</w:t>
      </w:r>
      <w:r w:rsidRPr="00B1459A">
        <w:lastRenderedPageBreak/>
        <w:t>观门的话，或者说就是观的法门，叫作观门。或者说呢，止观把它变成两个门。两个入道的方便，这叫门。现在正解释观。</w:t>
      </w:r>
      <w:r w:rsidRPr="00B1459A">
        <w:rPr>
          <w:b/>
          <w:bCs/>
        </w:rPr>
        <w:t>「后、结答前问」</w:t>
      </w:r>
      <w:r w:rsidRPr="00B1459A">
        <w:t>。最后总结。</w:t>
      </w:r>
    </w:p>
    <w:p w14:paraId="3500B91D" w14:textId="77777777" w:rsidR="00B1459A" w:rsidRPr="00B1459A" w:rsidRDefault="00B1459A" w:rsidP="00B1459A">
      <w:r w:rsidRPr="00B1459A">
        <w:rPr>
          <w:b/>
          <w:bCs/>
        </w:rPr>
        <w:t>「就前门中，自有两说」</w:t>
      </w:r>
      <w:r w:rsidRPr="00B1459A">
        <w:t>。这里边也说到，如果要解释观的话呢，也有两个说法。</w:t>
      </w:r>
      <w:r w:rsidRPr="00B1459A">
        <w:rPr>
          <w:b/>
          <w:bCs/>
        </w:rPr>
        <w:t>「一云：总依定位，以释此文。有其二解」</w:t>
      </w:r>
      <w:r w:rsidRPr="00B1459A">
        <w:t>。这是第一师，第一位论师，这么解释。</w:t>
      </w:r>
      <w:r w:rsidRPr="00B1459A">
        <w:rPr>
          <w:b/>
          <w:bCs/>
        </w:rPr>
        <w:t>「总依定位，以释此文」</w:t>
      </w:r>
      <w:r w:rsidRPr="00B1459A">
        <w:t>。他说呀，这个观呐，如果从后文来看也是这样，要得到奢摩他才能叫真正的观，假如没有得到奢摩他的话，只能叫随顺观。所以这里边首先说出了依止的条件，叫</w:t>
      </w:r>
      <w:r w:rsidRPr="00B1459A">
        <w:t>**</w:t>
      </w:r>
      <w:r w:rsidRPr="00B1459A">
        <w:t>「总依定位」</w:t>
      </w:r>
      <w:r w:rsidRPr="00B1459A">
        <w:rPr>
          <w:b/>
          <w:bCs/>
        </w:rPr>
        <w:t>。定位当然就是身心轻安这个位次。然后呢来释观，来释此文。</w:t>
      </w:r>
      <w:r w:rsidRPr="00B1459A">
        <w:t>「有其二解」</w:t>
      </w:r>
      <w:r w:rsidRPr="00B1459A">
        <w:t>**</w:t>
      </w:r>
      <w:r w:rsidRPr="00B1459A">
        <w:t>。在第一师当中，他又提出了两个解释。</w:t>
      </w:r>
    </w:p>
    <w:p w14:paraId="77CA6B7E" w14:textId="77777777" w:rsidR="00B1459A" w:rsidRPr="00B1459A" w:rsidRDefault="00B1459A" w:rsidP="00B1459A">
      <w:r w:rsidRPr="00B1459A">
        <w:rPr>
          <w:b/>
          <w:bCs/>
        </w:rPr>
        <w:t>「一、谓约影像以释此文」</w:t>
      </w:r>
      <w:r w:rsidRPr="00B1459A">
        <w:t>。第一个的话呢，就是只是说观影像。观影像的话呢，就是这个定中的影像。</w:t>
      </w:r>
      <w:r w:rsidRPr="00B1459A">
        <w:rPr>
          <w:b/>
          <w:bCs/>
        </w:rPr>
        <w:t>「于中有二：初、简非所缘，后、依境发观」</w:t>
      </w:r>
      <w:r w:rsidRPr="00B1459A">
        <w:t>。那么为了解释这个文字的话，把它分为两部分。第一句呢，是</w:t>
      </w:r>
      <w:r w:rsidRPr="00B1459A">
        <w:t>**</w:t>
      </w:r>
      <w:r w:rsidRPr="00B1459A">
        <w:t>「初简非所缘」</w:t>
      </w:r>
      <w:r w:rsidRPr="00B1459A">
        <w:rPr>
          <w:b/>
          <w:bCs/>
        </w:rPr>
        <w:t>。第一部分是简别一下不是所缘，不是现在的所缘。也就是</w:t>
      </w:r>
      <w:r w:rsidRPr="00B1459A">
        <w:t>「于如所善思维法」</w:t>
      </w:r>
      <w:r w:rsidRPr="00B1459A">
        <w:t>**</w:t>
      </w:r>
      <w:r w:rsidRPr="00B1459A">
        <w:t>。这是过去思慧里边思维的法义。那么他说呢，这现在这不是所缘了，这叫非所缘。不是缘忆持时的境界，而是缘定心的境界。这叫非忆持时。不是意念的境界，而是定中的境界。那么这叫非所缘。也就是过去的文思这里边，这个所现出来的这些境界，现在都要除去了。都要除去了文思的这些意念的所缘，而是要用定地的所缘。</w:t>
      </w:r>
    </w:p>
    <w:p w14:paraId="2B8AB86F" w14:textId="77777777" w:rsidR="00B1459A" w:rsidRPr="00B1459A" w:rsidRDefault="00B1459A" w:rsidP="00B1459A">
      <w:r w:rsidRPr="00B1459A">
        <w:t>然后后边，</w:t>
      </w:r>
      <w:r w:rsidRPr="00B1459A">
        <w:rPr>
          <w:b/>
          <w:bCs/>
        </w:rPr>
        <w:t>「后、依境发观」</w:t>
      </w:r>
      <w:r w:rsidRPr="00B1459A">
        <w:t>。然后依于内三摩地所行影像，然后来发观。这样的话呢，第一句呢他把它割离开来。</w:t>
      </w:r>
      <w:r w:rsidRPr="00B1459A">
        <w:rPr>
          <w:b/>
          <w:bCs/>
        </w:rPr>
        <w:t>「如所善思维法」</w:t>
      </w:r>
      <w:r w:rsidRPr="00B1459A">
        <w:t>。这是过去的。思慧的法义。这是非所缘，需要去掉。那么要依定境中的影像境来发观。这是所谓的内三摩地所行影像。</w:t>
      </w:r>
    </w:p>
    <w:p w14:paraId="03D25750" w14:textId="77777777" w:rsidR="00B1459A" w:rsidRPr="00B1459A" w:rsidRDefault="00B1459A" w:rsidP="00B1459A">
      <w:r w:rsidRPr="00B1459A">
        <w:t>这一种解释。</w:t>
      </w:r>
      <w:r w:rsidRPr="00B1459A">
        <w:rPr>
          <w:b/>
          <w:bCs/>
        </w:rPr>
        <w:t>「此即初也。文有二节」</w:t>
      </w:r>
      <w:r w:rsidRPr="00B1459A">
        <w:t>。在这个解释里边的话呢，还有两部分。</w:t>
      </w:r>
      <w:r w:rsidRPr="00B1459A">
        <w:rPr>
          <w:b/>
          <w:bCs/>
        </w:rPr>
        <w:t>「初、</w:t>
      </w:r>
      <w:r w:rsidRPr="00B1459A">
        <w:rPr>
          <w:b/>
          <w:bCs/>
        </w:rPr>
        <w:t>‘</w:t>
      </w:r>
      <w:r w:rsidRPr="00B1459A">
        <w:rPr>
          <w:b/>
          <w:bCs/>
        </w:rPr>
        <w:t>彼由获得</w:t>
      </w:r>
      <w:r w:rsidRPr="00B1459A">
        <w:rPr>
          <w:b/>
          <w:bCs/>
        </w:rPr>
        <w:t>’</w:t>
      </w:r>
      <w:r w:rsidRPr="00B1459A">
        <w:rPr>
          <w:b/>
          <w:bCs/>
        </w:rPr>
        <w:t>等者。辨观所依」</w:t>
      </w:r>
      <w:r w:rsidRPr="00B1459A">
        <w:t>。这一句话这里边也是分成两部分。我刚才说是分三部分，他分两部分。</w:t>
      </w:r>
      <w:r w:rsidRPr="00B1459A">
        <w:rPr>
          <w:b/>
          <w:bCs/>
        </w:rPr>
        <w:t>「初、</w:t>
      </w:r>
      <w:r w:rsidRPr="00B1459A">
        <w:rPr>
          <w:b/>
          <w:bCs/>
        </w:rPr>
        <w:t>‘</w:t>
      </w:r>
      <w:r w:rsidRPr="00B1459A">
        <w:rPr>
          <w:b/>
          <w:bCs/>
        </w:rPr>
        <w:t>彼由获得</w:t>
      </w:r>
      <w:r w:rsidRPr="00B1459A">
        <w:rPr>
          <w:b/>
          <w:bCs/>
        </w:rPr>
        <w:t>’</w:t>
      </w:r>
      <w:r w:rsidRPr="00B1459A">
        <w:rPr>
          <w:b/>
          <w:bCs/>
        </w:rPr>
        <w:t>等者。辨观所依」</w:t>
      </w:r>
      <w:r w:rsidRPr="00B1459A">
        <w:t>。前面先说获得了身心轻安的定，这是辩毗婆舍那的所依条件。</w:t>
      </w:r>
      <w:r w:rsidRPr="00B1459A">
        <w:rPr>
          <w:b/>
          <w:bCs/>
        </w:rPr>
        <w:t>「谓由前止，获得轻安为所依故，能发于观」</w:t>
      </w:r>
      <w:r w:rsidRPr="00B1459A">
        <w:t>。那么先由前面的止，奢摩他，然后获得了身心的轻安。有身心轻安的话呢，这个身心就不会打扰你修观。假如说你身心没有轻安，比如你身体粗重，你身体疼痛，就比较难来修观。或者心粗重，心粗重那昏沉掉举，你也很难修观。所以呢，一定是先修止成功了，然后除掉了这些妄想，除掉了身体的粗重。这个为所依故能发于观，这时候才能发观。他讲这叫发观。这个观呐，要发。是有一个发动的意，而不只是明了，明了性。</w:t>
      </w:r>
    </w:p>
    <w:p w14:paraId="376C5B80" w14:textId="77777777" w:rsidR="00B1459A" w:rsidRPr="00B1459A" w:rsidRDefault="00B1459A" w:rsidP="00B1459A">
      <w:r w:rsidRPr="00B1459A">
        <w:t>然后呢，</w:t>
      </w:r>
      <w:r w:rsidRPr="00B1459A">
        <w:rPr>
          <w:b/>
          <w:bCs/>
        </w:rPr>
        <w:t>「后、</w:t>
      </w:r>
      <w:r w:rsidRPr="00B1459A">
        <w:rPr>
          <w:b/>
          <w:bCs/>
        </w:rPr>
        <w:t>‘</w:t>
      </w:r>
      <w:r w:rsidRPr="00B1459A">
        <w:rPr>
          <w:b/>
          <w:bCs/>
        </w:rPr>
        <w:t>即于</w:t>
      </w:r>
      <w:r w:rsidRPr="00B1459A">
        <w:rPr>
          <w:b/>
          <w:bCs/>
        </w:rPr>
        <w:t>’</w:t>
      </w:r>
      <w:r w:rsidRPr="00B1459A">
        <w:rPr>
          <w:b/>
          <w:bCs/>
        </w:rPr>
        <w:t>等者」</w:t>
      </w:r>
      <w:r w:rsidRPr="00B1459A">
        <w:t>。后即于等者，这个是第二段。</w:t>
      </w:r>
      <w:r w:rsidRPr="00B1459A">
        <w:rPr>
          <w:b/>
          <w:bCs/>
        </w:rPr>
        <w:t>「</w:t>
      </w:r>
      <w:r w:rsidRPr="00B1459A">
        <w:rPr>
          <w:b/>
          <w:bCs/>
        </w:rPr>
        <w:t>‘</w:t>
      </w:r>
      <w:r w:rsidRPr="00B1459A">
        <w:rPr>
          <w:b/>
          <w:bCs/>
        </w:rPr>
        <w:t>即于如所善思维</w:t>
      </w:r>
      <w:r w:rsidRPr="00B1459A">
        <w:rPr>
          <w:b/>
          <w:bCs/>
        </w:rPr>
        <w:t>’</w:t>
      </w:r>
      <w:r w:rsidRPr="00B1459A">
        <w:rPr>
          <w:b/>
          <w:bCs/>
        </w:rPr>
        <w:t>等者」</w:t>
      </w:r>
      <w:r w:rsidRPr="00B1459A">
        <w:t>。这句话。然后呢，他说，首先是简非所缘。简非所缘呢就是到那个思维法那。他把这个割离开来。就是首先是说简非所缘，文思不是他的所缘境了。</w:t>
      </w:r>
      <w:r w:rsidRPr="00B1459A">
        <w:rPr>
          <w:b/>
          <w:bCs/>
        </w:rPr>
        <w:t>「谓即如文思所缘、思维法上」</w:t>
      </w:r>
      <w:r w:rsidRPr="00B1459A">
        <w:t>。那么，这个是</w:t>
      </w:r>
      <w:r w:rsidRPr="00B1459A">
        <w:t>**</w:t>
      </w:r>
      <w:r w:rsidRPr="00B1459A">
        <w:t>「谓即如文思所缘」</w:t>
      </w:r>
      <w:r w:rsidRPr="00B1459A">
        <w:t>**</w:t>
      </w:r>
      <w:r w:rsidRPr="00B1459A">
        <w:t>。这个是文思的所缘，不是这个修观的定地所缘。</w:t>
      </w:r>
      <w:r w:rsidRPr="00B1459A">
        <w:lastRenderedPageBreak/>
        <w:t>文思还是在散乱位。所以那是散乱的所缘。现在不缘那个，所以他说要简非所缘，要把这个简别出去。不是文思那个散乱境。</w:t>
      </w:r>
    </w:p>
    <w:p w14:paraId="52FF0342" w14:textId="77777777" w:rsidR="00B1459A" w:rsidRPr="00B1459A" w:rsidRDefault="00B1459A" w:rsidP="00B1459A">
      <w:r w:rsidRPr="00B1459A">
        <w:t>那么，</w:t>
      </w:r>
      <w:r w:rsidRPr="00B1459A">
        <w:rPr>
          <w:b/>
          <w:bCs/>
        </w:rPr>
        <w:t>「起内三摩地观同分影像」</w:t>
      </w:r>
      <w:r w:rsidRPr="00B1459A">
        <w:t>。那么发观的话呢，是在内三摩地、定地，然后来观那个同分影像。同分影像的话呢，就是这个教法的同分影像，在第六识里边生起的。同分的意思就是相似的意思。就是说你心里边所呈现的影像，与佛所说的十二分教，这个四法四义，这些内容是相类似的，叫同分。或者说相同的，这叫同分。</w:t>
      </w:r>
    </w:p>
    <w:p w14:paraId="1C2CD8F0" w14:textId="77777777" w:rsidR="00B1459A" w:rsidRPr="00B1459A" w:rsidRDefault="00B1459A" w:rsidP="00B1459A">
      <w:r w:rsidRPr="00B1459A">
        <w:t>在《瑜伽师地论》里边还有比较详细的解释。这个同分呢，它就是说，这是比如前五识的境界，你所缘的这个境界。那么第六识你在修定的时候，一定是你要缘那个影像境。也就是说你心里边出现的白骨，并不是你眼睛所见的白骨。对吧。你眼睛所见的白骨是外尘境界。那么你心里边所现这个白骨呢，那叫影像境。而这个影像境与你眼识所见的那个外边的白骨，呈现出来的那个白骨是相似的，这叫同分影像。当然《瑜伽师地论》里边去解释的话，是解释与那个经教的法门相似的。它特别讲到的是教，与教法相似的影像。</w:t>
      </w:r>
    </w:p>
    <w:p w14:paraId="7F8B407B" w14:textId="77777777" w:rsidR="00B1459A" w:rsidRPr="00B1459A" w:rsidRDefault="00B1459A" w:rsidP="00B1459A">
      <w:r w:rsidRPr="00B1459A">
        <w:t>那么之后呢，</w:t>
      </w:r>
      <w:r w:rsidRPr="00B1459A">
        <w:rPr>
          <w:b/>
          <w:bCs/>
        </w:rPr>
        <w:t>「于此影像发起胜解」</w:t>
      </w:r>
      <w:r w:rsidRPr="00B1459A">
        <w:t>。这就是发观了。能发于观。他把这两个合并在一起了。然后发起胜解。胜解的话呢，里边有观想的意思。有时候说胜解观，也就是观想。比如说我们这个观想这白骨，这叫胜解。就是说他对于这个东西，这是强有力的，最鲜明的能够现起。</w:t>
      </w:r>
    </w:p>
    <w:p w14:paraId="1C35B1F6" w14:textId="77777777" w:rsidR="00B1459A" w:rsidRPr="00B1459A" w:rsidRDefault="00B1459A" w:rsidP="00B1459A">
      <w:r w:rsidRPr="00B1459A">
        <w:t>发起胜解，然后</w:t>
      </w:r>
      <w:r w:rsidRPr="00B1459A">
        <w:t>**</w:t>
      </w:r>
      <w:r w:rsidRPr="00B1459A">
        <w:t>「思维观察」</w:t>
      </w:r>
      <w:r w:rsidRPr="00B1459A">
        <w:t>**</w:t>
      </w:r>
      <w:r w:rsidRPr="00B1459A">
        <w:t>。你要进行思维，要进行观察。这是圆测法师说的，就是说这个离于思维，他应该是不认同的。他认为应该思维。就是要思维要观察。当然这个地方也有不同的差别。有的说思维是比量。就是你要这样的推比。然后观察是现量。当然有很多种不同的说法，这是其中一种。就是观察是现量，现量境界。然后思维是比量境界。总的来讲，现量比量。那么前面的同分影像呢，那就是圣教量。</w:t>
      </w:r>
    </w:p>
    <w:p w14:paraId="52F8E6D5" w14:textId="77777777" w:rsidR="00B1459A" w:rsidRPr="00B1459A" w:rsidRDefault="00B1459A" w:rsidP="00B1459A">
      <w:r w:rsidRPr="00B1459A">
        <w:rPr>
          <w:b/>
          <w:bCs/>
        </w:rPr>
        <w:t>「为于发起毗婆舍那，舍奢摩他所缘心相」</w:t>
      </w:r>
      <w:r w:rsidRPr="00B1459A">
        <w:t>。现在说，这个观察思维之后哇，你要发观的时候，内心当中要活动起来，内心当中要有分别，要努力地发起才可以。不是说我就观在那休息，不是休息。你要发起修观。发起修观的话呢，如果按声闻地里边讲得很清楚的，对吧。你要能正思择、最极思择、周遍寻思、周遍伺察呀。这是多么的激烈的、有力的观察思维呀。不是说光是明了性，不是的。这是四种慧行。然后还有三门六事毗婆舍那。对吧。唯相行毗婆舍那、随寻思行、随伺察行毗婆舍那。这是三门。六事。这个义事、相事、品事、理事。从六个方面观察一个对象，从而达到深刻的理解。这都是观察思维。所以呀，我们对观，你应该搞清楚定义，你要搞清楚方法。不然的话，你以为你在修观，其实没修观。我只是明了性，没有修观。</w:t>
      </w:r>
    </w:p>
    <w:p w14:paraId="31BC699F" w14:textId="77777777" w:rsidR="00B1459A" w:rsidRPr="00B1459A" w:rsidRDefault="00B1459A" w:rsidP="00B1459A">
      <w:r w:rsidRPr="00B1459A">
        <w:t>然后，</w:t>
      </w:r>
      <w:r w:rsidRPr="00B1459A">
        <w:rPr>
          <w:b/>
          <w:bCs/>
        </w:rPr>
        <w:t>「为于发起毗婆舍那，还要舍离奢摩他所缘心相」</w:t>
      </w:r>
      <w:r w:rsidRPr="00B1459A">
        <w:t>。现在圆测法师明确地指出来，心相。就是奢摩他所缘的这个心相。现在要发起毗婆舍那，发起有分别的观察。那么就要舍</w:t>
      </w:r>
      <w:r w:rsidRPr="00B1459A">
        <w:lastRenderedPageBreak/>
        <w:t>弃那个无分别的心相。就舍弃奢摩他所缘心相。这里说到了奢摩他所缘心相，那么前面经文中明确地说奢摩他所缘是，能思维心。以此能思维心。这样的话呢，就是把这个能思维心，就是文思的能思维心，也要舍掉了。但是呢，如果是从这个大句上来讲的话，就是要从止出来。简单说要舍奢摩他所缘心相。要从无分别所缘的心相中出来。进入到有分别所缘的心相。所以这舍离心相不是说没有相了。做观的时候就完全都没有了。对吧。舍离心相嘛。舍离心相就是什么都没有了吗。不是。它是舍奢摩他所缘心相。奢摩他所缘就无分别。舍无分别所缘心相。而进入到发起毗婆舍那，进入到有分别所缘影像。这是对的。对吧。这样解释是对的。</w:t>
      </w:r>
    </w:p>
    <w:p w14:paraId="242CD659" w14:textId="77777777" w:rsidR="00B1459A" w:rsidRPr="00B1459A" w:rsidRDefault="00B1459A" w:rsidP="00B1459A">
      <w:r w:rsidRPr="00B1459A">
        <w:t>那么下边，为了进一步地点明。所以圆测法师特别的说出来。</w:t>
      </w:r>
      <w:r w:rsidRPr="00B1459A">
        <w:rPr>
          <w:b/>
          <w:bCs/>
        </w:rPr>
        <w:t>「言心相者：即心是相，故名心相」</w:t>
      </w:r>
      <w:r w:rsidRPr="00B1459A">
        <w:t>。他说心相，舍离心相，就是心就是相。即心是相。有心就有相。或者说相就是心。这两个即心是嘛。就是心就是相。相就是心。这两个是不分的。这叫心相。所以舍离心相呢就是这个，舍离奢摩他所缘的心相。</w:t>
      </w:r>
    </w:p>
    <w:p w14:paraId="6727E926" w14:textId="77777777" w:rsidR="00B1459A" w:rsidRPr="00B1459A" w:rsidRDefault="00B1459A" w:rsidP="00B1459A">
      <w:r w:rsidRPr="00B1459A">
        <w:t>这是先给出一个定义来。那么这个定义的话，就是从三个方面来说。一个是所依，一个是所缘，一个是形象。</w:t>
      </w:r>
    </w:p>
    <w:p w14:paraId="01284853" w14:textId="77777777" w:rsidR="00B1459A" w:rsidRPr="00B1459A" w:rsidRDefault="00B1459A" w:rsidP="00B1459A">
      <w:r w:rsidRPr="00B1459A">
        <w:t>好。下边再进一步地深入地来解释。毗婆舍那到底有什么形象。下边就说出来。佛陀继续说。</w:t>
      </w:r>
      <w:r w:rsidRPr="00B1459A">
        <w:rPr>
          <w:b/>
          <w:bCs/>
        </w:rPr>
        <w:t>「即于如是三摩地影像所知义中，能正思择、最极思择、周遍寻思、周遍伺察。若忍、若乐、若慧、若见、若观，是名毗婆舍那」</w:t>
      </w:r>
      <w:r w:rsidRPr="00B1459A">
        <w:t>。这里边应该说给毗婆舍那一个非常明确的定义。包括它的体性，它的作用，结果。都包含在里边。</w:t>
      </w:r>
    </w:p>
    <w:p w14:paraId="016B52C0" w14:textId="77777777" w:rsidR="00B1459A" w:rsidRPr="00B1459A" w:rsidRDefault="00B1459A" w:rsidP="00B1459A">
      <w:r w:rsidRPr="00B1459A">
        <w:t>说，</w:t>
      </w:r>
      <w:r w:rsidRPr="00B1459A">
        <w:rPr>
          <w:b/>
          <w:bCs/>
        </w:rPr>
        <w:t>「即于如是三摩地影像所知义中」</w:t>
      </w:r>
      <w:r w:rsidRPr="00B1459A">
        <w:t>。那么这是所缘。即于如是，就在这个定地的影像中。定地的影像呢，这个影像是啥影像呢？叫</w:t>
      </w:r>
      <w:r w:rsidRPr="00B1459A">
        <w:t>**</w:t>
      </w:r>
      <w:r w:rsidRPr="00B1459A">
        <w:t>「所知义」</w:t>
      </w:r>
      <w:r w:rsidRPr="00B1459A">
        <w:t>**</w:t>
      </w:r>
      <w:r w:rsidRPr="00B1459A">
        <w:t>。所知义是什么所知义？就是你经过文思获得的法义，你已经通达了。这叫所知义。那么在这样的影像里边，你要去证悟所知、义，义就是境。你要证悟这个所知境。证悟这个所知的意理。</w:t>
      </w:r>
    </w:p>
    <w:p w14:paraId="0D5244E1" w14:textId="77777777" w:rsidR="00B1459A" w:rsidRPr="00B1459A" w:rsidRDefault="00B1459A" w:rsidP="00B1459A">
      <w:r w:rsidRPr="00B1459A">
        <w:t>好。那什么方法呢？四种。第一、</w:t>
      </w:r>
      <w:r w:rsidRPr="00B1459A">
        <w:rPr>
          <w:b/>
          <w:bCs/>
        </w:rPr>
        <w:t>「能正思择」</w:t>
      </w:r>
      <w:r w:rsidRPr="00B1459A">
        <w:t>。然后是</w:t>
      </w:r>
      <w:r w:rsidRPr="00B1459A">
        <w:t>**</w:t>
      </w:r>
      <w:r w:rsidRPr="00B1459A">
        <w:t>「最极思择」</w:t>
      </w:r>
      <w:r w:rsidRPr="00B1459A">
        <w:rPr>
          <w:b/>
          <w:bCs/>
        </w:rPr>
        <w:t>。下边都有解释。我们就这样念过去。然后</w:t>
      </w:r>
      <w:r w:rsidRPr="00B1459A">
        <w:t>「周遍寻思、周遍伺察」</w:t>
      </w:r>
      <w:r w:rsidRPr="00B1459A">
        <w:t>**</w:t>
      </w:r>
      <w:r w:rsidRPr="00B1459A">
        <w:t>。这是四种慧行。也就是四种毗婆舍那。</w:t>
      </w:r>
    </w:p>
    <w:p w14:paraId="28292266" w14:textId="77777777" w:rsidR="00B1459A" w:rsidRPr="00B1459A" w:rsidRDefault="00B1459A" w:rsidP="00B1459A">
      <w:r w:rsidRPr="00B1459A">
        <w:t>然后下边，是证得。</w:t>
      </w:r>
      <w:r w:rsidRPr="00B1459A">
        <w:rPr>
          <w:b/>
          <w:bCs/>
        </w:rPr>
        <w:t>「若忍、若乐、若慧、若见、若观，是名毗婆舍那」</w:t>
      </w:r>
      <w:r w:rsidRPr="00B1459A">
        <w:t>。那么毗婆舍那包括这五种。都可以叫毗婆舍那。忍的话呢，是认可。认可就是容忍、承认。这忍。这个戒律里边不常说嘛。</w:t>
      </w:r>
      <w:r w:rsidRPr="00B1459A">
        <w:t>‘</w:t>
      </w:r>
      <w:r w:rsidRPr="00B1459A">
        <w:t>谁不忍者说</w:t>
      </w:r>
      <w:r w:rsidRPr="00B1459A">
        <w:t>’</w:t>
      </w:r>
      <w:r w:rsidRPr="00B1459A">
        <w:t>。就是我说了这个东西，我说了这个内容，我提议了。如果你不忍，你不想同意的话，你要说话。你要说话。要同意的话默然。同意者默然。谁不忍者说。就是说，印度人的他的特点是这样。就是如果你说话，我要保持默然，我就表示我认可你。不像咱们中国，中国人那心思太多。我不说话，不代表我认可你。这可不一定。但印度人是这样。就是咱俩说话，辩论或者观点。我说完一个观点，你保持默然。我</w:t>
      </w:r>
      <w:r w:rsidRPr="00B1459A">
        <w:lastRenderedPageBreak/>
        <w:t>就认为你同意。那么中国可不见得是这样。所以这个忍的话，应该是内心中的认可，认可呢就是完全同意，叫认可。</w:t>
      </w:r>
      <w:r w:rsidRPr="00B1459A">
        <w:rPr>
          <w:b/>
          <w:bCs/>
        </w:rPr>
        <w:t>「若乐」</w:t>
      </w:r>
      <w:r w:rsidRPr="00B1459A">
        <w:t>。乐的话呢，就是你对于这个见解非常的欢喜，这乐。就是说，说这个见解，哎，我感觉到很相应。你说的对。叫乐。若乐。然后</w:t>
      </w:r>
      <w:r w:rsidRPr="00B1459A">
        <w:t>**</w:t>
      </w:r>
      <w:r w:rsidRPr="00B1459A">
        <w:t>「若慧」</w:t>
      </w:r>
      <w:r w:rsidRPr="00B1459A">
        <w:rPr>
          <w:b/>
          <w:bCs/>
        </w:rPr>
        <w:t>。若慧的话，慧是以抉择为相。慧心所，以抉择为相。就是对于诸法的分别，抉择，这叫慧。也就是说，通过这样的观察，你现在获得了慧。你获得了抉择的智慧。然后</w:t>
      </w:r>
      <w:r w:rsidRPr="00B1459A">
        <w:t>「若见」</w:t>
      </w:r>
      <w:r w:rsidRPr="00B1459A">
        <w:rPr>
          <w:b/>
          <w:bCs/>
        </w:rPr>
        <w:t>。见是见地。就是你经过这样的智慧，最后达到了一个结论。这称之为见地。或者说见地也就是证悟。对吧。你已经有了见地。或者</w:t>
      </w:r>
      <w:r w:rsidRPr="00B1459A">
        <w:t>「若观」</w:t>
      </w:r>
      <w:r w:rsidRPr="00B1459A">
        <w:t>**</w:t>
      </w:r>
      <w:r w:rsidRPr="00B1459A">
        <w:t>。这个观呢是一个动态。在这个过程中，都可以叫观。这样来讲，就包括这五种。都叫毗婆舍那。那么后边这五种，相当于你经过观察以后所达到不同层次的一个结果。</w:t>
      </w:r>
    </w:p>
    <w:p w14:paraId="4D196629" w14:textId="77777777" w:rsidR="00B1459A" w:rsidRPr="00B1459A" w:rsidRDefault="00B1459A" w:rsidP="00B1459A">
      <w:r w:rsidRPr="00B1459A">
        <w:t>好。这样来讲的话呢，就是这三段。第一个所缘境，就是定中的所知义。第二个形象，就四种慧行。然后第三个呢，就是结果。包括五种。这就是毗婆舍那的体性。</w:t>
      </w:r>
    </w:p>
    <w:p w14:paraId="62712216" w14:textId="77777777" w:rsidR="00B1459A" w:rsidRPr="00B1459A" w:rsidRDefault="00B1459A" w:rsidP="00B1459A">
      <w:r w:rsidRPr="00B1459A">
        <w:rPr>
          <w:b/>
          <w:bCs/>
        </w:rPr>
        <w:t>「《深密解脱经》说：弥勒！诸菩萨等如是观彼三昧境界，可知彼义。觉观思维、忍、希、见、亦知觉现前。弥勒！是名我说菩萨修行毗婆舍那」</w:t>
      </w:r>
      <w:r w:rsidRPr="00B1459A">
        <w:t>。</w:t>
      </w:r>
    </w:p>
    <w:p w14:paraId="2935951D" w14:textId="77777777" w:rsidR="00B1459A" w:rsidRPr="00B1459A" w:rsidRDefault="00B1459A" w:rsidP="00B1459A">
      <w:r w:rsidRPr="00B1459A">
        <w:t>这是将后边的这个结论说了。佛陀呢是招呼弥勒菩萨。下边说了，</w:t>
      </w:r>
      <w:r w:rsidRPr="00B1459A">
        <w:rPr>
          <w:b/>
          <w:bCs/>
        </w:rPr>
        <w:t>「诸菩萨等」</w:t>
      </w:r>
      <w:r w:rsidRPr="00B1459A">
        <w:t>。也是说了这个人，是修大乘的菩萨。</w:t>
      </w:r>
      <w:r w:rsidRPr="00B1459A">
        <w:rPr>
          <w:b/>
          <w:bCs/>
        </w:rPr>
        <w:t>「如是观彼三昧境界」</w:t>
      </w:r>
      <w:r w:rsidRPr="00B1459A">
        <w:t>。这是所缘。要观察彼三昧境界，定中的境界。也就是定中的影像境。那么在定中呢，就像镜子一样。能够呈现出来。然后</w:t>
      </w:r>
      <w:r w:rsidRPr="00B1459A">
        <w:t>**</w:t>
      </w:r>
      <w:r w:rsidRPr="00B1459A">
        <w:t>「可知彼义」</w:t>
      </w:r>
      <w:r w:rsidRPr="00B1459A">
        <w:t>**</w:t>
      </w:r>
      <w:r w:rsidRPr="00B1459A">
        <w:t>。可知彼义就是所知义。就是在定中，你能够通达它道理。</w:t>
      </w:r>
    </w:p>
    <w:p w14:paraId="07A63B53" w14:textId="77777777" w:rsidR="00B1459A" w:rsidRPr="00B1459A" w:rsidRDefault="00B1459A" w:rsidP="00B1459A">
      <w:r w:rsidRPr="00B1459A">
        <w:t>再下来。四种慧行。他说这是四个字。叫</w:t>
      </w:r>
      <w:r w:rsidRPr="00B1459A">
        <w:t>**</w:t>
      </w:r>
      <w:r w:rsidRPr="00B1459A">
        <w:t>「觉观思维」</w:t>
      </w:r>
      <w:r w:rsidRPr="00B1459A">
        <w:t>**</w:t>
      </w:r>
      <w:r w:rsidRPr="00B1459A">
        <w:t>。觉观思维。那你也可以别配上去。什么能正思惟就是觉，最极思择就是观，也可以这么，也可以这么说。周遍寻思就是思，周遍伺察就是维。但是如果你把思维分开的话，可能也不见得那么合适。但是四种慧行的话呢，就是非常的。非常的鲜明。就是玄奘法师译的这个非常鲜明。四种慧行。</w:t>
      </w:r>
    </w:p>
    <w:p w14:paraId="0F3EA510" w14:textId="77777777" w:rsidR="00B1459A" w:rsidRPr="00B1459A" w:rsidRDefault="00B1459A" w:rsidP="00B1459A">
      <w:r w:rsidRPr="00B1459A">
        <w:t>然后再下来，就结果。结果的话呢，第一个是</w:t>
      </w:r>
      <w:r w:rsidRPr="00B1459A">
        <w:t>**</w:t>
      </w:r>
      <w:r w:rsidRPr="00B1459A">
        <w:t>「忍」</w:t>
      </w:r>
      <w:r w:rsidRPr="00B1459A">
        <w:rPr>
          <w:b/>
          <w:bCs/>
        </w:rPr>
        <w:t>。忍的话，大家一样都叫忍。第二</w:t>
      </w:r>
      <w:r w:rsidRPr="00B1459A">
        <w:t>「乐」</w:t>
      </w:r>
      <w:r w:rsidRPr="00B1459A">
        <w:rPr>
          <w:b/>
          <w:bCs/>
        </w:rPr>
        <w:t>。乐的话呢，他叫</w:t>
      </w:r>
      <w:r w:rsidRPr="00B1459A">
        <w:t>「希」</w:t>
      </w:r>
      <w:r w:rsidRPr="00B1459A">
        <w:rPr>
          <w:b/>
          <w:bCs/>
        </w:rPr>
        <w:t>。希的话呢，应该就是说有希望，叫乐。有嗜欲，叫乐。叫希。所以呢，也就是说你说了这个观点，或者说你经过观察以后，你感觉到非常的相应，快乐地接受。然后再加上呢，就是</w:t>
      </w:r>
      <w:r w:rsidRPr="00B1459A">
        <w:t>「若慧」</w:t>
      </w:r>
      <w:r w:rsidRPr="00B1459A">
        <w:rPr>
          <w:b/>
          <w:bCs/>
        </w:rPr>
        <w:t>。若慧的话。这个可能就要搁到后边去了。那么他先说了</w:t>
      </w:r>
      <w:r w:rsidRPr="00B1459A">
        <w:t>「见」</w:t>
      </w:r>
      <w:r w:rsidRPr="00B1459A">
        <w:rPr>
          <w:b/>
          <w:bCs/>
        </w:rPr>
        <w:t>。这见。然后后边是</w:t>
      </w:r>
      <w:r w:rsidRPr="00B1459A">
        <w:t>「亦知觉现前」</w:t>
      </w:r>
      <w:r w:rsidRPr="00B1459A">
        <w:t>**</w:t>
      </w:r>
      <w:r w:rsidRPr="00B1459A">
        <w:t>。亦知的话呢，或者说亦知是对应于慧。亦知，就是意识最终还是了知了。这叫慧。亦知。然后观的话呢，或者亦知觉。观的话呢，就是现前。现前叫观。或者说亦知觉。现前。你要光说现前的话呢，可能那个观的含义还不清楚，你得加个觉。所以我把逗号点在那个亦知后边。总的来讲还是依照玄奘的译本。然后我们再来分析《深密解脱经》。</w:t>
      </w:r>
    </w:p>
    <w:p w14:paraId="714F1C58" w14:textId="77777777" w:rsidR="00B1459A" w:rsidRPr="00B1459A" w:rsidRDefault="00B1459A" w:rsidP="00B1459A">
      <w:r w:rsidRPr="00B1459A">
        <w:t>好。这是经文。下边总结说明弥勒。</w:t>
      </w:r>
      <w:r w:rsidRPr="00B1459A">
        <w:rPr>
          <w:b/>
          <w:bCs/>
        </w:rPr>
        <w:t>「是名我说菩萨修行毗婆舍那」</w:t>
      </w:r>
      <w:r w:rsidRPr="00B1459A">
        <w:t>。这是佛说的，菩萨修行毗婆舍那的方法。四种慧行。</w:t>
      </w:r>
    </w:p>
    <w:p w14:paraId="02FF4B64" w14:textId="77777777" w:rsidR="00B1459A" w:rsidRPr="00B1459A" w:rsidRDefault="00B1459A" w:rsidP="00B1459A">
      <w:r w:rsidRPr="00B1459A">
        <w:lastRenderedPageBreak/>
        <w:t>好。我们这节课先上到这里。</w:t>
      </w:r>
    </w:p>
    <w:p w14:paraId="28D4504E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9A"/>
    <w:rsid w:val="00190011"/>
    <w:rsid w:val="00400BBD"/>
    <w:rsid w:val="00425F8D"/>
    <w:rsid w:val="00731BA6"/>
    <w:rsid w:val="008B7A2B"/>
    <w:rsid w:val="00A00ED8"/>
    <w:rsid w:val="00B1459A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6C56"/>
  <w15:chartTrackingRefBased/>
  <w15:docId w15:val="{C2F8F07F-A83D-4F71-BDFA-AA3D958C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2026-04-03T00:21:00Z</dcterms:created>
  <dcterms:modified xsi:type="dcterms:W3CDTF">2026-04-03T00:22:00Z</dcterms:modified>
</cp:coreProperties>
</file>