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75A667" w14:textId="77777777" w:rsidR="006F4C5B" w:rsidRPr="006F4C5B" w:rsidRDefault="006F4C5B" w:rsidP="006F4C5B">
      <w:r w:rsidRPr="006F4C5B">
        <w:t>解深密经</w:t>
      </w:r>
      <w:r w:rsidRPr="006F4C5B">
        <w:t>6-018-1</w:t>
      </w:r>
    </w:p>
    <w:p w14:paraId="447D7A1C" w14:textId="77777777" w:rsidR="006F4C5B" w:rsidRPr="006F4C5B" w:rsidRDefault="006F4C5B" w:rsidP="006F4C5B">
      <w:r w:rsidRPr="006F4C5B">
        <w:t>阿弥陀佛，诸位善知识。</w:t>
      </w:r>
    </w:p>
    <w:p w14:paraId="1CC262F5" w14:textId="77777777" w:rsidR="006F4C5B" w:rsidRPr="006F4C5B" w:rsidRDefault="006F4C5B" w:rsidP="006F4C5B">
      <w:r w:rsidRPr="006F4C5B">
        <w:t>我们继续学习《解深密经》「分别瑜伽品」第六。在上一节课，我们已经进入到解释观门。在观门当中佛先给出定义：所依、所缘、形象。所依的话是要依身心轻安的</w:t>
      </w:r>
      <w:r w:rsidRPr="006F4C5B">
        <w:t>**</w:t>
      </w:r>
      <w:r w:rsidRPr="006F4C5B">
        <w:t>「奢摩他」</w:t>
      </w:r>
      <w:r w:rsidRPr="006F4C5B">
        <w:rPr>
          <w:b/>
          <w:bCs/>
        </w:rPr>
        <w:t>；所缘是</w:t>
      </w:r>
      <w:r w:rsidRPr="006F4C5B">
        <w:t>「善思维法」</w:t>
      </w:r>
      <w:r w:rsidRPr="006F4C5B">
        <w:rPr>
          <w:b/>
          <w:bCs/>
        </w:rPr>
        <w:t>的</w:t>
      </w:r>
      <w:r w:rsidRPr="006F4C5B">
        <w:t>「三摩地」</w:t>
      </w:r>
      <w:r w:rsidRPr="006F4C5B">
        <w:rPr>
          <w:b/>
          <w:bCs/>
        </w:rPr>
        <w:t>的影像；然后形象的话呢，就是</w:t>
      </w:r>
      <w:r w:rsidRPr="006F4C5B">
        <w:t>「观察胜解、舍离心相」</w:t>
      </w:r>
      <w:r w:rsidRPr="006F4C5B">
        <w:t>**</w:t>
      </w:r>
      <w:r w:rsidRPr="006F4C5B">
        <w:t>。</w:t>
      </w:r>
    </w:p>
    <w:p w14:paraId="685B2239" w14:textId="77777777" w:rsidR="006F4C5B" w:rsidRPr="006F4C5B" w:rsidRDefault="006F4C5B" w:rsidP="006F4C5B">
      <w:r w:rsidRPr="006F4C5B">
        <w:t>之后，佛又有进一步的解释。所缘境是三摩地影像当中的</w:t>
      </w:r>
      <w:r w:rsidRPr="006F4C5B">
        <w:t>**</w:t>
      </w:r>
      <w:r w:rsidRPr="006F4C5B">
        <w:t>「周知」</w:t>
      </w:r>
      <w:r w:rsidRPr="006F4C5B">
        <w:rPr>
          <w:b/>
          <w:bCs/>
        </w:rPr>
        <w:t>。然后观察是四种</w:t>
      </w:r>
      <w:r w:rsidRPr="006F4C5B">
        <w:t>「慧行」</w:t>
      </w:r>
      <w:r w:rsidRPr="006F4C5B">
        <w:t>**</w:t>
      </w:r>
      <w:r w:rsidRPr="006F4C5B">
        <w:t>。最后呢，能够证得五种结果。</w:t>
      </w:r>
    </w:p>
    <w:p w14:paraId="0B3CE104" w14:textId="77777777" w:rsidR="006F4C5B" w:rsidRPr="006F4C5B" w:rsidRDefault="006F4C5B" w:rsidP="006F4C5B">
      <w:r w:rsidRPr="006F4C5B">
        <w:t>我们看遁伦记的解释：</w:t>
      </w:r>
      <w:r w:rsidRPr="006F4C5B">
        <w:rPr>
          <w:b/>
          <w:bCs/>
        </w:rPr>
        <w:t>「言记于如是三摩地影像周知中者」</w:t>
      </w:r>
      <w:r w:rsidRPr="006F4C5B">
        <w:t>。他解释这一句话，</w:t>
      </w:r>
      <w:r w:rsidRPr="006F4C5B">
        <w:rPr>
          <w:b/>
          <w:bCs/>
        </w:rPr>
        <w:t>「叠前止心周知也」</w:t>
      </w:r>
      <w:r w:rsidRPr="006F4C5B">
        <w:t>。他说呢，这个三摩地影像周知啊，是指的止心周知的义。那么这里边的话呢，应该说不完全尽然。但是呢，他之所以说止心呢，应该指的是定心。就是定心中的周知，这就是对了。所以定心当中也就是三摩地影像的周知。所以这个止心呢，不是指止，不是指里边的这些内容。而这个止的话，指的是三摩地影像。</w:t>
      </w:r>
    </w:p>
    <w:p w14:paraId="3991170B" w14:textId="77777777" w:rsidR="006F4C5B" w:rsidRPr="006F4C5B" w:rsidRDefault="006F4C5B" w:rsidP="006F4C5B">
      <w:r w:rsidRPr="006F4C5B">
        <w:t>然后</w:t>
      </w:r>
      <w:r w:rsidRPr="006F4C5B">
        <w:t>**</w:t>
      </w:r>
      <w:r w:rsidRPr="006F4C5B">
        <w:t>「能正思择等者」</w:t>
      </w:r>
      <w:r w:rsidRPr="006F4C5B">
        <w:rPr>
          <w:b/>
          <w:bCs/>
        </w:rPr>
        <w:t>。这是解释四种慧行。说</w:t>
      </w:r>
      <w:r w:rsidRPr="006F4C5B">
        <w:t>「正是能善毘鉢舍那」</w:t>
      </w:r>
      <w:r w:rsidRPr="006F4C5B">
        <w:rPr>
          <w:b/>
          <w:bCs/>
        </w:rPr>
        <w:t>。就是佛呢是要回答：菩萨怎样能善毘鉢舍那，最终能够善巧修观。</w:t>
      </w:r>
      <w:r w:rsidRPr="006F4C5B">
        <w:t>「余处以四义释毘鉢舍那」</w:t>
      </w:r>
      <w:r w:rsidRPr="006F4C5B">
        <w:rPr>
          <w:b/>
          <w:bCs/>
        </w:rPr>
        <w:t>。余处，就是在其他地方，有依这四义解释毘鉢舍那的，也就是四种慧行。《瑜伽师地论》说四种慧行也就是四种毘鉢舍那。</w:t>
      </w:r>
      <w:r w:rsidRPr="006F4C5B">
        <w:t>「今此文中以九义释」</w:t>
      </w:r>
      <w:r w:rsidRPr="006F4C5B">
        <w:rPr>
          <w:b/>
          <w:bCs/>
        </w:rPr>
        <w:t>。说有的地方以四义来解释，现在呢，这是用九个含义来解释。</w:t>
      </w:r>
      <w:r w:rsidRPr="006F4C5B">
        <w:t>「前四如声闻地说」</w:t>
      </w:r>
      <w:r w:rsidRPr="006F4C5B">
        <w:rPr>
          <w:b/>
          <w:bCs/>
        </w:rPr>
        <w:t>。前面四种在《声闻地》里有解释，就四种慧行，《声闻地》里有解释。</w:t>
      </w:r>
      <w:r w:rsidRPr="006F4C5B">
        <w:t>「后之五种见之异名」</w:t>
      </w:r>
      <w:r w:rsidRPr="006F4C5B">
        <w:t>**</w:t>
      </w:r>
      <w:r w:rsidRPr="006F4C5B">
        <w:t>。那么后面这五种，他认为都是见，这个所谓的见地啊。那么其他呢不过就是见、见地的别名而已。或者说呢，这个见就是关键。那么观察看到，那后面列出这五种，他认为呢，也是观的不同名字。就是你可以叫忍，忍也是观。你可以叫乐、叫慧、叫见、叫观，都是毘鉢舍那。他认为呢，后面列出来五种是异名。我刚才解释的话呢，是把它解释成结果。</w:t>
      </w:r>
    </w:p>
    <w:p w14:paraId="0E2DCA81" w14:textId="77777777" w:rsidR="006F4C5B" w:rsidRPr="006F4C5B" w:rsidRDefault="006F4C5B" w:rsidP="006F4C5B">
      <w:r w:rsidRPr="006F4C5B">
        <w:t>神泰法师云：</w:t>
      </w:r>
      <w:r w:rsidRPr="006F4C5B">
        <w:rPr>
          <w:b/>
          <w:bCs/>
        </w:rPr>
        <w:t>「入初地故，舍离心相，影像境界」</w:t>
      </w:r>
      <w:r w:rsidRPr="006F4C5B">
        <w:t>。那么神泰法师认为呢，这个要舍离心相的这个境界啊，那就是很高的境界了，要入于初地。入初地的话，那就不是普通菩萨能修行的了。对吧？初地菩萨证悟了法界。那是能舍离心相，一切影像境界都舍离了。但是这样的说呢，就太高了。因为后面佛还说的，这个有些人不能成就的情形。所以呢，如果把它把止观与入初地结合起来就太高了。这只是观行的方法，与证悟的境界是不同的。不是说证悟初地，然后才能舍离心相。</w:t>
      </w:r>
    </w:p>
    <w:p w14:paraId="0DBE719C" w14:textId="77777777" w:rsidR="006F4C5B" w:rsidRPr="006F4C5B" w:rsidRDefault="006F4C5B" w:rsidP="006F4C5B">
      <w:r w:rsidRPr="006F4C5B">
        <w:t>好，下边圆测疏解释。</w:t>
      </w:r>
      <w:r w:rsidRPr="006F4C5B">
        <w:rPr>
          <w:b/>
          <w:bCs/>
        </w:rPr>
        <w:t>「释曰：此即第二依静发观，文有四节」</w:t>
      </w:r>
      <w:r w:rsidRPr="006F4C5B">
        <w:t>。圆测法师解释说呢，前面一个是因为要解释观。观里边的话呢有两节。文有两节。然后这是第二。第二呢是依静发</w:t>
      </w:r>
      <w:r w:rsidRPr="006F4C5B">
        <w:lastRenderedPageBreak/>
        <w:t>观。第一的话呢是</w:t>
      </w:r>
      <w:r w:rsidRPr="006F4C5B">
        <w:t>**</w:t>
      </w:r>
      <w:r w:rsidRPr="006F4C5B">
        <w:t>「初简非所缘」</w:t>
      </w:r>
      <w:r w:rsidRPr="006F4C5B">
        <w:rPr>
          <w:b/>
          <w:bCs/>
        </w:rPr>
        <w:t>。</w:t>
      </w:r>
      <w:r w:rsidRPr="006F4C5B">
        <w:t>「后依静发观」</w:t>
      </w:r>
      <w:r w:rsidRPr="006F4C5B">
        <w:t>**</w:t>
      </w:r>
      <w:r w:rsidRPr="006F4C5B">
        <w:t>。这是第一种。他这个前面的话，说这两种的解说呀，好像并不是说特别清楚。并不是特别清楚。那么应该是断文可能有差别。断文有差别。只说一云，另外一个好像没有看到。</w:t>
      </w:r>
    </w:p>
    <w:p w14:paraId="5E1930BB" w14:textId="77777777" w:rsidR="006F4C5B" w:rsidRPr="006F4C5B" w:rsidRDefault="006F4C5B" w:rsidP="006F4C5B">
      <w:r w:rsidRPr="006F4C5B">
        <w:t>那么第二个呢是依静发观，文有四节。下边分成四部分来说明。第一，</w:t>
      </w:r>
      <w:r w:rsidRPr="006F4C5B">
        <w:rPr>
          <w:b/>
          <w:bCs/>
        </w:rPr>
        <w:t>「即于等者，辨所观境」</w:t>
      </w:r>
      <w:r w:rsidRPr="006F4C5B">
        <w:t>。即于，这个周知。这叫所观境。</w:t>
      </w:r>
      <w:r w:rsidRPr="006F4C5B">
        <w:rPr>
          <w:b/>
          <w:bCs/>
        </w:rPr>
        <w:t>「即此前说内三摩地所行影像为周知，是所观境」</w:t>
      </w:r>
      <w:r w:rsidRPr="006F4C5B">
        <w:t>。那他说呢，这个三摩地的影像，定地的影像，来作为周知。这是所观境。我刚才解释的话呢，就是三摩地影像足影像，周知应该还有单独的内容。应该还有单独内容。不是说所观的影像就是周知。应该还有义理这些内容。也就是说呢，毘鉢舍那它不光是事观，它有时还有理观的。那么事观的话，就是影像境，这些缘起事。这是事观。理观的话呢，那是共相。共相作意。就是超越这诸相的境界。所以呢，这个周知的话，应该是包含这两种。也不光就是说影像的周知。</w:t>
      </w:r>
    </w:p>
    <w:p w14:paraId="076F6595" w14:textId="77777777" w:rsidR="006F4C5B" w:rsidRPr="006F4C5B" w:rsidRDefault="006F4C5B" w:rsidP="006F4C5B">
      <w:r w:rsidRPr="006F4C5B">
        <w:t>那第二，</w:t>
      </w:r>
      <w:r w:rsidRPr="006F4C5B">
        <w:rPr>
          <w:b/>
          <w:bCs/>
        </w:rPr>
        <w:t>「二、能正思择等者，是观形象」</w:t>
      </w:r>
      <w:r w:rsidRPr="006F4C5B">
        <w:t>。第二个呢是解释观的形象。有四种：</w:t>
      </w:r>
      <w:r w:rsidRPr="006F4C5B">
        <w:rPr>
          <w:b/>
          <w:bCs/>
        </w:rPr>
        <w:t>「即是此中四慧形象」</w:t>
      </w:r>
      <w:r w:rsidRPr="006F4C5B">
        <w:t>。这四种慧行。</w:t>
      </w:r>
      <w:r w:rsidRPr="006F4C5B">
        <w:rPr>
          <w:b/>
          <w:bCs/>
        </w:rPr>
        <w:t>「此四形象如杂集论第十卷说」</w:t>
      </w:r>
      <w:r w:rsidRPr="006F4C5B">
        <w:t>。那么这个四慧行啊，它在《杂集论》中有解释。第十卷。他还是引的《杂集论》，后面又引了《瑜伽论》。《杂集论》的话呢比较简略。所以先说：</w:t>
      </w:r>
      <w:r w:rsidRPr="006F4C5B">
        <w:rPr>
          <w:b/>
          <w:bCs/>
        </w:rPr>
        <w:t>「故彼论云，简择诸法者，尽所有故」</w:t>
      </w:r>
      <w:r w:rsidRPr="006F4C5B">
        <w:t>。简择诸法呢，我们本经上说是</w:t>
      </w:r>
      <w:r w:rsidRPr="006F4C5B">
        <w:t>**</w:t>
      </w:r>
      <w:r w:rsidRPr="006F4C5B">
        <w:t>「能正思择」</w:t>
      </w:r>
      <w:r w:rsidRPr="006F4C5B">
        <w:rPr>
          <w:b/>
          <w:bCs/>
        </w:rPr>
        <w:t>。</w:t>
      </w:r>
      <w:r w:rsidRPr="006F4C5B">
        <w:t>「能正思择」</w:t>
      </w:r>
      <w:r w:rsidRPr="006F4C5B">
        <w:rPr>
          <w:b/>
          <w:bCs/>
        </w:rPr>
        <w:t>。那么思择的话呢就是简择。这个当然这里边是强调了思，思维抉择。这个《杂集论》翻为简择诸法。嗯，它缺少一个正。缺少个正。简择诸法是可以。但是需要正简择才可以。叫</w:t>
      </w:r>
      <w:r w:rsidRPr="006F4C5B">
        <w:t>「能正思择」</w:t>
      </w:r>
      <w:r w:rsidRPr="006F4C5B">
        <w:t>**</w:t>
      </w:r>
      <w:r w:rsidRPr="006F4C5B">
        <w:t>。所以的话呢，不能无颠倒的抉择才可以。</w:t>
      </w:r>
    </w:p>
    <w:p w14:paraId="5798AAF7" w14:textId="77777777" w:rsidR="006F4C5B" w:rsidRPr="006F4C5B" w:rsidRDefault="006F4C5B" w:rsidP="006F4C5B">
      <w:r w:rsidRPr="006F4C5B">
        <w:t>《杂集论》解释说，这是尽所有故。能正思择或者说简择诸法呀，这是尽所有。尽所有性，也就是诸法一切性。诸法种种的差别性质。缘起事，缘起相。这样的话呢，就是品类很多的。现在呢，它能够都包含，这叫尽所有。一切，尽一切法相，都在能正思择中来观察。</w:t>
      </w:r>
    </w:p>
    <w:p w14:paraId="16E3BB85" w14:textId="77777777" w:rsidR="006F4C5B" w:rsidRPr="006F4C5B" w:rsidRDefault="006F4C5B" w:rsidP="006F4C5B">
      <w:r w:rsidRPr="006F4C5B">
        <w:t>第二呢是</w:t>
      </w:r>
      <w:r w:rsidRPr="006F4C5B">
        <w:t>**</w:t>
      </w:r>
      <w:r w:rsidRPr="006F4C5B">
        <w:t>「最极简择」</w:t>
      </w:r>
      <w:r w:rsidRPr="006F4C5B">
        <w:rPr>
          <w:b/>
          <w:bCs/>
        </w:rPr>
        <w:t>。玄奘译本译为</w:t>
      </w:r>
      <w:r w:rsidRPr="006F4C5B">
        <w:t>「最极思择」</w:t>
      </w:r>
      <w:r w:rsidRPr="006F4C5B">
        <w:rPr>
          <w:b/>
          <w:bCs/>
        </w:rPr>
        <w:t>。说</w:t>
      </w:r>
      <w:r w:rsidRPr="006F4C5B">
        <w:t>「如所有故」</w:t>
      </w:r>
      <w:r w:rsidRPr="006F4C5B">
        <w:t>**</w:t>
      </w:r>
      <w:r w:rsidRPr="006F4C5B">
        <w:t>。这是最极的意思呢，也就是最究竟、最究竟。最究竟的观察，最究竟的思维抉择。这指的是如所有故。如所有性，就真如。真如是最极。没有东西，没有诸法再能超过真如。所以真如是最极。这样抉择思维真如，这叫最极思择。</w:t>
      </w:r>
    </w:p>
    <w:p w14:paraId="399DA579" w14:textId="77777777" w:rsidR="006F4C5B" w:rsidRPr="006F4C5B" w:rsidRDefault="006F4C5B" w:rsidP="006F4C5B">
      <w:r w:rsidRPr="006F4C5B">
        <w:t>然后</w:t>
      </w:r>
      <w:r w:rsidRPr="006F4C5B">
        <w:t>**</w:t>
      </w:r>
      <w:r w:rsidRPr="006F4C5B">
        <w:t>「普遍寻思者」</w:t>
      </w:r>
      <w:r w:rsidRPr="006F4C5B">
        <w:rPr>
          <w:b/>
          <w:bCs/>
        </w:rPr>
        <w:t>。玄奘译本译为</w:t>
      </w:r>
      <w:r w:rsidRPr="006F4C5B">
        <w:t>「周遍寻思」</w:t>
      </w:r>
      <w:r w:rsidRPr="006F4C5B">
        <w:rPr>
          <w:b/>
          <w:bCs/>
        </w:rPr>
        <w:t>。</w:t>
      </w:r>
      <w:r w:rsidRPr="006F4C5B">
        <w:t>「由有分别作意，具行慧建立诸法相故」</w:t>
      </w:r>
      <w:r w:rsidRPr="006F4C5B">
        <w:t>**</w:t>
      </w:r>
      <w:r w:rsidRPr="006F4C5B">
        <w:t>。那么他说呢，周遍寻思。周遍的意思呢就是范围很广大。周是周全。遍是普遍。就是说所有东西都包含，然后寻思的范围非常广大。这叫周遍。没有遗漏叫周遍。那么寻思的话呢是内心中的一种寻求相。寻求思维的相貌。叫寻思。</w:t>
      </w:r>
    </w:p>
    <w:p w14:paraId="6FE1E9B9" w14:textId="77777777" w:rsidR="006F4C5B" w:rsidRPr="006F4C5B" w:rsidRDefault="006F4C5B" w:rsidP="006F4C5B">
      <w:r w:rsidRPr="006F4C5B">
        <w:lastRenderedPageBreak/>
        <w:t>《杂集论》解释说：</w:t>
      </w:r>
      <w:r w:rsidRPr="006F4C5B">
        <w:rPr>
          <w:b/>
          <w:bCs/>
        </w:rPr>
        <w:t>「由有分别作意，具行慧建立诸法相故」</w:t>
      </w:r>
      <w:r w:rsidRPr="006F4C5B">
        <w:t>。首先先说体性。这个体性的话呢，他认为这是有分别作意。那就修观呢叫有分别。由这个有分别的作意。作意是引心去境。使令这个心呢能生起。然后</w:t>
      </w:r>
      <w:r w:rsidRPr="006F4C5B">
        <w:t>**</w:t>
      </w:r>
      <w:r w:rsidRPr="006F4C5B">
        <w:t>「具行慧」</w:t>
      </w:r>
      <w:r w:rsidRPr="006F4C5B">
        <w:t>**</w:t>
      </w:r>
      <w:r w:rsidRPr="006F4C5B">
        <w:t>。与作意同时活动，还有慧心所。那么由这样的慧心所建立诸法相故。建立的意思也就是安立。在心中能够呈现正确的诸法相。那么这种的话呢，是思维法相。寻思的话呢，就思维诸法相。</w:t>
      </w:r>
    </w:p>
    <w:p w14:paraId="48D04515" w14:textId="77777777" w:rsidR="006F4C5B" w:rsidRPr="006F4C5B" w:rsidRDefault="006F4C5B" w:rsidP="006F4C5B">
      <w:r w:rsidRPr="006F4C5B">
        <w:t>然后</w:t>
      </w:r>
      <w:r w:rsidRPr="006F4C5B">
        <w:t>**</w:t>
      </w:r>
      <w:r w:rsidRPr="006F4C5B">
        <w:t>「周审观察者」</w:t>
      </w:r>
      <w:r w:rsidRPr="006F4C5B">
        <w:rPr>
          <w:b/>
          <w:bCs/>
        </w:rPr>
        <w:t>。玄奘译本译为</w:t>
      </w:r>
      <w:r w:rsidRPr="006F4C5B">
        <w:t>「周遍思察」</w:t>
      </w:r>
      <w:r w:rsidRPr="006F4C5B">
        <w:rPr>
          <w:b/>
          <w:bCs/>
        </w:rPr>
        <w:t>。说</w:t>
      </w:r>
      <w:r w:rsidRPr="006F4C5B">
        <w:t>「谓具推求故」</w:t>
      </w:r>
      <w:r w:rsidRPr="006F4C5B">
        <w:t>**</w:t>
      </w:r>
      <w:r w:rsidRPr="006F4C5B">
        <w:t>。他解释谓具推求。谓的话呢就是全面细致的这叫谓。具的话呢是全部。具足。那么也就是周审的意思。就是特别的周、周全。这叫具。然后特别的认真这叫审，也叫谓。所以谓具的话呢，实际上也就是周遍的意思。然后推求。他把这个思察呀说为观察。观察他解释是推求。嗯，这个推求来讲的话呢。它这个地方呢，还是不能够完全的与这个寻思和思察做一个区分。因为推求的话寻求也有推求。里头也有推求。所以呢，他这个翻译呀，就是不是那么精准。寻思和思察，这个内心活动还是有差别的。一个很粗大的，很这个具物。具物就慌张。很迅速的一个寻求。那么思察的话呢是非常细致的、反复的审查。这不一样。所以的话他这里边解释的话呢就是没有把这个寻思和思察的差别完全说出来。因为建立法相啊，所说的建立法相，实际上就没有说明那个寻思的那个活动。心理活动。就是寻思的心理活动里头也有求。寻求。那么思察的话有点推，有点推这个意思啊。细细的推。细细的比量。</w:t>
      </w:r>
    </w:p>
    <w:p w14:paraId="78F71F9A" w14:textId="77777777" w:rsidR="006F4C5B" w:rsidRPr="006F4C5B" w:rsidRDefault="006F4C5B" w:rsidP="006F4C5B">
      <w:r w:rsidRPr="006F4C5B">
        <w:t>《杂集论》解释的简单，我们来看《瑜伽师地论》。《瑜伽》三十，大同杂集。他认为呢，《瑜伽师地论》的卷三十与《杂集论》大同。差不多。彼云，下边引《瑜伽论》。</w:t>
      </w:r>
      <w:r w:rsidRPr="006F4C5B">
        <w:rPr>
          <w:b/>
          <w:bCs/>
        </w:rPr>
        <w:t>「云何四种毘鉢舍那」</w:t>
      </w:r>
      <w:r w:rsidRPr="006F4C5B">
        <w:t>。首先呢提出来。毘鉢舍那观，里边有四种。哪四种呢？</w:t>
      </w:r>
      <w:r w:rsidRPr="006F4C5B">
        <w:rPr>
          <w:b/>
          <w:bCs/>
        </w:rPr>
        <w:t>「谓有苾刍，依止内心奢摩他故，于诸法中能正思择、最极思择、周遍寻思、周遍思察。是名四种毘鉢舍那」</w:t>
      </w:r>
      <w:r w:rsidRPr="006F4C5B">
        <w:t>。那么四种慧行就是四种毘鉢舍那。</w:t>
      </w:r>
    </w:p>
    <w:p w14:paraId="3B844324" w14:textId="77777777" w:rsidR="006F4C5B" w:rsidRPr="006F4C5B" w:rsidRDefault="006F4C5B" w:rsidP="006F4C5B">
      <w:r w:rsidRPr="006F4C5B">
        <w:t>他首先呢先解释。</w:t>
      </w:r>
      <w:r w:rsidRPr="006F4C5B">
        <w:rPr>
          <w:b/>
          <w:bCs/>
        </w:rPr>
        <w:t>「谓有苾刍」</w:t>
      </w:r>
      <w:r w:rsidRPr="006F4C5B">
        <w:t>。有这样的比丘，当然这个比丘的话呢代表了这些修行者。以比丘为上手吧。不能说比丘尼就不算了。在家居士就不行了。不应该这样说。说谓有苾刍，它是代表。然后</w:t>
      </w:r>
      <w:r w:rsidRPr="006F4C5B">
        <w:t>**</w:t>
      </w:r>
      <w:r w:rsidRPr="006F4C5B">
        <w:t>「依止内心奢摩他故」</w:t>
      </w:r>
      <w:r w:rsidRPr="006F4C5B">
        <w:t>**</w:t>
      </w:r>
      <w:r w:rsidRPr="006F4C5B">
        <w:t>。首先呢要依止内心的定。先有止了。然后于诸法中做四种慧行的观察。是名四种毘鉢舍那。下边一解释。</w:t>
      </w:r>
    </w:p>
    <w:p w14:paraId="5C10A101" w14:textId="77777777" w:rsidR="006F4C5B" w:rsidRPr="006F4C5B" w:rsidRDefault="006F4C5B" w:rsidP="006F4C5B">
      <w:r w:rsidRPr="006F4C5B">
        <w:rPr>
          <w:b/>
          <w:bCs/>
        </w:rPr>
        <w:t>「云何名为能正寻思」</w:t>
      </w:r>
      <w:r w:rsidRPr="006F4C5B">
        <w:t>。原文的话说</w:t>
      </w:r>
      <w:r w:rsidRPr="006F4C5B">
        <w:t>**</w:t>
      </w:r>
      <w:r w:rsidRPr="006F4C5B">
        <w:t>「云何名为能正思择」</w:t>
      </w:r>
      <w:r w:rsidRPr="006F4C5B">
        <w:rPr>
          <w:b/>
          <w:bCs/>
        </w:rPr>
        <w:t>，而不是寻思。这个原文的话说</w:t>
      </w:r>
      <w:r w:rsidRPr="006F4C5B">
        <w:t>「云何名为能正思择」</w:t>
      </w:r>
      <w:r w:rsidRPr="006F4C5B">
        <w:rPr>
          <w:b/>
          <w:bCs/>
        </w:rPr>
        <w:t>。所以这个地方呢，也常有错字。就是应该是</w:t>
      </w:r>
      <w:r w:rsidRPr="006F4C5B">
        <w:t>「能正思择」</w:t>
      </w:r>
      <w:r w:rsidRPr="006F4C5B">
        <w:t>**</w:t>
      </w:r>
      <w:r w:rsidRPr="006F4C5B">
        <w:t>，他这个写成了能正寻思。上面说的是对的。上面思择说的是对的。下边这个解释的时候怎么改了文字了？所以他这个，这个里边常有错字，没有教对过。</w:t>
      </w:r>
    </w:p>
    <w:p w14:paraId="04FD96E8" w14:textId="77777777" w:rsidR="006F4C5B" w:rsidRPr="006F4C5B" w:rsidRDefault="006F4C5B" w:rsidP="006F4C5B">
      <w:r w:rsidRPr="006F4C5B">
        <w:t>什么是叫做能正思择？</w:t>
      </w:r>
      <w:r w:rsidRPr="006F4C5B">
        <w:rPr>
          <w:b/>
          <w:bCs/>
        </w:rPr>
        <w:t>「谓于尽行所缘境界，或于善巧所缘境界，或于尽」</w:t>
      </w:r>
      <w:r w:rsidRPr="006F4C5B">
        <w:t>。那应该是个或。</w:t>
      </w:r>
      <w:r w:rsidRPr="006F4C5B">
        <w:rPr>
          <w:b/>
          <w:bCs/>
        </w:rPr>
        <w:t>「尽或所缘境界」</w:t>
      </w:r>
      <w:r w:rsidRPr="006F4C5B">
        <w:t>。他说成了界。境界所缘。应该是净惑。迷惑的惑。这是前面的四种所缘。所以那个是个或字。</w:t>
      </w:r>
    </w:p>
    <w:p w14:paraId="0F92F935" w14:textId="77777777" w:rsidR="006F4C5B" w:rsidRPr="006F4C5B" w:rsidRDefault="006F4C5B" w:rsidP="006F4C5B">
      <w:r w:rsidRPr="006F4C5B">
        <w:lastRenderedPageBreak/>
        <w:t>那</w:t>
      </w:r>
      <w:r w:rsidRPr="006F4C5B">
        <w:t>**</w:t>
      </w:r>
      <w:r w:rsidRPr="006F4C5B">
        <w:t>「能正思择尽所有性」</w:t>
      </w:r>
      <w:r w:rsidRPr="006F4C5B">
        <w:t>**</w:t>
      </w:r>
      <w:r w:rsidRPr="006F4C5B">
        <w:t>。这里边呢就说到了。除了第一类的所缘境。这是后面三类所缘境。尽行所缘境是指的五停心。它能够清净我们的心行。然后或于善巧所缘境。蕴、界、处、缘起、处、非处。这是善巧。那么善巧的话呢，就是观察这个诸法。观察诸法。获得智慧叫善巧。对于蕴、界、处、缘起、处、非处等。这些获得善巧。有的说七善巧。七种。</w:t>
      </w:r>
    </w:p>
    <w:p w14:paraId="146F1F34" w14:textId="77777777" w:rsidR="006F4C5B" w:rsidRPr="006F4C5B" w:rsidRDefault="006F4C5B" w:rsidP="006F4C5B">
      <w:r w:rsidRPr="006F4C5B">
        <w:t>或于净惑所缘境界。那么净惑所缘境呢是净烦恼。那这里边有两类。一类是世间的净惑所缘。一类是出世间的净惑所缘。世间的净惑所缘的话呢。就是用这个六行观。来得世间禅定。所以就算是得世间禅定，他也得修观。你也不能不修观。而禅定能进步。这都不行的。因为你要舍离下地的贪欲。你必须得修观的。那么一层一层修上去。四禅八定。这叫世间的净惑所缘。还有出世间的净惑所缘。那么就是观察四谛十六形象。这个净惑所缘。</w:t>
      </w:r>
    </w:p>
    <w:p w14:paraId="060CC32B" w14:textId="77777777" w:rsidR="006F4C5B" w:rsidRPr="006F4C5B" w:rsidRDefault="006F4C5B" w:rsidP="006F4C5B">
      <w:r w:rsidRPr="006F4C5B">
        <w:t>现在呢，把这些都列举出来。就是在这些所缘境界上，然后能正思择尽所有性。尽所有性的意思就是全包。没有遗漏。就是说，他在这些所缘境界上在观察的时候。就发、就是说。佛所说的完全穷尽了。所以呢，我们有人也会疑惑说：诸法这么多。无量无边的，你怎么能够说你知道尽所有性呢？对吧？你的智慧有多大呀？你说你全明白了。所以佛教里边讲叫摄类学。摄类学就是说，把这些法分为一类一类的。把这分类分清楚之后，你只要通达这一类的特征就通达了这一切法了。所以这是可以做到的。尽所有性是可以做到的。</w:t>
      </w:r>
    </w:p>
    <w:p w14:paraId="32A801B8" w14:textId="77777777" w:rsidR="006F4C5B" w:rsidRPr="006F4C5B" w:rsidRDefault="006F4C5B" w:rsidP="006F4C5B">
      <w:r w:rsidRPr="006F4C5B">
        <w:t>比如说：一切有为法就是五蕴。这佛说的。那么一切有为法都包含在五蕴中，没有遗漏。所以，我只要观察五蕴，我就能观察一切法，一切有为法。这叫摄类学。所以呢，把它分成一类一类的。你只要这一类通达，这所有、这一类里边所有的个别的东西你都通达了。所以这叫能正思择尽所有性。这个正思择呀表示无颠倒的。你要能够依于佛所说的三种所缘境。然后正确的思择它的尽所有性。一切的差别穷尽了。都在这里。没有遗漏。</w:t>
      </w:r>
    </w:p>
    <w:p w14:paraId="7256B30D" w14:textId="77777777" w:rsidR="006F4C5B" w:rsidRPr="006F4C5B" w:rsidRDefault="006F4C5B" w:rsidP="006F4C5B">
      <w:r w:rsidRPr="006F4C5B">
        <w:rPr>
          <w:b/>
          <w:bCs/>
        </w:rPr>
        <w:t>「云何名为最极思择」</w:t>
      </w:r>
      <w:r w:rsidRPr="006F4C5B">
        <w:t>。这个最极思择的话呢。</w:t>
      </w:r>
      <w:r w:rsidRPr="006F4C5B">
        <w:rPr>
          <w:b/>
          <w:bCs/>
        </w:rPr>
        <w:t>「谓即于彼所缘境界，最极思择如所有性」</w:t>
      </w:r>
      <w:r w:rsidRPr="006F4C5B">
        <w:t>。也是上面这三类的所缘境。进行所缘的话呢。我们虽然说这叫五停心。就是你得定的方便。降伏粗大烦恼的方便。但是你看《声闻地》那个地方讲的话。这个进行所缘都能得阿罗汉。就是最终能够到四念住到三十七道品。阿罗汉都可以。所以的话呢，也不能小看进行所缘。说你这就是个五停心嘛。对吧？五停心位还是属于什么七贤位的外凡。外凡位。五停心位是外凡位。你不能这么看。就是说它这个法门是上通，通。它这个法门虽然是很简单。就像四念处一样。身受心法。但是它通。它上通于净惑所缘的。上通于解脱的。</w:t>
      </w:r>
    </w:p>
    <w:p w14:paraId="031FF74E" w14:textId="77777777" w:rsidR="006F4C5B" w:rsidRPr="006F4C5B" w:rsidRDefault="006F4C5B" w:rsidP="006F4C5B">
      <w:r w:rsidRPr="006F4C5B">
        <w:t>现在呢，就是于这些所缘境界。这三类。然后最极思择如所有性。最极，就是达到极限。最究竟。最极限。这叫极。到达极限的这个地方。诸法的真实是什么？这叫真如。真如颠</w:t>
      </w:r>
      <w:r w:rsidRPr="006F4C5B">
        <w:lastRenderedPageBreak/>
        <w:t>扑不破。对吧？真如。不可变易。一直是这样。这叫尽所有性。这叫最极思择如所有性。它是一切法的极限。一切法最真实的边界。</w:t>
      </w:r>
    </w:p>
    <w:p w14:paraId="7C5F2F4B" w14:textId="77777777" w:rsidR="006F4C5B" w:rsidRPr="006F4C5B" w:rsidRDefault="006F4C5B" w:rsidP="006F4C5B">
      <w:r w:rsidRPr="006F4C5B">
        <w:t>那再下来。</w:t>
      </w:r>
      <w:r w:rsidRPr="006F4C5B">
        <w:rPr>
          <w:b/>
          <w:bCs/>
        </w:rPr>
        <w:t>「云何名为周遍寻思。谓即于彼所缘境界，由慧具行有分别作意，取彼相状，周遍寻思」</w:t>
      </w:r>
      <w:r w:rsidRPr="006F4C5B">
        <w:t>。那么还是对于上面的三类所缘境界。</w:t>
      </w:r>
    </w:p>
    <w:p w14:paraId="6A7AD43B" w14:textId="77777777" w:rsidR="00A00ED8" w:rsidRDefault="00A00ED8"/>
    <w:sectPr w:rsidR="00A00E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4C5B"/>
    <w:rsid w:val="002470AA"/>
    <w:rsid w:val="00400BBD"/>
    <w:rsid w:val="00425F8D"/>
    <w:rsid w:val="006F4C5B"/>
    <w:rsid w:val="00731BA6"/>
    <w:rsid w:val="008B7A2B"/>
    <w:rsid w:val="00A00ED8"/>
    <w:rsid w:val="00C67F98"/>
    <w:rsid w:val="00EC03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C1B6DB"/>
  <w15:chartTrackingRefBased/>
  <w15:docId w15:val="{AD5626A4-0FCB-40DF-9436-F529897A6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4C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4C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4C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4C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4C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4C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4C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4C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4C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4C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4C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4C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4C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4C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4C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4C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4C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4C5B"/>
    <w:rPr>
      <w:rFonts w:eastAsiaTheme="majorEastAsia" w:cstheme="majorBidi"/>
      <w:color w:val="272727" w:themeColor="text1" w:themeTint="D8"/>
    </w:rPr>
  </w:style>
  <w:style w:type="paragraph" w:styleId="Title">
    <w:name w:val="Title"/>
    <w:basedOn w:val="Normal"/>
    <w:next w:val="Normal"/>
    <w:link w:val="TitleChar"/>
    <w:uiPriority w:val="10"/>
    <w:qFormat/>
    <w:rsid w:val="006F4C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4C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4C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4C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4C5B"/>
    <w:pPr>
      <w:spacing w:before="160"/>
      <w:jc w:val="center"/>
    </w:pPr>
    <w:rPr>
      <w:i/>
      <w:iCs/>
      <w:color w:val="404040" w:themeColor="text1" w:themeTint="BF"/>
    </w:rPr>
  </w:style>
  <w:style w:type="character" w:customStyle="1" w:styleId="QuoteChar">
    <w:name w:val="Quote Char"/>
    <w:basedOn w:val="DefaultParagraphFont"/>
    <w:link w:val="Quote"/>
    <w:uiPriority w:val="29"/>
    <w:rsid w:val="006F4C5B"/>
    <w:rPr>
      <w:i/>
      <w:iCs/>
      <w:color w:val="404040" w:themeColor="text1" w:themeTint="BF"/>
    </w:rPr>
  </w:style>
  <w:style w:type="paragraph" w:styleId="ListParagraph">
    <w:name w:val="List Paragraph"/>
    <w:basedOn w:val="Normal"/>
    <w:uiPriority w:val="34"/>
    <w:qFormat/>
    <w:rsid w:val="006F4C5B"/>
    <w:pPr>
      <w:ind w:left="720"/>
      <w:contextualSpacing/>
    </w:pPr>
  </w:style>
  <w:style w:type="character" w:styleId="IntenseEmphasis">
    <w:name w:val="Intense Emphasis"/>
    <w:basedOn w:val="DefaultParagraphFont"/>
    <w:uiPriority w:val="21"/>
    <w:qFormat/>
    <w:rsid w:val="006F4C5B"/>
    <w:rPr>
      <w:i/>
      <w:iCs/>
      <w:color w:val="0F4761" w:themeColor="accent1" w:themeShade="BF"/>
    </w:rPr>
  </w:style>
  <w:style w:type="paragraph" w:styleId="IntenseQuote">
    <w:name w:val="Intense Quote"/>
    <w:basedOn w:val="Normal"/>
    <w:next w:val="Normal"/>
    <w:link w:val="IntenseQuoteChar"/>
    <w:uiPriority w:val="30"/>
    <w:qFormat/>
    <w:rsid w:val="006F4C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4C5B"/>
    <w:rPr>
      <w:i/>
      <w:iCs/>
      <w:color w:val="0F4761" w:themeColor="accent1" w:themeShade="BF"/>
    </w:rPr>
  </w:style>
  <w:style w:type="character" w:styleId="IntenseReference">
    <w:name w:val="Intense Reference"/>
    <w:basedOn w:val="DefaultParagraphFont"/>
    <w:uiPriority w:val="32"/>
    <w:qFormat/>
    <w:rsid w:val="006F4C5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684</Words>
  <Characters>3903</Characters>
  <Application>Microsoft Office Word</Application>
  <DocSecurity>0</DocSecurity>
  <Lines>32</Lines>
  <Paragraphs>9</Paragraphs>
  <ScaleCrop>false</ScaleCrop>
  <Company/>
  <LinksUpToDate>false</LinksUpToDate>
  <CharactersWithSpaces>4578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Ming Xin</dc:creator>
  <cp:keywords/>
  <dc:description/>
  <cp:lastModifiedBy>Ming Xin</cp:lastModifiedBy>
  <cp:revision>1</cp:revision>
  <dcterms:created xsi:type="dcterms:W3CDTF">2026-04-03T00:21:00Z</dcterms:created>
  <dcterms:modified xsi:type="dcterms:W3CDTF">2026-04-03T00:21:00Z</dcterms:modified>
</cp:coreProperties>
</file>