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F7804" w14:textId="77777777" w:rsidR="00907ED8" w:rsidRPr="00907ED8" w:rsidRDefault="00907ED8" w:rsidP="00907ED8">
      <w:r w:rsidRPr="00907ED8">
        <w:t>解深密经</w:t>
      </w:r>
      <w:r w:rsidRPr="00907ED8">
        <w:t>6-020-1</w:t>
      </w:r>
    </w:p>
    <w:p w14:paraId="4F3C0B84" w14:textId="77777777" w:rsidR="00907ED8" w:rsidRPr="00907ED8" w:rsidRDefault="00907ED8" w:rsidP="00907ED8">
      <w:r w:rsidRPr="00907ED8">
        <w:t>阿弥陀佛，诸位善知识。我们继续学习《解深密经》「分别瑜伽品」第六。</w:t>
      </w:r>
    </w:p>
    <w:p w14:paraId="4D92AD88" w14:textId="77777777" w:rsidR="00907ED8" w:rsidRPr="00907ED8" w:rsidRDefault="00907ED8" w:rsidP="00907ED8">
      <w:r w:rsidRPr="00907ED8">
        <w:t>在下节课，我们讲到了弥勒菩萨向佛陀提出问题。假如说这个菩萨还没有得到身心轻安，这时候呢，也是缘心为境，内思维心，那么这样的情形应该叫做什么。</w:t>
      </w:r>
    </w:p>
    <w:p w14:paraId="0F180770" w14:textId="77777777" w:rsidR="00907ED8" w:rsidRPr="00907ED8" w:rsidRDefault="00907ED8" w:rsidP="00907ED8">
      <w:r w:rsidRPr="00907ED8">
        <w:t>那么佛陀说呢，这种呢，不是奢摩他的作意，因为它没有得到轻安。但是可以叫做</w:t>
      </w:r>
      <w:r w:rsidRPr="00907ED8">
        <w:t>**</w:t>
      </w:r>
      <w:r w:rsidRPr="00907ED8">
        <w:t>「随顺奢摩他胜解相应作意」</w:t>
      </w:r>
      <w:r w:rsidRPr="00907ED8">
        <w:t>**</w:t>
      </w:r>
      <w:r w:rsidRPr="00907ED8">
        <w:t>。那就是说可以叫随顺止。</w:t>
      </w:r>
    </w:p>
    <w:p w14:paraId="27E1FCAD" w14:textId="77777777" w:rsidR="00907ED8" w:rsidRPr="00907ED8" w:rsidRDefault="00907ED8" w:rsidP="00907ED8">
      <w:r w:rsidRPr="00907ED8">
        <w:t>好，下边呢再说观。弥勒菩萨请问：</w:t>
      </w:r>
      <w:r w:rsidRPr="00907ED8">
        <w:rPr>
          <w:b/>
          <w:bCs/>
        </w:rPr>
        <w:t>「世尊。若诸菩萨乃至未得身心轻安。于如所思所有诸法。内三摩地所缘影像作意思惟。如是作意。当名何等」</w:t>
      </w:r>
      <w:r w:rsidRPr="00907ED8">
        <w:t>。</w:t>
      </w:r>
    </w:p>
    <w:p w14:paraId="23A73A0A" w14:textId="77777777" w:rsidR="00907ED8" w:rsidRPr="00907ED8" w:rsidRDefault="00907ED8" w:rsidP="00907ED8">
      <w:r w:rsidRPr="00907ED8">
        <w:t>弥勒菩萨呢还是提问这件事，假如说这个菩萨还没有成就身心轻安的定境。那这个时候呢，他也能思惟修观。他说</w:t>
      </w:r>
      <w:r w:rsidRPr="00907ED8">
        <w:t>**</w:t>
      </w:r>
      <w:proofErr w:type="gramStart"/>
      <w:r w:rsidRPr="00907ED8">
        <w:t>「于如所思」</w:t>
      </w:r>
      <w:r w:rsidRPr="00907ED8">
        <w:t>**</w:t>
      </w:r>
      <w:r w:rsidRPr="00907ED8">
        <w:t>，跟前面修观的内容是一样的。对于过去所思惟的所有诸法，在内心的三摩地中现出所缘影像，也可以作意思惟。</w:t>
      </w:r>
      <w:proofErr w:type="gramEnd"/>
    </w:p>
    <w:p w14:paraId="616A4628" w14:textId="77777777" w:rsidR="00907ED8" w:rsidRPr="00907ED8" w:rsidRDefault="00907ED8" w:rsidP="00907ED8">
      <w:r w:rsidRPr="00907ED8">
        <w:t>这样的话呢就没有问题啊。我刚才在上课的时候重新地界定了一下。这个内三摩地呢就包括欲界的三摩地，欲界定，也是内三摩地所缘影像。它也可以在定地作观。但是呢，它这个观呢是不能断结的。</w:t>
      </w:r>
    </w:p>
    <w:p w14:paraId="45125308" w14:textId="77777777" w:rsidR="00907ED8" w:rsidRPr="00907ED8" w:rsidRDefault="00907ED8" w:rsidP="00907ED8">
      <w:r w:rsidRPr="00907ED8">
        <w:t>在大毘婆沙论里边，诸阿罗汉讨论的时候呢，就说到这件事。就是欲界的三摩地，虽有正观，但不能断结。就是说它呢是可以有正观的，但是呢它不能断结，不能够断烦恼，所以不名静虑。那个地方是将欲界的三摩地和静虑来做一个区分。那么也就是提到了欲界有定，而且呢，他说有正观，正观。</w:t>
      </w:r>
    </w:p>
    <w:p w14:paraId="6B084653" w14:textId="77777777" w:rsidR="00907ED8" w:rsidRPr="00907ED8" w:rsidRDefault="00907ED8" w:rsidP="00907ED8">
      <w:r w:rsidRPr="00907ED8">
        <w:t>当然呢，这个在《解深密经》里边说呢，它不是正观的作意，而是随顺观。可见在这个阶段，它是可以超越思慧，在内三摩地的定境影像上可以做思惟，作意思惟。作意思惟的话呢，佛陀说不算毗钵舍那，只能算相似，或者说随顺观。</w:t>
      </w:r>
    </w:p>
    <w:p w14:paraId="377ED7FD" w14:textId="77777777" w:rsidR="00907ED8" w:rsidRPr="00907ED8" w:rsidRDefault="00907ED8" w:rsidP="00907ED8">
      <w:r w:rsidRPr="00907ED8">
        <w:t>《深密解脱经》说：</w:t>
      </w:r>
      <w:r w:rsidRPr="00907ED8">
        <w:rPr>
          <w:b/>
          <w:bCs/>
        </w:rPr>
        <w:t>「弥勒菩萨言。世尊。菩萨未得身乐心乐。观于内身三昧境界。思惟彼法。如是关心。佛说彼观。名何等观」</w:t>
      </w:r>
      <w:r w:rsidRPr="00907ED8">
        <w:t>。</w:t>
      </w:r>
    </w:p>
    <w:p w14:paraId="1830C5E0" w14:textId="77777777" w:rsidR="00907ED8" w:rsidRPr="00907ED8" w:rsidRDefault="00907ED8" w:rsidP="00907ED8">
      <w:r w:rsidRPr="00907ED8">
        <w:t>那么这边也是提出这个问题来。这个菩萨呢还没有得到身轻安心轻安，叫身乐心乐。然后呢他能观，</w:t>
      </w:r>
      <w:r w:rsidRPr="00907ED8">
        <w:rPr>
          <w:b/>
          <w:bCs/>
        </w:rPr>
        <w:t>「观于内身三昧境界」</w:t>
      </w:r>
      <w:r w:rsidRPr="00907ED8">
        <w:t>。也就是说这个时候虽然没有得到未到地定，但是呢他在欲界定中可以有三昧境界。也是关于内身，内身就是内法。那么不是观外尘，而是观内境，也是定境。然后呢也能够</w:t>
      </w:r>
      <w:r w:rsidRPr="00907ED8">
        <w:t>**</w:t>
      </w:r>
      <w:r w:rsidRPr="00907ED8">
        <w:t>「思惟彼法」</w:t>
      </w:r>
      <w:r w:rsidRPr="00907ED8">
        <w:rPr>
          <w:b/>
          <w:bCs/>
        </w:rPr>
        <w:t>，也能够思惟观察这个这个法。</w:t>
      </w:r>
      <w:r w:rsidRPr="00907ED8">
        <w:t>「如是关心」</w:t>
      </w:r>
      <w:r w:rsidRPr="00907ED8">
        <w:t>**</w:t>
      </w:r>
      <w:r w:rsidRPr="00907ED8">
        <w:t>，也能够这样来关心。佛说彼观名何等观？那么这种观叫做什么观呢？</w:t>
      </w:r>
    </w:p>
    <w:p w14:paraId="2223E85C" w14:textId="77777777" w:rsidR="00907ED8" w:rsidRPr="00907ED8" w:rsidRDefault="00907ED8" w:rsidP="00907ED8">
      <w:r w:rsidRPr="00907ED8">
        <w:lastRenderedPageBreak/>
        <w:t>所以呢这个弥勒菩萨提问的时候，是把它作为关心。但是我刚才也说了，就是《深密解脱经》里边有这个观字，但是玄奘本的话呢是没有的。这样的话呢前后是不矛盾。假如说这个地方你把它作为关心的话，把它这个观就作为毗钵舍那来理解的话呢，就是有问题了，因为它还没到。</w:t>
      </w:r>
    </w:p>
    <w:p w14:paraId="5695DDEC" w14:textId="77777777" w:rsidR="00907ED8" w:rsidRPr="00907ED8" w:rsidRDefault="00907ED8" w:rsidP="00907ED8">
      <w:r w:rsidRPr="00907ED8">
        <w:t>圆测疏释曰：</w:t>
      </w:r>
      <w:r w:rsidRPr="00907ED8">
        <w:rPr>
          <w:b/>
          <w:bCs/>
        </w:rPr>
        <w:t>「次下第二。随观作意」</w:t>
      </w:r>
      <w:r w:rsidRPr="00907ED8">
        <w:t>。那么第二呢是随顺观的作意。</w:t>
      </w:r>
      <w:r w:rsidRPr="00907ED8">
        <w:rPr>
          <w:b/>
          <w:bCs/>
        </w:rPr>
        <w:t>「于中有二。先问后答。此即问也。谓前所说。即于如所善思惟法。内三摩地所行影像。观察胜解舍离心相。如是作意。乃至未得轻安以前。当名何等」</w:t>
      </w:r>
      <w:r w:rsidRPr="00907ED8">
        <w:t>。</w:t>
      </w:r>
    </w:p>
    <w:p w14:paraId="4E6F9208" w14:textId="77777777" w:rsidR="00907ED8" w:rsidRPr="00907ED8" w:rsidRDefault="00907ED8" w:rsidP="00907ED8">
      <w:r w:rsidRPr="00907ED8">
        <w:t>这个里边呢也是说弥勒菩萨提的意思呢就是说，未得身心轻安，我也能照这个内容来修。跟你前面说的观的定义一样。我也能于所善思惟法，也能内三摩地所行影像，也能观察胜解舍离心相。我也能不修止，舍离心相。那么这样的作意在未得轻安以前算什么。提出问题来。</w:t>
      </w:r>
    </w:p>
    <w:p w14:paraId="29421AF1" w14:textId="77777777" w:rsidR="00907ED8" w:rsidRPr="00907ED8" w:rsidRDefault="00907ED8" w:rsidP="00907ED8">
      <w:r w:rsidRPr="00907ED8">
        <w:t>下边如来正答。玄奘本：</w:t>
      </w:r>
      <w:r w:rsidRPr="00907ED8">
        <w:rPr>
          <w:b/>
          <w:bCs/>
        </w:rPr>
        <w:t>「善男子。非毘鉢舍那作意。是随顺毘鉢舍那胜解相应作意」</w:t>
      </w:r>
      <w:r w:rsidRPr="00907ED8">
        <w:t>。</w:t>
      </w:r>
    </w:p>
    <w:p w14:paraId="681067D0" w14:textId="77777777" w:rsidR="00907ED8" w:rsidRPr="00907ED8" w:rsidRDefault="00907ED8" w:rsidP="00907ED8">
      <w:r w:rsidRPr="00907ED8">
        <w:t>这里边就说了，说这个首先呢它不是毗钵舍那的作意。否定了它是毗钵舍那的作意这种体性。但是它是随顺毗钵舍那胜解相应作意。它是随顺观，那里边呢与有这个胜解相应作意。</w:t>
      </w:r>
    </w:p>
    <w:p w14:paraId="586B95B7" w14:textId="77777777" w:rsidR="00907ED8" w:rsidRPr="00907ED8" w:rsidRDefault="00907ED8" w:rsidP="00907ED8">
      <w:r w:rsidRPr="00907ED8">
        <w:t>所以呢这个胜解来讲的话，就是还还没到，没到。但是他有一个殊胜的理解。他还没证，他只是胜解。所以叫胜解相应作意。</w:t>
      </w:r>
    </w:p>
    <w:p w14:paraId="325B70B0" w14:textId="77777777" w:rsidR="00907ED8" w:rsidRPr="00907ED8" w:rsidRDefault="00907ED8" w:rsidP="00907ED8">
      <w:r w:rsidRPr="00907ED8">
        <w:t>《深密解脱经》是这样译的：</w:t>
      </w:r>
      <w:r w:rsidRPr="00907ED8">
        <w:rPr>
          <w:b/>
          <w:bCs/>
        </w:rPr>
        <w:t>「佛言弥勒。我说彼观。非毘鉢舍那。名随顺信毘鉢舍那」</w:t>
      </w:r>
      <w:r w:rsidRPr="00907ED8">
        <w:t>。</w:t>
      </w:r>
    </w:p>
    <w:p w14:paraId="78FED64B" w14:textId="77777777" w:rsidR="00907ED8" w:rsidRPr="00907ED8" w:rsidRDefault="00907ED8" w:rsidP="00907ED8">
      <w:r w:rsidRPr="00907ED8">
        <w:t>那么《深密解脱经》里边佛说。他说呢这个算观，但是非毗钵舍那。可见呢，这个《深密解脱经》的译师菩提流支，他呢，把观和毗钵舍那不等同。观是观，毗钵舍那是毗钵舍那。所以他说我说彼观呢非毗钵舍那。是随信随顺信，信就是胜解。是随顺信解的毗钵舍那这一类。</w:t>
      </w:r>
    </w:p>
    <w:p w14:paraId="636FEA96" w14:textId="77777777" w:rsidR="00907ED8" w:rsidRPr="00907ED8" w:rsidRDefault="00907ED8" w:rsidP="00907ED8">
      <w:r w:rsidRPr="00907ED8">
        <w:t>圆测疏释曰：</w:t>
      </w:r>
      <w:r w:rsidRPr="00907ED8">
        <w:rPr>
          <w:b/>
          <w:bCs/>
        </w:rPr>
        <w:t>「第二如来正答。是随顺观作意而非正观。无轻安故。非正观」</w:t>
      </w:r>
      <w:r w:rsidRPr="00907ED8">
        <w:t>。</w:t>
      </w:r>
    </w:p>
    <w:p w14:paraId="578779B2" w14:textId="77777777" w:rsidR="00907ED8" w:rsidRPr="00907ED8" w:rsidRDefault="00907ED8" w:rsidP="00907ED8">
      <w:r w:rsidRPr="00907ED8">
        <w:t>那么如来正式地回答说，这个只能叫做随顺观的作意，而并非是正观。</w:t>
      </w:r>
      <w:r w:rsidRPr="00907ED8">
        <w:rPr>
          <w:b/>
          <w:bCs/>
        </w:rPr>
        <w:t>「无轻安故」</w:t>
      </w:r>
      <w:r w:rsidRPr="00907ED8">
        <w:t>，因为它没有轻安，所以不是正观。以此为标准。假如没有轻安作依止的话，那就不叫毗钵舍那。</w:t>
      </w:r>
    </w:p>
    <w:p w14:paraId="03548F83" w14:textId="77777777" w:rsidR="00907ED8" w:rsidRPr="00907ED8" w:rsidRDefault="00907ED8" w:rsidP="00907ED8">
      <w:r w:rsidRPr="00907ED8">
        <w:t>当然这个呢就跟《大毘婆沙论》说的不同。《大毘婆沙论》上阿罗汉说的。他们说呢欲界三昧中，三摩地中是可以有正观的。但是这个正观不断结就是了。我可以观察，但我这个观的力量不够，不能断烦恼。不能像见道那样断见烦恼，它不能，不能断结。</w:t>
      </w:r>
    </w:p>
    <w:p w14:paraId="5E125301" w14:textId="77777777" w:rsidR="00907ED8" w:rsidRPr="00907ED8" w:rsidRDefault="00907ED8" w:rsidP="00907ED8">
      <w:r w:rsidRPr="00907ED8">
        <w:lastRenderedPageBreak/>
        <w:t>所以的话呢，它可以做正观。但是这个本文，《解深密经》呢是不承认它算是毗钵舍那的。只承认呢它是随顺的一个信解作意。</w:t>
      </w:r>
    </w:p>
    <w:p w14:paraId="000732F9" w14:textId="77777777" w:rsidR="00907ED8" w:rsidRPr="00907ED8" w:rsidRDefault="00907ED8" w:rsidP="00907ED8">
      <w:r w:rsidRPr="00907ED8">
        <w:t>那下边说，圆测法师说：</w:t>
      </w:r>
      <w:r w:rsidRPr="00907ED8">
        <w:rPr>
          <w:b/>
          <w:bCs/>
        </w:rPr>
        <w:t>「即准此文。正知止观。唯在定位」</w:t>
      </w:r>
      <w:r w:rsidRPr="00907ED8">
        <w:t>。即准此文，那么圆测法师说，如果以此经文为依准的话，以此就可以证明而了知止观唯在定位。止和观都是唯在定位。</w:t>
      </w:r>
    </w:p>
    <w:p w14:paraId="2F3B2A43" w14:textId="77777777" w:rsidR="00907ED8" w:rsidRPr="00907ED8" w:rsidRDefault="00907ED8" w:rsidP="00907ED8">
      <w:r w:rsidRPr="00907ED8">
        <w:t>当然他这个定位的话呢，就是说得还不是那么精严。因为经文是说身心轻安位。就是说身心轻安位。因为你说的定位的话，这个定就是范围就模糊了。欲界定算不算定。欲界定算不算定。如果按照佛陀这么说的话呢，这叫身心轻安的。那是未到地定以上这个位置。</w:t>
      </w:r>
    </w:p>
    <w:p w14:paraId="0BD121D7" w14:textId="77777777" w:rsidR="00907ED8" w:rsidRPr="00907ED8" w:rsidRDefault="00907ED8" w:rsidP="00907ED8">
      <w:r w:rsidRPr="00907ED8">
        <w:t>所以呢，这个地方呢应该说正知止观呢是在身心轻安位。这样可能好一点，这个跟经文一致。但是圆测法师为什么要这么说呢。因为他不是前面引了两个人的嘛。一个人是说只有定里面修的。另外一位呢是说定散都可以修的。在定里面也可以修观，在散位也可以修观。那两种观点。那么现在呢他说正知止观唯在定位，意思就是说第一师是正确的。圆测法师的观点，散位不可以。</w:t>
      </w:r>
    </w:p>
    <w:p w14:paraId="710BD985" w14:textId="77777777" w:rsidR="00907ED8" w:rsidRPr="00907ED8" w:rsidRDefault="00907ED8" w:rsidP="00907ED8">
      <w:r w:rsidRPr="00907ED8">
        <w:rPr>
          <w:b/>
          <w:bCs/>
        </w:rPr>
        <w:t>「又有此文。应知。前段所说。内心相续作意等言。是其方便。以为正意」</w:t>
      </w:r>
      <w:r w:rsidRPr="00907ED8">
        <w:t>。</w:t>
      </w:r>
    </w:p>
    <w:p w14:paraId="6EA4A7CB" w14:textId="77777777" w:rsidR="00907ED8" w:rsidRPr="00907ED8" w:rsidRDefault="00907ED8" w:rsidP="00907ED8">
      <w:r w:rsidRPr="00907ED8">
        <w:t>那么说了，那么由这个文呢你也能够知道前面所说的那个，所说的内心相续作意。就是说未得轻安位也有内心相续作意。对吧。也有内心相续作意，也可以修定，得到欲界定。但是它还没有到身心轻安位。</w:t>
      </w:r>
    </w:p>
    <w:p w14:paraId="3DC606EA" w14:textId="77777777" w:rsidR="00907ED8" w:rsidRPr="00907ED8" w:rsidRDefault="00907ED8" w:rsidP="00907ED8">
      <w:r w:rsidRPr="00907ED8">
        <w:t>所以呢就是说欲界定，它也可以缘内心的定境，可以观察的。但是那种观呢就不是正观。不是真正的毗钵舍那。只能叫随顺观。所以他说内心相续作意啊。这个修止的时候内心相续作意。这些呢是其方便以为正意。那么圆测法师认为这个是正确的。也就是说他不承认散位还可以修观。散心中不能修观。</w:t>
      </w:r>
    </w:p>
    <w:p w14:paraId="710415B2" w14:textId="77777777" w:rsidR="00907ED8" w:rsidRPr="00907ED8" w:rsidRDefault="00907ED8" w:rsidP="00907ED8">
      <w:r w:rsidRPr="00907ED8">
        <w:t>那就是说出定不能修观。如果依圆测法师的观点来说的话。不能定位修观。定外无观。只有定内才有观。而且只有定内才有止。当然这圆测法师的意见。他认为这是正意。</w:t>
      </w:r>
    </w:p>
    <w:p w14:paraId="44C153F0" w14:textId="77777777" w:rsidR="00907ED8" w:rsidRPr="00907ED8" w:rsidRDefault="00907ED8" w:rsidP="00907ED8">
      <w:r w:rsidRPr="00907ED8">
        <w:t>妙境长老意思的话呢就是说，定外也可以修观。就是定内可以修观，定外也可以修观。那么定外修观的时候，比如说他出了定以后，他仍然可以做这些缘起性空观啊，唯识所现观啊等等等等。他这个还是可以观的。当然这个观就不是那种定中的观。定中的观如果依止这个身心轻安的话，它是可以断结的，可以断烦恼的。但是散心位的观呢，它不能断结。这点是差别。它不能断那个随眠。它能调伏烦恼，它能对治烦恼，它能够这个增长善根，这些都可以。但是它不能断结。</w:t>
      </w:r>
    </w:p>
    <w:p w14:paraId="47BDE4D8" w14:textId="77777777" w:rsidR="00907ED8" w:rsidRPr="00907ED8" w:rsidRDefault="00907ED8" w:rsidP="00907ED8">
      <w:r w:rsidRPr="00907ED8">
        <w:lastRenderedPageBreak/>
        <w:t>所以呢就是说，比如说我这个人是初果圣人，对吧。我已经依止未到地定，我见道了。我在修行的过程中还有修道位。有定中修，有散心修的。对吧。这两种情况都有的呀。不是说我初果圣人就一直在定里面，然后一直都真如作意，它不能，做不到。所以他必须他也要出定。而且在定里面要世俗定，他不是光出世间定。那么这里边就有好多中情形的。</w:t>
      </w:r>
    </w:p>
    <w:p w14:paraId="5B011752" w14:textId="77777777" w:rsidR="00907ED8" w:rsidRPr="00907ED8" w:rsidRDefault="00907ED8" w:rsidP="00907ED8">
      <w:r w:rsidRPr="00907ED8">
        <w:t>所以如果按《解深密经》的意思来讲的话，那就是在轻安位。但是这里边也很有意思的。就是轻安位的话是看怎么讲。假如我们按照这个经文里面所说的这个轻安位，就是说是在有身心轻安的时候，然后发起观察，这叫毗钵舍那。这个轻安位的话呢就是说有些可能就是在定外的余势，它可能还有轻安。假如说啊，就是光按轻安来说的话。</w:t>
      </w:r>
    </w:p>
    <w:p w14:paraId="53E8915C" w14:textId="77777777" w:rsidR="00907ED8" w:rsidRPr="00907ED8" w:rsidRDefault="00907ED8" w:rsidP="00907ED8">
      <w:r w:rsidRPr="00907ED8">
        <w:t>因为现在它没有说定，本文里面它没有说到定，没有说是定中作观或者什么。它只是说轻安位。依止轻安，依止身心轻安，然后可以发起观。那么这样来讲，如果是依止轻安位的话，我可以在定外我也可能有轻安的呀。</w:t>
      </w:r>
    </w:p>
    <w:p w14:paraId="1C1D57D5" w14:textId="77777777" w:rsidR="00907ED8" w:rsidRPr="00907ED8" w:rsidRDefault="00907ED8" w:rsidP="00907ED8">
      <w:r w:rsidRPr="00907ED8">
        <w:t>这个明白吗？就是说，当然我在定里头是肯定是有轻安的。但我出了定以后，我也在一段时间内也可以有轻安的。那么我在这一段时间有轻安这段时间我是散心，能修观吧。算不算观？那这里头就是如果我们仔细想的话，里面还是有不少事情的。就你要按照这个佛经的定义来说的话。那应该也算观。就是我出了定，但是是在定中的余势。对吧。我这时候能修缘起如幻观，对吧。我修唯识所现观。那都可以啊。</w:t>
      </w:r>
    </w:p>
    <w:p w14:paraId="2CBF3EF4" w14:textId="77777777" w:rsidR="00907ED8" w:rsidRPr="00907ED8" w:rsidRDefault="00907ED8" w:rsidP="00907ED8">
      <w:r w:rsidRPr="00907ED8">
        <w:t>所以这个地方呢就是，这个地方我不说特别赞同这个，就是把它只说为定位。只是定位。它因为经里面没有说它是定位。经里面说是身心轻安位。是身心轻安这个这个位置。因为如果说定位的话，那定是包括欲界定的。而欲界定本身它没有轻安，没有这个轻安乐。当然它少份就是不够就是了。不能称为轻安乐。那么这样的话这个定位就不准确。如果你说定位的话，这个定位就不甚准确。</w:t>
      </w:r>
    </w:p>
    <w:p w14:paraId="3FDECF70" w14:textId="77777777" w:rsidR="00907ED8" w:rsidRPr="00907ED8" w:rsidRDefault="00907ED8" w:rsidP="00907ED8">
      <w:r w:rsidRPr="00907ED8">
        <w:t>另外的话呢如果按照经文的延伸意来说，如果我按轻安来定义的话。那么我可能在定外有轻安的时候，我这时候也可以叫观。我也可以作观的。你不能完全否定说定外不能修观。对吧。你要否定定外不能修观。那就是我出定以后不能修观了。但实际上呢就是出定以后假如我还有轻安相续的话。我相续一段时间呢。那我在这一段时间内我是不是可以依止这个轻安身心轻安，然后我内正作意思惟啊。当然这个地方还当然还有一些其他的问题。就是说你能不能缘定定的那个所缘。这是个问题。你能不能缘定地所缘。假如说这两个条件同时达到的时候。那肯定是在定中，有定中有轻安的时候才可以作观。</w:t>
      </w:r>
    </w:p>
    <w:p w14:paraId="61C8C963" w14:textId="77777777" w:rsidR="00907ED8" w:rsidRPr="00907ED8" w:rsidRDefault="00907ED8" w:rsidP="00907ED8">
      <w:r w:rsidRPr="00907ED8">
        <w:t>妙境长老的意思呢就是说，出定也可以修观。当然他这个观指的是毗钵舍那呢，还是说随顺观也行。也叫修观呢。这个大家就没有多去提问了。当时就没有多在进一步地探究这件事。</w:t>
      </w:r>
    </w:p>
    <w:p w14:paraId="6EE2C2AA" w14:textId="77777777" w:rsidR="00907ED8" w:rsidRPr="00907ED8" w:rsidRDefault="00907ED8" w:rsidP="00907ED8">
      <w:r w:rsidRPr="00907ED8">
        <w:lastRenderedPageBreak/>
        <w:t>就是可见呢在这个修行的过程里边还有好多细节的问题。假如说你光安立名字的话呢，那么就有可能有这种诸多的差异。假如说，哎。我们就是修行。我也不管它是方便观是正观。反正我就一直修。对吧。我定中我也修。我定外我也修。这不挺好吗。身心一致。我何必说非得要在定中修定外不能修呢。是吧。反正就容易造成这种误解。就是我定外不能修观。唯在定位，只能在定里面才能修止观。它这里边讲的是正式的或者根本的止观。随顺观也可以算，随顺观也是一种观。</w:t>
      </w:r>
    </w:p>
    <w:p w14:paraId="0C52DC96" w14:textId="77777777" w:rsidR="00907ED8" w:rsidRPr="00907ED8" w:rsidRDefault="00907ED8" w:rsidP="00907ED8">
      <w:r w:rsidRPr="00907ED8">
        <w:t>好。这是分别地问了未得身心轻安位应该叫什么。那么佛陀呢也是非常明确地回答。那叫随顺止观。</w:t>
      </w:r>
    </w:p>
    <w:p w14:paraId="61E51E76" w14:textId="77777777" w:rsidR="00907ED8" w:rsidRPr="00907ED8" w:rsidRDefault="00907ED8" w:rsidP="00907ED8">
      <w:r w:rsidRPr="00907ED8">
        <w:t>再下来。又一个问题。这是第五。止观二道同异门。就是奢摩他和毗钵舍那这两内内心活动的相貌，或者说这两种法门是一样是不一样。</w:t>
      </w:r>
    </w:p>
    <w:p w14:paraId="2DCE8902" w14:textId="77777777" w:rsidR="00907ED8" w:rsidRPr="00907ED8" w:rsidRDefault="00907ED8" w:rsidP="00907ED8">
      <w:r w:rsidRPr="00907ED8">
        <w:t>玄奘本说：</w:t>
      </w:r>
      <w:r w:rsidRPr="00907ED8">
        <w:rPr>
          <w:b/>
          <w:bCs/>
        </w:rPr>
        <w:t>「慈氏菩萨复白佛言。世尊。奢摩他道与毘鉢舍那道。当言有异当言无异」</w:t>
      </w:r>
      <w:r w:rsidRPr="00907ED8">
        <w:t>。</w:t>
      </w:r>
    </w:p>
    <w:p w14:paraId="676ADA08" w14:textId="77777777" w:rsidR="00907ED8" w:rsidRPr="00907ED8" w:rsidRDefault="00907ED8" w:rsidP="00907ED8">
      <w:r w:rsidRPr="00907ED8">
        <w:t>那么弥勒菩萨向佛请问。前面是分别讲了奢摩他道和毗钵舍那道。看起来呢是不一样的。对吧。奢摩他道是奢摩他的种修行。毗钵舍那是毗钵舍那的修行。所以他就提出问题了。心里面就在衡量这两件事到底是一样的还是有差别。</w:t>
      </w:r>
    </w:p>
    <w:p w14:paraId="093B499D" w14:textId="77777777" w:rsidR="00907ED8" w:rsidRPr="00907ED8" w:rsidRDefault="00907ED8" w:rsidP="00907ED8">
      <w:r w:rsidRPr="00907ED8">
        <w:t>《深密解脱经》说：</w:t>
      </w:r>
      <w:r w:rsidRPr="00907ED8">
        <w:rPr>
          <w:b/>
          <w:bCs/>
        </w:rPr>
        <w:t>「弥勒菩萨言。世尊。说奢摩他毘鉢舍那行。为一为异」</w:t>
      </w:r>
      <w:r w:rsidRPr="00907ED8">
        <w:t>。我们在修止观的时候，说修止，止中有观，观中有止吗？还是说分别的分开，完全不一样。提这个问题。止行和观行为一为异。</w:t>
      </w:r>
    </w:p>
    <w:p w14:paraId="4283C44E" w14:textId="77777777" w:rsidR="00907ED8" w:rsidRPr="00907ED8" w:rsidRDefault="00907ED8" w:rsidP="00907ED8">
      <w:r w:rsidRPr="00907ED8">
        <w:t>遁伦集解释：</w:t>
      </w:r>
      <w:r w:rsidRPr="00907ED8">
        <w:rPr>
          <w:b/>
          <w:bCs/>
        </w:rPr>
        <w:t>「第五异门。这是第五针对止观来发出的疑问。止观是一是异。于中生二。初名止观一异。后名见相一异」</w:t>
      </w:r>
      <w:r w:rsidRPr="00907ED8">
        <w:t>。</w:t>
      </w:r>
    </w:p>
    <w:p w14:paraId="540ECDFC" w14:textId="77777777" w:rsidR="00907ED8" w:rsidRPr="00907ED8" w:rsidRDefault="00907ED8" w:rsidP="00907ED8">
      <w:r w:rsidRPr="00907ED8">
        <w:t>那么前面先说止和观的差别或者相同。然后再名见和相的见分相分的同异。</w:t>
      </w:r>
    </w:p>
    <w:p w14:paraId="57011ABB" w14:textId="77777777" w:rsidR="00907ED8" w:rsidRPr="00907ED8" w:rsidRDefault="00907ED8" w:rsidP="00907ED8">
      <w:r w:rsidRPr="00907ED8">
        <w:t>前中，景师云。辨止观一异。慧远法师说。此问答意。具缘本质境同。故言非异。</w:t>
      </w:r>
    </w:p>
    <w:p w14:paraId="606B5E22" w14:textId="77777777" w:rsidR="00907ED8" w:rsidRPr="00907ED8" w:rsidRDefault="00907ED8" w:rsidP="00907ED8">
      <w:r w:rsidRPr="00907ED8">
        <w:t>那么他说呢，此问答的意义在哪里。想要显示出来的意思在哪里。他说呢是具缘本质境同，故言非异。就是说从境界上来说无差异。但是从相貌上来说还是有差异的。</w:t>
      </w:r>
    </w:p>
    <w:p w14:paraId="12073544" w14:textId="77777777" w:rsidR="00907ED8" w:rsidRPr="00907ED8" w:rsidRDefault="00907ED8" w:rsidP="00907ED8">
      <w:r w:rsidRPr="00907ED8">
        <w:t>依止观恒具同缘。文思相分见分本质为所缘故。</w:t>
      </w:r>
    </w:p>
    <w:p w14:paraId="39932F4B" w14:textId="77777777" w:rsidR="00907ED8" w:rsidRPr="00907ED8" w:rsidRDefault="00907ED8" w:rsidP="00907ED8">
      <w:r w:rsidRPr="00907ED8">
        <w:t>那么说呢，不管是修止还是修观。恒具同缘。一直，同时发起，共同缘虑。缘什么境界呢？这两个这境界都一样。就文思的相分见分。</w:t>
      </w:r>
    </w:p>
    <w:p w14:paraId="5E8A35EC" w14:textId="77777777" w:rsidR="00907ED8" w:rsidRPr="00907ED8" w:rsidRDefault="00907ED8" w:rsidP="00907ED8">
      <w:r w:rsidRPr="00907ED8">
        <w:t>那么文思智慧的见相分。那么第六识。里边有见相分。然后呢以这个本质为所缘。它也算本质境。然后呢来缘虑它。</w:t>
      </w:r>
    </w:p>
    <w:p w14:paraId="77438B3A" w14:textId="77777777" w:rsidR="00907ED8" w:rsidRPr="00907ED8" w:rsidRDefault="00907ED8" w:rsidP="00907ED8">
      <w:r w:rsidRPr="00907ED8">
        <w:t>具缘随心影像止观即异。</w:t>
      </w:r>
    </w:p>
    <w:p w14:paraId="754130DE" w14:textId="77777777" w:rsidR="00907ED8" w:rsidRPr="00907ED8" w:rsidRDefault="00907ED8" w:rsidP="00907ED8">
      <w:r w:rsidRPr="00907ED8">
        <w:lastRenderedPageBreak/>
        <w:t>假如说呢，依据是缘随心的影像，那么随心的影像来讲的话呢，就是这是影像境不是本质境。前面是本质境一样。那么影像境不同。止观即异。</w:t>
      </w:r>
    </w:p>
    <w:p w14:paraId="60FCBE24" w14:textId="77777777" w:rsidR="00907ED8" w:rsidRPr="00907ED8" w:rsidRDefault="00907ED8" w:rsidP="00907ED8">
      <w:r w:rsidRPr="00907ED8">
        <w:t>那么止是。</w:t>
      </w:r>
    </w:p>
    <w:p w14:paraId="2315ED75" w14:textId="77777777" w:rsidR="00A00ED8" w:rsidRDefault="00A00ED8"/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D8"/>
    <w:rsid w:val="00400BBD"/>
    <w:rsid w:val="00425F8D"/>
    <w:rsid w:val="00731BA6"/>
    <w:rsid w:val="008B7A2B"/>
    <w:rsid w:val="00907ED8"/>
    <w:rsid w:val="00A00ED8"/>
    <w:rsid w:val="00B275E8"/>
    <w:rsid w:val="00C67F98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908A8"/>
  <w15:chartTrackingRefBased/>
  <w15:docId w15:val="{281914B8-2B39-4D80-8635-D9B4B435B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2446</Words>
  <Characters>2447</Characters>
  <Application>Microsoft Office Word</Application>
  <DocSecurity>0</DocSecurity>
  <Lines>76</Lines>
  <Paragraphs>54</Paragraphs>
  <ScaleCrop>false</ScaleCrop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2026-04-03T00:16:00Z</dcterms:created>
  <dcterms:modified xsi:type="dcterms:W3CDTF">2026-04-03T00:17:00Z</dcterms:modified>
</cp:coreProperties>
</file>