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rPr>
      </w:pPr>
      <w:sdt>
        <w:sdtPr>
          <w:tag w:val="goog_rdk_0"/>
        </w:sdtPr>
        <w:sdtContent>
          <w:commentRangeStart w:id="0"/>
        </w:sdtContent>
      </w:sdt>
      <w:sdt>
        <w:sdtPr>
          <w:tag w:val="goog_rdk_1"/>
        </w:sdtPr>
        <w:sdtContent>
          <w:commentRangeStart w:id="1"/>
        </w:sdtContent>
      </w:sdt>
      <w:r w:rsidDel="00000000" w:rsidR="00000000" w:rsidRPr="00000000">
        <w:rPr>
          <w:rFonts w:ascii="Times New Roman" w:cs="Times New Roman" w:eastAsia="Times New Roman" w:hAnsi="Times New Roman"/>
          <w:b w:val="1"/>
          <w:rtl w:val="0"/>
        </w:rPr>
        <w:t xml:space="preserve">SENG 300 – Group 8: Networking Team</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Iteration 1 Planning</w:t>
      </w:r>
    </w:p>
    <w:p w:rsidR="00000000" w:rsidDel="00000000" w:rsidP="00000000" w:rsidRDefault="00000000" w:rsidRPr="00000000" w14:paraId="0000000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Structure Diagram Planning</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sdt>
        <w:sdtPr>
          <w:tag w:val="goog_rdk_2"/>
        </w:sdtPr>
        <w:sdtContent>
          <w:commentRangeStart w:id="2"/>
        </w:sdtContent>
      </w:sdt>
      <w:sdt>
        <w:sdtPr>
          <w:tag w:val="goog_rdk_3"/>
        </w:sdtPr>
        <w:sdtContent>
          <w:commentRangeStart w:id="3"/>
        </w:sdtContent>
      </w:sdt>
      <w:r w:rsidDel="00000000" w:rsidR="00000000" w:rsidRPr="00000000">
        <w:rPr>
          <w:rFonts w:ascii="Times New Roman" w:cs="Times New Roman" w:eastAsia="Times New Roman" w:hAnsi="Times New Roman"/>
          <w:b w:val="1"/>
          <w:rtl w:val="0"/>
        </w:rPr>
        <w:t xml:space="preserve">Networking Class</w:t>
      </w:r>
      <w:r w:rsidDel="00000000" w:rsidR="00000000" w:rsidRPr="00000000">
        <w:rPr>
          <w:rFonts w:ascii="Times New Roman" w:cs="Times New Roman" w:eastAsia="Times New Roman" w:hAnsi="Times New Roman"/>
          <w:rtl w:val="0"/>
        </w:rPr>
        <w:t xml:space="preserve">:</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There is a central networking loop that manages data transmission, multithreading, and interactions with other modules like authentication, leaderboard, and chat. This class serves as the backbone, ensuring server-client communication and task scheduling.</w:t>
      </w:r>
    </w:p>
    <w:p w:rsidR="00000000" w:rsidDel="00000000" w:rsidP="00000000" w:rsidRDefault="00000000" w:rsidRPr="00000000" w14:paraId="0000000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Managing the networking loop, multithreading, and coordinating other networking operations (e.g., requestGame, sendData, receiveData).</w:t>
      </w:r>
    </w:p>
    <w:p w:rsidR="00000000" w:rsidDel="00000000" w:rsidP="00000000" w:rsidRDefault="00000000" w:rsidRPr="00000000" w14:paraId="00000008">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Authentication (logging in, creating profiles) is a unique responsibility involving data preparation and response handling with the server and the authentication team’s functions. </w:t>
      </w:r>
      <w:sdt>
        <w:sdtPr>
          <w:tag w:val="goog_rdk_4"/>
        </w:sdtPr>
        <w:sdtContent>
          <w:commentRangeStart w:id="4"/>
        </w:sdtContent>
      </w:sdt>
      <w:r w:rsidDel="00000000" w:rsidR="00000000" w:rsidRPr="00000000">
        <w:rPr>
          <w:rFonts w:ascii="Times New Roman" w:cs="Times New Roman" w:eastAsia="Times New Roman" w:hAnsi="Times New Roman"/>
          <w:rtl w:val="0"/>
        </w:rPr>
        <w:t xml:space="preserve">Separating it allows the class to focus solely on login and registration interactions</w:t>
      </w:r>
      <w:commentRangeEnd w:id="4"/>
      <w:r w:rsidDel="00000000" w:rsidR="00000000" w:rsidRPr="00000000">
        <w:commentReference w:id="4"/>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Preparing data for login, managing responses, and enabling the network to interface smoothly with the Authentication &amp; Profile Team.</w:t>
      </w:r>
    </w:p>
    <w:p w:rsidR="00000000" w:rsidDel="00000000" w:rsidP="00000000" w:rsidRDefault="00000000" w:rsidRPr="00000000" w14:paraId="0000000C">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E">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 project requires managing leaderboard data updates, retrieving data from the server, and syncing this information with the leaderboard and matchmaking systems. Encapsulating these functions in a dedicated class simplifies updates and leaderboard-specific requests.</w:t>
      </w:r>
    </w:p>
    <w:p w:rsidR="00000000" w:rsidDel="00000000" w:rsidP="00000000" w:rsidRDefault="00000000" w:rsidRPr="00000000" w14:paraId="0000000F">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Requesting and updating leaderboard data, ensuring data persistence across server restarts, and coordinating with the Leaderboard &amp; Matchmaking Team.</w:t>
      </w:r>
    </w:p>
    <w:p w:rsidR="00000000" w:rsidDel="00000000" w:rsidP="00000000" w:rsidRDefault="00000000" w:rsidRPr="00000000" w14:paraId="0000001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2">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Since chatting requires processing and relaying messages between clients, a class that handles message formatting, storage, and delivery is essential. It also ensures chat messages are managed independently from other types of data.</w:t>
      </w:r>
    </w:p>
    <w:p w:rsidR="00000000" w:rsidDel="00000000" w:rsidP="00000000" w:rsidRDefault="00000000" w:rsidRPr="00000000" w14:paraId="00000013">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Sending and receiving chat messages, </w:t>
      </w:r>
      <w:sdt>
        <w:sdtPr>
          <w:tag w:val="goog_rdk_5"/>
        </w:sdtPr>
        <w:sdtContent>
          <w:commentRangeStart w:id="5"/>
        </w:sdtContent>
      </w:sdt>
      <w:r w:rsidDel="00000000" w:rsidR="00000000" w:rsidRPr="00000000">
        <w:rPr>
          <w:rFonts w:ascii="Times New Roman" w:cs="Times New Roman" w:eastAsia="Times New Roman" w:hAnsi="Times New Roman"/>
          <w:rtl w:val="0"/>
        </w:rPr>
        <w:t xml:space="preserve">decoding incoming messages</w:t>
      </w:r>
      <w:commentRangeEnd w:id="5"/>
      <w:r w:rsidDel="00000000" w:rsidR="00000000" w:rsidRPr="00000000">
        <w:commentReference w:id="5"/>
      </w:r>
      <w:r w:rsidDel="00000000" w:rsidR="00000000" w:rsidRPr="00000000">
        <w:rPr>
          <w:rFonts w:ascii="Times New Roman" w:cs="Times New Roman" w:eastAsia="Times New Roman" w:hAnsi="Times New Roman"/>
          <w:rtl w:val="0"/>
        </w:rPr>
        <w:t xml:space="preserve">, managing message uniqueness, and ensuring data is synchronized with the GUI team’s display requirements.</w:t>
      </w:r>
    </w:p>
    <w:p w:rsidR="00000000" w:rsidDel="00000000" w:rsidP="00000000" w:rsidRDefault="00000000" w:rsidRPr="00000000" w14:paraId="0000001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This class is based on the need to synchronize board state updates across clients. By creating a dedicated class, all functions related to sending and receiving game states are consolidated.</w:t>
      </w:r>
    </w:p>
    <w:p w:rsidR="00000000" w:rsidDel="00000000" w:rsidP="00000000" w:rsidRDefault="00000000" w:rsidRPr="00000000" w14:paraId="0000001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w:t>
      </w:r>
      <w:sdt>
        <w:sdtPr>
          <w:tag w:val="goog_rdk_6"/>
        </w:sdtPr>
        <w:sdtContent>
          <w:commentRangeStart w:id="6"/>
        </w:sdtContent>
      </w:sdt>
      <w:r w:rsidDel="00000000" w:rsidR="00000000" w:rsidRPr="00000000">
        <w:rPr>
          <w:rFonts w:ascii="Times New Roman" w:cs="Times New Roman" w:eastAsia="Times New Roman" w:hAnsi="Times New Roman"/>
          <w:rtl w:val="0"/>
        </w:rPr>
        <w:t xml:space="preserve">Sending and receiving board state updates</w:t>
      </w:r>
      <w:commentRangeEnd w:id="6"/>
      <w:r w:rsidDel="00000000" w:rsidR="00000000" w:rsidRPr="00000000">
        <w:commentReference w:id="6"/>
      </w:r>
      <w:r w:rsidDel="00000000" w:rsidR="00000000" w:rsidRPr="00000000">
        <w:rPr>
          <w:rFonts w:ascii="Times New Roman" w:cs="Times New Roman" w:eastAsia="Times New Roman" w:hAnsi="Times New Roman"/>
          <w:rtl w:val="0"/>
        </w:rPr>
        <w:t xml:space="preserve">, signaling turn changes, and interacting with the Game Logic Team for state encoding and decoding.</w:t>
      </w:r>
    </w:p>
    <w:p w:rsidR="00000000" w:rsidDel="00000000" w:rsidP="00000000" w:rsidRDefault="00000000" w:rsidRPr="00000000" w14:paraId="000000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sdt>
        <w:sdtPr>
          <w:tag w:val="goog_rdk_7"/>
        </w:sdtPr>
        <w:sdtContent>
          <w:commentRangeStart w:id="7"/>
        </w:sdtContent>
      </w:sdt>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1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 server-side loop needs a class to accept connections, manage client authentication, and relay data between clients. Since it acts as an intermediary, encapsulating this logic allows the server to focus on connection management and data relaying without getting entangled with client-side responsibilities.</w:t>
      </w:r>
    </w:p>
    <w:p w:rsidR="00000000" w:rsidDel="00000000" w:rsidP="00000000" w:rsidRDefault="00000000" w:rsidRPr="00000000" w14:paraId="0000001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Authenticating clients, matching players, relaying game data, and coordinating with the leaderboard and matchmaking systems.</w:t>
      </w:r>
    </w:p>
    <w:p w:rsidR="00000000" w:rsidDel="00000000" w:rsidP="00000000" w:rsidRDefault="00000000" w:rsidRPr="00000000" w14:paraId="0000001C">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Key Classes and Components</w:t>
      </w:r>
    </w:p>
    <w:p w:rsidR="00000000" w:rsidDel="00000000" w:rsidP="00000000" w:rsidRDefault="00000000" w:rsidRPr="00000000" w14:paraId="0000001E">
      <w:pPr>
        <w:numPr>
          <w:ilvl w:val="0"/>
          <w:numId w:val="1"/>
        </w:numPr>
        <w:ind w:left="720" w:hanging="360"/>
        <w:rPr>
          <w:rFonts w:ascii="Times New Roman" w:cs="Times New Roman" w:eastAsia="Times New Roman" w:hAnsi="Times New Roman"/>
        </w:rPr>
      </w:pPr>
      <w:sdt>
        <w:sdtPr>
          <w:tag w:val="goog_rdk_8"/>
        </w:sdtPr>
        <w:sdtContent>
          <w:commentRangeStart w:id="8"/>
        </w:sdtContent>
      </w:sdt>
      <w:r w:rsidDel="00000000" w:rsidR="00000000" w:rsidRPr="00000000">
        <w:rPr>
          <w:rFonts w:ascii="Times New Roman" w:cs="Times New Roman" w:eastAsia="Times New Roman" w:hAnsi="Times New Roman"/>
          <w:b w:val="1"/>
          <w:rtl w:val="0"/>
        </w:rPr>
        <w:t xml:space="preserve">Networking Class</w:t>
      </w:r>
      <w:commentRangeEnd w:id="8"/>
      <w:r w:rsidDel="00000000" w:rsidR="00000000" w:rsidRPr="00000000">
        <w:commentReference w:id="8"/>
      </w:r>
      <w:r w:rsidDel="00000000" w:rsidR="00000000" w:rsidRPr="00000000">
        <w:rPr>
          <w:rFonts w:ascii="Times New Roman" w:cs="Times New Roman" w:eastAsia="Times New Roman" w:hAnsi="Times New Roman"/>
          <w:rtl w:val="0"/>
        </w:rPr>
        <w:t xml:space="preserve">: This is the central class for managing server-client interactions and includes the main loop.</w:t>
      </w:r>
    </w:p>
    <w:p w:rsidR="00000000" w:rsidDel="00000000" w:rsidP="00000000" w:rsidRDefault="00000000" w:rsidRPr="00000000" w14:paraId="0000001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msgToBeSent, connectionStatus, etc.</w:t>
      </w:r>
    </w:p>
    <w:p w:rsidR="00000000" w:rsidDel="00000000" w:rsidP="00000000" w:rsidRDefault="00000000" w:rsidRPr="00000000" w14:paraId="00000020">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run(), start(), requestGame(), </w:t>
      </w:r>
      <w:r w:rsidDel="00000000" w:rsidR="00000000" w:rsidRPr="00000000">
        <w:rPr>
          <w:rFonts w:ascii="Times New Roman" w:cs="Times New Roman" w:eastAsia="Times New Roman" w:hAnsi="Times New Roman"/>
          <w:rtl w:val="0"/>
        </w:rPr>
        <w:t xml:space="preserve">sendData(), receiveData()</w:t>
      </w:r>
      <w:r w:rsidDel="00000000" w:rsidR="00000000" w:rsidRPr="00000000">
        <w:rPr>
          <w:rFonts w:ascii="Times New Roman" w:cs="Times New Roman" w:eastAsia="Times New Roman" w:hAnsi="Times New Roman"/>
          <w:rtl w:val="0"/>
        </w:rPr>
        <w:t xml:space="preserve">, preLoop()</w:t>
      </w:r>
    </w:p>
    <w:p w:rsidR="00000000" w:rsidDel="00000000" w:rsidP="00000000" w:rsidRDefault="00000000" w:rsidRPr="00000000" w14:paraId="0000002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 Manages the functions related to login, registration, and communication with the Authentication team.</w:t>
      </w:r>
    </w:p>
    <w:p w:rsidR="00000000" w:rsidDel="00000000" w:rsidP="00000000" w:rsidRDefault="00000000" w:rsidRPr="00000000" w14:paraId="00000022">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Username, password</w:t>
      </w:r>
    </w:p>
    <w:p w:rsidR="00000000" w:rsidDel="00000000" w:rsidP="00000000" w:rsidRDefault="00000000" w:rsidRPr="00000000" w14:paraId="00000023">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prepareLoginData(), checkAuthentication(), prepareRegistrationData(), receiveAuthResponse()</w:t>
      </w:r>
    </w:p>
    <w:p w:rsidR="00000000" w:rsidDel="00000000" w:rsidP="00000000" w:rsidRDefault="00000000" w:rsidRPr="00000000" w14:paraId="0000002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 Coordinates leaderboard data with the Leaderboard &amp; Matchmaking team.</w:t>
      </w:r>
    </w:p>
    <w:p w:rsidR="00000000" w:rsidDel="00000000" w:rsidP="00000000" w:rsidRDefault="00000000" w:rsidRPr="00000000" w14:paraId="00000025">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leaderboardData</w:t>
      </w:r>
    </w:p>
    <w:p w:rsidR="00000000" w:rsidDel="00000000" w:rsidP="00000000" w:rsidRDefault="00000000" w:rsidRPr="00000000" w14:paraId="0000002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requestLeaderboard(), updateLeaderboard(), saveLeaderboardData()</w:t>
      </w:r>
    </w:p>
    <w:p w:rsidR="00000000" w:rsidDel="00000000" w:rsidP="00000000" w:rsidRDefault="00000000" w:rsidRPr="00000000" w14:paraId="0000002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 Handles chat communication between clients.</w:t>
      </w:r>
    </w:p>
    <w:p w:rsidR="00000000" w:rsidDel="00000000" w:rsidP="00000000" w:rsidRDefault="00000000" w:rsidRPr="00000000" w14:paraId="00000028">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messageQueue, msgToBeSent</w:t>
      </w:r>
    </w:p>
    <w:p w:rsidR="00000000" w:rsidDel="00000000" w:rsidP="00000000" w:rsidRDefault="00000000" w:rsidRPr="00000000" w14:paraId="00000029">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sendMessage(Message msg), receiveMessage(), decodeMessage()</w:t>
      </w:r>
    </w:p>
    <w:p w:rsidR="00000000" w:rsidDel="00000000" w:rsidP="00000000" w:rsidRDefault="00000000" w:rsidRPr="00000000" w14:paraId="0000002A">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 Ensures board state synchronization between clients during gameplay.</w:t>
      </w:r>
    </w:p>
    <w:p w:rsidR="00000000" w:rsidDel="00000000" w:rsidP="00000000" w:rsidRDefault="00000000" w:rsidRPr="00000000" w14:paraId="0000002B">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boardState</w:t>
      </w:r>
    </w:p>
    <w:p w:rsidR="00000000" w:rsidDel="00000000" w:rsidP="00000000" w:rsidRDefault="00000000" w:rsidRPr="00000000" w14:paraId="0000002C">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sendBoardState(Board board), receiveBoardState(), endUserTurn(), setUserTurn()</w:t>
      </w:r>
    </w:p>
    <w:p w:rsidR="00000000" w:rsidDel="00000000" w:rsidP="00000000" w:rsidRDefault="00000000" w:rsidRPr="00000000" w14:paraId="0000002D">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 Manages server-side interactions, acting as a relay between clients.</w:t>
      </w:r>
    </w:p>
    <w:p w:rsidR="00000000" w:rsidDel="00000000" w:rsidP="00000000" w:rsidRDefault="00000000" w:rsidRPr="00000000" w14:paraId="0000002E">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connectedClients, matchQueue</w:t>
      </w:r>
    </w:p>
    <w:p w:rsidR="00000000" w:rsidDel="00000000" w:rsidP="00000000" w:rsidRDefault="00000000" w:rsidRPr="00000000" w14:paraId="0000002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authenticateClient(), matchClients(), relayData()</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5" w:date="2024-11-11T01:16:05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author="Nathan Phan" w:id="8" w:date="2024-11-12T04:32:06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w:t>
      </w:r>
    </w:p>
  </w:comment>
  <w:comment w:author="Hannah Xia" w:id="2" w:date="2024-11-11T00:52:17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classes objective is good.</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Nathan Phan" w:id="3" w:date="2024-11-12T01:35:54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 also like to add to Hannah's point that this would serve better as a singleton to avoid multiple classes accessing the same database. By using a singleton, it helps maintain consistency especially if it's going to be interacting with shared resources</w:t>
      </w:r>
    </w:p>
  </w:comment>
  <w:comment w:author="Hannah Xia" w:id="0" w:date="2024-11-11T00:42:05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Nathan, I can take the first page if u wanna work on the second for now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when we're done, i will go over the second page too to see if i want to add anything, could u also go over the first page too when you're done? just so we can both share any ideas that the other missed (just add comments)</w:t>
      </w:r>
    </w:p>
  </w:comment>
  <w:comment w:author="Nathan Phan" w:id="1" w:date="2024-11-12T00:18:53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that sounds good i'll do that</w:t>
      </w:r>
    </w:p>
  </w:comment>
  <w:comment w:author="Hannah Xia" w:id="6" w:date="2024-11-11T01:21:25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also handle termination too, yes?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make sure it can terminate so the game will end under certain conditions.</w:t>
      </w:r>
    </w:p>
  </w:comment>
  <w:comment w:author="Hannah Xia" w:id="4" w:date="2024-11-11T01:04:01Z">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Make sure that it can interact with the data base from multiple clients and that the database will store other accounts (singleton pattern!!).</w:t>
      </w:r>
    </w:p>
  </w:comment>
  <w:comment w:author="Hannah Xia" w:id="7" w:date="2024-11-11T01:29:33Z">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 this class is weird, why have the networking class do the exact same thing and have this class too?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Two looping classes basically doing the same thing is very inefficient.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changing this to a Matchmaking Manager that will handle matchmaking because that's the only thing this class does extra compared to the networking one.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32" w15:done="0"/>
  <w15:commentEx w15:paraId="00000033" w15:done="0"/>
  <w15:commentEx w15:paraId="00000038" w15:done="0"/>
  <w15:commentEx w15:paraId="00000039" w15:paraIdParent="00000038" w15:done="0"/>
  <w15:commentEx w15:paraId="0000003C" w15:done="0"/>
  <w15:commentEx w15:paraId="0000003D" w15:paraIdParent="0000003C" w15:done="0"/>
  <w15:commentEx w15:paraId="00000040" w15:done="0"/>
  <w15:commentEx w15:paraId="00000041" w15:done="0"/>
  <w15:commentEx w15:paraId="0000004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C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4C4F48"/>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4C4F48"/>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4C4F48"/>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4C4F48"/>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4C4F48"/>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4C4F4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4C4F4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4C4F4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4C4F4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C4F48"/>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4C4F48"/>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4C4F48"/>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4C4F48"/>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4C4F48"/>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4C4F4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4C4F4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4C4F4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4C4F4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4C4F48"/>
    <w:pPr>
      <w:spacing w:after="8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4C4F4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4C4F48"/>
    <w:pPr>
      <w:numPr>
        <w:ilvl w:val="1"/>
      </w:numPr>
      <w:spacing w:after="160"/>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4C4F4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4C4F48"/>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4C4F48"/>
    <w:rPr>
      <w:i w:val="1"/>
      <w:iCs w:val="1"/>
      <w:color w:val="404040" w:themeColor="text1" w:themeTint="0000BF"/>
    </w:rPr>
  </w:style>
  <w:style w:type="paragraph" w:styleId="ListParagraph">
    <w:name w:val="List Paragraph"/>
    <w:basedOn w:val="Normal"/>
    <w:uiPriority w:val="34"/>
    <w:qFormat w:val="1"/>
    <w:rsid w:val="004C4F48"/>
    <w:pPr>
      <w:ind w:left="720"/>
      <w:contextualSpacing w:val="1"/>
    </w:pPr>
  </w:style>
  <w:style w:type="character" w:styleId="IntenseEmphasis">
    <w:name w:val="Intense Emphasis"/>
    <w:basedOn w:val="DefaultParagraphFont"/>
    <w:uiPriority w:val="21"/>
    <w:qFormat w:val="1"/>
    <w:rsid w:val="004C4F48"/>
    <w:rPr>
      <w:i w:val="1"/>
      <w:iCs w:val="1"/>
      <w:color w:val="0f4761" w:themeColor="accent1" w:themeShade="0000BF"/>
    </w:rPr>
  </w:style>
  <w:style w:type="paragraph" w:styleId="IntenseQuote">
    <w:name w:val="Intense Quote"/>
    <w:basedOn w:val="Normal"/>
    <w:next w:val="Normal"/>
    <w:link w:val="IntenseQuoteChar"/>
    <w:uiPriority w:val="30"/>
    <w:qFormat w:val="1"/>
    <w:rsid w:val="004C4F4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4C4F48"/>
    <w:rPr>
      <w:i w:val="1"/>
      <w:iCs w:val="1"/>
      <w:color w:val="0f4761" w:themeColor="accent1" w:themeShade="0000BF"/>
    </w:rPr>
  </w:style>
  <w:style w:type="character" w:styleId="IntenseReference">
    <w:name w:val="Intense Reference"/>
    <w:basedOn w:val="DefaultParagraphFont"/>
    <w:uiPriority w:val="32"/>
    <w:qFormat w:val="1"/>
    <w:rsid w:val="004C4F48"/>
    <w:rPr>
      <w:b w:val="1"/>
      <w:bCs w:val="1"/>
      <w:smallCaps w:val="1"/>
      <w:color w:val="0f4761" w:themeColor="accent1" w:themeShade="0000BF"/>
      <w:spacing w:val="5"/>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9rvfb/ug3ef1xksKPnEAua1laQ==">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iLbAgoKdGV4dC9wbGFpbhLMAkFyZSB5b3UgcmVmZXJyaW5nIHRvIGJpbmFyeT8gSWYgc28sIEkn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KhsiFTExNTczODYyNzU4NzI0ODgwNDkwMygAOAAwwKSrxrEyOMCkq8axMkooCgp0ZXh0L3BsYWluEhpkZWNvZGluZyBpbmNvbWluZyBtZXNzYWdlc1oMazY2Z21iejh2MjVocgIgAHgAmgEGCAAQABgAqgHTAh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rABALgBABjApKvGsTIgwKSrxrEyMABCEGtpeC5xMm4yeHRndzFyc2citgsKC0FBQUJZTjctZk5rEoYLCgtBQUFCWU43LWZOaxILQUFBQllONy1mTmsarAMKCXRleHQvaHRtbB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KtAwoKdGV4dC9wbGFpbh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obIhUxMTA0NzExNzg5NjM4Mjk5MjYxNDgoADgAMKvEkvWxMjirxJL1sTJKHgoKdGV4dC9wbGFpbhIQTmV0d29ya2luZyBDbGFzc1oMeHMzZThsNnM3cTdicgIgAHgAmgEGCAAQABgAqgGhAx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7ABALgBAEofCgp0ZXh0L3BsYWluEhFOZXR3b3JraW5nIENsYXNzOloMZjVtZnRidXUzY2J1cgIgAHgAmgEGCAAQABgAqgHz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6wAQC4AQAY18/cxrEyIIbt3caxMjAAQhBraXguZ2F2aDk5OTg1YzdmOAByITFMVGhZV2YxX19TdXJaWHNWdVg3Yl9NQ1RPV3lhY3Fy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2024-10-31T22:07:00Z</dcterms:created>
  <dc:creator>Hurmat Khan</dc:creator>
</cp:coreProperties>
</file>