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C13DAF" w14:textId="77777777" w:rsidR="00C23791" w:rsidRDefault="00000000">
      <w:pPr>
        <w:spacing w:after="220"/>
        <w:rPr>
          <w:sz w:val="17"/>
          <w:szCs w:val="17"/>
        </w:rPr>
      </w:pPr>
      <w:r>
        <w:rPr>
          <w:color w:val="13284B"/>
          <w:sz w:val="39"/>
          <w:szCs w:val="39"/>
        </w:rPr>
        <w:t>Planning Document Review: Authentication Team</w:t>
      </w:r>
      <w:r w:rsidR="00856BDA">
        <w:rPr>
          <w:noProof/>
        </w:rPr>
        <w:pict w14:anchorId="067EB750">
          <v:rect id="_x0000_i1025" alt="" style="width:468pt;height:.05pt;mso-width-percent:0;mso-height-percent:0;mso-width-percent:0;mso-height-percent:0" o:hralign="center" o:hrstd="t" o:hr="t" fillcolor="#a0a0a0" stroked="f"/>
        </w:pict>
      </w:r>
    </w:p>
    <w:p w14:paraId="0B68446F" w14:textId="77777777" w:rsidR="00C23791" w:rsidRDefault="00000000">
      <w:pPr>
        <w:spacing w:after="160"/>
        <w:rPr>
          <w:b/>
          <w:color w:val="3F6CAF"/>
          <w:sz w:val="24"/>
          <w:szCs w:val="24"/>
        </w:rPr>
      </w:pPr>
      <w:r>
        <w:rPr>
          <w:b/>
          <w:color w:val="3F6CAF"/>
          <w:sz w:val="24"/>
          <w:szCs w:val="24"/>
        </w:rPr>
        <w:t>1. Identification of Timing Issues</w:t>
      </w:r>
    </w:p>
    <w:p w14:paraId="3A161258" w14:textId="77777777" w:rsidR="00C23791" w:rsidRDefault="00000000">
      <w:pPr>
        <w:rPr>
          <w:b/>
          <w:color w:val="3F6CAF"/>
          <w:sz w:val="18"/>
          <w:szCs w:val="18"/>
        </w:rPr>
      </w:pPr>
      <w:r>
        <w:rPr>
          <w:b/>
          <w:color w:val="3F6CAF"/>
          <w:sz w:val="18"/>
          <w:szCs w:val="18"/>
        </w:rPr>
        <w:t>1.1 Review of Planned Timeline and Milestones</w:t>
      </w:r>
    </w:p>
    <w:p w14:paraId="7BCA8066" w14:textId="77777777" w:rsidR="00C23791" w:rsidRDefault="00C23791">
      <w:pPr>
        <w:rPr>
          <w:b/>
          <w:color w:val="3F6CAF"/>
          <w:sz w:val="17"/>
          <w:szCs w:val="17"/>
        </w:rPr>
      </w:pPr>
    </w:p>
    <w:p w14:paraId="22ACBF5E" w14:textId="77777777" w:rsidR="00C23791" w:rsidRDefault="00000000">
      <w:pPr>
        <w:spacing w:after="160"/>
        <w:rPr>
          <w:color w:val="13284B"/>
          <w:sz w:val="17"/>
          <w:szCs w:val="17"/>
        </w:rPr>
      </w:pPr>
      <w:r>
        <w:rPr>
          <w:color w:val="13284B"/>
          <w:sz w:val="17"/>
          <w:szCs w:val="17"/>
        </w:rPr>
        <w:t>Use the table below to document and assess each task’s timeline based on the Planning Document:</w:t>
      </w:r>
    </w:p>
    <w:tbl>
      <w:tblPr>
        <w:tblStyle w:val="a"/>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0"/>
        <w:gridCol w:w="2955"/>
        <w:gridCol w:w="3210"/>
      </w:tblGrid>
      <w:tr w:rsidR="00C23791" w14:paraId="05FB6F14" w14:textId="77777777">
        <w:trPr>
          <w:trHeight w:val="465"/>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364BCB" w14:textId="77777777" w:rsidR="00C23791" w:rsidRDefault="00000000">
            <w:pPr>
              <w:spacing w:after="160"/>
              <w:jc w:val="center"/>
              <w:rPr>
                <w:color w:val="13284B"/>
                <w:sz w:val="17"/>
                <w:szCs w:val="17"/>
              </w:rPr>
            </w:pPr>
            <w:r>
              <w:rPr>
                <w:color w:val="13284B"/>
                <w:sz w:val="17"/>
                <w:szCs w:val="17"/>
              </w:rPr>
              <w:t>Task Description</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069200" w14:textId="77777777" w:rsidR="00C23791" w:rsidRDefault="00000000">
            <w:pPr>
              <w:spacing w:after="160"/>
              <w:jc w:val="center"/>
              <w:rPr>
                <w:color w:val="13284B"/>
                <w:sz w:val="17"/>
                <w:szCs w:val="17"/>
              </w:rPr>
            </w:pPr>
            <w:r>
              <w:rPr>
                <w:color w:val="13284B"/>
                <w:sz w:val="17"/>
                <w:szCs w:val="17"/>
              </w:rPr>
              <w:t>Planned Start</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1BC904" w14:textId="77777777" w:rsidR="00C23791" w:rsidRDefault="00000000">
            <w:pPr>
              <w:spacing w:after="160"/>
              <w:jc w:val="center"/>
              <w:rPr>
                <w:color w:val="13284B"/>
                <w:sz w:val="17"/>
                <w:szCs w:val="17"/>
              </w:rPr>
            </w:pPr>
            <w:r>
              <w:rPr>
                <w:color w:val="13284B"/>
                <w:sz w:val="17"/>
                <w:szCs w:val="17"/>
              </w:rPr>
              <w:t>Planned End</w:t>
            </w:r>
          </w:p>
        </w:tc>
      </w:tr>
      <w:tr w:rsidR="00C23791" w14:paraId="37A0369E" w14:textId="77777777">
        <w:trPr>
          <w:trHeight w:val="84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9E116D4" w14:textId="77777777" w:rsidR="00C23791" w:rsidRDefault="00000000">
            <w:pPr>
              <w:spacing w:after="160"/>
              <w:jc w:val="center"/>
              <w:rPr>
                <w:color w:val="13284B"/>
                <w:sz w:val="17"/>
                <w:szCs w:val="17"/>
              </w:rPr>
            </w:pPr>
            <w:r>
              <w:rPr>
                <w:color w:val="13284B"/>
                <w:sz w:val="17"/>
                <w:szCs w:val="17"/>
              </w:rPr>
              <w:t>Initial Class Code Implementation</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357E35" w14:textId="77777777" w:rsidR="00C23791" w:rsidRDefault="00000000">
            <w:pPr>
              <w:spacing w:after="160"/>
              <w:jc w:val="center"/>
              <w:rPr>
                <w:color w:val="13284B"/>
                <w:sz w:val="17"/>
                <w:szCs w:val="17"/>
              </w:rPr>
            </w:pPr>
            <w:r>
              <w:rPr>
                <w:color w:val="13284B"/>
                <w:sz w:val="17"/>
                <w:szCs w:val="17"/>
              </w:rPr>
              <w:t>Nov 7</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E37A41F" w14:textId="77777777" w:rsidR="00C23791" w:rsidRDefault="00000000">
            <w:pPr>
              <w:spacing w:after="160"/>
              <w:jc w:val="center"/>
              <w:rPr>
                <w:color w:val="13284B"/>
                <w:sz w:val="17"/>
                <w:szCs w:val="17"/>
              </w:rPr>
            </w:pPr>
            <w:r>
              <w:rPr>
                <w:color w:val="13284B"/>
                <w:sz w:val="17"/>
                <w:szCs w:val="17"/>
              </w:rPr>
              <w:t>Nov 8</w:t>
            </w:r>
          </w:p>
        </w:tc>
      </w:tr>
      <w:tr w:rsidR="00C23791" w14:paraId="1B0E7209" w14:textId="77777777">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5C20E5" w14:textId="77777777" w:rsidR="00C23791" w:rsidRDefault="00000000">
            <w:pPr>
              <w:spacing w:after="160"/>
              <w:jc w:val="center"/>
              <w:rPr>
                <w:color w:val="13284B"/>
                <w:sz w:val="17"/>
                <w:szCs w:val="17"/>
              </w:rPr>
            </w:pPr>
            <w:r>
              <w:rPr>
                <w:color w:val="13284B"/>
                <w:sz w:val="17"/>
                <w:szCs w:val="17"/>
              </w:rPr>
              <w:t>Test Class Creation (Reading Week)</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166AE56" w14:textId="77777777" w:rsidR="00C23791" w:rsidRDefault="00000000">
            <w:pPr>
              <w:spacing w:after="160"/>
              <w:jc w:val="center"/>
              <w:rPr>
                <w:color w:val="13284B"/>
                <w:sz w:val="17"/>
                <w:szCs w:val="17"/>
              </w:rPr>
            </w:pPr>
            <w:r>
              <w:rPr>
                <w:color w:val="13284B"/>
                <w:sz w:val="17"/>
                <w:szCs w:val="17"/>
              </w:rPr>
              <w:t>Nov 11</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3AD51B" w14:textId="77777777" w:rsidR="00C23791" w:rsidRDefault="00000000">
            <w:pPr>
              <w:spacing w:after="160"/>
              <w:jc w:val="center"/>
              <w:rPr>
                <w:color w:val="13284B"/>
                <w:sz w:val="17"/>
                <w:szCs w:val="17"/>
              </w:rPr>
            </w:pPr>
            <w:r>
              <w:rPr>
                <w:color w:val="13284B"/>
                <w:sz w:val="17"/>
                <w:szCs w:val="17"/>
              </w:rPr>
              <w:t>Nov 17</w:t>
            </w:r>
          </w:p>
        </w:tc>
      </w:tr>
      <w:tr w:rsidR="00C23791" w14:paraId="2AEFE0F2" w14:textId="77777777">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39751A" w14:textId="77777777" w:rsidR="00C23791" w:rsidRDefault="00000000">
            <w:pPr>
              <w:spacing w:after="160"/>
              <w:jc w:val="center"/>
              <w:rPr>
                <w:color w:val="13284B"/>
                <w:sz w:val="17"/>
                <w:szCs w:val="17"/>
              </w:rPr>
            </w:pPr>
            <w:r>
              <w:rPr>
                <w:color w:val="13284B"/>
                <w:sz w:val="17"/>
                <w:szCs w:val="17"/>
              </w:rPr>
              <w:t>Completion of Initial Code</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4E11E7" w14:textId="77777777" w:rsidR="00C23791" w:rsidRDefault="00000000">
            <w:pPr>
              <w:spacing w:after="160"/>
              <w:jc w:val="center"/>
              <w:rPr>
                <w:color w:val="13284B"/>
                <w:sz w:val="17"/>
                <w:szCs w:val="17"/>
              </w:rPr>
            </w:pPr>
            <w:r>
              <w:rPr>
                <w:color w:val="13284B"/>
                <w:sz w:val="17"/>
                <w:szCs w:val="17"/>
              </w:rPr>
              <w:t>Nov 18</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11B23E" w14:textId="77777777" w:rsidR="00C23791" w:rsidRDefault="00000000">
            <w:pPr>
              <w:spacing w:after="160"/>
              <w:jc w:val="center"/>
              <w:rPr>
                <w:color w:val="13284B"/>
                <w:sz w:val="17"/>
                <w:szCs w:val="17"/>
              </w:rPr>
            </w:pPr>
            <w:r>
              <w:rPr>
                <w:color w:val="13284B"/>
                <w:sz w:val="17"/>
                <w:szCs w:val="17"/>
              </w:rPr>
              <w:t>Nov 24</w:t>
            </w:r>
          </w:p>
        </w:tc>
      </w:tr>
      <w:tr w:rsidR="00C23791" w14:paraId="4B602756" w14:textId="77777777">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957775" w14:textId="77777777" w:rsidR="00C23791" w:rsidRDefault="00000000">
            <w:pPr>
              <w:spacing w:after="160"/>
              <w:jc w:val="center"/>
              <w:rPr>
                <w:color w:val="13284B"/>
                <w:sz w:val="17"/>
                <w:szCs w:val="17"/>
              </w:rPr>
            </w:pPr>
            <w:r>
              <w:rPr>
                <w:color w:val="13284B"/>
                <w:sz w:val="17"/>
                <w:szCs w:val="17"/>
              </w:rPr>
              <w:t>Final Code &amp; Test Completion</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414B1A6" w14:textId="77777777" w:rsidR="00C23791" w:rsidRDefault="00000000">
            <w:pPr>
              <w:spacing w:after="160"/>
              <w:jc w:val="center"/>
              <w:rPr>
                <w:color w:val="13284B"/>
                <w:sz w:val="17"/>
                <w:szCs w:val="17"/>
              </w:rPr>
            </w:pPr>
            <w:r>
              <w:rPr>
                <w:color w:val="13284B"/>
                <w:sz w:val="17"/>
                <w:szCs w:val="17"/>
              </w:rPr>
              <w:t>-</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F00799" w14:textId="77777777" w:rsidR="00C23791" w:rsidRDefault="00000000">
            <w:pPr>
              <w:spacing w:after="160"/>
              <w:jc w:val="center"/>
              <w:rPr>
                <w:color w:val="13284B"/>
                <w:sz w:val="17"/>
                <w:szCs w:val="17"/>
              </w:rPr>
            </w:pPr>
            <w:r>
              <w:rPr>
                <w:color w:val="13284B"/>
                <w:sz w:val="17"/>
                <w:szCs w:val="17"/>
              </w:rPr>
              <w:t>Nov 30</w:t>
            </w:r>
          </w:p>
        </w:tc>
      </w:tr>
      <w:tr w:rsidR="00C23791" w14:paraId="2B5D4FB3" w14:textId="77777777">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D1F545" w14:textId="77777777" w:rsidR="00C23791" w:rsidRDefault="00000000">
            <w:pPr>
              <w:spacing w:after="160"/>
              <w:jc w:val="center"/>
              <w:rPr>
                <w:color w:val="13284B"/>
                <w:sz w:val="17"/>
                <w:szCs w:val="17"/>
              </w:rPr>
            </w:pPr>
            <w:r>
              <w:rPr>
                <w:color w:val="13284B"/>
                <w:sz w:val="17"/>
                <w:szCs w:val="17"/>
              </w:rPr>
              <w:t>Bug &amp; Design Review</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BB288B" w14:textId="77777777" w:rsidR="00C23791" w:rsidRDefault="00000000">
            <w:pPr>
              <w:spacing w:after="160"/>
              <w:jc w:val="center"/>
              <w:rPr>
                <w:color w:val="13284B"/>
                <w:sz w:val="17"/>
                <w:szCs w:val="17"/>
              </w:rPr>
            </w:pPr>
            <w:r>
              <w:rPr>
                <w:color w:val="13284B"/>
                <w:sz w:val="17"/>
                <w:szCs w:val="17"/>
              </w:rPr>
              <w:t>Dec 2</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0F131F" w14:textId="77777777" w:rsidR="00C23791" w:rsidRDefault="00000000">
            <w:pPr>
              <w:spacing w:after="160"/>
              <w:jc w:val="center"/>
              <w:rPr>
                <w:color w:val="13284B"/>
                <w:sz w:val="17"/>
                <w:szCs w:val="17"/>
              </w:rPr>
            </w:pPr>
            <w:r>
              <w:rPr>
                <w:color w:val="13284B"/>
                <w:sz w:val="17"/>
                <w:szCs w:val="17"/>
              </w:rPr>
              <w:t>Dec 6</w:t>
            </w:r>
          </w:p>
        </w:tc>
      </w:tr>
    </w:tbl>
    <w:p w14:paraId="35C74BC9" w14:textId="77777777" w:rsidR="00C23791" w:rsidRDefault="00C23791">
      <w:pPr>
        <w:rPr>
          <w:color w:val="13284B"/>
          <w:sz w:val="17"/>
          <w:szCs w:val="17"/>
        </w:rPr>
      </w:pPr>
    </w:p>
    <w:p w14:paraId="39B33BFB" w14:textId="77777777" w:rsidR="00C23791" w:rsidRDefault="00C23791">
      <w:pPr>
        <w:rPr>
          <w:b/>
          <w:color w:val="3F6CAF"/>
          <w:sz w:val="17"/>
          <w:szCs w:val="17"/>
        </w:rPr>
      </w:pPr>
    </w:p>
    <w:p w14:paraId="2C10DD7B" w14:textId="77777777" w:rsidR="00C23791" w:rsidRDefault="00000000">
      <w:pPr>
        <w:rPr>
          <w:b/>
          <w:color w:val="3F6CAF"/>
          <w:sz w:val="18"/>
          <w:szCs w:val="18"/>
        </w:rPr>
      </w:pPr>
      <w:r>
        <w:rPr>
          <w:b/>
          <w:color w:val="3F6CAF"/>
          <w:sz w:val="18"/>
          <w:szCs w:val="18"/>
        </w:rPr>
        <w:t>1.2 Timing Issues</w:t>
      </w:r>
    </w:p>
    <w:p w14:paraId="1E0D9499" w14:textId="77777777" w:rsidR="00C23791" w:rsidRDefault="00C23791">
      <w:pPr>
        <w:rPr>
          <w:b/>
          <w:color w:val="3F6CAF"/>
          <w:sz w:val="17"/>
          <w:szCs w:val="17"/>
        </w:rPr>
      </w:pPr>
    </w:p>
    <w:p w14:paraId="0A0A6E0E" w14:textId="77777777" w:rsidR="00C23791" w:rsidRDefault="00000000">
      <w:pPr>
        <w:numPr>
          <w:ilvl w:val="0"/>
          <w:numId w:val="2"/>
        </w:numPr>
        <w:spacing w:line="360" w:lineRule="auto"/>
        <w:rPr>
          <w:sz w:val="18"/>
          <w:szCs w:val="18"/>
        </w:rPr>
      </w:pPr>
      <w:r>
        <w:rPr>
          <w:sz w:val="18"/>
          <w:szCs w:val="18"/>
        </w:rPr>
        <w:t>Missed Milestones (Feedback):</w:t>
      </w:r>
    </w:p>
    <w:p w14:paraId="4D2CB29A" w14:textId="77777777" w:rsidR="00C23791" w:rsidRDefault="00000000">
      <w:pPr>
        <w:numPr>
          <w:ilvl w:val="1"/>
          <w:numId w:val="2"/>
        </w:numPr>
        <w:spacing w:line="360" w:lineRule="auto"/>
        <w:rPr>
          <w:sz w:val="18"/>
          <w:szCs w:val="18"/>
        </w:rPr>
      </w:pPr>
      <w:r>
        <w:rPr>
          <w:sz w:val="18"/>
          <w:szCs w:val="18"/>
        </w:rPr>
        <w:t>The team did not allocate time to gather and consider feedback from other groups, missing a key opportunity to refine the project’s direction.</w:t>
      </w:r>
    </w:p>
    <w:p w14:paraId="46CC9B88" w14:textId="77777777" w:rsidR="00C23791" w:rsidRDefault="00000000">
      <w:pPr>
        <w:numPr>
          <w:ilvl w:val="0"/>
          <w:numId w:val="2"/>
        </w:numPr>
        <w:spacing w:line="360" w:lineRule="auto"/>
        <w:rPr>
          <w:sz w:val="18"/>
          <w:szCs w:val="18"/>
        </w:rPr>
      </w:pPr>
      <w:r>
        <w:rPr>
          <w:sz w:val="18"/>
          <w:szCs w:val="18"/>
        </w:rPr>
        <w:t>Missed Milestones (Code Integration):</w:t>
      </w:r>
    </w:p>
    <w:p w14:paraId="3277853A" w14:textId="77777777" w:rsidR="00C23791" w:rsidRDefault="00000000">
      <w:pPr>
        <w:numPr>
          <w:ilvl w:val="1"/>
          <w:numId w:val="2"/>
        </w:numPr>
        <w:spacing w:line="360" w:lineRule="auto"/>
        <w:rPr>
          <w:sz w:val="18"/>
          <w:szCs w:val="18"/>
        </w:rPr>
      </w:pPr>
      <w:r>
        <w:rPr>
          <w:sz w:val="18"/>
          <w:szCs w:val="18"/>
        </w:rPr>
        <w:t>There is no indication of planned code integration or communication between the front-end and back-end development teams, which is essential for aligning the project components.</w:t>
      </w:r>
    </w:p>
    <w:p w14:paraId="2E3ECD3A" w14:textId="77777777" w:rsidR="00C23791" w:rsidRDefault="00000000">
      <w:pPr>
        <w:numPr>
          <w:ilvl w:val="0"/>
          <w:numId w:val="2"/>
        </w:numPr>
        <w:spacing w:line="360" w:lineRule="auto"/>
        <w:rPr>
          <w:sz w:val="18"/>
          <w:szCs w:val="18"/>
        </w:rPr>
      </w:pPr>
      <w:r>
        <w:rPr>
          <w:sz w:val="18"/>
          <w:szCs w:val="18"/>
        </w:rPr>
        <w:t>Unrealistic Deadlines:</w:t>
      </w:r>
    </w:p>
    <w:p w14:paraId="3A53E4AA" w14:textId="77777777" w:rsidR="00C23791" w:rsidRDefault="00000000">
      <w:pPr>
        <w:numPr>
          <w:ilvl w:val="1"/>
          <w:numId w:val="2"/>
        </w:numPr>
        <w:spacing w:line="360" w:lineRule="auto"/>
        <w:rPr>
          <w:sz w:val="18"/>
          <w:szCs w:val="18"/>
        </w:rPr>
      </w:pPr>
      <w:r>
        <w:rPr>
          <w:sz w:val="18"/>
          <w:szCs w:val="18"/>
        </w:rPr>
        <w:t>Bug testing and design review are scheduled too close to the final deadline, leaving insufficient time for proper issue resolution.</w:t>
      </w:r>
    </w:p>
    <w:p w14:paraId="3F78293F" w14:textId="77777777" w:rsidR="00C23791" w:rsidRDefault="00000000">
      <w:pPr>
        <w:numPr>
          <w:ilvl w:val="0"/>
          <w:numId w:val="2"/>
        </w:numPr>
        <w:spacing w:line="360" w:lineRule="auto"/>
        <w:rPr>
          <w:sz w:val="18"/>
          <w:szCs w:val="18"/>
        </w:rPr>
      </w:pPr>
      <w:r>
        <w:rPr>
          <w:sz w:val="18"/>
          <w:szCs w:val="18"/>
        </w:rPr>
        <w:t>Task Dependencies:</w:t>
      </w:r>
    </w:p>
    <w:p w14:paraId="7FD32768" w14:textId="77777777" w:rsidR="00C23791" w:rsidRDefault="00000000">
      <w:pPr>
        <w:numPr>
          <w:ilvl w:val="1"/>
          <w:numId w:val="2"/>
        </w:numPr>
        <w:spacing w:after="160" w:line="360" w:lineRule="auto"/>
        <w:rPr>
          <w:sz w:val="18"/>
          <w:szCs w:val="18"/>
        </w:rPr>
      </w:pPr>
      <w:r>
        <w:rPr>
          <w:sz w:val="18"/>
          <w:szCs w:val="18"/>
        </w:rPr>
        <w:lastRenderedPageBreak/>
        <w:t>The front-end team requires input from the authentication team to complete the login/registration page by November 20. Any delay in this data handoff could hinder the front-end team’s progress and push back the timeline.</w:t>
      </w:r>
    </w:p>
    <w:p w14:paraId="629BB298" w14:textId="77777777" w:rsidR="00C23791" w:rsidRDefault="00000000">
      <w:pPr>
        <w:spacing w:after="160" w:line="360" w:lineRule="auto"/>
        <w:rPr>
          <w:b/>
          <w:color w:val="3F6CAF"/>
          <w:sz w:val="24"/>
          <w:szCs w:val="24"/>
        </w:rPr>
      </w:pPr>
      <w:r>
        <w:rPr>
          <w:b/>
          <w:color w:val="3F6CAF"/>
          <w:sz w:val="24"/>
          <w:szCs w:val="24"/>
        </w:rPr>
        <w:t>2. Highlighting Potential Risks</w:t>
      </w:r>
    </w:p>
    <w:p w14:paraId="0A1F6E21" w14:textId="77777777" w:rsidR="00C23791" w:rsidRDefault="00000000">
      <w:pPr>
        <w:spacing w:after="160"/>
        <w:rPr>
          <w:b/>
          <w:color w:val="3F6CAF"/>
          <w:sz w:val="18"/>
          <w:szCs w:val="18"/>
        </w:rPr>
      </w:pPr>
      <w:r>
        <w:rPr>
          <w:b/>
          <w:color w:val="3F6CAF"/>
          <w:sz w:val="18"/>
          <w:szCs w:val="18"/>
        </w:rPr>
        <w:t>2.1 Key Risks Impacting Completion</w:t>
      </w:r>
    </w:p>
    <w:p w14:paraId="72D09398" w14:textId="77777777" w:rsidR="00C23791" w:rsidRDefault="00000000">
      <w:pPr>
        <w:numPr>
          <w:ilvl w:val="0"/>
          <w:numId w:val="1"/>
        </w:numPr>
        <w:spacing w:line="360" w:lineRule="auto"/>
        <w:rPr>
          <w:sz w:val="18"/>
          <w:szCs w:val="18"/>
        </w:rPr>
      </w:pPr>
      <w:r>
        <w:rPr>
          <w:sz w:val="18"/>
          <w:szCs w:val="18"/>
        </w:rPr>
        <w:t xml:space="preserve">Missing the milestone of integrating external feedback could lead to a misalignment between project requirements and actual implementation. Without incorporating suggestions from other groups early on, the project may overlook key requirements or necessary adjustments, impacting its final quality and user satisfaction. </w:t>
      </w:r>
    </w:p>
    <w:p w14:paraId="46BB237B" w14:textId="77777777" w:rsidR="00C23791" w:rsidRDefault="00000000">
      <w:pPr>
        <w:numPr>
          <w:ilvl w:val="0"/>
          <w:numId w:val="1"/>
        </w:numPr>
        <w:spacing w:line="360" w:lineRule="auto"/>
        <w:rPr>
          <w:sz w:val="18"/>
          <w:szCs w:val="18"/>
        </w:rPr>
      </w:pPr>
      <w:r>
        <w:rPr>
          <w:sz w:val="18"/>
          <w:szCs w:val="18"/>
        </w:rPr>
        <w:t>The lack of planned coordination between the front-end and back-end teams can result in inconsistent features or integration issues. Without regular check-ins and updates, different components of the project might not align properly, creating delays and requiring additional time to create test cases and identify issues if present.</w:t>
      </w:r>
    </w:p>
    <w:p w14:paraId="144D09DE" w14:textId="77777777" w:rsidR="00C23791" w:rsidRDefault="00000000">
      <w:pPr>
        <w:numPr>
          <w:ilvl w:val="0"/>
          <w:numId w:val="1"/>
        </w:numPr>
        <w:spacing w:line="360" w:lineRule="auto"/>
        <w:rPr>
          <w:sz w:val="18"/>
          <w:szCs w:val="18"/>
        </w:rPr>
      </w:pPr>
      <w:r>
        <w:rPr>
          <w:sz w:val="18"/>
          <w:szCs w:val="18"/>
        </w:rPr>
        <w:t>Conducting bug testing and design review right before the final deadline is a high-risk strategy. This tight schedule increases the chance of unresolved issues in the final product. Allocating more time for testing earlier on in the timeline would have been a better approach to help mitigate any risks.</w:t>
      </w:r>
    </w:p>
    <w:p w14:paraId="0DE42534" w14:textId="79F4CF16" w:rsidR="00C23791" w:rsidRPr="002B1B7B" w:rsidRDefault="00000000" w:rsidP="002B1B7B">
      <w:pPr>
        <w:numPr>
          <w:ilvl w:val="0"/>
          <w:numId w:val="1"/>
        </w:numPr>
        <w:spacing w:after="160" w:line="360" w:lineRule="auto"/>
        <w:rPr>
          <w:sz w:val="18"/>
          <w:szCs w:val="18"/>
        </w:rPr>
      </w:pPr>
      <w:r>
        <w:rPr>
          <w:sz w:val="18"/>
          <w:szCs w:val="18"/>
        </w:rPr>
        <w:t>The strong dependency between the front-end and authentication teams creates a potential stoppage. If the authentication team cannot provide the necessary data on time, the front-end team will be unable to complete the login/registration page by the deadline of November 20th. This delay could cascade, affecting other deliverables and potentially pushing back the entire project timeline.</w:t>
      </w:r>
    </w:p>
    <w:p w14:paraId="0473EE06" w14:textId="77777777" w:rsidR="00C23791" w:rsidRDefault="00000000">
      <w:pPr>
        <w:spacing w:after="160"/>
        <w:rPr>
          <w:b/>
          <w:color w:val="3F6CAF"/>
          <w:sz w:val="24"/>
          <w:szCs w:val="24"/>
        </w:rPr>
      </w:pPr>
      <w:r>
        <w:rPr>
          <w:b/>
          <w:color w:val="3F6CAF"/>
          <w:sz w:val="24"/>
          <w:szCs w:val="24"/>
        </w:rPr>
        <w:t>3. Suggestions for Improvement</w:t>
      </w:r>
    </w:p>
    <w:p w14:paraId="6E7EFD25" w14:textId="77777777" w:rsidR="00C23791" w:rsidRDefault="00000000">
      <w:pPr>
        <w:spacing w:after="160"/>
        <w:rPr>
          <w:sz w:val="18"/>
          <w:szCs w:val="18"/>
        </w:rPr>
      </w:pPr>
      <w:r>
        <w:rPr>
          <w:b/>
          <w:color w:val="3F6CAF"/>
          <w:sz w:val="18"/>
          <w:szCs w:val="18"/>
        </w:rPr>
        <w:t>3.1 Timeline and Task Reordering</w:t>
      </w:r>
    </w:p>
    <w:tbl>
      <w:tblPr>
        <w:tblStyle w:val="a0"/>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15"/>
        <w:gridCol w:w="3150"/>
        <w:gridCol w:w="2970"/>
      </w:tblGrid>
      <w:tr w:rsidR="00C23791" w14:paraId="07734C9B" w14:textId="77777777">
        <w:trPr>
          <w:trHeight w:val="519"/>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C271A6" w14:textId="77777777" w:rsidR="00C23791" w:rsidRDefault="00000000">
            <w:pPr>
              <w:spacing w:after="160"/>
              <w:rPr>
                <w:sz w:val="17"/>
                <w:szCs w:val="17"/>
              </w:rPr>
            </w:pPr>
            <w:r>
              <w:rPr>
                <w:sz w:val="17"/>
                <w:szCs w:val="17"/>
              </w:rPr>
              <w:t>Suggested Change</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8EB4DC" w14:textId="77777777" w:rsidR="00C23791" w:rsidRDefault="00000000">
            <w:pPr>
              <w:spacing w:after="160"/>
              <w:rPr>
                <w:sz w:val="17"/>
                <w:szCs w:val="17"/>
              </w:rPr>
            </w:pPr>
            <w:r>
              <w:rPr>
                <w:sz w:val="17"/>
                <w:szCs w:val="17"/>
              </w:rPr>
              <w:t>Rationale</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BD47AB" w14:textId="77777777" w:rsidR="00C23791" w:rsidRDefault="00000000">
            <w:pPr>
              <w:spacing w:after="160"/>
              <w:rPr>
                <w:sz w:val="17"/>
                <w:szCs w:val="17"/>
              </w:rPr>
            </w:pPr>
            <w:r>
              <w:rPr>
                <w:sz w:val="17"/>
                <w:szCs w:val="17"/>
              </w:rPr>
              <w:t>Expected Outcome</w:t>
            </w:r>
          </w:p>
        </w:tc>
      </w:tr>
      <w:tr w:rsidR="00C23791" w14:paraId="6407451D" w14:textId="77777777">
        <w:trPr>
          <w:trHeight w:val="840"/>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4E95D8" w14:textId="6820EEEF" w:rsidR="00C23791" w:rsidRDefault="00D9290C">
            <w:pPr>
              <w:spacing w:after="160"/>
              <w:rPr>
                <w:sz w:val="17"/>
                <w:szCs w:val="17"/>
              </w:rPr>
            </w:pPr>
            <w:r>
              <w:rPr>
                <w:sz w:val="17"/>
                <w:szCs w:val="17"/>
              </w:rPr>
              <w:t xml:space="preserve">Integrate testing throughout development </w:t>
            </w:r>
            <w:r w:rsidR="00315AA1">
              <w:rPr>
                <w:sz w:val="17"/>
                <w:szCs w:val="17"/>
              </w:rPr>
              <w:t>by using unit testing and integration testing</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D780DE" w14:textId="64D7A1F5" w:rsidR="00C23791" w:rsidRDefault="00315AA1">
            <w:pPr>
              <w:spacing w:after="160"/>
              <w:rPr>
                <w:sz w:val="17"/>
                <w:szCs w:val="17"/>
              </w:rPr>
            </w:pPr>
            <w:r>
              <w:rPr>
                <w:sz w:val="17"/>
                <w:szCs w:val="17"/>
              </w:rPr>
              <w:t xml:space="preserve">Integrating testing throughout development would allow for earlier bug detection and resolution. Resolving the bug earlier in development would make it much less costly and compounding into other issues. </w:t>
            </w:r>
            <w:r>
              <w:rPr>
                <w:sz w:val="17"/>
                <w:szCs w:val="17"/>
              </w:rPr>
              <w:t>Further, earlier integration testing would reveal any compatibility issues earlier in development.</w:t>
            </w:r>
            <w:r>
              <w:rPr>
                <w:sz w:val="17"/>
                <w:szCs w:val="17"/>
              </w:rPr>
              <w:t xml:space="preserve"> Finally, implementing integrated testing supports agile software development.</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877B92A" w14:textId="173A8F6F" w:rsidR="00C23791" w:rsidRDefault="00315AA1">
            <w:pPr>
              <w:spacing w:after="160"/>
              <w:rPr>
                <w:sz w:val="17"/>
                <w:szCs w:val="17"/>
              </w:rPr>
            </w:pPr>
            <w:r>
              <w:rPr>
                <w:sz w:val="17"/>
                <w:szCs w:val="17"/>
              </w:rPr>
              <w:t xml:space="preserve">The quality of code throughout development would in turn, be higher and more stable. Early integration testing would minimize issues in interface compatibility. </w:t>
            </w:r>
            <w:r w:rsidR="00441918">
              <w:rPr>
                <w:sz w:val="17"/>
                <w:szCs w:val="17"/>
              </w:rPr>
              <w:t>Delays due to unexpected issues would be minimized.</w:t>
            </w:r>
          </w:p>
        </w:tc>
      </w:tr>
      <w:tr w:rsidR="00C23791" w14:paraId="27495CCB" w14:textId="77777777">
        <w:trPr>
          <w:trHeight w:val="645"/>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F366F8" w14:textId="593745F0" w:rsidR="00C23791" w:rsidRDefault="00BA6C62">
            <w:pPr>
              <w:spacing w:after="160"/>
              <w:rPr>
                <w:sz w:val="17"/>
                <w:szCs w:val="17"/>
              </w:rPr>
            </w:pPr>
            <w:r>
              <w:rPr>
                <w:sz w:val="17"/>
                <w:szCs w:val="17"/>
              </w:rPr>
              <w:t>Implement a code integration plan</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C1EE1D" w14:textId="3A905A23" w:rsidR="00C23791" w:rsidRDefault="001C7FA9">
            <w:pPr>
              <w:spacing w:after="160"/>
              <w:rPr>
                <w:sz w:val="17"/>
                <w:szCs w:val="17"/>
              </w:rPr>
            </w:pPr>
            <w:r>
              <w:rPr>
                <w:sz w:val="17"/>
                <w:szCs w:val="17"/>
              </w:rPr>
              <w:t xml:space="preserve">Following a code integration plan would ensure compatibility across teams since any inconsistencies between teams will be revealed earlier in the development process, improving dependency management. When integrating components in smaller iterations, bugs </w:t>
            </w:r>
            <w:r>
              <w:rPr>
                <w:sz w:val="17"/>
                <w:szCs w:val="17"/>
              </w:rPr>
              <w:lastRenderedPageBreak/>
              <w:t xml:space="preserve">and issues that arise will be easier to identify and less costly to resolve. Further, following a code integration plan would facilitate testing throughout development. </w:t>
            </w:r>
            <w:r w:rsidR="00441918">
              <w:rPr>
                <w:sz w:val="17"/>
                <w:szCs w:val="17"/>
              </w:rPr>
              <w:t>T</w:t>
            </w:r>
            <w:r>
              <w:rPr>
                <w:sz w:val="17"/>
                <w:szCs w:val="17"/>
              </w:rPr>
              <w:t xml:space="preserve">he code integration plan will encourage teams to </w:t>
            </w:r>
            <w:r w:rsidR="00653FF8">
              <w:rPr>
                <w:sz w:val="17"/>
                <w:szCs w:val="17"/>
              </w:rPr>
              <w:t>stay on track and meet deadlines, reducing component delays.</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D8CD50" w14:textId="3C9D47AD" w:rsidR="00C23791" w:rsidRDefault="001C7FA9">
            <w:pPr>
              <w:spacing w:after="160"/>
              <w:rPr>
                <w:sz w:val="17"/>
                <w:szCs w:val="17"/>
              </w:rPr>
            </w:pPr>
            <w:r>
              <w:rPr>
                <w:sz w:val="17"/>
                <w:szCs w:val="17"/>
              </w:rPr>
              <w:lastRenderedPageBreak/>
              <w:t>Reduced late-stage integration issue</w:t>
            </w:r>
            <w:r w:rsidR="00441918">
              <w:rPr>
                <w:sz w:val="17"/>
                <w:szCs w:val="17"/>
              </w:rPr>
              <w:t>s</w:t>
            </w:r>
            <w:r w:rsidR="00653FF8">
              <w:rPr>
                <w:sz w:val="17"/>
                <w:szCs w:val="17"/>
              </w:rPr>
              <w:t xml:space="preserve"> which will create higher quality code. Reduced component delays will improve team collaboration.  </w:t>
            </w:r>
          </w:p>
        </w:tc>
      </w:tr>
      <w:tr w:rsidR="00C23791" w14:paraId="3EC52EC1" w14:textId="77777777">
        <w:trPr>
          <w:trHeight w:val="840"/>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4798C59" w14:textId="0E21FE5B" w:rsidR="00C23791" w:rsidRDefault="00BA6C62">
            <w:pPr>
              <w:spacing w:after="160"/>
              <w:rPr>
                <w:sz w:val="17"/>
                <w:szCs w:val="17"/>
              </w:rPr>
            </w:pPr>
            <w:r>
              <w:rPr>
                <w:sz w:val="17"/>
                <w:szCs w:val="17"/>
              </w:rPr>
              <w:t>Add additional buffer time for Bug and Design Review</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09F971" w14:textId="718F6DCC" w:rsidR="00C23791" w:rsidRDefault="0075743F">
            <w:pPr>
              <w:spacing w:after="160"/>
              <w:rPr>
                <w:sz w:val="17"/>
                <w:szCs w:val="17"/>
              </w:rPr>
            </w:pPr>
            <w:r>
              <w:rPr>
                <w:sz w:val="17"/>
                <w:szCs w:val="17"/>
              </w:rPr>
              <w:t>Additional buffer time will accommodate unforeseen bugs and issues</w:t>
            </w:r>
            <w:r w:rsidR="00486481">
              <w:rPr>
                <w:sz w:val="17"/>
                <w:szCs w:val="17"/>
              </w:rPr>
              <w:t xml:space="preserve"> and </w:t>
            </w:r>
            <w:r>
              <w:rPr>
                <w:sz w:val="17"/>
                <w:szCs w:val="17"/>
              </w:rPr>
              <w:t>allow time for comprehensive testing</w:t>
            </w:r>
            <w:r w:rsidR="00486481">
              <w:rPr>
                <w:sz w:val="17"/>
                <w:szCs w:val="17"/>
              </w:rPr>
              <w:t xml:space="preserve">. </w:t>
            </w:r>
            <w:r w:rsidR="006A0049">
              <w:rPr>
                <w:sz w:val="17"/>
                <w:szCs w:val="17"/>
              </w:rPr>
              <w:t>It will</w:t>
            </w:r>
            <w:r w:rsidR="00486481">
              <w:rPr>
                <w:sz w:val="17"/>
                <w:szCs w:val="17"/>
              </w:rPr>
              <w:t xml:space="preserve"> also </w:t>
            </w:r>
            <w:r w:rsidR="006A0049">
              <w:rPr>
                <w:sz w:val="17"/>
                <w:szCs w:val="17"/>
              </w:rPr>
              <w:t xml:space="preserve">accommodate time for coordination between teams for debugging once the components have been integrated. </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B325FD" w14:textId="4EDEB832" w:rsidR="00C23791" w:rsidRDefault="006A0049">
            <w:pPr>
              <w:spacing w:after="160"/>
              <w:rPr>
                <w:sz w:val="17"/>
                <w:szCs w:val="17"/>
              </w:rPr>
            </w:pPr>
            <w:r>
              <w:rPr>
                <w:sz w:val="17"/>
                <w:szCs w:val="17"/>
              </w:rPr>
              <w:t>Allows for m</w:t>
            </w:r>
            <w:r w:rsidR="0075743F">
              <w:rPr>
                <w:sz w:val="17"/>
                <w:szCs w:val="17"/>
              </w:rPr>
              <w:t>ore</w:t>
            </w:r>
            <w:r>
              <w:rPr>
                <w:sz w:val="17"/>
                <w:szCs w:val="17"/>
              </w:rPr>
              <w:t xml:space="preserve"> time for</w:t>
            </w:r>
            <w:r w:rsidR="0075743F">
              <w:rPr>
                <w:sz w:val="17"/>
                <w:szCs w:val="17"/>
              </w:rPr>
              <w:t xml:space="preserve"> comprehensive testing</w:t>
            </w:r>
            <w:r>
              <w:rPr>
                <w:sz w:val="17"/>
                <w:szCs w:val="17"/>
              </w:rPr>
              <w:t xml:space="preserve">. The buffer time will enhance the overall quality of the final product since unexpected issues and bugs will have an appropriate amount of time allocated to resolve them. </w:t>
            </w:r>
          </w:p>
        </w:tc>
      </w:tr>
    </w:tbl>
    <w:p w14:paraId="2D9F85C5" w14:textId="77777777" w:rsidR="00C23791" w:rsidRDefault="00C23791">
      <w:pPr>
        <w:spacing w:after="160"/>
        <w:rPr>
          <w:sz w:val="18"/>
          <w:szCs w:val="18"/>
        </w:rPr>
      </w:pPr>
    </w:p>
    <w:p w14:paraId="5BDBA05F" w14:textId="77777777" w:rsidR="00C23791" w:rsidRDefault="00000000">
      <w:pPr>
        <w:rPr>
          <w:b/>
          <w:color w:val="3F6CAF"/>
          <w:sz w:val="18"/>
          <w:szCs w:val="18"/>
        </w:rPr>
      </w:pPr>
      <w:r>
        <w:rPr>
          <w:b/>
          <w:color w:val="3F6CAF"/>
          <w:sz w:val="18"/>
          <w:szCs w:val="18"/>
        </w:rPr>
        <w:t>3.2 Resource and Allocation Suggestions</w:t>
      </w:r>
    </w:p>
    <w:p w14:paraId="1D4A51EE" w14:textId="77777777" w:rsidR="00C23791" w:rsidRDefault="00C23791">
      <w:pPr>
        <w:rPr>
          <w:b/>
          <w:color w:val="3F6CAF"/>
          <w:sz w:val="20"/>
          <w:szCs w:val="20"/>
        </w:rPr>
      </w:pPr>
    </w:p>
    <w:p w14:paraId="4735E23D" w14:textId="77777777" w:rsidR="00C23791" w:rsidRDefault="00C23791">
      <w:pPr>
        <w:spacing w:after="160"/>
        <w:rPr>
          <w:sz w:val="17"/>
          <w:szCs w:val="17"/>
        </w:rPr>
      </w:pPr>
    </w:p>
    <w:tbl>
      <w:tblPr>
        <w:tblStyle w:val="a0"/>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15"/>
        <w:gridCol w:w="3150"/>
        <w:gridCol w:w="2970"/>
      </w:tblGrid>
      <w:tr w:rsidR="000F083A" w14:paraId="21086F4C" w14:textId="77777777" w:rsidTr="006A4523">
        <w:trPr>
          <w:trHeight w:val="840"/>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99811E3" w14:textId="77777777" w:rsidR="000F083A" w:rsidRDefault="000F083A" w:rsidP="006A4523">
            <w:pPr>
              <w:spacing w:after="160"/>
              <w:rPr>
                <w:sz w:val="17"/>
                <w:szCs w:val="17"/>
              </w:rPr>
            </w:pPr>
            <w:r>
              <w:rPr>
                <w:sz w:val="17"/>
                <w:szCs w:val="17"/>
              </w:rPr>
              <w:t>Integrate testing throughout development by using unit testing and integration testing</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9F31784" w14:textId="61C75EB2" w:rsidR="000F083A" w:rsidRDefault="000F083A" w:rsidP="006A4523">
            <w:pPr>
              <w:spacing w:after="160"/>
              <w:rPr>
                <w:sz w:val="17"/>
                <w:szCs w:val="17"/>
              </w:rPr>
            </w:pPr>
            <w:r>
              <w:rPr>
                <w:sz w:val="17"/>
                <w:szCs w:val="17"/>
              </w:rPr>
              <w:t xml:space="preserve">This suggestion </w:t>
            </w:r>
            <w:r w:rsidR="00441918">
              <w:rPr>
                <w:sz w:val="17"/>
                <w:szCs w:val="17"/>
              </w:rPr>
              <w:t>falls</w:t>
            </w:r>
            <w:r>
              <w:rPr>
                <w:sz w:val="17"/>
                <w:szCs w:val="17"/>
              </w:rPr>
              <w:t xml:space="preserve"> under Resource and Allocation Suggestions as well since it is suggesting additional tests and therefore resources to be used.</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DA0BEE" w14:textId="77777777" w:rsidR="000F083A" w:rsidRDefault="000F083A" w:rsidP="006A4523">
            <w:pPr>
              <w:spacing w:after="160"/>
              <w:rPr>
                <w:sz w:val="17"/>
                <w:szCs w:val="17"/>
              </w:rPr>
            </w:pPr>
            <w:r>
              <w:rPr>
                <w:sz w:val="17"/>
                <w:szCs w:val="17"/>
              </w:rPr>
              <w:t>The quality of code throughout development would int turn, be higher and more stable. Early integration testing would minimize issues in interface compatibility. Further, delays due to unexpected issues would be minimized.</w:t>
            </w:r>
          </w:p>
        </w:tc>
      </w:tr>
    </w:tbl>
    <w:p w14:paraId="793522A3" w14:textId="77777777" w:rsidR="00C23791" w:rsidRDefault="00C23791"/>
    <w:sectPr w:rsidR="00C237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B04320"/>
    <w:multiLevelType w:val="multilevel"/>
    <w:tmpl w:val="DB04AE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6986E08"/>
    <w:multiLevelType w:val="multilevel"/>
    <w:tmpl w:val="0A163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2583570">
    <w:abstractNumId w:val="0"/>
  </w:num>
  <w:num w:numId="2" w16cid:durableId="1585260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791"/>
    <w:rsid w:val="000F083A"/>
    <w:rsid w:val="001C7FA9"/>
    <w:rsid w:val="002B1B7B"/>
    <w:rsid w:val="00315AA1"/>
    <w:rsid w:val="00441918"/>
    <w:rsid w:val="00486481"/>
    <w:rsid w:val="005C019F"/>
    <w:rsid w:val="00653FF8"/>
    <w:rsid w:val="006A0049"/>
    <w:rsid w:val="0075743F"/>
    <w:rsid w:val="00856BDA"/>
    <w:rsid w:val="00BA6C62"/>
    <w:rsid w:val="00C23791"/>
    <w:rsid w:val="00D9290C"/>
    <w:rsid w:val="00DB4A22"/>
    <w:rsid w:val="00F60D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49B9"/>
  <w15:docId w15:val="{2A498ECA-F8F8-614F-BCA5-89AC11AB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Lisa Tatarnikov</cp:lastModifiedBy>
  <cp:revision>8</cp:revision>
  <dcterms:created xsi:type="dcterms:W3CDTF">2024-11-13T00:14:00Z</dcterms:created>
  <dcterms:modified xsi:type="dcterms:W3CDTF">2024-11-13T04:26:00Z</dcterms:modified>
</cp:coreProperties>
</file>