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EF90E0" w14:textId="772B40C8" w:rsidR="0059519B" w:rsidRDefault="00B831A1" w:rsidP="00486AEE">
      <w:pPr>
        <w:pStyle w:val="Nagwek1"/>
        <w:rPr>
          <w:lang w:val="en-GB"/>
        </w:rPr>
      </w:pPr>
      <w:r>
        <w:rPr>
          <w:lang w:val="en-GB"/>
        </w:rPr>
        <w:t xml:space="preserve">Additional </w:t>
      </w:r>
      <w:r w:rsidR="003C4403">
        <w:rPr>
          <w:lang w:val="en-GB"/>
        </w:rPr>
        <w:t>figures</w:t>
      </w:r>
    </w:p>
    <w:p w14:paraId="277E5C16" w14:textId="7B59DF31" w:rsidR="00486AEE" w:rsidRDefault="00B831A1" w:rsidP="00486AEE">
      <w:pPr>
        <w:rPr>
          <w:lang w:val="en-GB"/>
        </w:rPr>
      </w:pPr>
      <w:r>
        <w:rPr>
          <w:lang w:val="en-GB"/>
        </w:rPr>
        <w:t>Below are displayed additional</w:t>
      </w:r>
      <w:r w:rsidR="003C4403">
        <w:rPr>
          <w:lang w:val="en-GB"/>
        </w:rPr>
        <w:t xml:space="preserve"> figures</w:t>
      </w:r>
      <w:r>
        <w:rPr>
          <w:lang w:val="en-GB"/>
        </w:rPr>
        <w:t xml:space="preserve"> f</w:t>
      </w:r>
      <w:r w:rsidR="00633938">
        <w:rPr>
          <w:lang w:val="en-GB"/>
        </w:rPr>
        <w:t xml:space="preserve">rom the computation </w:t>
      </w:r>
      <w:r w:rsidR="007E3CBE">
        <w:rPr>
          <w:lang w:val="en-GB"/>
        </w:rPr>
        <w:t xml:space="preserve">portion of the work. Each of them is labelled in the </w:t>
      </w:r>
      <w:r w:rsidR="00234064">
        <w:rPr>
          <w:lang w:val="en-GB"/>
        </w:rPr>
        <w:t>plot</w:t>
      </w:r>
      <w:r w:rsidR="007E3CBE">
        <w:rPr>
          <w:lang w:val="en-GB"/>
        </w:rPr>
        <w:t xml:space="preserve"> area</w:t>
      </w:r>
      <w:r w:rsidR="000225FC">
        <w:rPr>
          <w:lang w:val="en-GB"/>
        </w:rPr>
        <w:t xml:space="preserve"> and hence they do not have additional titles. They visualize results for </w:t>
      </w:r>
      <w:r w:rsidR="003C4403">
        <w:rPr>
          <w:lang w:val="en-GB"/>
        </w:rPr>
        <w:t xml:space="preserve">the computation runs that were excluded from the main work for brevity reasons. These results were still </w:t>
      </w:r>
      <w:r w:rsidR="00282C0D">
        <w:rPr>
          <w:lang w:val="en-GB"/>
        </w:rPr>
        <w:t xml:space="preserve">commented on in the main work </w:t>
      </w:r>
      <w:r w:rsidR="003C4403">
        <w:rPr>
          <w:lang w:val="en-GB"/>
        </w:rPr>
        <w:t xml:space="preserve">and </w:t>
      </w:r>
      <w:r w:rsidR="00B63BAF">
        <w:rPr>
          <w:lang w:val="en-GB"/>
        </w:rPr>
        <w:t xml:space="preserve">the attached </w:t>
      </w:r>
      <w:r w:rsidR="00DA3B19">
        <w:rPr>
          <w:lang w:val="en-GB"/>
        </w:rPr>
        <w:t>plots</w:t>
      </w:r>
      <w:r w:rsidR="00B63BAF">
        <w:rPr>
          <w:lang w:val="en-GB"/>
        </w:rPr>
        <w:t xml:space="preserve"> can be referenced to when needed.</w:t>
      </w:r>
    </w:p>
    <w:p w14:paraId="179D6F31" w14:textId="4AADCEFB" w:rsidR="00CB586C" w:rsidRPr="00486AEE" w:rsidRDefault="00CB586C" w:rsidP="00486AEE">
      <w:pPr>
        <w:rPr>
          <w:lang w:val="en-GB"/>
        </w:rPr>
      </w:pPr>
      <w:r>
        <w:rPr>
          <w:lang w:val="en-GB"/>
        </w:rPr>
        <w:t>The figures already included</w:t>
      </w:r>
      <w:r w:rsidR="0091635C">
        <w:rPr>
          <w:lang w:val="en-GB"/>
        </w:rPr>
        <w:t xml:space="preserve"> for parameter sweeps in the main work are duplicated here, to ease cross-referencing different parameter runs.</w:t>
      </w:r>
    </w:p>
    <w:p w14:paraId="44EDA1A1" w14:textId="7ECBB65C" w:rsidR="00F84135" w:rsidRDefault="00F84135" w:rsidP="00837E0C">
      <w:pPr>
        <w:jc w:val="both"/>
        <w:rPr>
          <w:rFonts w:eastAsiaTheme="minorEastAsia"/>
          <w:szCs w:val="24"/>
          <w:lang w:val="en-GB"/>
        </w:rPr>
      </w:pPr>
      <w:r>
        <w:rPr>
          <w:noProof/>
        </w:rPr>
        <w:drawing>
          <wp:inline distT="0" distB="0" distL="0" distR="0" wp14:anchorId="7EC6FF90" wp14:editId="1B3F77FC">
            <wp:extent cx="5760085" cy="2566670"/>
            <wp:effectExtent l="0" t="0" r="0" b="5080"/>
            <wp:docPr id="19544016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8BB03" wp14:editId="07506246">
            <wp:extent cx="5760085" cy="2609215"/>
            <wp:effectExtent l="0" t="0" r="0" b="635"/>
            <wp:docPr id="29326835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0B9B9A" wp14:editId="4C6E9DFE">
            <wp:extent cx="5760085" cy="2662555"/>
            <wp:effectExtent l="0" t="0" r="0" b="4445"/>
            <wp:docPr id="1388322472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474E6" wp14:editId="360F27E5">
            <wp:extent cx="5760085" cy="2609215"/>
            <wp:effectExtent l="0" t="0" r="0" b="635"/>
            <wp:docPr id="1774361628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EC8B8" wp14:editId="4B721119">
            <wp:extent cx="5760085" cy="2696845"/>
            <wp:effectExtent l="0" t="0" r="0" b="8255"/>
            <wp:docPr id="41963826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BAAAD3" wp14:editId="0B2640D2">
            <wp:extent cx="5760085" cy="2609215"/>
            <wp:effectExtent l="0" t="0" r="0" b="635"/>
            <wp:docPr id="1355971959" name="Obraz 8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71959" name="Obraz 8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C4D">
        <w:rPr>
          <w:noProof/>
        </w:rPr>
        <w:drawing>
          <wp:inline distT="0" distB="0" distL="0" distR="0" wp14:anchorId="59E39332" wp14:editId="7F191DFA">
            <wp:extent cx="5760085" cy="2637790"/>
            <wp:effectExtent l="0" t="0" r="0" b="0"/>
            <wp:docPr id="225144255" name="Obraz 9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44255" name="Obraz 9" descr="Obraz zawierający tekst, linia, Wykres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61E">
        <w:rPr>
          <w:noProof/>
        </w:rPr>
        <w:drawing>
          <wp:inline distT="0" distB="0" distL="0" distR="0" wp14:anchorId="24F3709A" wp14:editId="1995B9A5">
            <wp:extent cx="5760085" cy="2609215"/>
            <wp:effectExtent l="0" t="0" r="0" b="635"/>
            <wp:docPr id="1215282973" name="Obraz 10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82973" name="Obraz 10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61E">
        <w:rPr>
          <w:noProof/>
        </w:rPr>
        <w:lastRenderedPageBreak/>
        <w:drawing>
          <wp:inline distT="0" distB="0" distL="0" distR="0" wp14:anchorId="1B7DFA1B" wp14:editId="15ECF321">
            <wp:extent cx="5760085" cy="2566670"/>
            <wp:effectExtent l="0" t="0" r="0" b="5080"/>
            <wp:docPr id="1419214791" name="Obraz 11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14791" name="Obraz 11" descr="Obraz zawierający tekst, linia, diagram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61E">
        <w:rPr>
          <w:noProof/>
        </w:rPr>
        <w:drawing>
          <wp:inline distT="0" distB="0" distL="0" distR="0" wp14:anchorId="0C1313D9" wp14:editId="309B3BAB">
            <wp:extent cx="5760085" cy="2609215"/>
            <wp:effectExtent l="0" t="0" r="0" b="635"/>
            <wp:docPr id="1193130480" name="Obraz 12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30480" name="Obraz 12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61E">
        <w:rPr>
          <w:noProof/>
        </w:rPr>
        <w:drawing>
          <wp:inline distT="0" distB="0" distL="0" distR="0" wp14:anchorId="11498372" wp14:editId="06CADF3D">
            <wp:extent cx="5760085" cy="2696845"/>
            <wp:effectExtent l="0" t="0" r="0" b="8255"/>
            <wp:docPr id="1314989469" name="Obraz 13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89469" name="Obraz 13" descr="Obraz zawierający tekst, linia, Wykres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61E">
        <w:rPr>
          <w:noProof/>
        </w:rPr>
        <w:lastRenderedPageBreak/>
        <w:drawing>
          <wp:inline distT="0" distB="0" distL="0" distR="0" wp14:anchorId="02242431" wp14:editId="1489F19B">
            <wp:extent cx="5760085" cy="2587625"/>
            <wp:effectExtent l="0" t="0" r="0" b="3175"/>
            <wp:docPr id="1253956025" name="Obraz 14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56025" name="Obraz 14" descr="Obraz zawierający tekst, linia, diagram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61E">
        <w:rPr>
          <w:noProof/>
        </w:rPr>
        <w:drawing>
          <wp:inline distT="0" distB="0" distL="0" distR="0" wp14:anchorId="333AA021" wp14:editId="65D8AB87">
            <wp:extent cx="5760085" cy="2696845"/>
            <wp:effectExtent l="0" t="0" r="0" b="8255"/>
            <wp:docPr id="539188929" name="Obraz 15" descr="Obraz zawierający tekst, linia, zrzut ekranu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88929" name="Obraz 15" descr="Obraz zawierający tekst, linia, zrzut ekranu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61E">
        <w:rPr>
          <w:noProof/>
        </w:rPr>
        <w:drawing>
          <wp:inline distT="0" distB="0" distL="0" distR="0" wp14:anchorId="5B6093B8" wp14:editId="5EA2577A">
            <wp:extent cx="5760085" cy="2543175"/>
            <wp:effectExtent l="0" t="0" r="0" b="9525"/>
            <wp:docPr id="1665988694" name="Obraz 16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88694" name="Obraz 16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374">
        <w:rPr>
          <w:noProof/>
        </w:rPr>
        <w:lastRenderedPageBreak/>
        <w:drawing>
          <wp:inline distT="0" distB="0" distL="0" distR="0" wp14:anchorId="7165FC65" wp14:editId="6436BDA1">
            <wp:extent cx="5760085" cy="2662555"/>
            <wp:effectExtent l="0" t="0" r="0" b="4445"/>
            <wp:docPr id="150988834" name="Obraz 17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8834" name="Obraz 17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374">
        <w:rPr>
          <w:noProof/>
        </w:rPr>
        <w:drawing>
          <wp:inline distT="0" distB="0" distL="0" distR="0" wp14:anchorId="632DDCD8" wp14:editId="2A34F69D">
            <wp:extent cx="5760085" cy="2587625"/>
            <wp:effectExtent l="0" t="0" r="0" b="3175"/>
            <wp:docPr id="988376365" name="Obraz 18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76365" name="Obraz 18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374">
        <w:rPr>
          <w:noProof/>
        </w:rPr>
        <w:drawing>
          <wp:inline distT="0" distB="0" distL="0" distR="0" wp14:anchorId="5D22C850" wp14:editId="2C6E21C9">
            <wp:extent cx="5760085" cy="2543175"/>
            <wp:effectExtent l="0" t="0" r="0" b="9525"/>
            <wp:docPr id="139238495" name="Obraz 19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8495" name="Obraz 19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374">
        <w:rPr>
          <w:noProof/>
        </w:rPr>
        <w:lastRenderedPageBreak/>
        <w:drawing>
          <wp:inline distT="0" distB="0" distL="0" distR="0" wp14:anchorId="1FBEE1F6" wp14:editId="519D6916">
            <wp:extent cx="5760085" cy="2609215"/>
            <wp:effectExtent l="0" t="0" r="0" b="635"/>
            <wp:docPr id="154685941" name="Obraz 20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5941" name="Obraz 20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374">
        <w:rPr>
          <w:noProof/>
        </w:rPr>
        <w:drawing>
          <wp:inline distT="0" distB="0" distL="0" distR="0" wp14:anchorId="2E8E6069" wp14:editId="46BDA432">
            <wp:extent cx="5760085" cy="2520315"/>
            <wp:effectExtent l="0" t="0" r="0" b="0"/>
            <wp:docPr id="1651274246" name="Obraz 21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74246" name="Obraz 21" descr="Obraz zawierający tekst, linia, Wykres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374">
        <w:rPr>
          <w:noProof/>
        </w:rPr>
        <w:drawing>
          <wp:inline distT="0" distB="0" distL="0" distR="0" wp14:anchorId="1C707961" wp14:editId="3D18A677">
            <wp:extent cx="5760085" cy="2609215"/>
            <wp:effectExtent l="0" t="0" r="0" b="635"/>
            <wp:docPr id="777216402" name="Obraz 22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16402" name="Obraz 22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374">
        <w:rPr>
          <w:noProof/>
        </w:rPr>
        <w:lastRenderedPageBreak/>
        <w:drawing>
          <wp:inline distT="0" distB="0" distL="0" distR="0" wp14:anchorId="19026B7B" wp14:editId="020CEE3E">
            <wp:extent cx="5760085" cy="2662555"/>
            <wp:effectExtent l="0" t="0" r="0" b="4445"/>
            <wp:docPr id="2122218948" name="Obraz 23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18948" name="Obraz 23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374">
        <w:rPr>
          <w:noProof/>
        </w:rPr>
        <w:drawing>
          <wp:inline distT="0" distB="0" distL="0" distR="0" wp14:anchorId="0F5A52D7" wp14:editId="1AA29CCD">
            <wp:extent cx="5760085" cy="2587625"/>
            <wp:effectExtent l="0" t="0" r="0" b="3175"/>
            <wp:docPr id="793362245" name="Obraz 24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62245" name="Obraz 24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BB3">
        <w:rPr>
          <w:noProof/>
        </w:rPr>
        <w:lastRenderedPageBreak/>
        <w:drawing>
          <wp:inline distT="0" distB="0" distL="0" distR="0" wp14:anchorId="4564CB4B" wp14:editId="3A9E41DD">
            <wp:extent cx="5760085" cy="2696845"/>
            <wp:effectExtent l="0" t="0" r="0" b="8255"/>
            <wp:docPr id="1134874637" name="Obraz 25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74637" name="Obraz 25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BB3">
        <w:rPr>
          <w:noProof/>
        </w:rPr>
        <w:drawing>
          <wp:inline distT="0" distB="0" distL="0" distR="0" wp14:anchorId="06387557" wp14:editId="6CB77FE4">
            <wp:extent cx="5760085" cy="2609215"/>
            <wp:effectExtent l="0" t="0" r="0" b="635"/>
            <wp:docPr id="1558276647" name="Obraz 26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76647" name="Obraz 26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5761" w14:textId="7A3AB4A6" w:rsidR="00B54E57" w:rsidRPr="00D1721F" w:rsidRDefault="00D32787" w:rsidP="00837E0C">
      <w:pPr>
        <w:jc w:val="both"/>
        <w:rPr>
          <w:lang w:val="en-GB"/>
        </w:rPr>
      </w:pPr>
      <w:r w:rsidRPr="00FB0732">
        <w:rPr>
          <w:lang w:val="en-GB"/>
        </w:rPr>
        <w:lastRenderedPageBreak/>
        <w:t xml:space="preserve"> </w:t>
      </w:r>
      <w:r>
        <w:rPr>
          <w:noProof/>
        </w:rPr>
        <w:drawing>
          <wp:inline distT="0" distB="0" distL="0" distR="0" wp14:anchorId="578A9113" wp14:editId="7619E85F">
            <wp:extent cx="4551045" cy="4901565"/>
            <wp:effectExtent l="0" t="0" r="1905" b="0"/>
            <wp:docPr id="164935966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732">
        <w:rPr>
          <w:lang w:val="en-GB"/>
        </w:rPr>
        <w:t xml:space="preserve">  </w:t>
      </w:r>
      <w:r>
        <w:rPr>
          <w:noProof/>
        </w:rPr>
        <w:drawing>
          <wp:inline distT="0" distB="0" distL="0" distR="0" wp14:anchorId="7F322076" wp14:editId="5030C89F">
            <wp:extent cx="5760085" cy="2916555"/>
            <wp:effectExtent l="0" t="0" r="0" b="0"/>
            <wp:docPr id="1900836417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732">
        <w:rPr>
          <w:lang w:val="en-GB"/>
        </w:rPr>
        <w:t xml:space="preserve"> </w:t>
      </w:r>
      <w:r>
        <w:rPr>
          <w:noProof/>
        </w:rPr>
        <w:lastRenderedPageBreak/>
        <w:drawing>
          <wp:inline distT="0" distB="0" distL="0" distR="0" wp14:anchorId="34AF6B96" wp14:editId="6398A44F">
            <wp:extent cx="5760085" cy="2586355"/>
            <wp:effectExtent l="0" t="0" r="0" b="4445"/>
            <wp:docPr id="201851138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732">
        <w:rPr>
          <w:lang w:val="en-GB"/>
        </w:rPr>
        <w:t xml:space="preserve">    </w:t>
      </w:r>
    </w:p>
    <w:p w14:paraId="51B2A08B" w14:textId="3056995A" w:rsidR="00BB4ED8" w:rsidRPr="002F1096" w:rsidRDefault="00D32787" w:rsidP="00837E0C">
      <w:pPr>
        <w:jc w:val="bot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D17A8C1" wp14:editId="41063EE8">
            <wp:extent cx="5760085" cy="994410"/>
            <wp:effectExtent l="0" t="0" r="0" b="0"/>
            <wp:docPr id="1682206582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36C3" w:rsidRPr="002F1096">
        <w:rPr>
          <w:lang w:val="en-GB"/>
        </w:rPr>
        <w:t xml:space="preserve"> </w:t>
      </w:r>
      <w:r w:rsidR="001336C3">
        <w:rPr>
          <w:noProof/>
        </w:rPr>
        <w:drawing>
          <wp:inline distT="0" distB="0" distL="0" distR="0" wp14:anchorId="1D2E246E" wp14:editId="3E6E6B3F">
            <wp:extent cx="5760085" cy="988060"/>
            <wp:effectExtent l="0" t="0" r="0" b="2540"/>
            <wp:docPr id="784873513" name="Obraz 1" descr="Obraz zawierający linia, Wykres, diagram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73513" name="Obraz 1" descr="Obraz zawierający linia, Wykres, diagram,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A83" w:rsidRPr="002F1096">
        <w:rPr>
          <w:lang w:val="en-GB"/>
        </w:rPr>
        <w:t xml:space="preserve"> </w:t>
      </w:r>
      <w:r w:rsidR="00EE4A83">
        <w:rPr>
          <w:noProof/>
        </w:rPr>
        <w:drawing>
          <wp:inline distT="0" distB="0" distL="0" distR="0" wp14:anchorId="3D22DB0C" wp14:editId="0D864D05">
            <wp:extent cx="5760085" cy="4378960"/>
            <wp:effectExtent l="0" t="0" r="0" b="2540"/>
            <wp:docPr id="1332698282" name="Obraz 2" descr="Obraz zawierający linia, Wykres, diagram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98282" name="Obraz 2" descr="Obraz zawierający linia, Wykres, diagram,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78994" w14:textId="77777777" w:rsidR="00D53F2D" w:rsidRDefault="00D53F2D" w:rsidP="00837E0C">
      <w:pPr>
        <w:jc w:val="both"/>
        <w:rPr>
          <w:rFonts w:eastAsiaTheme="majorEastAsia" w:cstheme="majorBidi"/>
          <w:color w:val="2F5496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04516949" w14:textId="31174418" w:rsidR="006F2051" w:rsidRDefault="00AA40B6" w:rsidP="00837E0C">
      <w:pPr>
        <w:jc w:val="bot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B5E464C" wp14:editId="6F594206">
            <wp:extent cx="5760085" cy="3107690"/>
            <wp:effectExtent l="0" t="0" r="0" b="0"/>
            <wp:docPr id="936869872" name="Obraz 16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69872" name="Obraz 16" descr="Obraz zawierający tekst, zrzut ekranu, Wykres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729A">
        <w:rPr>
          <w:noProof/>
        </w:rPr>
        <w:drawing>
          <wp:inline distT="0" distB="0" distL="0" distR="0" wp14:anchorId="42785C60" wp14:editId="5FCDF813">
            <wp:extent cx="5760085" cy="4381500"/>
            <wp:effectExtent l="0" t="0" r="0" b="0"/>
            <wp:docPr id="2089533491" name="Obraz 17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33491" name="Obraz 17" descr="Obraz zawierający tekst, linia, diagram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729A">
        <w:rPr>
          <w:noProof/>
        </w:rPr>
        <w:lastRenderedPageBreak/>
        <w:drawing>
          <wp:inline distT="0" distB="0" distL="0" distR="0" wp14:anchorId="700F9971" wp14:editId="7944940F">
            <wp:extent cx="5760085" cy="2990850"/>
            <wp:effectExtent l="0" t="0" r="0" b="0"/>
            <wp:docPr id="249563948" name="Obraz 18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63948" name="Obraz 18" descr="Obraz zawierający tekst, linia, diagram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729A">
        <w:rPr>
          <w:noProof/>
        </w:rPr>
        <w:drawing>
          <wp:inline distT="0" distB="0" distL="0" distR="0" wp14:anchorId="2BB75763" wp14:editId="0D3E48F7">
            <wp:extent cx="5760085" cy="4381500"/>
            <wp:effectExtent l="0" t="0" r="0" b="0"/>
            <wp:docPr id="1443374641" name="Obraz 19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74641" name="Obraz 19" descr="Obraz zawierający tekst, linia, diagram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56ED">
        <w:rPr>
          <w:noProof/>
        </w:rPr>
        <w:drawing>
          <wp:inline distT="0" distB="0" distL="0" distR="0" wp14:anchorId="626647EC" wp14:editId="6BD497F3">
            <wp:extent cx="5760085" cy="1058545"/>
            <wp:effectExtent l="0" t="0" r="0" b="8255"/>
            <wp:docPr id="1707694371" name="Obraz 5" descr="Obraz zawierający linia, tekst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94371" name="Obraz 5" descr="Obraz zawierający linia, tekst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26C7">
        <w:rPr>
          <w:noProof/>
        </w:rPr>
        <w:lastRenderedPageBreak/>
        <w:drawing>
          <wp:inline distT="0" distB="0" distL="0" distR="0" wp14:anchorId="6A02EF8A" wp14:editId="653670AB">
            <wp:extent cx="5760085" cy="3107690"/>
            <wp:effectExtent l="0" t="0" r="0" b="0"/>
            <wp:docPr id="1656650380" name="Obraz 20" descr="Obraz zawierający tekst, linia, zrzut ekranu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50380" name="Obraz 20" descr="Obraz zawierający tekst, linia, zrzut ekranu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4D7">
        <w:rPr>
          <w:noProof/>
        </w:rPr>
        <w:drawing>
          <wp:inline distT="0" distB="0" distL="0" distR="0" wp14:anchorId="53B70763" wp14:editId="720A4BCB">
            <wp:extent cx="5760085" cy="4381500"/>
            <wp:effectExtent l="0" t="0" r="0" b="0"/>
            <wp:docPr id="1862585198" name="Obraz 21" descr="Obraz zawierający linia, diagram, Wykres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85198" name="Obraz 21" descr="Obraz zawierający linia, diagram, Wykres,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2C63">
        <w:rPr>
          <w:noProof/>
        </w:rPr>
        <w:lastRenderedPageBreak/>
        <w:drawing>
          <wp:inline distT="0" distB="0" distL="0" distR="0" wp14:anchorId="2991FFF0" wp14:editId="1D03E9D1">
            <wp:extent cx="5760085" cy="3107690"/>
            <wp:effectExtent l="0" t="0" r="0" b="0"/>
            <wp:docPr id="58685620" name="Obraz 26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5620" name="Obraz 26" descr="Obraz zawierający tekst, linia, Wykres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F36">
        <w:rPr>
          <w:noProof/>
        </w:rPr>
        <w:drawing>
          <wp:inline distT="0" distB="0" distL="0" distR="0" wp14:anchorId="4FC2843F" wp14:editId="74EE7ADD">
            <wp:extent cx="5760085" cy="4375785"/>
            <wp:effectExtent l="0" t="0" r="0" b="5715"/>
            <wp:docPr id="1066903689" name="Obraz 35" descr="Obraz zawierający linia, Wykres, diagram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03689" name="Obraz 35" descr="Obraz zawierający linia, Wykres, diagram,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2DAC">
        <w:rPr>
          <w:noProof/>
        </w:rPr>
        <w:lastRenderedPageBreak/>
        <w:drawing>
          <wp:inline distT="0" distB="0" distL="0" distR="0" wp14:anchorId="60C13DCF" wp14:editId="35B87483">
            <wp:extent cx="5760085" cy="3079750"/>
            <wp:effectExtent l="0" t="0" r="0" b="6350"/>
            <wp:docPr id="281942340" name="Obraz 36" descr="Obraz zawierający tekst, linia, zrzut ekranu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42340" name="Obraz 36" descr="Obraz zawierający tekst, linia, zrzut ekranu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2DAC">
        <w:rPr>
          <w:noProof/>
        </w:rPr>
        <w:drawing>
          <wp:inline distT="0" distB="0" distL="0" distR="0" wp14:anchorId="19A1290B" wp14:editId="2C50A621">
            <wp:extent cx="5760085" cy="4375785"/>
            <wp:effectExtent l="0" t="0" r="0" b="5715"/>
            <wp:docPr id="1229098490" name="Obraz 37" descr="Obraz zawierający linia, Wykres, diagram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98490" name="Obraz 37" descr="Obraz zawierający linia, Wykres, diagram,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28A">
        <w:rPr>
          <w:noProof/>
        </w:rPr>
        <w:lastRenderedPageBreak/>
        <w:drawing>
          <wp:inline distT="0" distB="0" distL="0" distR="0" wp14:anchorId="230342C5" wp14:editId="6FAC76E0">
            <wp:extent cx="5760085" cy="3107690"/>
            <wp:effectExtent l="0" t="0" r="0" b="0"/>
            <wp:docPr id="1012064680" name="Obraz 38" descr="Obraz zawierający tekst, Wykres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64680" name="Obraz 38" descr="Obraz zawierający tekst, Wykres, linia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1D79">
        <w:rPr>
          <w:noProof/>
        </w:rPr>
        <w:drawing>
          <wp:inline distT="0" distB="0" distL="0" distR="0" wp14:anchorId="6665BF3B" wp14:editId="555D2E96">
            <wp:extent cx="5760085" cy="4375785"/>
            <wp:effectExtent l="0" t="0" r="0" b="5715"/>
            <wp:docPr id="157976660" name="Obraz 39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6660" name="Obraz 39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480E">
        <w:rPr>
          <w:noProof/>
        </w:rPr>
        <w:lastRenderedPageBreak/>
        <w:drawing>
          <wp:inline distT="0" distB="0" distL="0" distR="0" wp14:anchorId="10FF8271" wp14:editId="45C483CC">
            <wp:extent cx="5760085" cy="3039745"/>
            <wp:effectExtent l="0" t="0" r="0" b="8255"/>
            <wp:docPr id="144267621" name="Obraz 42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7621" name="Obraz 42" descr="Obraz zawierający tekst, linia, Wykres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411E">
        <w:rPr>
          <w:noProof/>
        </w:rPr>
        <w:drawing>
          <wp:inline distT="0" distB="0" distL="0" distR="0" wp14:anchorId="6167E570" wp14:editId="09F06941">
            <wp:extent cx="5760085" cy="4375785"/>
            <wp:effectExtent l="0" t="0" r="0" b="5715"/>
            <wp:docPr id="1172528668" name="Obraz 43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28668" name="Obraz 43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50AC">
        <w:rPr>
          <w:noProof/>
        </w:rPr>
        <w:drawing>
          <wp:inline distT="0" distB="0" distL="0" distR="0" wp14:anchorId="3FC4F8DF" wp14:editId="61B31153">
            <wp:extent cx="5760085" cy="1335405"/>
            <wp:effectExtent l="0" t="0" r="0" b="0"/>
            <wp:docPr id="1867764307" name="Obraz 4" descr="Obraz zawierający linia, Wykres, diagram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64307" name="Obraz 4" descr="Obraz zawierający linia, Wykres, diagram,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6872">
        <w:rPr>
          <w:noProof/>
        </w:rPr>
        <w:lastRenderedPageBreak/>
        <w:drawing>
          <wp:inline distT="0" distB="0" distL="0" distR="0" wp14:anchorId="40E3EE78" wp14:editId="7B2E91A2">
            <wp:extent cx="5760085" cy="3039745"/>
            <wp:effectExtent l="0" t="0" r="0" b="8255"/>
            <wp:docPr id="209549326" name="Obraz 47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9326" name="Obraz 47" descr="Obraz zawierający tekst, linia, Wykres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3405">
        <w:rPr>
          <w:noProof/>
        </w:rPr>
        <w:drawing>
          <wp:inline distT="0" distB="0" distL="0" distR="0" wp14:anchorId="630A2127" wp14:editId="0C9BFB3F">
            <wp:extent cx="5760085" cy="4375785"/>
            <wp:effectExtent l="0" t="0" r="0" b="5715"/>
            <wp:docPr id="1265617105" name="Obraz 48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17105" name="Obraz 48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458B">
        <w:rPr>
          <w:noProof/>
        </w:rPr>
        <w:drawing>
          <wp:inline distT="0" distB="0" distL="0" distR="0" wp14:anchorId="1C1265F6" wp14:editId="67B3DA39">
            <wp:extent cx="5760085" cy="1335405"/>
            <wp:effectExtent l="0" t="0" r="0" b="0"/>
            <wp:docPr id="565730698" name="Obraz 3" descr="Obraz zawierający linia, Wykres, diagram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30698" name="Obraz 3" descr="Obraz zawierający linia, Wykres, diagram,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FD0">
        <w:rPr>
          <w:noProof/>
        </w:rPr>
        <w:lastRenderedPageBreak/>
        <w:drawing>
          <wp:inline distT="0" distB="0" distL="0" distR="0" wp14:anchorId="1E3FD3CC" wp14:editId="4E60F433">
            <wp:extent cx="5760085" cy="3107690"/>
            <wp:effectExtent l="0" t="0" r="0" b="0"/>
            <wp:docPr id="625838631" name="Obraz 49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38631" name="Obraz 49" descr="Obraz zawierający tekst, linia, Wykres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1F32">
        <w:rPr>
          <w:noProof/>
        </w:rPr>
        <w:drawing>
          <wp:inline distT="0" distB="0" distL="0" distR="0" wp14:anchorId="7B1C6C76" wp14:editId="5813AA83">
            <wp:extent cx="5760085" cy="4375785"/>
            <wp:effectExtent l="0" t="0" r="0" b="5715"/>
            <wp:docPr id="2133948327" name="Obraz 50" descr="Obraz zawierający linia, tekst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48327" name="Obraz 50" descr="Obraz zawierający linia, tekst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1F32">
        <w:rPr>
          <w:noProof/>
        </w:rPr>
        <w:lastRenderedPageBreak/>
        <w:drawing>
          <wp:inline distT="0" distB="0" distL="0" distR="0" wp14:anchorId="31DF1B01" wp14:editId="7403ED4C">
            <wp:extent cx="5760085" cy="3107690"/>
            <wp:effectExtent l="0" t="0" r="0" b="0"/>
            <wp:docPr id="1531383503" name="Obraz 53" descr="Obraz zawierający tekst, linia, zrzut ekranu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83503" name="Obraz 53" descr="Obraz zawierający tekst, linia, zrzut ekranu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31FC">
        <w:rPr>
          <w:noProof/>
        </w:rPr>
        <w:drawing>
          <wp:inline distT="0" distB="0" distL="0" distR="0" wp14:anchorId="5E308BA3" wp14:editId="241160A7">
            <wp:extent cx="5760085" cy="4375785"/>
            <wp:effectExtent l="0" t="0" r="0" b="5715"/>
            <wp:docPr id="148778641" name="Obraz 54" descr="Obraz zawierający linia, Wykres, tekst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8641" name="Obraz 54" descr="Obraz zawierający linia, Wykres, tekst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AA5">
        <w:rPr>
          <w:noProof/>
        </w:rPr>
        <w:lastRenderedPageBreak/>
        <w:drawing>
          <wp:inline distT="0" distB="0" distL="0" distR="0" wp14:anchorId="32151EBE" wp14:editId="2921A4DE">
            <wp:extent cx="5760085" cy="3149600"/>
            <wp:effectExtent l="0" t="0" r="0" b="0"/>
            <wp:docPr id="2002636101" name="Obraz 55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36101" name="Obraz 55" descr="Obraz zawierający tekst, linia, Wykres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AA5">
        <w:rPr>
          <w:noProof/>
        </w:rPr>
        <w:drawing>
          <wp:inline distT="0" distB="0" distL="0" distR="0" wp14:anchorId="7977471D" wp14:editId="2068074C">
            <wp:extent cx="5760085" cy="4375785"/>
            <wp:effectExtent l="0" t="0" r="0" b="5715"/>
            <wp:docPr id="759165110" name="Obraz 56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65110" name="Obraz 56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0B16">
        <w:rPr>
          <w:noProof/>
        </w:rPr>
        <w:lastRenderedPageBreak/>
        <w:drawing>
          <wp:inline distT="0" distB="0" distL="0" distR="0" wp14:anchorId="768B467B" wp14:editId="02A7313F">
            <wp:extent cx="5760085" cy="1395095"/>
            <wp:effectExtent l="0" t="0" r="0" b="0"/>
            <wp:docPr id="987440293" name="Obraz 2" descr="Obraz zawierający linia, Wykres, diagram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40293" name="Obraz 2" descr="Obraz zawierający linia, Wykres, diagram,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47FA">
        <w:rPr>
          <w:noProof/>
        </w:rPr>
        <w:drawing>
          <wp:inline distT="0" distB="0" distL="0" distR="0" wp14:anchorId="1218BD58" wp14:editId="60D220BE">
            <wp:extent cx="5760085" cy="3107055"/>
            <wp:effectExtent l="0" t="0" r="0" b="0"/>
            <wp:docPr id="443759658" name="Obraz 57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59658" name="Obraz 57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47FA">
        <w:rPr>
          <w:noProof/>
        </w:rPr>
        <w:lastRenderedPageBreak/>
        <w:drawing>
          <wp:inline distT="0" distB="0" distL="0" distR="0" wp14:anchorId="074DCB4F" wp14:editId="3EF4B0BD">
            <wp:extent cx="5760085" cy="4377055"/>
            <wp:effectExtent l="0" t="0" r="0" b="4445"/>
            <wp:docPr id="982523204" name="Obraz 58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23204" name="Obraz 58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D2A">
        <w:rPr>
          <w:noProof/>
        </w:rPr>
        <w:drawing>
          <wp:inline distT="0" distB="0" distL="0" distR="0" wp14:anchorId="2E36D750" wp14:editId="400765FC">
            <wp:extent cx="5760085" cy="1422400"/>
            <wp:effectExtent l="0" t="0" r="0" b="6350"/>
            <wp:docPr id="1401165232" name="Obraz 1" descr="Obraz zawierający linia, Wykres, diagram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65232" name="Obraz 1" descr="Obraz zawierający linia, Wykres, diagram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9D8D" w14:textId="77777777" w:rsidR="0030250B" w:rsidRPr="0030250B" w:rsidRDefault="0030250B" w:rsidP="0030250B">
      <w:pPr>
        <w:rPr>
          <w:lang w:val="en-GB"/>
        </w:rPr>
      </w:pPr>
    </w:p>
    <w:sectPr w:rsidR="0030250B" w:rsidRPr="0030250B" w:rsidSect="006C0D13">
      <w:footerReference w:type="default" r:id="rId67"/>
      <w:pgSz w:w="11906" w:h="16838"/>
      <w:pgMar w:top="1418" w:right="1134" w:bottom="1418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4CB8A5" w14:textId="77777777" w:rsidR="000E00E7" w:rsidRDefault="000E00E7" w:rsidP="00AB5773">
      <w:pPr>
        <w:spacing w:after="0" w:line="240" w:lineRule="auto"/>
      </w:pPr>
      <w:r>
        <w:separator/>
      </w:r>
    </w:p>
  </w:endnote>
  <w:endnote w:type="continuationSeparator" w:id="0">
    <w:p w14:paraId="12E2C764" w14:textId="77777777" w:rsidR="000E00E7" w:rsidRDefault="000E00E7" w:rsidP="00AB5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28544344"/>
      <w:docPartObj>
        <w:docPartGallery w:val="Page Numbers (Bottom of Page)"/>
        <w:docPartUnique/>
      </w:docPartObj>
    </w:sdtPr>
    <w:sdtContent>
      <w:p w14:paraId="510A6880" w14:textId="0486C06A" w:rsidR="009B7C5C" w:rsidRDefault="009B7C5C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763AD5" w14:textId="77777777" w:rsidR="009B7C5C" w:rsidRDefault="009B7C5C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33AF49" w14:textId="77777777" w:rsidR="000E00E7" w:rsidRDefault="000E00E7" w:rsidP="00AB5773">
      <w:pPr>
        <w:spacing w:after="0" w:line="240" w:lineRule="auto"/>
      </w:pPr>
      <w:r>
        <w:separator/>
      </w:r>
    </w:p>
  </w:footnote>
  <w:footnote w:type="continuationSeparator" w:id="0">
    <w:p w14:paraId="07D00C12" w14:textId="77777777" w:rsidR="000E00E7" w:rsidRDefault="000E00E7" w:rsidP="00AB57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1D0E45"/>
    <w:multiLevelType w:val="hybridMultilevel"/>
    <w:tmpl w:val="5776D2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850C11"/>
    <w:multiLevelType w:val="hybridMultilevel"/>
    <w:tmpl w:val="418CFE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C82B58"/>
    <w:multiLevelType w:val="hybridMultilevel"/>
    <w:tmpl w:val="16BC6BD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5D0FC5"/>
    <w:multiLevelType w:val="hybridMultilevel"/>
    <w:tmpl w:val="33663A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3109168">
    <w:abstractNumId w:val="1"/>
  </w:num>
  <w:num w:numId="2" w16cid:durableId="1427963954">
    <w:abstractNumId w:val="0"/>
  </w:num>
  <w:num w:numId="3" w16cid:durableId="170225891">
    <w:abstractNumId w:val="3"/>
  </w:num>
  <w:num w:numId="4" w16cid:durableId="20039250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mirrorMargin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E51"/>
    <w:rsid w:val="00002AB3"/>
    <w:rsid w:val="00004876"/>
    <w:rsid w:val="00014AE5"/>
    <w:rsid w:val="000175A3"/>
    <w:rsid w:val="00021B65"/>
    <w:rsid w:val="000225FC"/>
    <w:rsid w:val="00022FA8"/>
    <w:rsid w:val="00024398"/>
    <w:rsid w:val="0002517F"/>
    <w:rsid w:val="00025745"/>
    <w:rsid w:val="00026197"/>
    <w:rsid w:val="000301E2"/>
    <w:rsid w:val="00030C30"/>
    <w:rsid w:val="0003314B"/>
    <w:rsid w:val="00033DCF"/>
    <w:rsid w:val="000348C5"/>
    <w:rsid w:val="00037CBA"/>
    <w:rsid w:val="00040C89"/>
    <w:rsid w:val="00042567"/>
    <w:rsid w:val="00044A99"/>
    <w:rsid w:val="00045E78"/>
    <w:rsid w:val="0004688D"/>
    <w:rsid w:val="00046B39"/>
    <w:rsid w:val="0005037D"/>
    <w:rsid w:val="00050448"/>
    <w:rsid w:val="00050BEB"/>
    <w:rsid w:val="0005315E"/>
    <w:rsid w:val="00054A5C"/>
    <w:rsid w:val="00056AC5"/>
    <w:rsid w:val="00057D02"/>
    <w:rsid w:val="00061B40"/>
    <w:rsid w:val="00061CF0"/>
    <w:rsid w:val="00061E2B"/>
    <w:rsid w:val="000626C7"/>
    <w:rsid w:val="00064A85"/>
    <w:rsid w:val="00064B73"/>
    <w:rsid w:val="00064D54"/>
    <w:rsid w:val="000666E3"/>
    <w:rsid w:val="00066EA9"/>
    <w:rsid w:val="00071C88"/>
    <w:rsid w:val="00071EB3"/>
    <w:rsid w:val="00075694"/>
    <w:rsid w:val="00076CC6"/>
    <w:rsid w:val="00077666"/>
    <w:rsid w:val="00080696"/>
    <w:rsid w:val="00081B13"/>
    <w:rsid w:val="00082859"/>
    <w:rsid w:val="0008535B"/>
    <w:rsid w:val="000853E8"/>
    <w:rsid w:val="00085BB6"/>
    <w:rsid w:val="00086240"/>
    <w:rsid w:val="00090094"/>
    <w:rsid w:val="0009043A"/>
    <w:rsid w:val="0009166D"/>
    <w:rsid w:val="0009185A"/>
    <w:rsid w:val="0009356D"/>
    <w:rsid w:val="00094695"/>
    <w:rsid w:val="00097B14"/>
    <w:rsid w:val="000A0287"/>
    <w:rsid w:val="000A03D9"/>
    <w:rsid w:val="000A0A4E"/>
    <w:rsid w:val="000A0ACD"/>
    <w:rsid w:val="000A2234"/>
    <w:rsid w:val="000A3B5F"/>
    <w:rsid w:val="000A64A2"/>
    <w:rsid w:val="000A6744"/>
    <w:rsid w:val="000A7528"/>
    <w:rsid w:val="000B0A92"/>
    <w:rsid w:val="000B2E28"/>
    <w:rsid w:val="000B3CE0"/>
    <w:rsid w:val="000B4275"/>
    <w:rsid w:val="000B47FA"/>
    <w:rsid w:val="000B5A49"/>
    <w:rsid w:val="000B63E6"/>
    <w:rsid w:val="000B6DF8"/>
    <w:rsid w:val="000B6E2D"/>
    <w:rsid w:val="000B7F37"/>
    <w:rsid w:val="000C00BA"/>
    <w:rsid w:val="000C0880"/>
    <w:rsid w:val="000C1F85"/>
    <w:rsid w:val="000C2FE9"/>
    <w:rsid w:val="000C3FAF"/>
    <w:rsid w:val="000C52EE"/>
    <w:rsid w:val="000D19D0"/>
    <w:rsid w:val="000D435C"/>
    <w:rsid w:val="000D4B8D"/>
    <w:rsid w:val="000E00E7"/>
    <w:rsid w:val="000E06AE"/>
    <w:rsid w:val="000E1FC2"/>
    <w:rsid w:val="000E3F0C"/>
    <w:rsid w:val="000E5566"/>
    <w:rsid w:val="000E55A8"/>
    <w:rsid w:val="000F01C5"/>
    <w:rsid w:val="000F0B0E"/>
    <w:rsid w:val="000F1C3A"/>
    <w:rsid w:val="000F1E8E"/>
    <w:rsid w:val="000F2FE7"/>
    <w:rsid w:val="000F3067"/>
    <w:rsid w:val="000F57D7"/>
    <w:rsid w:val="001005CD"/>
    <w:rsid w:val="00102013"/>
    <w:rsid w:val="00104AB9"/>
    <w:rsid w:val="00105690"/>
    <w:rsid w:val="0010685A"/>
    <w:rsid w:val="001079FA"/>
    <w:rsid w:val="0011285A"/>
    <w:rsid w:val="00112987"/>
    <w:rsid w:val="00117069"/>
    <w:rsid w:val="00117D8B"/>
    <w:rsid w:val="00120256"/>
    <w:rsid w:val="00120500"/>
    <w:rsid w:val="001206B6"/>
    <w:rsid w:val="00123800"/>
    <w:rsid w:val="00124DE1"/>
    <w:rsid w:val="00127BF3"/>
    <w:rsid w:val="00127FD1"/>
    <w:rsid w:val="00130B28"/>
    <w:rsid w:val="001319B9"/>
    <w:rsid w:val="00131B01"/>
    <w:rsid w:val="00131C73"/>
    <w:rsid w:val="001336C3"/>
    <w:rsid w:val="00133EE6"/>
    <w:rsid w:val="00134A56"/>
    <w:rsid w:val="00137D87"/>
    <w:rsid w:val="00143821"/>
    <w:rsid w:val="00151C07"/>
    <w:rsid w:val="001521BF"/>
    <w:rsid w:val="00153CCA"/>
    <w:rsid w:val="00154BB3"/>
    <w:rsid w:val="001568EA"/>
    <w:rsid w:val="001601EB"/>
    <w:rsid w:val="0016096A"/>
    <w:rsid w:val="00161D4B"/>
    <w:rsid w:val="00170FF8"/>
    <w:rsid w:val="00172941"/>
    <w:rsid w:val="001754BF"/>
    <w:rsid w:val="00177C64"/>
    <w:rsid w:val="00177F96"/>
    <w:rsid w:val="00182310"/>
    <w:rsid w:val="001825AE"/>
    <w:rsid w:val="0018385C"/>
    <w:rsid w:val="00183BDF"/>
    <w:rsid w:val="00184912"/>
    <w:rsid w:val="00185EF1"/>
    <w:rsid w:val="0018748F"/>
    <w:rsid w:val="0018750B"/>
    <w:rsid w:val="0019399C"/>
    <w:rsid w:val="00196B17"/>
    <w:rsid w:val="00197502"/>
    <w:rsid w:val="00197C89"/>
    <w:rsid w:val="001A14D1"/>
    <w:rsid w:val="001A2BC3"/>
    <w:rsid w:val="001A30E4"/>
    <w:rsid w:val="001B11E3"/>
    <w:rsid w:val="001B295E"/>
    <w:rsid w:val="001B48FB"/>
    <w:rsid w:val="001B539A"/>
    <w:rsid w:val="001B5D29"/>
    <w:rsid w:val="001C00B4"/>
    <w:rsid w:val="001C5F97"/>
    <w:rsid w:val="001C656E"/>
    <w:rsid w:val="001C7591"/>
    <w:rsid w:val="001D37C6"/>
    <w:rsid w:val="001D488B"/>
    <w:rsid w:val="001D5763"/>
    <w:rsid w:val="001D6982"/>
    <w:rsid w:val="001D7B11"/>
    <w:rsid w:val="001D7B4F"/>
    <w:rsid w:val="001E0252"/>
    <w:rsid w:val="001E36F0"/>
    <w:rsid w:val="001E444F"/>
    <w:rsid w:val="001E4C39"/>
    <w:rsid w:val="001E7373"/>
    <w:rsid w:val="001E79D8"/>
    <w:rsid w:val="001F0DC9"/>
    <w:rsid w:val="001F1666"/>
    <w:rsid w:val="001F198D"/>
    <w:rsid w:val="001F1DDC"/>
    <w:rsid w:val="001F411E"/>
    <w:rsid w:val="001F4980"/>
    <w:rsid w:val="001F4E4E"/>
    <w:rsid w:val="00201850"/>
    <w:rsid w:val="0020310C"/>
    <w:rsid w:val="0020450D"/>
    <w:rsid w:val="00205C82"/>
    <w:rsid w:val="00205D46"/>
    <w:rsid w:val="0020627A"/>
    <w:rsid w:val="00206C47"/>
    <w:rsid w:val="002070AD"/>
    <w:rsid w:val="00207EB4"/>
    <w:rsid w:val="00210F6A"/>
    <w:rsid w:val="00215354"/>
    <w:rsid w:val="002161C4"/>
    <w:rsid w:val="00216B5D"/>
    <w:rsid w:val="0022344A"/>
    <w:rsid w:val="00223CCF"/>
    <w:rsid w:val="00225146"/>
    <w:rsid w:val="00225C5D"/>
    <w:rsid w:val="002270F8"/>
    <w:rsid w:val="002311CE"/>
    <w:rsid w:val="002329DE"/>
    <w:rsid w:val="00234064"/>
    <w:rsid w:val="002354A2"/>
    <w:rsid w:val="00235B54"/>
    <w:rsid w:val="00236B59"/>
    <w:rsid w:val="00240CDB"/>
    <w:rsid w:val="00241560"/>
    <w:rsid w:val="0024374D"/>
    <w:rsid w:val="002471DD"/>
    <w:rsid w:val="002523D8"/>
    <w:rsid w:val="00252806"/>
    <w:rsid w:val="00254E94"/>
    <w:rsid w:val="00257EB2"/>
    <w:rsid w:val="00261A69"/>
    <w:rsid w:val="00263B5A"/>
    <w:rsid w:val="002652E3"/>
    <w:rsid w:val="0026546F"/>
    <w:rsid w:val="00266151"/>
    <w:rsid w:val="00266159"/>
    <w:rsid w:val="00266694"/>
    <w:rsid w:val="002666D5"/>
    <w:rsid w:val="00273E16"/>
    <w:rsid w:val="00273F30"/>
    <w:rsid w:val="00281B0A"/>
    <w:rsid w:val="00282C0D"/>
    <w:rsid w:val="00283E7E"/>
    <w:rsid w:val="002842F0"/>
    <w:rsid w:val="00286656"/>
    <w:rsid w:val="00286EC1"/>
    <w:rsid w:val="00286FF9"/>
    <w:rsid w:val="00287872"/>
    <w:rsid w:val="00287DF6"/>
    <w:rsid w:val="002912BD"/>
    <w:rsid w:val="00293421"/>
    <w:rsid w:val="00294BBB"/>
    <w:rsid w:val="002950A9"/>
    <w:rsid w:val="00295538"/>
    <w:rsid w:val="002A1F52"/>
    <w:rsid w:val="002A3405"/>
    <w:rsid w:val="002A3FDB"/>
    <w:rsid w:val="002A6872"/>
    <w:rsid w:val="002A6EA2"/>
    <w:rsid w:val="002B2074"/>
    <w:rsid w:val="002B30C2"/>
    <w:rsid w:val="002B33A6"/>
    <w:rsid w:val="002B5824"/>
    <w:rsid w:val="002B652A"/>
    <w:rsid w:val="002B6D37"/>
    <w:rsid w:val="002B7D30"/>
    <w:rsid w:val="002C195F"/>
    <w:rsid w:val="002C4F48"/>
    <w:rsid w:val="002C545C"/>
    <w:rsid w:val="002D172B"/>
    <w:rsid w:val="002D208D"/>
    <w:rsid w:val="002D5FDC"/>
    <w:rsid w:val="002D6D17"/>
    <w:rsid w:val="002E023E"/>
    <w:rsid w:val="002E11D0"/>
    <w:rsid w:val="002E3F44"/>
    <w:rsid w:val="002E4355"/>
    <w:rsid w:val="002E49F4"/>
    <w:rsid w:val="002E72CE"/>
    <w:rsid w:val="002F1096"/>
    <w:rsid w:val="002F1173"/>
    <w:rsid w:val="002F2FBA"/>
    <w:rsid w:val="002F50AC"/>
    <w:rsid w:val="002F65BC"/>
    <w:rsid w:val="002F692D"/>
    <w:rsid w:val="00300DBC"/>
    <w:rsid w:val="0030117A"/>
    <w:rsid w:val="0030250B"/>
    <w:rsid w:val="00302979"/>
    <w:rsid w:val="00302CA4"/>
    <w:rsid w:val="003031F5"/>
    <w:rsid w:val="0030346E"/>
    <w:rsid w:val="00303E89"/>
    <w:rsid w:val="0030447E"/>
    <w:rsid w:val="0031212D"/>
    <w:rsid w:val="0031629A"/>
    <w:rsid w:val="0031748E"/>
    <w:rsid w:val="0032048F"/>
    <w:rsid w:val="00323F4C"/>
    <w:rsid w:val="0032730F"/>
    <w:rsid w:val="00327E0E"/>
    <w:rsid w:val="0033026C"/>
    <w:rsid w:val="00332723"/>
    <w:rsid w:val="00332D88"/>
    <w:rsid w:val="00335754"/>
    <w:rsid w:val="00335AA5"/>
    <w:rsid w:val="00336C13"/>
    <w:rsid w:val="00336D3F"/>
    <w:rsid w:val="00341C9E"/>
    <w:rsid w:val="003434CA"/>
    <w:rsid w:val="003439F2"/>
    <w:rsid w:val="0034458E"/>
    <w:rsid w:val="00344A11"/>
    <w:rsid w:val="0034546B"/>
    <w:rsid w:val="003454A9"/>
    <w:rsid w:val="00346A24"/>
    <w:rsid w:val="00351377"/>
    <w:rsid w:val="003537F2"/>
    <w:rsid w:val="003558F3"/>
    <w:rsid w:val="003560B6"/>
    <w:rsid w:val="00356E3F"/>
    <w:rsid w:val="00356FAE"/>
    <w:rsid w:val="003570AA"/>
    <w:rsid w:val="00361293"/>
    <w:rsid w:val="003644B4"/>
    <w:rsid w:val="003667D9"/>
    <w:rsid w:val="0037179A"/>
    <w:rsid w:val="003731E6"/>
    <w:rsid w:val="0037660E"/>
    <w:rsid w:val="00376C7F"/>
    <w:rsid w:val="00380383"/>
    <w:rsid w:val="003804CF"/>
    <w:rsid w:val="003819B1"/>
    <w:rsid w:val="00382897"/>
    <w:rsid w:val="00383CBA"/>
    <w:rsid w:val="0038400C"/>
    <w:rsid w:val="00384272"/>
    <w:rsid w:val="003856E7"/>
    <w:rsid w:val="00387D40"/>
    <w:rsid w:val="00391D16"/>
    <w:rsid w:val="003920D9"/>
    <w:rsid w:val="003927F8"/>
    <w:rsid w:val="00392F9F"/>
    <w:rsid w:val="003930CA"/>
    <w:rsid w:val="00393BF6"/>
    <w:rsid w:val="00393F44"/>
    <w:rsid w:val="00396C3F"/>
    <w:rsid w:val="0039718B"/>
    <w:rsid w:val="00397D3E"/>
    <w:rsid w:val="003A08EF"/>
    <w:rsid w:val="003A0B48"/>
    <w:rsid w:val="003A0C0C"/>
    <w:rsid w:val="003A1E25"/>
    <w:rsid w:val="003A2268"/>
    <w:rsid w:val="003A3180"/>
    <w:rsid w:val="003A7054"/>
    <w:rsid w:val="003B205F"/>
    <w:rsid w:val="003B28FC"/>
    <w:rsid w:val="003B33D9"/>
    <w:rsid w:val="003B5239"/>
    <w:rsid w:val="003B616A"/>
    <w:rsid w:val="003C0E22"/>
    <w:rsid w:val="003C1179"/>
    <w:rsid w:val="003C1EE2"/>
    <w:rsid w:val="003C4403"/>
    <w:rsid w:val="003C47DA"/>
    <w:rsid w:val="003D02AD"/>
    <w:rsid w:val="003D25CA"/>
    <w:rsid w:val="003D7B86"/>
    <w:rsid w:val="003D7C03"/>
    <w:rsid w:val="003E09A8"/>
    <w:rsid w:val="003E0B56"/>
    <w:rsid w:val="003E27AC"/>
    <w:rsid w:val="003E31BF"/>
    <w:rsid w:val="003E444A"/>
    <w:rsid w:val="003E5369"/>
    <w:rsid w:val="003E5408"/>
    <w:rsid w:val="003E5C61"/>
    <w:rsid w:val="003F1A95"/>
    <w:rsid w:val="003F1F89"/>
    <w:rsid w:val="003F34D7"/>
    <w:rsid w:val="003F5FD2"/>
    <w:rsid w:val="003F7AEA"/>
    <w:rsid w:val="0040417A"/>
    <w:rsid w:val="00405572"/>
    <w:rsid w:val="00406030"/>
    <w:rsid w:val="00406402"/>
    <w:rsid w:val="00406425"/>
    <w:rsid w:val="004064A4"/>
    <w:rsid w:val="004066D8"/>
    <w:rsid w:val="00406893"/>
    <w:rsid w:val="004102D0"/>
    <w:rsid w:val="004109D5"/>
    <w:rsid w:val="00411604"/>
    <w:rsid w:val="00411E07"/>
    <w:rsid w:val="00413F6C"/>
    <w:rsid w:val="00420750"/>
    <w:rsid w:val="00420DB6"/>
    <w:rsid w:val="00421B0C"/>
    <w:rsid w:val="00423A3F"/>
    <w:rsid w:val="00423B4E"/>
    <w:rsid w:val="00424552"/>
    <w:rsid w:val="00425840"/>
    <w:rsid w:val="00430379"/>
    <w:rsid w:val="00431525"/>
    <w:rsid w:val="00434B69"/>
    <w:rsid w:val="0043603D"/>
    <w:rsid w:val="004360A2"/>
    <w:rsid w:val="00436927"/>
    <w:rsid w:val="00443E49"/>
    <w:rsid w:val="00443F56"/>
    <w:rsid w:val="00444754"/>
    <w:rsid w:val="00444ABB"/>
    <w:rsid w:val="00444F42"/>
    <w:rsid w:val="0044587C"/>
    <w:rsid w:val="004520E5"/>
    <w:rsid w:val="00452229"/>
    <w:rsid w:val="004545AC"/>
    <w:rsid w:val="00455008"/>
    <w:rsid w:val="00455188"/>
    <w:rsid w:val="00455253"/>
    <w:rsid w:val="004624EB"/>
    <w:rsid w:val="00467DC8"/>
    <w:rsid w:val="00471266"/>
    <w:rsid w:val="00471BD5"/>
    <w:rsid w:val="0047206F"/>
    <w:rsid w:val="00476D47"/>
    <w:rsid w:val="0047705C"/>
    <w:rsid w:val="00477D45"/>
    <w:rsid w:val="00480C65"/>
    <w:rsid w:val="00482A45"/>
    <w:rsid w:val="00483115"/>
    <w:rsid w:val="00486AEE"/>
    <w:rsid w:val="004871E1"/>
    <w:rsid w:val="00491386"/>
    <w:rsid w:val="004916B5"/>
    <w:rsid w:val="00493D83"/>
    <w:rsid w:val="00493F9B"/>
    <w:rsid w:val="0049677A"/>
    <w:rsid w:val="004A1357"/>
    <w:rsid w:val="004B030B"/>
    <w:rsid w:val="004B1630"/>
    <w:rsid w:val="004B1DBA"/>
    <w:rsid w:val="004B48FB"/>
    <w:rsid w:val="004B757B"/>
    <w:rsid w:val="004B7942"/>
    <w:rsid w:val="004C1143"/>
    <w:rsid w:val="004C2D40"/>
    <w:rsid w:val="004C4D52"/>
    <w:rsid w:val="004D3CDC"/>
    <w:rsid w:val="004D5010"/>
    <w:rsid w:val="004D607F"/>
    <w:rsid w:val="004D65C9"/>
    <w:rsid w:val="004E00B3"/>
    <w:rsid w:val="004E18CA"/>
    <w:rsid w:val="004E2962"/>
    <w:rsid w:val="004E46DB"/>
    <w:rsid w:val="004E46E9"/>
    <w:rsid w:val="004E6ECB"/>
    <w:rsid w:val="004E783F"/>
    <w:rsid w:val="004F3595"/>
    <w:rsid w:val="004F65AD"/>
    <w:rsid w:val="00501413"/>
    <w:rsid w:val="00503337"/>
    <w:rsid w:val="00505132"/>
    <w:rsid w:val="0050589B"/>
    <w:rsid w:val="005060B4"/>
    <w:rsid w:val="00507238"/>
    <w:rsid w:val="0051031A"/>
    <w:rsid w:val="00511F49"/>
    <w:rsid w:val="005137A8"/>
    <w:rsid w:val="005168AF"/>
    <w:rsid w:val="0051740E"/>
    <w:rsid w:val="00520068"/>
    <w:rsid w:val="00520543"/>
    <w:rsid w:val="005214E0"/>
    <w:rsid w:val="00521C50"/>
    <w:rsid w:val="00523384"/>
    <w:rsid w:val="00523E35"/>
    <w:rsid w:val="00524113"/>
    <w:rsid w:val="00524AE5"/>
    <w:rsid w:val="0052664D"/>
    <w:rsid w:val="00527582"/>
    <w:rsid w:val="0052792C"/>
    <w:rsid w:val="005304F4"/>
    <w:rsid w:val="00530C9D"/>
    <w:rsid w:val="005326E6"/>
    <w:rsid w:val="0053519B"/>
    <w:rsid w:val="00540771"/>
    <w:rsid w:val="005419F6"/>
    <w:rsid w:val="00542FA9"/>
    <w:rsid w:val="00543F0E"/>
    <w:rsid w:val="005445AD"/>
    <w:rsid w:val="00545C29"/>
    <w:rsid w:val="005468E3"/>
    <w:rsid w:val="00547EE6"/>
    <w:rsid w:val="00550793"/>
    <w:rsid w:val="00552BB8"/>
    <w:rsid w:val="005532D6"/>
    <w:rsid w:val="00555DDC"/>
    <w:rsid w:val="00557408"/>
    <w:rsid w:val="005605A3"/>
    <w:rsid w:val="00562A81"/>
    <w:rsid w:val="00563B12"/>
    <w:rsid w:val="00563D22"/>
    <w:rsid w:val="005641E9"/>
    <w:rsid w:val="00565271"/>
    <w:rsid w:val="005709E7"/>
    <w:rsid w:val="00570FD4"/>
    <w:rsid w:val="005738AF"/>
    <w:rsid w:val="00574E50"/>
    <w:rsid w:val="00576FB9"/>
    <w:rsid w:val="005804E6"/>
    <w:rsid w:val="005808A3"/>
    <w:rsid w:val="00581219"/>
    <w:rsid w:val="00581A61"/>
    <w:rsid w:val="005833D9"/>
    <w:rsid w:val="005859A5"/>
    <w:rsid w:val="00585A70"/>
    <w:rsid w:val="00590109"/>
    <w:rsid w:val="00590B6E"/>
    <w:rsid w:val="0059519B"/>
    <w:rsid w:val="005A08A4"/>
    <w:rsid w:val="005A0A90"/>
    <w:rsid w:val="005A12FB"/>
    <w:rsid w:val="005A1901"/>
    <w:rsid w:val="005A1B62"/>
    <w:rsid w:val="005A3375"/>
    <w:rsid w:val="005A3479"/>
    <w:rsid w:val="005A373A"/>
    <w:rsid w:val="005A6D30"/>
    <w:rsid w:val="005A7641"/>
    <w:rsid w:val="005B1E2C"/>
    <w:rsid w:val="005B2ECD"/>
    <w:rsid w:val="005B3EFF"/>
    <w:rsid w:val="005B44B0"/>
    <w:rsid w:val="005B4BF7"/>
    <w:rsid w:val="005C02CF"/>
    <w:rsid w:val="005C0BCC"/>
    <w:rsid w:val="005C3060"/>
    <w:rsid w:val="005C3739"/>
    <w:rsid w:val="005C56A7"/>
    <w:rsid w:val="005C5F36"/>
    <w:rsid w:val="005C6F64"/>
    <w:rsid w:val="005C7085"/>
    <w:rsid w:val="005D25F5"/>
    <w:rsid w:val="005D29A4"/>
    <w:rsid w:val="005D35E0"/>
    <w:rsid w:val="005D7A46"/>
    <w:rsid w:val="005E04D9"/>
    <w:rsid w:val="005E0B24"/>
    <w:rsid w:val="005E1A32"/>
    <w:rsid w:val="005E2A9C"/>
    <w:rsid w:val="005E2B28"/>
    <w:rsid w:val="005E3787"/>
    <w:rsid w:val="005E547C"/>
    <w:rsid w:val="005E6C40"/>
    <w:rsid w:val="005E7CD0"/>
    <w:rsid w:val="005F19E7"/>
    <w:rsid w:val="005F5201"/>
    <w:rsid w:val="005F621F"/>
    <w:rsid w:val="006003AE"/>
    <w:rsid w:val="0060189E"/>
    <w:rsid w:val="00603F96"/>
    <w:rsid w:val="0060450D"/>
    <w:rsid w:val="006102EB"/>
    <w:rsid w:val="0061231F"/>
    <w:rsid w:val="0061269F"/>
    <w:rsid w:val="00614715"/>
    <w:rsid w:val="006162AB"/>
    <w:rsid w:val="00620DBF"/>
    <w:rsid w:val="0062190D"/>
    <w:rsid w:val="00621B52"/>
    <w:rsid w:val="00621C1D"/>
    <w:rsid w:val="00623039"/>
    <w:rsid w:val="00623DFE"/>
    <w:rsid w:val="006246B7"/>
    <w:rsid w:val="006302D7"/>
    <w:rsid w:val="006305B0"/>
    <w:rsid w:val="00633420"/>
    <w:rsid w:val="00633938"/>
    <w:rsid w:val="00634820"/>
    <w:rsid w:val="00635903"/>
    <w:rsid w:val="00637296"/>
    <w:rsid w:val="0063775D"/>
    <w:rsid w:val="00640358"/>
    <w:rsid w:val="0064128E"/>
    <w:rsid w:val="00641F24"/>
    <w:rsid w:val="00644135"/>
    <w:rsid w:val="006450DB"/>
    <w:rsid w:val="00645332"/>
    <w:rsid w:val="0064552C"/>
    <w:rsid w:val="0064622C"/>
    <w:rsid w:val="00650D26"/>
    <w:rsid w:val="00651BBC"/>
    <w:rsid w:val="0065287B"/>
    <w:rsid w:val="00653D66"/>
    <w:rsid w:val="00655326"/>
    <w:rsid w:val="00655558"/>
    <w:rsid w:val="00655D60"/>
    <w:rsid w:val="00660FC8"/>
    <w:rsid w:val="00663265"/>
    <w:rsid w:val="0066388D"/>
    <w:rsid w:val="00663B3B"/>
    <w:rsid w:val="00665246"/>
    <w:rsid w:val="0066584E"/>
    <w:rsid w:val="00667583"/>
    <w:rsid w:val="006703BA"/>
    <w:rsid w:val="00670472"/>
    <w:rsid w:val="00674A0D"/>
    <w:rsid w:val="006770B9"/>
    <w:rsid w:val="00677ABF"/>
    <w:rsid w:val="006817EF"/>
    <w:rsid w:val="00686865"/>
    <w:rsid w:val="00687CEC"/>
    <w:rsid w:val="0069135E"/>
    <w:rsid w:val="006941EB"/>
    <w:rsid w:val="00697E4C"/>
    <w:rsid w:val="006A0AA6"/>
    <w:rsid w:val="006A15B0"/>
    <w:rsid w:val="006A1684"/>
    <w:rsid w:val="006A56CD"/>
    <w:rsid w:val="006A61D6"/>
    <w:rsid w:val="006B0557"/>
    <w:rsid w:val="006B097A"/>
    <w:rsid w:val="006B31FC"/>
    <w:rsid w:val="006B3472"/>
    <w:rsid w:val="006B45D8"/>
    <w:rsid w:val="006C0D13"/>
    <w:rsid w:val="006C149D"/>
    <w:rsid w:val="006C66D5"/>
    <w:rsid w:val="006C7615"/>
    <w:rsid w:val="006D0136"/>
    <w:rsid w:val="006D01AB"/>
    <w:rsid w:val="006D1EB6"/>
    <w:rsid w:val="006D56B7"/>
    <w:rsid w:val="006D5A72"/>
    <w:rsid w:val="006D714A"/>
    <w:rsid w:val="006D7BC5"/>
    <w:rsid w:val="006E0664"/>
    <w:rsid w:val="006E0C0F"/>
    <w:rsid w:val="006E330C"/>
    <w:rsid w:val="006E349A"/>
    <w:rsid w:val="006E3CF7"/>
    <w:rsid w:val="006E70CA"/>
    <w:rsid w:val="006F2051"/>
    <w:rsid w:val="006F2CDA"/>
    <w:rsid w:val="006F4655"/>
    <w:rsid w:val="006F5828"/>
    <w:rsid w:val="00701E64"/>
    <w:rsid w:val="00701EF9"/>
    <w:rsid w:val="007027AB"/>
    <w:rsid w:val="00703E15"/>
    <w:rsid w:val="0070693D"/>
    <w:rsid w:val="00707875"/>
    <w:rsid w:val="007113A2"/>
    <w:rsid w:val="00711448"/>
    <w:rsid w:val="0071576F"/>
    <w:rsid w:val="00720ACA"/>
    <w:rsid w:val="00721EE3"/>
    <w:rsid w:val="00723726"/>
    <w:rsid w:val="0072471D"/>
    <w:rsid w:val="007247A2"/>
    <w:rsid w:val="00725E32"/>
    <w:rsid w:val="00725FE0"/>
    <w:rsid w:val="00726E1B"/>
    <w:rsid w:val="0073342C"/>
    <w:rsid w:val="00733834"/>
    <w:rsid w:val="00734368"/>
    <w:rsid w:val="00734B73"/>
    <w:rsid w:val="00735CFF"/>
    <w:rsid w:val="00736C90"/>
    <w:rsid w:val="00737092"/>
    <w:rsid w:val="00740E0E"/>
    <w:rsid w:val="007426C5"/>
    <w:rsid w:val="0074482F"/>
    <w:rsid w:val="00747487"/>
    <w:rsid w:val="00747C94"/>
    <w:rsid w:val="00753CB5"/>
    <w:rsid w:val="00754F2D"/>
    <w:rsid w:val="00755717"/>
    <w:rsid w:val="00757DCF"/>
    <w:rsid w:val="007602A1"/>
    <w:rsid w:val="0076076A"/>
    <w:rsid w:val="007614C8"/>
    <w:rsid w:val="0076175D"/>
    <w:rsid w:val="007636D6"/>
    <w:rsid w:val="00763918"/>
    <w:rsid w:val="00766AE4"/>
    <w:rsid w:val="00767F5E"/>
    <w:rsid w:val="00771422"/>
    <w:rsid w:val="007721F4"/>
    <w:rsid w:val="00774780"/>
    <w:rsid w:val="0078039D"/>
    <w:rsid w:val="00780440"/>
    <w:rsid w:val="0078384A"/>
    <w:rsid w:val="00783DB4"/>
    <w:rsid w:val="00784720"/>
    <w:rsid w:val="0078482B"/>
    <w:rsid w:val="00785025"/>
    <w:rsid w:val="007855CD"/>
    <w:rsid w:val="0078736D"/>
    <w:rsid w:val="0078748C"/>
    <w:rsid w:val="00791C5C"/>
    <w:rsid w:val="00792D7D"/>
    <w:rsid w:val="007933BE"/>
    <w:rsid w:val="007A3A63"/>
    <w:rsid w:val="007A56ED"/>
    <w:rsid w:val="007B0E76"/>
    <w:rsid w:val="007B38B8"/>
    <w:rsid w:val="007B7F04"/>
    <w:rsid w:val="007C017B"/>
    <w:rsid w:val="007C347A"/>
    <w:rsid w:val="007C3B22"/>
    <w:rsid w:val="007C48AD"/>
    <w:rsid w:val="007C55F4"/>
    <w:rsid w:val="007C75FD"/>
    <w:rsid w:val="007D2008"/>
    <w:rsid w:val="007D35BB"/>
    <w:rsid w:val="007D3BBC"/>
    <w:rsid w:val="007D3D6D"/>
    <w:rsid w:val="007D40C1"/>
    <w:rsid w:val="007D7B35"/>
    <w:rsid w:val="007E074B"/>
    <w:rsid w:val="007E3680"/>
    <w:rsid w:val="007E3CBE"/>
    <w:rsid w:val="007E737D"/>
    <w:rsid w:val="007F0E6E"/>
    <w:rsid w:val="007F2C6D"/>
    <w:rsid w:val="007F5CB1"/>
    <w:rsid w:val="007F6030"/>
    <w:rsid w:val="007F75F1"/>
    <w:rsid w:val="007F7BF5"/>
    <w:rsid w:val="00800065"/>
    <w:rsid w:val="008007CD"/>
    <w:rsid w:val="00800E51"/>
    <w:rsid w:val="008026D3"/>
    <w:rsid w:val="008059F5"/>
    <w:rsid w:val="008068C7"/>
    <w:rsid w:val="00807315"/>
    <w:rsid w:val="00810986"/>
    <w:rsid w:val="00815F30"/>
    <w:rsid w:val="00817CDE"/>
    <w:rsid w:val="00817E23"/>
    <w:rsid w:val="0082066D"/>
    <w:rsid w:val="00820F44"/>
    <w:rsid w:val="00821879"/>
    <w:rsid w:val="00821B82"/>
    <w:rsid w:val="00821FF9"/>
    <w:rsid w:val="00822363"/>
    <w:rsid w:val="00825170"/>
    <w:rsid w:val="00825FCF"/>
    <w:rsid w:val="00826123"/>
    <w:rsid w:val="00827320"/>
    <w:rsid w:val="008277A0"/>
    <w:rsid w:val="008304FE"/>
    <w:rsid w:val="008307D8"/>
    <w:rsid w:val="00830AE4"/>
    <w:rsid w:val="00836A9D"/>
    <w:rsid w:val="00837453"/>
    <w:rsid w:val="00837B1A"/>
    <w:rsid w:val="00837B56"/>
    <w:rsid w:val="00837E0C"/>
    <w:rsid w:val="00840AF5"/>
    <w:rsid w:val="008417CC"/>
    <w:rsid w:val="00841838"/>
    <w:rsid w:val="00841E38"/>
    <w:rsid w:val="00841FDB"/>
    <w:rsid w:val="00842705"/>
    <w:rsid w:val="00842C3E"/>
    <w:rsid w:val="008430C6"/>
    <w:rsid w:val="0084458B"/>
    <w:rsid w:val="00844D6C"/>
    <w:rsid w:val="00845A94"/>
    <w:rsid w:val="008473F9"/>
    <w:rsid w:val="00847E50"/>
    <w:rsid w:val="00850443"/>
    <w:rsid w:val="0085195F"/>
    <w:rsid w:val="0085328A"/>
    <w:rsid w:val="00854E11"/>
    <w:rsid w:val="00855897"/>
    <w:rsid w:val="00855D96"/>
    <w:rsid w:val="00856094"/>
    <w:rsid w:val="00856E09"/>
    <w:rsid w:val="00857651"/>
    <w:rsid w:val="00857F4E"/>
    <w:rsid w:val="008616B7"/>
    <w:rsid w:val="00864008"/>
    <w:rsid w:val="008654D1"/>
    <w:rsid w:val="008661CA"/>
    <w:rsid w:val="00867496"/>
    <w:rsid w:val="00867EC6"/>
    <w:rsid w:val="00871256"/>
    <w:rsid w:val="008724F8"/>
    <w:rsid w:val="008725CD"/>
    <w:rsid w:val="0087277B"/>
    <w:rsid w:val="00873630"/>
    <w:rsid w:val="0087377F"/>
    <w:rsid w:val="00873E44"/>
    <w:rsid w:val="008757D1"/>
    <w:rsid w:val="0087798E"/>
    <w:rsid w:val="00877B34"/>
    <w:rsid w:val="00881B7F"/>
    <w:rsid w:val="00883D88"/>
    <w:rsid w:val="00885B3A"/>
    <w:rsid w:val="00886CCF"/>
    <w:rsid w:val="00887D72"/>
    <w:rsid w:val="00887E86"/>
    <w:rsid w:val="008922FA"/>
    <w:rsid w:val="0089234B"/>
    <w:rsid w:val="0089265C"/>
    <w:rsid w:val="00895839"/>
    <w:rsid w:val="00896C0D"/>
    <w:rsid w:val="008A6A4C"/>
    <w:rsid w:val="008B054F"/>
    <w:rsid w:val="008B1117"/>
    <w:rsid w:val="008B5E38"/>
    <w:rsid w:val="008B64DD"/>
    <w:rsid w:val="008B7930"/>
    <w:rsid w:val="008C49DC"/>
    <w:rsid w:val="008C6768"/>
    <w:rsid w:val="008C6D48"/>
    <w:rsid w:val="008D225E"/>
    <w:rsid w:val="008D3A56"/>
    <w:rsid w:val="008E1896"/>
    <w:rsid w:val="008E33E2"/>
    <w:rsid w:val="008E3E9B"/>
    <w:rsid w:val="008F1088"/>
    <w:rsid w:val="008F164A"/>
    <w:rsid w:val="008F1D79"/>
    <w:rsid w:val="008F3AB3"/>
    <w:rsid w:val="008F5598"/>
    <w:rsid w:val="008F6E4C"/>
    <w:rsid w:val="008F7AA7"/>
    <w:rsid w:val="00900B8B"/>
    <w:rsid w:val="00901F6A"/>
    <w:rsid w:val="009043AA"/>
    <w:rsid w:val="009078CE"/>
    <w:rsid w:val="00912E69"/>
    <w:rsid w:val="00913905"/>
    <w:rsid w:val="0091530C"/>
    <w:rsid w:val="0091635C"/>
    <w:rsid w:val="00916EB4"/>
    <w:rsid w:val="0092132E"/>
    <w:rsid w:val="0092345C"/>
    <w:rsid w:val="00923721"/>
    <w:rsid w:val="00924996"/>
    <w:rsid w:val="00925157"/>
    <w:rsid w:val="00925CC3"/>
    <w:rsid w:val="009260BF"/>
    <w:rsid w:val="009263AC"/>
    <w:rsid w:val="00930A4B"/>
    <w:rsid w:val="00931BB0"/>
    <w:rsid w:val="00931FDC"/>
    <w:rsid w:val="00932144"/>
    <w:rsid w:val="009328D1"/>
    <w:rsid w:val="009372D0"/>
    <w:rsid w:val="00940B52"/>
    <w:rsid w:val="00941495"/>
    <w:rsid w:val="00946D44"/>
    <w:rsid w:val="0095001C"/>
    <w:rsid w:val="00951B73"/>
    <w:rsid w:val="0095394C"/>
    <w:rsid w:val="00953E42"/>
    <w:rsid w:val="00954911"/>
    <w:rsid w:val="00955B21"/>
    <w:rsid w:val="00956EC4"/>
    <w:rsid w:val="009574CD"/>
    <w:rsid w:val="0096157F"/>
    <w:rsid w:val="00961882"/>
    <w:rsid w:val="009624A9"/>
    <w:rsid w:val="0096360B"/>
    <w:rsid w:val="00963F1E"/>
    <w:rsid w:val="00971113"/>
    <w:rsid w:val="00972C09"/>
    <w:rsid w:val="00974057"/>
    <w:rsid w:val="0097417A"/>
    <w:rsid w:val="00974AA4"/>
    <w:rsid w:val="00975A2E"/>
    <w:rsid w:val="00976C30"/>
    <w:rsid w:val="00977573"/>
    <w:rsid w:val="00983DDA"/>
    <w:rsid w:val="00984D62"/>
    <w:rsid w:val="00985DBC"/>
    <w:rsid w:val="009862F1"/>
    <w:rsid w:val="00986BCB"/>
    <w:rsid w:val="00987659"/>
    <w:rsid w:val="00987770"/>
    <w:rsid w:val="00990D57"/>
    <w:rsid w:val="00992C7E"/>
    <w:rsid w:val="00992DEA"/>
    <w:rsid w:val="009937D0"/>
    <w:rsid w:val="009941BB"/>
    <w:rsid w:val="00995229"/>
    <w:rsid w:val="00995E90"/>
    <w:rsid w:val="0099672B"/>
    <w:rsid w:val="00997955"/>
    <w:rsid w:val="009A0CD6"/>
    <w:rsid w:val="009A17F4"/>
    <w:rsid w:val="009A2BB7"/>
    <w:rsid w:val="009A3F6B"/>
    <w:rsid w:val="009A463F"/>
    <w:rsid w:val="009A46C7"/>
    <w:rsid w:val="009A663D"/>
    <w:rsid w:val="009A7209"/>
    <w:rsid w:val="009A783F"/>
    <w:rsid w:val="009B125A"/>
    <w:rsid w:val="009B2023"/>
    <w:rsid w:val="009B362C"/>
    <w:rsid w:val="009B3D59"/>
    <w:rsid w:val="009B3F01"/>
    <w:rsid w:val="009B51A2"/>
    <w:rsid w:val="009B6C03"/>
    <w:rsid w:val="009B6C1B"/>
    <w:rsid w:val="009B6C9E"/>
    <w:rsid w:val="009B7C5C"/>
    <w:rsid w:val="009C2993"/>
    <w:rsid w:val="009C4655"/>
    <w:rsid w:val="009C4FD0"/>
    <w:rsid w:val="009D0036"/>
    <w:rsid w:val="009D1106"/>
    <w:rsid w:val="009D3819"/>
    <w:rsid w:val="009D6535"/>
    <w:rsid w:val="009D7AF2"/>
    <w:rsid w:val="009E0CE4"/>
    <w:rsid w:val="009E2E31"/>
    <w:rsid w:val="009E3380"/>
    <w:rsid w:val="009E4099"/>
    <w:rsid w:val="009E4F38"/>
    <w:rsid w:val="009F2544"/>
    <w:rsid w:val="009F6B25"/>
    <w:rsid w:val="009F6E2F"/>
    <w:rsid w:val="009F74E1"/>
    <w:rsid w:val="00A0098C"/>
    <w:rsid w:val="00A00B8F"/>
    <w:rsid w:val="00A017BD"/>
    <w:rsid w:val="00A02D7E"/>
    <w:rsid w:val="00A0329B"/>
    <w:rsid w:val="00A03AB8"/>
    <w:rsid w:val="00A03D46"/>
    <w:rsid w:val="00A051FF"/>
    <w:rsid w:val="00A108E8"/>
    <w:rsid w:val="00A117EA"/>
    <w:rsid w:val="00A11BBE"/>
    <w:rsid w:val="00A16618"/>
    <w:rsid w:val="00A2072A"/>
    <w:rsid w:val="00A2100A"/>
    <w:rsid w:val="00A23436"/>
    <w:rsid w:val="00A238E2"/>
    <w:rsid w:val="00A25726"/>
    <w:rsid w:val="00A263D9"/>
    <w:rsid w:val="00A271BD"/>
    <w:rsid w:val="00A34D69"/>
    <w:rsid w:val="00A411C0"/>
    <w:rsid w:val="00A42118"/>
    <w:rsid w:val="00A43444"/>
    <w:rsid w:val="00A45252"/>
    <w:rsid w:val="00A45A1B"/>
    <w:rsid w:val="00A46CAC"/>
    <w:rsid w:val="00A474DA"/>
    <w:rsid w:val="00A50E55"/>
    <w:rsid w:val="00A518A3"/>
    <w:rsid w:val="00A52761"/>
    <w:rsid w:val="00A52801"/>
    <w:rsid w:val="00A5330D"/>
    <w:rsid w:val="00A54360"/>
    <w:rsid w:val="00A567C9"/>
    <w:rsid w:val="00A603DB"/>
    <w:rsid w:val="00A6161E"/>
    <w:rsid w:val="00A61D96"/>
    <w:rsid w:val="00A64D04"/>
    <w:rsid w:val="00A66A65"/>
    <w:rsid w:val="00A66E29"/>
    <w:rsid w:val="00A7346D"/>
    <w:rsid w:val="00A736E3"/>
    <w:rsid w:val="00A74790"/>
    <w:rsid w:val="00A7569B"/>
    <w:rsid w:val="00A75F6D"/>
    <w:rsid w:val="00A81374"/>
    <w:rsid w:val="00A84BF3"/>
    <w:rsid w:val="00A86052"/>
    <w:rsid w:val="00A87389"/>
    <w:rsid w:val="00A87BB3"/>
    <w:rsid w:val="00A9208A"/>
    <w:rsid w:val="00A92391"/>
    <w:rsid w:val="00A933B3"/>
    <w:rsid w:val="00A94146"/>
    <w:rsid w:val="00A95909"/>
    <w:rsid w:val="00A961BC"/>
    <w:rsid w:val="00A967E6"/>
    <w:rsid w:val="00A97734"/>
    <w:rsid w:val="00A97806"/>
    <w:rsid w:val="00A9790F"/>
    <w:rsid w:val="00AA0B7A"/>
    <w:rsid w:val="00AA199E"/>
    <w:rsid w:val="00AA40B6"/>
    <w:rsid w:val="00AA51AD"/>
    <w:rsid w:val="00AA5985"/>
    <w:rsid w:val="00AA6261"/>
    <w:rsid w:val="00AB0110"/>
    <w:rsid w:val="00AB2AC9"/>
    <w:rsid w:val="00AB3A3F"/>
    <w:rsid w:val="00AB3FFA"/>
    <w:rsid w:val="00AB4CE3"/>
    <w:rsid w:val="00AB5773"/>
    <w:rsid w:val="00AC0A54"/>
    <w:rsid w:val="00AC2C63"/>
    <w:rsid w:val="00AC2D3D"/>
    <w:rsid w:val="00AC3B9F"/>
    <w:rsid w:val="00AC4834"/>
    <w:rsid w:val="00AD21DB"/>
    <w:rsid w:val="00AD527E"/>
    <w:rsid w:val="00AD6A6D"/>
    <w:rsid w:val="00AE044D"/>
    <w:rsid w:val="00AE4F65"/>
    <w:rsid w:val="00AE70D7"/>
    <w:rsid w:val="00AF0145"/>
    <w:rsid w:val="00AF2330"/>
    <w:rsid w:val="00AF44E9"/>
    <w:rsid w:val="00AF4A38"/>
    <w:rsid w:val="00AF59B6"/>
    <w:rsid w:val="00AF6C45"/>
    <w:rsid w:val="00AF7267"/>
    <w:rsid w:val="00B018BF"/>
    <w:rsid w:val="00B033D3"/>
    <w:rsid w:val="00B0596A"/>
    <w:rsid w:val="00B06450"/>
    <w:rsid w:val="00B105EB"/>
    <w:rsid w:val="00B10E75"/>
    <w:rsid w:val="00B12F58"/>
    <w:rsid w:val="00B147F3"/>
    <w:rsid w:val="00B161DD"/>
    <w:rsid w:val="00B17FD8"/>
    <w:rsid w:val="00B21096"/>
    <w:rsid w:val="00B250A9"/>
    <w:rsid w:val="00B251ED"/>
    <w:rsid w:val="00B27973"/>
    <w:rsid w:val="00B32E17"/>
    <w:rsid w:val="00B35688"/>
    <w:rsid w:val="00B35B80"/>
    <w:rsid w:val="00B36FC0"/>
    <w:rsid w:val="00B420F8"/>
    <w:rsid w:val="00B45109"/>
    <w:rsid w:val="00B45DB4"/>
    <w:rsid w:val="00B47936"/>
    <w:rsid w:val="00B50487"/>
    <w:rsid w:val="00B5054E"/>
    <w:rsid w:val="00B50911"/>
    <w:rsid w:val="00B50E3A"/>
    <w:rsid w:val="00B52B68"/>
    <w:rsid w:val="00B54E57"/>
    <w:rsid w:val="00B5621D"/>
    <w:rsid w:val="00B61791"/>
    <w:rsid w:val="00B61D6B"/>
    <w:rsid w:val="00B623E3"/>
    <w:rsid w:val="00B625F5"/>
    <w:rsid w:val="00B62E11"/>
    <w:rsid w:val="00B630EF"/>
    <w:rsid w:val="00B639E8"/>
    <w:rsid w:val="00B63BAF"/>
    <w:rsid w:val="00B65589"/>
    <w:rsid w:val="00B66998"/>
    <w:rsid w:val="00B67058"/>
    <w:rsid w:val="00B6729A"/>
    <w:rsid w:val="00B67359"/>
    <w:rsid w:val="00B676E1"/>
    <w:rsid w:val="00B718E8"/>
    <w:rsid w:val="00B730F9"/>
    <w:rsid w:val="00B74F34"/>
    <w:rsid w:val="00B77343"/>
    <w:rsid w:val="00B8019D"/>
    <w:rsid w:val="00B81BB0"/>
    <w:rsid w:val="00B831A1"/>
    <w:rsid w:val="00B85BED"/>
    <w:rsid w:val="00B87B7C"/>
    <w:rsid w:val="00B9241E"/>
    <w:rsid w:val="00B924D3"/>
    <w:rsid w:val="00B92700"/>
    <w:rsid w:val="00B9281D"/>
    <w:rsid w:val="00B951D9"/>
    <w:rsid w:val="00B95C63"/>
    <w:rsid w:val="00B97817"/>
    <w:rsid w:val="00BA0258"/>
    <w:rsid w:val="00BA13E0"/>
    <w:rsid w:val="00BA22DF"/>
    <w:rsid w:val="00BA27D8"/>
    <w:rsid w:val="00BA3D95"/>
    <w:rsid w:val="00BA63D0"/>
    <w:rsid w:val="00BA68C9"/>
    <w:rsid w:val="00BB0BEF"/>
    <w:rsid w:val="00BB3BEE"/>
    <w:rsid w:val="00BB4ED8"/>
    <w:rsid w:val="00BC01FE"/>
    <w:rsid w:val="00BC42AF"/>
    <w:rsid w:val="00BC79A4"/>
    <w:rsid w:val="00BD1371"/>
    <w:rsid w:val="00BD3181"/>
    <w:rsid w:val="00BD484D"/>
    <w:rsid w:val="00BD7826"/>
    <w:rsid w:val="00BE0893"/>
    <w:rsid w:val="00BE1393"/>
    <w:rsid w:val="00BE1934"/>
    <w:rsid w:val="00BE617B"/>
    <w:rsid w:val="00BE6586"/>
    <w:rsid w:val="00BE74D9"/>
    <w:rsid w:val="00BF005B"/>
    <w:rsid w:val="00BF2B00"/>
    <w:rsid w:val="00BF2EF6"/>
    <w:rsid w:val="00BF7455"/>
    <w:rsid w:val="00C0480E"/>
    <w:rsid w:val="00C06E76"/>
    <w:rsid w:val="00C07513"/>
    <w:rsid w:val="00C105EE"/>
    <w:rsid w:val="00C11FA6"/>
    <w:rsid w:val="00C13563"/>
    <w:rsid w:val="00C14354"/>
    <w:rsid w:val="00C15FF1"/>
    <w:rsid w:val="00C207D4"/>
    <w:rsid w:val="00C213E9"/>
    <w:rsid w:val="00C21C72"/>
    <w:rsid w:val="00C24A06"/>
    <w:rsid w:val="00C25951"/>
    <w:rsid w:val="00C30711"/>
    <w:rsid w:val="00C32479"/>
    <w:rsid w:val="00C327EF"/>
    <w:rsid w:val="00C3490B"/>
    <w:rsid w:val="00C35056"/>
    <w:rsid w:val="00C35478"/>
    <w:rsid w:val="00C36B70"/>
    <w:rsid w:val="00C374A3"/>
    <w:rsid w:val="00C420C0"/>
    <w:rsid w:val="00C45D1C"/>
    <w:rsid w:val="00C45F3B"/>
    <w:rsid w:val="00C46CD3"/>
    <w:rsid w:val="00C50D39"/>
    <w:rsid w:val="00C567A6"/>
    <w:rsid w:val="00C57388"/>
    <w:rsid w:val="00C574D7"/>
    <w:rsid w:val="00C57ACB"/>
    <w:rsid w:val="00C57DE4"/>
    <w:rsid w:val="00C636BC"/>
    <w:rsid w:val="00C65A50"/>
    <w:rsid w:val="00C671A5"/>
    <w:rsid w:val="00C70AA0"/>
    <w:rsid w:val="00C70EBB"/>
    <w:rsid w:val="00C73464"/>
    <w:rsid w:val="00C7375C"/>
    <w:rsid w:val="00C74F57"/>
    <w:rsid w:val="00C75D2A"/>
    <w:rsid w:val="00C76615"/>
    <w:rsid w:val="00C768F9"/>
    <w:rsid w:val="00C76DC4"/>
    <w:rsid w:val="00C77C5B"/>
    <w:rsid w:val="00C801D1"/>
    <w:rsid w:val="00C81D34"/>
    <w:rsid w:val="00C8457F"/>
    <w:rsid w:val="00C85296"/>
    <w:rsid w:val="00C866B3"/>
    <w:rsid w:val="00C87000"/>
    <w:rsid w:val="00C878FA"/>
    <w:rsid w:val="00C91180"/>
    <w:rsid w:val="00C91E68"/>
    <w:rsid w:val="00C924C2"/>
    <w:rsid w:val="00C92EB0"/>
    <w:rsid w:val="00C93427"/>
    <w:rsid w:val="00C94A4B"/>
    <w:rsid w:val="00C96E5B"/>
    <w:rsid w:val="00C978B7"/>
    <w:rsid w:val="00C97E85"/>
    <w:rsid w:val="00CA0306"/>
    <w:rsid w:val="00CA0CA6"/>
    <w:rsid w:val="00CA0FE7"/>
    <w:rsid w:val="00CA16F9"/>
    <w:rsid w:val="00CA2337"/>
    <w:rsid w:val="00CA4FE6"/>
    <w:rsid w:val="00CB28F7"/>
    <w:rsid w:val="00CB586C"/>
    <w:rsid w:val="00CB70EF"/>
    <w:rsid w:val="00CC0858"/>
    <w:rsid w:val="00CC67BA"/>
    <w:rsid w:val="00CC6E02"/>
    <w:rsid w:val="00CD0B14"/>
    <w:rsid w:val="00CD1342"/>
    <w:rsid w:val="00CD13ED"/>
    <w:rsid w:val="00CD230A"/>
    <w:rsid w:val="00CD5F27"/>
    <w:rsid w:val="00CD63A2"/>
    <w:rsid w:val="00CE04F1"/>
    <w:rsid w:val="00CE1449"/>
    <w:rsid w:val="00CE14B7"/>
    <w:rsid w:val="00CE28F3"/>
    <w:rsid w:val="00CE50BD"/>
    <w:rsid w:val="00CE6DE7"/>
    <w:rsid w:val="00CE7C4D"/>
    <w:rsid w:val="00CF0981"/>
    <w:rsid w:val="00CF180D"/>
    <w:rsid w:val="00CF2F9E"/>
    <w:rsid w:val="00CF4B62"/>
    <w:rsid w:val="00CF5122"/>
    <w:rsid w:val="00CF6901"/>
    <w:rsid w:val="00CF6FDB"/>
    <w:rsid w:val="00CF76D7"/>
    <w:rsid w:val="00CF7956"/>
    <w:rsid w:val="00D00B21"/>
    <w:rsid w:val="00D01111"/>
    <w:rsid w:val="00D02627"/>
    <w:rsid w:val="00D04B19"/>
    <w:rsid w:val="00D0542B"/>
    <w:rsid w:val="00D05CB1"/>
    <w:rsid w:val="00D113AA"/>
    <w:rsid w:val="00D11636"/>
    <w:rsid w:val="00D12023"/>
    <w:rsid w:val="00D12629"/>
    <w:rsid w:val="00D127FD"/>
    <w:rsid w:val="00D12C11"/>
    <w:rsid w:val="00D14D1D"/>
    <w:rsid w:val="00D151AD"/>
    <w:rsid w:val="00D17041"/>
    <w:rsid w:val="00D1721F"/>
    <w:rsid w:val="00D17F22"/>
    <w:rsid w:val="00D2056F"/>
    <w:rsid w:val="00D25A58"/>
    <w:rsid w:val="00D27E88"/>
    <w:rsid w:val="00D309B2"/>
    <w:rsid w:val="00D3275A"/>
    <w:rsid w:val="00D32787"/>
    <w:rsid w:val="00D33311"/>
    <w:rsid w:val="00D3656D"/>
    <w:rsid w:val="00D37625"/>
    <w:rsid w:val="00D41071"/>
    <w:rsid w:val="00D427E5"/>
    <w:rsid w:val="00D46E04"/>
    <w:rsid w:val="00D47F2D"/>
    <w:rsid w:val="00D50C36"/>
    <w:rsid w:val="00D53F2D"/>
    <w:rsid w:val="00D53F62"/>
    <w:rsid w:val="00D550BE"/>
    <w:rsid w:val="00D55E21"/>
    <w:rsid w:val="00D573F2"/>
    <w:rsid w:val="00D60267"/>
    <w:rsid w:val="00D62EC7"/>
    <w:rsid w:val="00D62FF4"/>
    <w:rsid w:val="00D63421"/>
    <w:rsid w:val="00D729D7"/>
    <w:rsid w:val="00D72C0C"/>
    <w:rsid w:val="00D73840"/>
    <w:rsid w:val="00D8024F"/>
    <w:rsid w:val="00D804D7"/>
    <w:rsid w:val="00D80967"/>
    <w:rsid w:val="00D81F1D"/>
    <w:rsid w:val="00D8214C"/>
    <w:rsid w:val="00D82310"/>
    <w:rsid w:val="00D82362"/>
    <w:rsid w:val="00D8238F"/>
    <w:rsid w:val="00D82AC0"/>
    <w:rsid w:val="00D83E0A"/>
    <w:rsid w:val="00D85183"/>
    <w:rsid w:val="00D85885"/>
    <w:rsid w:val="00D86300"/>
    <w:rsid w:val="00D86B25"/>
    <w:rsid w:val="00D8787D"/>
    <w:rsid w:val="00D94741"/>
    <w:rsid w:val="00D96665"/>
    <w:rsid w:val="00DA0490"/>
    <w:rsid w:val="00DA33D3"/>
    <w:rsid w:val="00DA3B19"/>
    <w:rsid w:val="00DA453A"/>
    <w:rsid w:val="00DA56D6"/>
    <w:rsid w:val="00DA712A"/>
    <w:rsid w:val="00DA794D"/>
    <w:rsid w:val="00DB0C37"/>
    <w:rsid w:val="00DB62ED"/>
    <w:rsid w:val="00DB6E55"/>
    <w:rsid w:val="00DB7C6F"/>
    <w:rsid w:val="00DC1EC6"/>
    <w:rsid w:val="00DC3062"/>
    <w:rsid w:val="00DC4F05"/>
    <w:rsid w:val="00DC604D"/>
    <w:rsid w:val="00DC6B6F"/>
    <w:rsid w:val="00DD0823"/>
    <w:rsid w:val="00DD26F4"/>
    <w:rsid w:val="00DD37F1"/>
    <w:rsid w:val="00DD5B7B"/>
    <w:rsid w:val="00DD7DAB"/>
    <w:rsid w:val="00DE3122"/>
    <w:rsid w:val="00DE3BF8"/>
    <w:rsid w:val="00DE619E"/>
    <w:rsid w:val="00DF0148"/>
    <w:rsid w:val="00DF0AA1"/>
    <w:rsid w:val="00DF1BB0"/>
    <w:rsid w:val="00DF1E69"/>
    <w:rsid w:val="00DF2E03"/>
    <w:rsid w:val="00DF2FB7"/>
    <w:rsid w:val="00DF3BEB"/>
    <w:rsid w:val="00DF4569"/>
    <w:rsid w:val="00DF4921"/>
    <w:rsid w:val="00DF66EB"/>
    <w:rsid w:val="00E00DAD"/>
    <w:rsid w:val="00E03B6D"/>
    <w:rsid w:val="00E03F5A"/>
    <w:rsid w:val="00E0593A"/>
    <w:rsid w:val="00E0732D"/>
    <w:rsid w:val="00E0734E"/>
    <w:rsid w:val="00E076C0"/>
    <w:rsid w:val="00E10110"/>
    <w:rsid w:val="00E11283"/>
    <w:rsid w:val="00E12326"/>
    <w:rsid w:val="00E12F72"/>
    <w:rsid w:val="00E14A12"/>
    <w:rsid w:val="00E15481"/>
    <w:rsid w:val="00E1610A"/>
    <w:rsid w:val="00E201CA"/>
    <w:rsid w:val="00E21AF6"/>
    <w:rsid w:val="00E24256"/>
    <w:rsid w:val="00E24543"/>
    <w:rsid w:val="00E25192"/>
    <w:rsid w:val="00E25BA2"/>
    <w:rsid w:val="00E27510"/>
    <w:rsid w:val="00E31E6D"/>
    <w:rsid w:val="00E323E0"/>
    <w:rsid w:val="00E32FC1"/>
    <w:rsid w:val="00E34D9A"/>
    <w:rsid w:val="00E4097F"/>
    <w:rsid w:val="00E424D3"/>
    <w:rsid w:val="00E43BD0"/>
    <w:rsid w:val="00E43F19"/>
    <w:rsid w:val="00E4629B"/>
    <w:rsid w:val="00E462A3"/>
    <w:rsid w:val="00E46409"/>
    <w:rsid w:val="00E50B16"/>
    <w:rsid w:val="00E51B01"/>
    <w:rsid w:val="00E52B9E"/>
    <w:rsid w:val="00E540E1"/>
    <w:rsid w:val="00E55BA3"/>
    <w:rsid w:val="00E600CE"/>
    <w:rsid w:val="00E60C17"/>
    <w:rsid w:val="00E6104E"/>
    <w:rsid w:val="00E624CB"/>
    <w:rsid w:val="00E62D20"/>
    <w:rsid w:val="00E63B97"/>
    <w:rsid w:val="00E66923"/>
    <w:rsid w:val="00E67671"/>
    <w:rsid w:val="00E70CF8"/>
    <w:rsid w:val="00E7598C"/>
    <w:rsid w:val="00E75FA0"/>
    <w:rsid w:val="00E77684"/>
    <w:rsid w:val="00E77C5A"/>
    <w:rsid w:val="00E806EE"/>
    <w:rsid w:val="00E849A1"/>
    <w:rsid w:val="00E8514D"/>
    <w:rsid w:val="00E86447"/>
    <w:rsid w:val="00E86610"/>
    <w:rsid w:val="00E910CF"/>
    <w:rsid w:val="00E927F3"/>
    <w:rsid w:val="00E92D4B"/>
    <w:rsid w:val="00E93302"/>
    <w:rsid w:val="00E945C0"/>
    <w:rsid w:val="00EA0A17"/>
    <w:rsid w:val="00EA0A3F"/>
    <w:rsid w:val="00EA1AF2"/>
    <w:rsid w:val="00EB242A"/>
    <w:rsid w:val="00EB2DAC"/>
    <w:rsid w:val="00EB6FA1"/>
    <w:rsid w:val="00EB7ECD"/>
    <w:rsid w:val="00EC0273"/>
    <w:rsid w:val="00EC03E7"/>
    <w:rsid w:val="00EC1976"/>
    <w:rsid w:val="00EC44ED"/>
    <w:rsid w:val="00EC7A70"/>
    <w:rsid w:val="00ED1F32"/>
    <w:rsid w:val="00ED2008"/>
    <w:rsid w:val="00ED3408"/>
    <w:rsid w:val="00ED433E"/>
    <w:rsid w:val="00ED6D2F"/>
    <w:rsid w:val="00ED701E"/>
    <w:rsid w:val="00ED706E"/>
    <w:rsid w:val="00ED7E58"/>
    <w:rsid w:val="00EE3648"/>
    <w:rsid w:val="00EE4A83"/>
    <w:rsid w:val="00EE53C4"/>
    <w:rsid w:val="00EE68CD"/>
    <w:rsid w:val="00EE700B"/>
    <w:rsid w:val="00EF0D3B"/>
    <w:rsid w:val="00EF162A"/>
    <w:rsid w:val="00EF1A03"/>
    <w:rsid w:val="00EF22E7"/>
    <w:rsid w:val="00EF2AA6"/>
    <w:rsid w:val="00EF2C8F"/>
    <w:rsid w:val="00EF5822"/>
    <w:rsid w:val="00EF7E69"/>
    <w:rsid w:val="00F0001E"/>
    <w:rsid w:val="00F006F6"/>
    <w:rsid w:val="00F030CE"/>
    <w:rsid w:val="00F0375D"/>
    <w:rsid w:val="00F03FB9"/>
    <w:rsid w:val="00F04205"/>
    <w:rsid w:val="00F042F7"/>
    <w:rsid w:val="00F04349"/>
    <w:rsid w:val="00F0573D"/>
    <w:rsid w:val="00F05B4C"/>
    <w:rsid w:val="00F07068"/>
    <w:rsid w:val="00F073C8"/>
    <w:rsid w:val="00F11534"/>
    <w:rsid w:val="00F1328C"/>
    <w:rsid w:val="00F14DC6"/>
    <w:rsid w:val="00F21BCE"/>
    <w:rsid w:val="00F23AAC"/>
    <w:rsid w:val="00F24C41"/>
    <w:rsid w:val="00F25679"/>
    <w:rsid w:val="00F26D20"/>
    <w:rsid w:val="00F30265"/>
    <w:rsid w:val="00F3509C"/>
    <w:rsid w:val="00F40E58"/>
    <w:rsid w:val="00F43190"/>
    <w:rsid w:val="00F43A56"/>
    <w:rsid w:val="00F43E3E"/>
    <w:rsid w:val="00F4405A"/>
    <w:rsid w:val="00F5020C"/>
    <w:rsid w:val="00F5057D"/>
    <w:rsid w:val="00F53F32"/>
    <w:rsid w:val="00F5419C"/>
    <w:rsid w:val="00F54A72"/>
    <w:rsid w:val="00F56EB6"/>
    <w:rsid w:val="00F56F36"/>
    <w:rsid w:val="00F6062F"/>
    <w:rsid w:val="00F6163B"/>
    <w:rsid w:val="00F62897"/>
    <w:rsid w:val="00F62DBD"/>
    <w:rsid w:val="00F63CF2"/>
    <w:rsid w:val="00F64172"/>
    <w:rsid w:val="00F70F54"/>
    <w:rsid w:val="00F72C17"/>
    <w:rsid w:val="00F735EB"/>
    <w:rsid w:val="00F73625"/>
    <w:rsid w:val="00F75DAC"/>
    <w:rsid w:val="00F772B7"/>
    <w:rsid w:val="00F774C3"/>
    <w:rsid w:val="00F779DA"/>
    <w:rsid w:val="00F81909"/>
    <w:rsid w:val="00F84135"/>
    <w:rsid w:val="00F851EF"/>
    <w:rsid w:val="00F85873"/>
    <w:rsid w:val="00F879F4"/>
    <w:rsid w:val="00F90137"/>
    <w:rsid w:val="00F9022C"/>
    <w:rsid w:val="00F907A1"/>
    <w:rsid w:val="00F9278F"/>
    <w:rsid w:val="00F92CA6"/>
    <w:rsid w:val="00F93E1D"/>
    <w:rsid w:val="00F968E9"/>
    <w:rsid w:val="00F96FDD"/>
    <w:rsid w:val="00FA167E"/>
    <w:rsid w:val="00FA210D"/>
    <w:rsid w:val="00FA24FE"/>
    <w:rsid w:val="00FA3ED9"/>
    <w:rsid w:val="00FA4FC7"/>
    <w:rsid w:val="00FA60D6"/>
    <w:rsid w:val="00FB0732"/>
    <w:rsid w:val="00FB63F7"/>
    <w:rsid w:val="00FC0499"/>
    <w:rsid w:val="00FC0C09"/>
    <w:rsid w:val="00FC0F66"/>
    <w:rsid w:val="00FC1BF7"/>
    <w:rsid w:val="00FC1F31"/>
    <w:rsid w:val="00FC263F"/>
    <w:rsid w:val="00FC2E7A"/>
    <w:rsid w:val="00FC39D0"/>
    <w:rsid w:val="00FD0FCF"/>
    <w:rsid w:val="00FD1F48"/>
    <w:rsid w:val="00FD2009"/>
    <w:rsid w:val="00FD2BD1"/>
    <w:rsid w:val="00FD7F98"/>
    <w:rsid w:val="00FE152C"/>
    <w:rsid w:val="00FE2EAF"/>
    <w:rsid w:val="00FE3316"/>
    <w:rsid w:val="00FE409A"/>
    <w:rsid w:val="00FE6694"/>
    <w:rsid w:val="00FE74B1"/>
    <w:rsid w:val="00FF43C3"/>
    <w:rsid w:val="00FF74DC"/>
    <w:rsid w:val="00FF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2DE0C8"/>
  <w15:chartTrackingRefBased/>
  <w15:docId w15:val="{D00DDC58-9D8B-4EF5-8DFE-E3A4DBEB3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721F4"/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64128E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4128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727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BA3D95"/>
    <w:rPr>
      <w:color w:val="666666"/>
    </w:rPr>
  </w:style>
  <w:style w:type="character" w:customStyle="1" w:styleId="Nagwek2Znak">
    <w:name w:val="Nagłówek 2 Znak"/>
    <w:basedOn w:val="Domylnaczcionkaakapitu"/>
    <w:link w:val="Nagwek2"/>
    <w:uiPriority w:val="9"/>
    <w:rsid w:val="0064128E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DF0A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html">
    <w:name w:val="texhtml"/>
    <w:basedOn w:val="Domylnaczcionkaakapitu"/>
    <w:rsid w:val="009D7AF2"/>
  </w:style>
  <w:style w:type="character" w:styleId="Hipercze">
    <w:name w:val="Hyperlink"/>
    <w:basedOn w:val="Domylnaczcionkaakapitu"/>
    <w:uiPriority w:val="99"/>
    <w:unhideWhenUsed/>
    <w:rsid w:val="00B52B6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52B68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4B757B"/>
    <w:pPr>
      <w:ind w:left="720"/>
      <w:contextualSpacing/>
    </w:pPr>
  </w:style>
  <w:style w:type="character" w:customStyle="1" w:styleId="mi">
    <w:name w:val="mi"/>
    <w:basedOn w:val="Domylnaczcionkaakapitu"/>
    <w:rsid w:val="00697E4C"/>
  </w:style>
  <w:style w:type="character" w:customStyle="1" w:styleId="Nagwek1Znak">
    <w:name w:val="Nagłówek 1 Znak"/>
    <w:basedOn w:val="Domylnaczcionkaakapitu"/>
    <w:link w:val="Nagwek1"/>
    <w:uiPriority w:val="9"/>
    <w:rsid w:val="0064128E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821F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821FF9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mord">
    <w:name w:val="mord"/>
    <w:basedOn w:val="Domylnaczcionkaakapitu"/>
    <w:rsid w:val="00887D72"/>
  </w:style>
  <w:style w:type="character" w:customStyle="1" w:styleId="mrel">
    <w:name w:val="mrel"/>
    <w:basedOn w:val="Domylnaczcionkaakapitu"/>
    <w:rsid w:val="00887D72"/>
  </w:style>
  <w:style w:type="character" w:customStyle="1" w:styleId="mopen">
    <w:name w:val="mopen"/>
    <w:basedOn w:val="Domylnaczcionkaakapitu"/>
    <w:rsid w:val="00887D72"/>
  </w:style>
  <w:style w:type="character" w:customStyle="1" w:styleId="mclose">
    <w:name w:val="mclose"/>
    <w:basedOn w:val="Domylnaczcionkaakapitu"/>
    <w:rsid w:val="00887D72"/>
  </w:style>
  <w:style w:type="character" w:customStyle="1" w:styleId="Nagwek3Znak">
    <w:name w:val="Nagłówek 3 Znak"/>
    <w:basedOn w:val="Domylnaczcionkaakapitu"/>
    <w:link w:val="Nagwek3"/>
    <w:uiPriority w:val="9"/>
    <w:rsid w:val="008727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FC1B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qv3wpe">
    <w:name w:val="qv3wpe"/>
    <w:basedOn w:val="Domylnaczcionkaakapitu"/>
    <w:rsid w:val="00CD230A"/>
  </w:style>
  <w:style w:type="paragraph" w:styleId="Nagwek">
    <w:name w:val="header"/>
    <w:basedOn w:val="Normalny"/>
    <w:link w:val="NagwekZnak"/>
    <w:uiPriority w:val="99"/>
    <w:unhideWhenUsed/>
    <w:rsid w:val="00AB57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B5773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AB57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B5773"/>
    <w:rPr>
      <w:rFonts w:ascii="Times New Roman" w:hAnsi="Times New Roman"/>
      <w:sz w:val="24"/>
    </w:rPr>
  </w:style>
  <w:style w:type="paragraph" w:styleId="Bibliografia">
    <w:name w:val="Bibliography"/>
    <w:basedOn w:val="Normalny"/>
    <w:next w:val="Normalny"/>
    <w:uiPriority w:val="37"/>
    <w:unhideWhenUsed/>
    <w:rsid w:val="00F4405A"/>
  </w:style>
  <w:style w:type="paragraph" w:styleId="Spisilustracji">
    <w:name w:val="table of figures"/>
    <w:basedOn w:val="Normalny"/>
    <w:next w:val="Normalny"/>
    <w:uiPriority w:val="99"/>
    <w:unhideWhenUsed/>
    <w:rsid w:val="007D40C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1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5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4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8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91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258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709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26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3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464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62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5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0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05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473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93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93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70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83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78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86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2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75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0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4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— Anglia" Version="2008">
  <b:Source>
    <b:Tag>Eur22</b:Tag>
    <b:SourceType>Report</b:SourceType>
    <b:Guid>{C4FF867F-7DFE-4681-A9EF-066FCFD6A859}</b:Guid>
    <b:Title>European aviation environmental report 2022</b:Title>
    <b:Year>2022</b:Year>
    <b:Publisher>Publications Office of the European Union</b:Publisher>
    <b:Author>
      <b:Author>
        <b:Corporate>European Environment Agency</b:Corporate>
      </b:Author>
    </b:Author>
    <b:LCID>en-GB</b:LCID>
    <b:RefOrder>1</b:RefOrder>
  </b:Source>
  <b:Source>
    <b:Tag>Cla17</b:Tag>
    <b:SourceType>Book</b:SourceType>
    <b:Guid>{0A23B308-4DC3-4962-ACD2-147F388EA605}</b:Guid>
    <b:Title>Buying the Big Jets</b:Title>
    <b:Year>2017</b:Year>
    <b:Publisher>Taylor and Francis</b:Publisher>
    <b:Author>
      <b:Author>
        <b:NameList>
          <b:Person>
            <b:Last>Clark</b:Last>
            <b:First>P.</b:First>
          </b:Person>
        </b:NameList>
      </b:Author>
    </b:Author>
    <b:Month>December</b:Month>
    <b:Day>2</b:Day>
    <b:URL>https://www.perlego.com/book/1570576/buying-the-big-jets-fleet-planning-for-airlines-pdf</b:URL>
    <b:Edition>3rd</b:Edition>
    <b:YearAccessed>2</b:YearAccessed>
    <b:MonthAccessed>December</b:MonthAccessed>
    <b:DayAccessed>2023</b:DayAccessed>
    <b:LCID>en-GB</b:LCID>
    <b:RefOrder>2</b:RefOrder>
  </b:Source>
  <b:Source>
    <b:Tag>Rod24</b:Tag>
    <b:SourceType>InternetSite</b:SourceType>
    <b:Guid>{FDE7FFB8-1755-4F46-A46F-ACDCB021E924}</b:Guid>
    <b:Title>The Geography of Transport Systems</b:Title>
    <b:LCID>en-GB</b:LCID>
    <b:Author>
      <b:Author>
        <b:NameList>
          <b:Person>
            <b:Last>Rodrigue</b:Last>
            <b:First>J.P.</b:First>
          </b:Person>
        </b:NameList>
      </b:Author>
    </b:Author>
    <b:YearAccessed>2024</b:YearAccessed>
    <b:MonthAccessed>September</b:MonthAccessed>
    <b:DayAccessed>2016</b:DayAccessed>
    <b:URL>https://transportgeography.org/contents/chapter5/air-transport/aircraft-development-costs/</b:URL>
    <b:Year>2017</b:Year>
    <b:RefOrder>3</b:RefOrder>
  </b:Source>
  <b:Source>
    <b:Tag>And16</b:Tag>
    <b:SourceType>Book</b:SourceType>
    <b:Guid>{2E403FB6-1DA9-4A5F-A7E4-4C2FBA44E706}</b:Guid>
    <b:Title>Fundamentals of Aerodynamics</b:Title>
    <b:Year>2016</b:Year>
    <b:Author>
      <b:Author>
        <b:NameList>
          <b:Person>
            <b:Last>Anderson</b:Last>
            <b:First>J.</b:First>
          </b:Person>
        </b:NameList>
      </b:Author>
    </b:Author>
    <b:City>New York</b:City>
    <b:Publisher> McGraw-Hill Education</b:Publisher>
    <b:Edition>6th</b:Edition>
    <b:RefOrder>4</b:RefOrder>
  </b:Source>
  <b:Source>
    <b:Tag>Bel09</b:Tag>
    <b:SourceType>Book</b:SourceType>
    <b:Guid>{16072F0D-CE7B-4067-8BC3-3231221C0B2A}</b:Guid>
    <b:Author>
      <b:Author>
        <b:NameList>
          <b:Person>
            <b:Last>Belobaba</b:Last>
            <b:First>P.</b:First>
          </b:Person>
          <b:Person>
            <b:Last>Odoni</b:Last>
            <b:First>A..</b:First>
          </b:Person>
          <b:Person>
            <b:Last>Barnhart</b:Last>
            <b:First>C.</b:First>
          </b:Person>
        </b:NameList>
      </b:Author>
    </b:Author>
    <b:Title>The Global Airline Industry</b:Title>
    <b:Year>2009</b:Year>
    <b:City>Chichester</b:City>
    <b:Publisher>John Wiley &amp; Sons, Inc</b:Publisher>
    <b:LCID>en-GB</b:LCID>
    <b:RefOrder>5</b:RefOrder>
  </b:Source>
  <b:Source>
    <b:Tag>Cay17</b:Tag>
    <b:SourceType>ArticleInAPeriodical</b:SourceType>
    <b:Guid>{DE189068-3055-4C16-80C0-DB83FEBBADEA}</b:Guid>
    <b:Title>Wing Aerodynamic Optimization by Using Genetic Algoritm and Ansys</b:Title>
    <b:Year>2017</b:Year>
    <b:Author>
      <b:Author>
        <b:NameList>
          <b:Person>
            <b:Last>Cayiroglu</b:Last>
            <b:First>I.</b:First>
          </b:Person>
          <b:Person>
            <b:Last>Kilic</b:Last>
            <b:First>R.</b:First>
          </b:Person>
        </b:NameList>
      </b:Author>
    </b:Author>
    <b:PeriodicalTitle>Acta Physica Polonica A</b:PeriodicalTitle>
    <b:Pages>981-985</b:Pages>
    <b:Volume>132</b:Volume>
    <b:Issue>3-II</b:Issue>
    <b:DOI>10.12693/APhysPolA.132.981</b:DOI>
    <b:RefOrder>6</b:RefOrder>
  </b:Source>
  <b:Source>
    <b:Tag>Jur05</b:Tag>
    <b:SourceType>ArticleInAPeriodical</b:SourceType>
    <b:Guid>{105A455B-9C0E-4962-90FC-DCE1FC4D7435}</b:Guid>
    <b:LCID>en-GB</b:LCID>
    <b:Author>
      <b:Author>
        <b:NameList>
          <b:Person>
            <b:Last>Jureczko</b:Last>
            <b:First>M.</b:First>
          </b:Person>
          <b:Person>
            <b:Last>Pawlak</b:Last>
            <b:First>M.</b:First>
          </b:Person>
          <b:Person>
            <b:Last>Mężyk</b:Last>
            <b:First>A.</b:First>
          </b:Person>
        </b:NameList>
      </b:Author>
    </b:Author>
    <b:Title>Optimisation of wind turbine blades</b:Title>
    <b:PeriodicalTitle>Journal of Materials Processing Technology</b:PeriodicalTitle>
    <b:Year>2005</b:Year>
    <b:Pages>463-471</b:Pages>
    <b:Volume>167</b:Volume>
    <b:Issue>2-3</b:Issue>
    <b:DOI>10.1016/j.jmatprotec.2005.06.055</b:DOI>
    <b:RefOrder>7</b:RefOrder>
  </b:Source>
  <b:Source>
    <b:Tag>Ben18</b:Tag>
    <b:SourceType>ArticleInAPeriodical</b:SourceType>
    <b:Guid>{9F5B1853-BC7C-4CEB-8D76-2947AFE35B7B}</b:Guid>
    <b:LCID>en-GB</b:LCID>
    <b:Author>
      <b:Author>
        <b:NameList>
          <b:Person>
            <b:Last>Benim</b:Last>
            <b:First>A.C.</b:First>
          </b:Person>
          <b:Person>
            <b:Last>Diederich</b:Last>
            <b:First>M.</b:First>
          </b:Person>
          <b:Person>
            <b:Last>Pfeiffelmann</b:Last>
            <b:First>B.</b:First>
          </b:Person>
        </b:NameList>
      </b:Author>
    </b:Author>
    <b:Title>Aerodynamic Optimization of Airfoil Profiles for Small Horizontal Axis Wind Turbines</b:Title>
    <b:PeriodicalTitle>Computation</b:PeriodicalTitle>
    <b:Year>2018</b:Year>
    <b:Month>April</b:Month>
    <b:Day>25</b:Day>
    <b:Volume>6(2)</b:Volume>
    <b:Issue>34</b:Issue>
    <b:DOI>10.3390/computation6020034</b:DOI>
    <b:RefOrder>8</b:RefOrder>
  </b:Source>
  <b:Source>
    <b:Tag>Whi09</b:Tag>
    <b:SourceType>Book</b:SourceType>
    <b:Guid>{DFFC08AF-983F-45D4-AB00-7B682B5DE1B4}</b:Guid>
    <b:Author>
      <b:Author>
        <b:NameList>
          <b:Person>
            <b:Last>White</b:Last>
            <b:First>F.M.</b:First>
          </b:Person>
        </b:NameList>
      </b:Author>
    </b:Author>
    <b:Title>Fluid Mechanics</b:Title>
    <b:Year>2009</b:Year>
    <b:LCID>en-GB</b:LCID>
    <b:City>New York</b:City>
    <b:Publisher>McGraw-Hill Education</b:Publisher>
    <b:Edition>7th</b:Edition>
    <b:RefOrder>9</b:RefOrder>
  </b:Source>
  <b:Source>
    <b:Tag>Bar19</b:Tag>
    <b:SourceType>ArticleInAPeriodical</b:SourceType>
    <b:Guid>{5D17F7D2-6C3A-4A5D-A61C-F5356C36CF3F}</b:Guid>
    <b:Author>
      <b:Author>
        <b:NameList>
          <b:Person>
            <b:Last>Barba</b:Last>
            <b:First>L.A.</b:First>
          </b:Person>
          <b:Person>
            <b:Last>Mesnard</b:Last>
            <b:First>O.</b:First>
          </b:Person>
        </b:NameList>
      </b:Author>
    </b:Author>
    <b:Title>Aero Python: classical aerodynamics of potential flow using Python</b:Title>
    <b:Year>2019</b:Year>
    <b:Volume>2(15)</b:Volume>
    <b:DOI>doi: 10.21105/jose.00045</b:DOI>
    <b:Issue>45</b:Issue>
    <b:PeriodicalTitle>Journal of Open Source Education</b:PeriodicalTitle>
    <b:LCID>en-GB</b:LCID>
    <b:RefOrder>10</b:RefOrder>
  </b:Source>
  <b:Source>
    <b:Tag>Gol89</b:Tag>
    <b:SourceType>Book</b:SourceType>
    <b:Guid>{333F57CC-C121-4FD4-AE81-265F438438D4}</b:Guid>
    <b:Title>Genetic Algorithms in Search, Optimization, and Machine Learning</b:Title>
    <b:Year>1989</b:Year>
    <b:LCID>en-GB</b:LCID>
    <b:Author>
      <b:Author>
        <b:NameList>
          <b:Person>
            <b:Last>Goldberg</b:Last>
            <b:First>D.E.</b:First>
          </b:Person>
        </b:NameList>
      </b:Author>
    </b:Author>
    <b:City>Reading</b:City>
    <b:Publisher>Addison-Wesley Publishing Company, Inc</b:Publisher>
    <b:RefOrder>11</b:RefOrder>
  </b:Source>
  <b:Source>
    <b:Tag>MES05</b:Tag>
    <b:SourceType>ConferenceProceedings</b:SourceType>
    <b:Guid>{2F72A236-3C21-4D9B-BF4F-AB4E634B0BCA}</b:Guid>
    <b:Title>Parameter Sweeps for Exploring GP Parametrers</b:Title>
    <b:Year>2005</b:Year>
    <b:Author>
      <b:Author>
        <b:NameList>
          <b:Person>
            <b:Last>M.E.</b:Last>
            <b:First>Samples</b:First>
          </b:Person>
          <b:Person>
            <b:Last>Daida</b:Last>
          </b:Person>
          <b:Person>
            <b:Last>J.M.</b:Last>
          </b:Person>
          <b:Person>
            <b:Last>Byom</b:Last>
            <b:First>M.</b:First>
          </b:Person>
          <b:Person>
            <b:Last>Pizzimenti</b:Last>
            <b:First>M.</b:First>
          </b:Person>
        </b:NameList>
      </b:Author>
    </b:Author>
    <b:PeriodicalTitle>GECCO '05: Proceedings of the 7th annual conference on Genetic and evolutionary computation</b:PeriodicalTitle>
    <b:Month>June</b:Month>
    <b:Day>25</b:Day>
    <b:Pages>1791-1792</b:Pages>
    <b:LCID>en-GB</b:LCID>
    <b:DOI>10.1145/1068009.1068313</b:DOI>
    <b:ConferenceName>GECCO '05: Proceedings of the 7th annual conference on Genetic and evolutionary computation</b:ConferenceName>
    <b:RefOrder>12</b:RefOrder>
  </b:Source>
  <b:Source>
    <b:Tag>YuX10</b:Tag>
    <b:SourceType>Book</b:SourceType>
    <b:Guid>{21D82694-C655-4DCE-A000-A1D1C26C1185}</b:Guid>
    <b:Author>
      <b:Author>
        <b:NameList>
          <b:Person>
            <b:Last>Yu</b:Last>
            <b:First>X.</b:First>
          </b:Person>
          <b:Person>
            <b:Last>Gen</b:Last>
            <b:First>M.</b:First>
          </b:Person>
        </b:NameList>
      </b:Author>
    </b:Author>
    <b:Title>Introduction to Evolutionary Algorithms</b:Title>
    <b:Year>2010</b:Year>
    <b:City>London</b:City>
    <b:Publisher>Springer-Verlag (London) Limited</b:Publisher>
    <b:LCID>en-GB</b:LCID>
    <b:RefOrder>13</b:RefOrder>
  </b:Source>
  <b:Source>
    <b:Tag>Int24</b:Tag>
    <b:SourceType>Report</b:SourceType>
    <b:Guid>{DBD7378E-BF77-4C70-B5C9-F9D4A28F5C6E}</b:Guid>
    <b:Author>
      <b:Author>
        <b:Corporate>IATA</b:Corporate>
      </b:Author>
    </b:Author>
    <b:Title>Global Outlook for Air Transport: Deep Change</b:Title>
    <b:Year>2024</b:Year>
    <b:City>IATA</b:City>
    <b:Publisher>Montreal</b:Publisher>
    <b:RefOrder>14</b:RefOrder>
  </b:Source>
  <b:Source>
    <b:Tag>Iso21</b:Tag>
    <b:SourceType>Book</b:SourceType>
    <b:Guid>{F60342D4-FAF2-449B-8362-4B751FD331E5}</b:Guid>
    <b:Author>
      <b:Author>
        <b:NameList>
          <b:Person>
            <b:Last>Ison</b:Last>
            <b:First>S.</b:First>
          </b:Person>
          <b:Person>
            <b:Last>Budd</b:Last>
            <b:First>L.</b:First>
          </b:Person>
        </b:NameList>
      </b:Author>
    </b:Author>
    <b:Title>Contemporary Issues in Air Transport</b:Title>
    <b:Year>2021</b:Year>
    <b:Publisher>Elsevier</b:Publisher>
    <b:City>Amsterdam</b:City>
    <b:LCID>en-GB</b:LCID>
    <b:RefOrder>15</b:RefOrder>
  </b:Source>
  <b:Source>
    <b:Tag>Ber22</b:Tag>
    <b:SourceType>Report</b:SourceType>
    <b:Guid>{6774EF54-4C32-4230-A417-FF92B0975918}</b:Guid>
    <b:LCID>en-GB</b:LCID>
    <b:Title>Review of Standard Passenger Weights</b:Title>
    <b:Year>2022</b:Year>
    <b:City>Frankfurt</b:City>
    <b:Publisher>Lufthansa Consulting GmbH</b:Publisher>
    <b:Author>
      <b:Author>
        <b:NameList>
          <b:Person>
            <b:Last>Berg</b:Last>
            <b:First>H.</b:First>
          </b:Person>
          <b:Person>
            <b:Last>Macedo</b:Last>
            <b:First>P.</b:First>
          </b:Person>
          <b:Person>
            <b:Last>Picinatti</b:Last>
            <b:First>B.</b:First>
          </b:Person>
          <b:Person>
            <b:Last>Adler</b:Last>
            <b:First>M.</b:First>
          </b:Person>
          <b:Person>
            <b:Last>Pel</b:Last>
            <b:First>S.</b:First>
          </b:Person>
          <b:Person>
            <b:Last>Jacobs</b:Last>
            <b:First>K.</b:First>
          </b:Person>
        </b:NameList>
      </b:Author>
    </b:Author>
    <b:RefOrder>16</b:RefOrder>
  </b:Source>
  <b:Source>
    <b:Tag>Irw04</b:Tag>
    <b:SourceType>ArticleInAPeriodical</b:SourceType>
    <b:Guid>{3DB40288-0C2D-4C48-A08C-B37327D6169D}</b:Guid>
    <b:Title>Airbus versus Boeing revisited: international competition in the aircraft market</b:Title>
    <b:Year>2004</b:Year>
    <b:PeriodicalTitle>Journal of International Economics</b:PeriodicalTitle>
    <b:Pages>223-245</b:Pages>
    <b:LCID>en-GB</b:LCID>
    <b:Author>
      <b:Author>
        <b:NameList>
          <b:Person>
            <b:Last>Irwin</b:Last>
            <b:First>D.A</b:First>
          </b:Person>
          <b:Person>
            <b:Last>Pavcnik</b:Last>
            <b:First>N.</b:First>
          </b:Person>
        </b:NameList>
      </b:Author>
    </b:Author>
    <b:Volume>64</b:Volume>
    <b:Issue>2</b:Issue>
    <b:URL>https://doi.org/10.1016/j.jinteco.2003.08.006</b:URL>
    <b:DOI>10.1016/j.jinteco.2003.08.006</b:DOI>
    <b:RefOrder>17</b:RefOrder>
  </b:Source>
  <b:Source>
    <b:Tag>Zha11</b:Tag>
    <b:SourceType>ArticleInAPeriodical</b:SourceType>
    <b:Guid>{C9428FA4-FD14-4CE6-9148-29A04887F6C4}</b:Guid>
    <b:Author>
      <b:Author>
        <b:NameList>
          <b:Person>
            <b:Last>Zhang</b:Last>
            <b:First>S.X.</b:First>
          </b:Person>
          <b:Person>
            <b:Last>Babovic</b:Last>
            <b:First>V.</b:First>
          </b:Person>
        </b:NameList>
      </b:Author>
    </b:Author>
    <b:Title>An evolutionary real options framework for the design and management of projects and systems with complex real options and exercising conditions</b:Title>
    <b:PeriodicalTitle>Decision Support Systems</b:PeriodicalTitle>
    <b:Year>2011</b:Year>
    <b:Pages>119-129</b:Pages>
    <b:LCID>en-GB</b:LCID>
    <b:Volume>51</b:Volume>
    <b:Issue>1</b:Issue>
    <b:DOI>10.1016/j.dss.2010.12.001</b:DOI>
    <b:RefOrder>18</b:RefOrder>
  </b:Source>
  <b:Source>
    <b:Tag>Wil95</b:Tag>
    <b:SourceType>ArticleInAPeriodical</b:SourceType>
    <b:Guid>{3F6C3D2D-4DDD-44D6-960A-625A94CD1773}</b:Guid>
    <b:Author>
      <b:Author>
        <b:NameList>
          <b:Person>
            <b:Last>Willet</b:Last>
            <b:First>P.</b:First>
          </b:Person>
        </b:NameList>
      </b:Author>
    </b:Author>
    <b:Title>Genetic algorithms in molecular recognition and design</b:Title>
    <b:PeriodicalTitle>Trends in Biotechnology</b:PeriodicalTitle>
    <b:Year>1995</b:Year>
    <b:Pages>516-521</b:Pages>
    <b:Volume>13</b:Volume>
    <b:Issue>12</b:Issue>
    <b:DOI>10.1016/S0167-7799(00)89015-0</b:DOI>
    <b:RefOrder>19</b:RefOrder>
  </b:Source>
</b:Sources>
</file>

<file path=customXml/itemProps1.xml><?xml version="1.0" encoding="utf-8"?>
<ds:datastoreItem xmlns:ds="http://schemas.openxmlformats.org/officeDocument/2006/customXml" ds:itemID="{5465D6FA-A998-4D80-B9A0-C95C0CA0E40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164e1b0e-c8e5-41a9-9bbb-6f7ed40eef04}" enabled="0" method="" siteId="{164e1b0e-c8e5-41a9-9bbb-6f7ed40eef04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7701</TotalTime>
  <Pages>25</Pages>
  <Words>89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Mikołaj Zabiegliński</dc:creator>
  <cp:keywords/>
  <dc:description/>
  <cp:lastModifiedBy>Mikołaj Zabiegliński</cp:lastModifiedBy>
  <cp:revision>1390</cp:revision>
  <cp:lastPrinted>2024-06-26T15:01:00Z</cp:lastPrinted>
  <dcterms:created xsi:type="dcterms:W3CDTF">2023-11-22T08:36:00Z</dcterms:created>
  <dcterms:modified xsi:type="dcterms:W3CDTF">2024-09-18T15:52:00Z</dcterms:modified>
</cp:coreProperties>
</file>