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B2" w:rsidRDefault="00001202" w:rsidP="001717B2">
      <w:pPr>
        <w:pStyle w:val="Heading1"/>
        <w:rPr>
          <w:rFonts w:ascii="Rdg Vesta" w:hAnsi="Rdg Vesta"/>
        </w:rPr>
      </w:pPr>
      <w:bookmarkStart w:id="0" w:name="_GoBack"/>
      <w:bookmarkEnd w:id="0"/>
      <w:r>
        <w:rPr>
          <w:rFonts w:ascii="Rdg Vesta" w:hAnsi="Rdg Vesta"/>
        </w:rPr>
        <w:t>Student feedback form</w:t>
      </w:r>
      <w:r w:rsidR="001717B2">
        <w:rPr>
          <w:rFonts w:ascii="Rdg Vesta" w:hAnsi="Rdg Vesta"/>
        </w:rPr>
        <w:t xml:space="preserve"> For projects (se3ip11, se3gp11, se4rp11)</w:t>
      </w:r>
    </w:p>
    <w:p w:rsidR="00001202" w:rsidRDefault="00251847" w:rsidP="00A76658">
      <w:pPr>
        <w:pStyle w:val="Heading1"/>
        <w:rPr>
          <w:rFonts w:ascii="Rdg Vesta" w:hAnsi="Rdg Vesta"/>
        </w:rPr>
      </w:pPr>
      <w:r>
        <w:rPr>
          <w:rFonts w:ascii="Rdg Vesta" w:hAnsi="Rdg Vesta"/>
        </w:rPr>
        <w:t>A</w:t>
      </w:r>
      <w:r w:rsidR="00305034">
        <w:rPr>
          <w:rFonts w:ascii="Rdg Vesta" w:hAnsi="Rdg Vesta"/>
        </w:rPr>
        <w:t>utumn term, Week 6, Session 2015-2016</w:t>
      </w:r>
    </w:p>
    <w:p w:rsidR="00A76658" w:rsidRDefault="00A76658" w:rsidP="004E31FD"/>
    <w:p w:rsidR="004E31FD" w:rsidRDefault="004E31FD" w:rsidP="004E31FD">
      <w:pPr>
        <w:rPr>
          <w:b/>
          <w:sz w:val="22"/>
          <w:szCs w:val="22"/>
        </w:rPr>
      </w:pPr>
      <w:r>
        <w:tab/>
      </w:r>
      <w:r w:rsidRPr="004E31FD">
        <w:rPr>
          <w:b/>
          <w:sz w:val="22"/>
          <w:szCs w:val="22"/>
        </w:rPr>
        <w:t>Instructions:</w:t>
      </w:r>
    </w:p>
    <w:p w:rsidR="004E31FD" w:rsidRDefault="001717B2" w:rsidP="004E31FD">
      <w:pPr>
        <w:ind w:left="720"/>
      </w:pPr>
      <w:r>
        <w:rPr>
          <w:b/>
        </w:rPr>
        <w:t>Please print and fill in</w:t>
      </w:r>
      <w:r w:rsidR="004E31FD" w:rsidRPr="001717B2">
        <w:rPr>
          <w:b/>
        </w:rPr>
        <w:t xml:space="preserve"> this form</w:t>
      </w:r>
      <w:r>
        <w:rPr>
          <w:b/>
        </w:rPr>
        <w:t xml:space="preserve"> by circling the appropriate score and adding comments. Once complete</w:t>
      </w:r>
      <w:r w:rsidR="004E31FD" w:rsidRPr="001717B2">
        <w:rPr>
          <w:b/>
        </w:rPr>
        <w:t xml:space="preserve">, </w:t>
      </w:r>
      <w:r>
        <w:rPr>
          <w:b/>
        </w:rPr>
        <w:t>submit this form</w:t>
      </w:r>
      <w:r w:rsidR="004E31FD" w:rsidRPr="001717B2">
        <w:rPr>
          <w:b/>
        </w:rPr>
        <w:t xml:space="preserve"> to the Student Information Centre when y</w:t>
      </w:r>
      <w:r w:rsidR="00251847">
        <w:rPr>
          <w:b/>
        </w:rPr>
        <w:t>ou attend the Autumn Term Week 6</w:t>
      </w:r>
      <w:r w:rsidR="004E31FD" w:rsidRPr="001717B2">
        <w:rPr>
          <w:b/>
        </w:rPr>
        <w:t xml:space="preserve"> logbook check.</w:t>
      </w:r>
      <w:r w:rsidR="004E31FD">
        <w:t xml:space="preserve"> We want your project to be successful and for your experience over the year to be as beneficial </w:t>
      </w:r>
      <w:r>
        <w:t xml:space="preserve">to </w:t>
      </w:r>
      <w:r w:rsidR="004E31FD">
        <w:t xml:space="preserve">you as possible. Receiving your feedback at this point in the year gives us an opportunity to make changes </w:t>
      </w:r>
      <w:r>
        <w:t>that will help you and not just next year’s project students. Therefore, please do take time to complete this form and include comments where you can.</w:t>
      </w:r>
    </w:p>
    <w:p w:rsidR="004E31FD" w:rsidRPr="00001202" w:rsidRDefault="004E31FD" w:rsidP="004E31FD"/>
    <w:tbl>
      <w:tblPr>
        <w:tblW w:w="936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53CB5" w:rsidRPr="00001202" w:rsidTr="00DF4F9E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953CB5" w:rsidRPr="00001202" w:rsidRDefault="00001202" w:rsidP="00D91840">
            <w:r>
              <w:t>Project ID</w:t>
            </w:r>
            <w:r w:rsidR="00953CB5" w:rsidRPr="00001202">
              <w:t>:</w:t>
            </w:r>
          </w:p>
        </w:tc>
      </w:tr>
      <w:tr w:rsidR="00953CB5" w:rsidRPr="00001202" w:rsidTr="00DF4F9E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953CB5" w:rsidRPr="00001202" w:rsidRDefault="00001202" w:rsidP="00D91840">
            <w:r>
              <w:t>Project Title:</w:t>
            </w:r>
          </w:p>
        </w:tc>
      </w:tr>
      <w:tr w:rsidR="00001202" w:rsidRPr="00001202" w:rsidTr="00DF4F9E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001202" w:rsidRPr="00001202" w:rsidRDefault="00001202" w:rsidP="00D91840">
            <w:r>
              <w:t>Supervisor:</w:t>
            </w:r>
          </w:p>
        </w:tc>
      </w:tr>
    </w:tbl>
    <w:p w:rsidR="00A76658" w:rsidRPr="00001202" w:rsidRDefault="00A76658" w:rsidP="00C33209">
      <w:pPr>
        <w:pStyle w:val="Directions"/>
        <w:jc w:val="left"/>
      </w:pPr>
    </w:p>
    <w:tbl>
      <w:tblPr>
        <w:tblW w:w="936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000" w:firstRow="0" w:lastRow="0" w:firstColumn="0" w:lastColumn="0" w:noHBand="0" w:noVBand="0"/>
      </w:tblPr>
      <w:tblGrid>
        <w:gridCol w:w="6840"/>
        <w:gridCol w:w="504"/>
        <w:gridCol w:w="504"/>
        <w:gridCol w:w="504"/>
        <w:gridCol w:w="504"/>
        <w:gridCol w:w="504"/>
      </w:tblGrid>
      <w:tr w:rsidR="00864C6B" w:rsidRPr="00001202" w:rsidTr="00DF4F9E">
        <w:trPr>
          <w:trHeight w:val="180"/>
          <w:jc w:val="center"/>
        </w:trPr>
        <w:tc>
          <w:tcPr>
            <w:tcW w:w="6840" w:type="dxa"/>
            <w:vMerge w:val="restart"/>
            <w:shd w:val="clear" w:color="auto" w:fill="D9D9D9" w:themeFill="background1" w:themeFillShade="D9"/>
            <w:vAlign w:val="center"/>
          </w:tcPr>
          <w:p w:rsidR="00864C6B" w:rsidRPr="00001202" w:rsidRDefault="00864C6B" w:rsidP="00A76658">
            <w:pPr>
              <w:pStyle w:val="Heading2"/>
              <w:rPr>
                <w:rFonts w:ascii="Rdg Swift" w:hAnsi="Rdg Swift"/>
              </w:rPr>
            </w:pPr>
            <w:r w:rsidRPr="00001202">
              <w:rPr>
                <w:rFonts w:ascii="Rdg Swift" w:hAnsi="Rdg Swift"/>
              </w:rPr>
              <w:t>Survey Item</w:t>
            </w:r>
          </w:p>
        </w:tc>
        <w:tc>
          <w:tcPr>
            <w:tcW w:w="2520" w:type="dxa"/>
            <w:gridSpan w:val="5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864C6B" w:rsidRPr="00001202" w:rsidRDefault="00864C6B" w:rsidP="00DF4F9E">
            <w:pPr>
              <w:pStyle w:val="Heading2"/>
              <w:rPr>
                <w:rFonts w:ascii="Rdg Swift" w:hAnsi="Rdg Swift"/>
              </w:rPr>
            </w:pPr>
            <w:r w:rsidRPr="00001202">
              <w:rPr>
                <w:rFonts w:ascii="Rdg Swift" w:hAnsi="Rdg Swift"/>
              </w:rPr>
              <w:t>Scale</w:t>
            </w:r>
          </w:p>
        </w:tc>
      </w:tr>
      <w:tr w:rsidR="002076B8" w:rsidRPr="00001202" w:rsidTr="00F52E15">
        <w:trPr>
          <w:trHeight w:val="180"/>
          <w:jc w:val="center"/>
        </w:trPr>
        <w:tc>
          <w:tcPr>
            <w:tcW w:w="6840" w:type="dxa"/>
            <w:vMerge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864C6B" w:rsidRPr="00001202" w:rsidRDefault="00864C6B" w:rsidP="00DF29B3">
            <w:pPr>
              <w:pStyle w:val="Heading2"/>
              <w:rPr>
                <w:rFonts w:ascii="Rdg Swift" w:hAnsi="Rdg Swift"/>
              </w:rPr>
            </w:pPr>
          </w:p>
        </w:tc>
        <w:tc>
          <w:tcPr>
            <w:tcW w:w="5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tcMar>
              <w:left w:w="173" w:type="dxa"/>
              <w:right w:w="173" w:type="dxa"/>
            </w:tcMar>
            <w:vAlign w:val="center"/>
          </w:tcPr>
          <w:p w:rsidR="00864C6B" w:rsidRPr="00001202" w:rsidRDefault="00864C6B" w:rsidP="00DF29B3">
            <w:pPr>
              <w:pStyle w:val="Heading3"/>
              <w:rPr>
                <w:rFonts w:ascii="Rdg Swift" w:hAnsi="Rdg Swift"/>
              </w:rPr>
            </w:pPr>
            <w:r w:rsidRPr="00001202">
              <w:rPr>
                <w:rFonts w:ascii="Rdg Swift" w:hAnsi="Rdg Swift"/>
              </w:rPr>
              <w:t>Poor</w:t>
            </w:r>
          </w:p>
        </w:tc>
        <w:tc>
          <w:tcPr>
            <w:tcW w:w="151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864C6B" w:rsidRPr="00001202" w:rsidRDefault="00864C6B" w:rsidP="00DF29B3">
            <w:pPr>
              <w:pStyle w:val="Heading3"/>
              <w:rPr>
                <w:rFonts w:ascii="Rdg Swift" w:hAnsi="Rdg Swift"/>
              </w:rPr>
            </w:pPr>
            <w:r w:rsidRPr="00001202">
              <w:rPr>
                <w:rFonts w:ascii="Rdg Swift" w:hAnsi="Rdg Swift"/>
              </w:rPr>
              <w:t>Good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tcMar>
              <w:left w:w="202" w:type="dxa"/>
              <w:right w:w="202" w:type="dxa"/>
            </w:tcMar>
            <w:vAlign w:val="center"/>
          </w:tcPr>
          <w:p w:rsidR="00864C6B" w:rsidRPr="00001202" w:rsidRDefault="00864C6B" w:rsidP="00DF29B3">
            <w:pPr>
              <w:pStyle w:val="Heading3"/>
              <w:rPr>
                <w:rFonts w:ascii="Rdg Swift" w:hAnsi="Rdg Swift"/>
              </w:rPr>
            </w:pPr>
            <w:r w:rsidRPr="00001202">
              <w:rPr>
                <w:rFonts w:ascii="Rdg Swift" w:hAnsi="Rdg Swift"/>
              </w:rPr>
              <w:t>Excellent</w:t>
            </w:r>
          </w:p>
        </w:tc>
      </w:tr>
      <w:tr w:rsidR="002076B8" w:rsidRPr="00001202" w:rsidTr="004E31FD">
        <w:trPr>
          <w:trHeight w:val="517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D91840" w:rsidRPr="00001202" w:rsidRDefault="00F3786E" w:rsidP="00F3786E">
            <w:pPr>
              <w:pStyle w:val="NumberedList"/>
            </w:pPr>
            <w:r>
              <w:t>Access to your supervisor (you should</w:t>
            </w:r>
            <w:r w:rsidR="00F52E15">
              <w:t xml:space="preserve"> normally</w:t>
            </w:r>
            <w:r>
              <w:t xml:space="preserve"> expect to be able to see your supervisor at least once per week)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5</w:t>
            </w:r>
          </w:p>
        </w:tc>
      </w:tr>
      <w:tr w:rsidR="00F3786E" w:rsidRPr="00001202" w:rsidTr="009241D3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F3786E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</w:pPr>
            <w:r>
              <w:t>Comments:</w:t>
            </w:r>
          </w:p>
          <w:p w:rsidR="00F3786E" w:rsidRDefault="00F3786E" w:rsidP="002A3747">
            <w:pPr>
              <w:pStyle w:val="Numbers"/>
            </w:pPr>
          </w:p>
          <w:p w:rsidR="00F3786E" w:rsidRPr="00001202" w:rsidRDefault="00F3786E" w:rsidP="002A3747">
            <w:pPr>
              <w:pStyle w:val="Numbers"/>
            </w:pPr>
          </w:p>
        </w:tc>
      </w:tr>
      <w:tr w:rsidR="002076B8" w:rsidRPr="00001202" w:rsidTr="004E31FD">
        <w:trPr>
          <w:trHeight w:val="506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D91840" w:rsidRPr="00001202" w:rsidRDefault="00F3786E" w:rsidP="00F3786E">
            <w:pPr>
              <w:pStyle w:val="NumberedList"/>
            </w:pPr>
            <w:r>
              <w:t xml:space="preserve">Support </w:t>
            </w:r>
            <w:r w:rsidR="00F52E15">
              <w:t xml:space="preserve">from your supervisor </w:t>
            </w:r>
            <w:r>
              <w:t xml:space="preserve">with the </w:t>
            </w:r>
            <w:r w:rsidRPr="00F52E15">
              <w:rPr>
                <w:b/>
              </w:rPr>
              <w:t>management</w:t>
            </w:r>
            <w:r>
              <w:t xml:space="preserve"> of your project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001202" w:rsidRDefault="00D91840" w:rsidP="002A3747">
            <w:pPr>
              <w:pStyle w:val="Numbers"/>
            </w:pPr>
            <w:r w:rsidRPr="00001202">
              <w:t>5</w:t>
            </w:r>
          </w:p>
        </w:tc>
      </w:tr>
      <w:tr w:rsidR="00F3786E" w:rsidRPr="00001202" w:rsidTr="00310939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F3786E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</w:pPr>
            <w:r>
              <w:t>Comments:</w:t>
            </w:r>
          </w:p>
          <w:p w:rsidR="00F3786E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</w:pPr>
          </w:p>
          <w:p w:rsidR="00F3786E" w:rsidRPr="00001202" w:rsidRDefault="00F3786E" w:rsidP="002A3747">
            <w:pPr>
              <w:pStyle w:val="Numbers"/>
            </w:pPr>
          </w:p>
        </w:tc>
      </w:tr>
      <w:tr w:rsidR="00F3786E" w:rsidRPr="00001202" w:rsidTr="00F52E15">
        <w:trPr>
          <w:trHeight w:val="497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F3786E" w:rsidRPr="00001202" w:rsidRDefault="00F3786E" w:rsidP="00F3786E">
            <w:pPr>
              <w:pStyle w:val="NumberedList"/>
            </w:pPr>
            <w:r>
              <w:t xml:space="preserve">Support </w:t>
            </w:r>
            <w:r w:rsidR="00F52E15">
              <w:t xml:space="preserve">from your supervisor </w:t>
            </w:r>
            <w:r>
              <w:t xml:space="preserve">with the </w:t>
            </w:r>
            <w:r w:rsidRPr="00F52E15">
              <w:rPr>
                <w:b/>
              </w:rPr>
              <w:t>technical</w:t>
            </w:r>
            <w:r>
              <w:t xml:space="preserve"> </w:t>
            </w:r>
            <w:r w:rsidRPr="00F52E15">
              <w:rPr>
                <w:b/>
              </w:rPr>
              <w:t>content</w:t>
            </w:r>
            <w:r>
              <w:t xml:space="preserve"> of your project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5</w:t>
            </w:r>
          </w:p>
        </w:tc>
      </w:tr>
      <w:tr w:rsidR="00F52E15" w:rsidRPr="00001202" w:rsidTr="004C5C1E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F52E15" w:rsidRDefault="00F52E15" w:rsidP="00F3786E">
            <w:pPr>
              <w:pStyle w:val="NumberedList"/>
              <w:numPr>
                <w:ilvl w:val="0"/>
                <w:numId w:val="0"/>
              </w:numPr>
              <w:ind w:left="432" w:hanging="432"/>
            </w:pPr>
            <w:r>
              <w:t>Comments:</w:t>
            </w:r>
          </w:p>
          <w:p w:rsidR="00F52E15" w:rsidRDefault="00F52E15" w:rsidP="00F3786E">
            <w:pPr>
              <w:pStyle w:val="NumberedList"/>
              <w:numPr>
                <w:ilvl w:val="0"/>
                <w:numId w:val="0"/>
              </w:numPr>
              <w:ind w:left="432" w:hanging="432"/>
            </w:pPr>
          </w:p>
          <w:p w:rsidR="00F52E15" w:rsidRPr="00001202" w:rsidRDefault="00F52E15" w:rsidP="00F3786E">
            <w:pPr>
              <w:pStyle w:val="Numbers"/>
            </w:pPr>
          </w:p>
        </w:tc>
      </w:tr>
      <w:tr w:rsidR="00F3786E" w:rsidRPr="00001202" w:rsidTr="004E31FD">
        <w:trPr>
          <w:trHeight w:val="756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F3786E" w:rsidRPr="00001202" w:rsidRDefault="00F52E15" w:rsidP="004E31FD">
            <w:pPr>
              <w:pStyle w:val="NumberedList"/>
            </w:pPr>
            <w:r>
              <w:t>Support from the Projects Coordinator</w:t>
            </w:r>
            <w:r w:rsidR="004E31FD">
              <w:t xml:space="preserve"> (e.g. explanation of the requirements of your project module, response to module-related questions and issues)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5</w:t>
            </w:r>
          </w:p>
        </w:tc>
      </w:tr>
      <w:tr w:rsidR="00F52E15" w:rsidRPr="00001202" w:rsidTr="00095DFF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4E31FD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</w:pPr>
            <w:r>
              <w:t>Comments:</w:t>
            </w:r>
          </w:p>
          <w:p w:rsidR="00F52E15" w:rsidRDefault="00F52E15" w:rsidP="00F52E15">
            <w:pPr>
              <w:pStyle w:val="NumberedList"/>
              <w:numPr>
                <w:ilvl w:val="0"/>
                <w:numId w:val="0"/>
              </w:numPr>
              <w:ind w:left="432" w:hanging="432"/>
            </w:pPr>
          </w:p>
          <w:p w:rsidR="004E31FD" w:rsidRPr="00F52E15" w:rsidRDefault="004E31FD" w:rsidP="00F52E15">
            <w:pPr>
              <w:pStyle w:val="NumberedList"/>
              <w:numPr>
                <w:ilvl w:val="0"/>
                <w:numId w:val="0"/>
              </w:numPr>
              <w:ind w:left="432" w:hanging="432"/>
            </w:pPr>
          </w:p>
        </w:tc>
      </w:tr>
      <w:tr w:rsidR="00F3786E" w:rsidRPr="00001202" w:rsidTr="00A76658">
        <w:trPr>
          <w:trHeight w:val="360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F3786E" w:rsidRPr="00001202" w:rsidRDefault="004E31FD" w:rsidP="004E31FD">
            <w:pPr>
              <w:pStyle w:val="NumberedList"/>
            </w:pPr>
            <w:r>
              <w:t>Assistance</w:t>
            </w:r>
            <w:r w:rsidR="00F52E15">
              <w:t xml:space="preserve"> from the </w:t>
            </w:r>
            <w:r>
              <w:t>Technical Support staff (e.g. lab-based technical support, ordering components)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001202" w:rsidRDefault="00F3786E" w:rsidP="00F3786E">
            <w:pPr>
              <w:pStyle w:val="Numbers"/>
            </w:pPr>
            <w:r w:rsidRPr="00001202">
              <w:t>5</w:t>
            </w:r>
          </w:p>
        </w:tc>
      </w:tr>
      <w:tr w:rsidR="004E31FD" w:rsidRPr="00001202" w:rsidTr="00634D23">
        <w:trPr>
          <w:trHeight w:val="360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4E31FD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</w:pPr>
            <w:r>
              <w:t>Comments:</w:t>
            </w:r>
          </w:p>
          <w:p w:rsidR="004E31FD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</w:pPr>
          </w:p>
          <w:p w:rsidR="004E31FD" w:rsidRPr="00001202" w:rsidRDefault="004E31FD" w:rsidP="00F3786E">
            <w:pPr>
              <w:pStyle w:val="Numbers"/>
            </w:pPr>
          </w:p>
        </w:tc>
      </w:tr>
    </w:tbl>
    <w:p w:rsidR="003B4B31" w:rsidRPr="00001202" w:rsidRDefault="00C33209" w:rsidP="00C33209">
      <w:pPr>
        <w:ind w:firstLine="720"/>
      </w:pPr>
      <w:r>
        <w:t>Please continue your comments on the reverse of this form if necessary.</w:t>
      </w:r>
    </w:p>
    <w:sectPr w:rsidR="003B4B31" w:rsidRPr="00001202" w:rsidSect="00F37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dg Swift">
    <w:altName w:val="Times New Roman"/>
    <w:charset w:val="00"/>
    <w:family w:val="auto"/>
    <w:pitch w:val="variable"/>
    <w:sig w:usb0="00000001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dg Vesta">
    <w:altName w:val="Times New Roman"/>
    <w:charset w:val="00"/>
    <w:family w:val="auto"/>
    <w:pitch w:val="variable"/>
    <w:sig w:usb0="00000001" w:usb1="4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7C4"/>
    <w:multiLevelType w:val="hybridMultilevel"/>
    <w:tmpl w:val="31B07A82"/>
    <w:lvl w:ilvl="0" w:tplc="07E06522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745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456E44"/>
    <w:multiLevelType w:val="multilevel"/>
    <w:tmpl w:val="9540532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02"/>
    <w:rsid w:val="00001202"/>
    <w:rsid w:val="0008365A"/>
    <w:rsid w:val="001717B2"/>
    <w:rsid w:val="001D2C54"/>
    <w:rsid w:val="002076B8"/>
    <w:rsid w:val="00251847"/>
    <w:rsid w:val="002A3747"/>
    <w:rsid w:val="00305034"/>
    <w:rsid w:val="00342BB9"/>
    <w:rsid w:val="003B4B31"/>
    <w:rsid w:val="004B5F59"/>
    <w:rsid w:val="004E31FD"/>
    <w:rsid w:val="005252B5"/>
    <w:rsid w:val="005C2864"/>
    <w:rsid w:val="005D46B0"/>
    <w:rsid w:val="00713420"/>
    <w:rsid w:val="00864C6B"/>
    <w:rsid w:val="00915199"/>
    <w:rsid w:val="00952E17"/>
    <w:rsid w:val="00953CB5"/>
    <w:rsid w:val="009C27A8"/>
    <w:rsid w:val="00A76658"/>
    <w:rsid w:val="00AD1109"/>
    <w:rsid w:val="00C33209"/>
    <w:rsid w:val="00D91840"/>
    <w:rsid w:val="00DB072C"/>
    <w:rsid w:val="00DF29B3"/>
    <w:rsid w:val="00DF4F9E"/>
    <w:rsid w:val="00F3786E"/>
    <w:rsid w:val="00F52E15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8C2BC4-BCF4-4B73-9AEF-DCFE79A3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FD"/>
    <w:rPr>
      <w:rFonts w:ascii="Rdg Swift" w:hAnsi="Rdg Swift"/>
      <w:spacing w:val="8"/>
      <w:sz w:val="18"/>
      <w:szCs w:val="16"/>
    </w:rPr>
  </w:style>
  <w:style w:type="paragraph" w:styleId="Heading1">
    <w:name w:val="heading 1"/>
    <w:basedOn w:val="Normal"/>
    <w:next w:val="Normal"/>
    <w:qFormat/>
    <w:rsid w:val="00A76658"/>
    <w:pPr>
      <w:spacing w:after="160"/>
      <w:jc w:val="center"/>
      <w:outlineLvl w:val="0"/>
    </w:pPr>
    <w:rPr>
      <w:rFonts w:asciiTheme="majorHAnsi" w:hAnsiTheme="majorHAnsi"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F4F9E"/>
    <w:pPr>
      <w:jc w:val="center"/>
      <w:outlineLvl w:val="1"/>
    </w:pPr>
    <w:rPr>
      <w:rFonts w:asciiTheme="majorHAnsi" w:hAnsiTheme="majorHAnsi"/>
      <w:b/>
      <w:sz w:val="22"/>
    </w:rPr>
  </w:style>
  <w:style w:type="paragraph" w:styleId="Heading3">
    <w:name w:val="heading 3"/>
    <w:basedOn w:val="Normal"/>
    <w:next w:val="Normal"/>
    <w:qFormat/>
    <w:rsid w:val="00A76658"/>
    <w:pPr>
      <w:jc w:val="center"/>
      <w:outlineLvl w:val="2"/>
    </w:pPr>
    <w:rPr>
      <w:rFonts w:asciiTheme="majorHAnsi" w:hAnsiTheme="majorHAns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DB072C"/>
    <w:rPr>
      <w:sz w:val="16"/>
    </w:rPr>
  </w:style>
  <w:style w:type="paragraph" w:styleId="BalloonText">
    <w:name w:val="Balloon Text"/>
    <w:basedOn w:val="Normal"/>
    <w:semiHidden/>
    <w:unhideWhenUsed/>
    <w:rsid w:val="00D91840"/>
    <w:rPr>
      <w:rFonts w:ascii="Tahoma" w:hAnsi="Tahoma" w:cs="Tahoma"/>
    </w:rPr>
  </w:style>
  <w:style w:type="paragraph" w:customStyle="1" w:styleId="Directions">
    <w:name w:val="Directions"/>
    <w:basedOn w:val="Normal"/>
    <w:unhideWhenUsed/>
    <w:qFormat/>
    <w:rsid w:val="00DF4F9E"/>
    <w:pPr>
      <w:spacing w:before="200" w:after="200"/>
      <w:jc w:val="center"/>
    </w:pPr>
  </w:style>
  <w:style w:type="paragraph" w:customStyle="1" w:styleId="NumberedList">
    <w:name w:val="Numbered List"/>
    <w:basedOn w:val="Normal"/>
    <w:qFormat/>
    <w:rsid w:val="00342BB9"/>
    <w:pPr>
      <w:numPr>
        <w:numId w:val="2"/>
      </w:numPr>
    </w:pPr>
  </w:style>
  <w:style w:type="paragraph" w:customStyle="1" w:styleId="Numbers">
    <w:name w:val="Numbers"/>
    <w:basedOn w:val="Normal"/>
    <w:qFormat/>
    <w:rsid w:val="00DF4F9E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DF4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05bap\AppData\Roaming\Microsoft\Templates\Survey%20of%20qua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0ECCA3-C2B9-43ED-A294-1586DEADE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Survey of quality.dotx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of quality</vt:lpstr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quality</dc:title>
  <dc:creator>Ben Potter</dc:creator>
  <cp:keywords/>
  <cp:lastModifiedBy>user</cp:lastModifiedBy>
  <cp:revision>2</cp:revision>
  <cp:lastPrinted>2004-02-20T15:06:00Z</cp:lastPrinted>
  <dcterms:created xsi:type="dcterms:W3CDTF">2015-10-09T10:42:00Z</dcterms:created>
  <dcterms:modified xsi:type="dcterms:W3CDTF">2015-10-09T10:42:00Z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TC010176151033</vt:lpwstr>
  </property>
</Properties>
</file>