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color w:val="5B9BD5" w:themeColor="accent1"/>
          <w:sz w:val="72"/>
          <w:szCs w:val="72"/>
          <w:lang w:val="en-US"/>
        </w:rPr>
        <w:id w:val="1127046344"/>
        <w:docPartObj>
          <w:docPartGallery w:val="Cover Pages"/>
          <w:docPartUnique/>
        </w:docPartObj>
      </w:sdtPr>
      <w:sdtContent>
        <w:p w:rsidR="003A2E8A" w:rsidRDefault="003A2E8A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</w:pPr>
          <w:r w:rsidRPr="003A2E8A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pacing w:val="-10"/>
              <w:kern w:val="28"/>
              <w:sz w:val="56"/>
              <w:szCs w:val="56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AC5861" w:rsidTr="00F623A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AC5861" w:rsidRDefault="00AC586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GB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AC5861" w:rsidRDefault="00AC5861" w:rsidP="003A2E8A">
                                          <w:pPr>
                                            <w:pStyle w:val="NoSpacing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Information Security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AC5861" w:rsidRDefault="00AC586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AC5861" w:rsidRPr="00F623A0" w:rsidRDefault="00AC5861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F623A0">
                                        <w:rPr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AC5861" w:rsidRPr="00F623A0" w:rsidRDefault="00AC586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F623A0"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AC5861" w:rsidRPr="00F623A0" w:rsidRDefault="00AC5861">
                                          <w:pPr>
                                            <w:pStyle w:val="NoSpacing"/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F623A0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Tommy Bedford</w:t>
                                          </w:r>
                                        </w:p>
                                      </w:sdtContent>
                                    </w:sdt>
                                    <w:p w:rsidR="00AC5861" w:rsidRPr="00F623A0" w:rsidRDefault="00AC5861" w:rsidP="003A2E8A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623A0">
                                            <w:rPr>
                                              <w:color w:val="000000" w:themeColor="text1"/>
                                            </w:rPr>
                                            <w:t>SE3IS11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C5861" w:rsidRDefault="00AC586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AC5861" w:rsidTr="00F623A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AC5861" w:rsidRDefault="00AC586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C5861" w:rsidRDefault="00AC5861" w:rsidP="003A2E8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Information Security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C5861" w:rsidRDefault="00AC586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AC5861" w:rsidRPr="00F623A0" w:rsidRDefault="00AC5861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F623A0">
                                  <w:rPr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C5861" w:rsidRPr="00F623A0" w:rsidRDefault="00AC586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623A0"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C5861" w:rsidRPr="00F623A0" w:rsidRDefault="00AC5861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w:pPr>
                                    <w:r w:rsidRPr="00F623A0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Tommy Bedford</w:t>
                                    </w:r>
                                  </w:p>
                                </w:sdtContent>
                              </w:sdt>
                              <w:p w:rsidR="00AC5861" w:rsidRPr="00F623A0" w:rsidRDefault="00AC5861" w:rsidP="003A2E8A">
                                <w:pPr>
                                  <w:pStyle w:val="NoSpacing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F623A0">
                                      <w:rPr>
                                        <w:color w:val="000000" w:themeColor="text1"/>
                                      </w:rPr>
                                      <w:t>SE3IS11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C5861" w:rsidRDefault="00AC586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color w:val="5B9BD5" w:themeColor="accent1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GB"/>
        </w:rPr>
        <w:id w:val="-1685355400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:rsidR="00131700" w:rsidRDefault="00131700">
          <w:pPr>
            <w:pStyle w:val="TOCHeading"/>
            <w:rPr>
              <w:b/>
              <w:color w:val="000000" w:themeColor="text1"/>
            </w:rPr>
          </w:pPr>
          <w:r w:rsidRPr="00131700">
            <w:rPr>
              <w:b/>
              <w:color w:val="000000" w:themeColor="text1"/>
            </w:rPr>
            <w:t>Contents</w:t>
          </w:r>
        </w:p>
        <w:p w:rsidR="00DD5D2F" w:rsidRPr="00DD5D2F" w:rsidRDefault="00DD5D2F" w:rsidP="00DD5D2F">
          <w:pPr>
            <w:rPr>
              <w:lang w:val="en-US"/>
            </w:rPr>
          </w:pPr>
        </w:p>
        <w:p w:rsidR="00A9604F" w:rsidRDefault="001317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77079" w:history="1">
            <w:r w:rsidR="00A9604F" w:rsidRPr="00A3152F">
              <w:rPr>
                <w:rStyle w:val="Hyperlink"/>
                <w:noProof/>
              </w:rPr>
              <w:t>Introduction</w:t>
            </w:r>
            <w:r w:rsidR="00A9604F">
              <w:rPr>
                <w:noProof/>
                <w:webHidden/>
              </w:rPr>
              <w:tab/>
            </w:r>
            <w:r w:rsidR="00A9604F">
              <w:rPr>
                <w:noProof/>
                <w:webHidden/>
              </w:rPr>
              <w:fldChar w:fldCharType="begin"/>
            </w:r>
            <w:r w:rsidR="00A9604F">
              <w:rPr>
                <w:noProof/>
                <w:webHidden/>
              </w:rPr>
              <w:instrText xml:space="preserve"> PAGEREF _Toc444877079 \h </w:instrText>
            </w:r>
            <w:r w:rsidR="00A9604F">
              <w:rPr>
                <w:noProof/>
                <w:webHidden/>
              </w:rPr>
            </w:r>
            <w:r w:rsidR="00A9604F">
              <w:rPr>
                <w:noProof/>
                <w:webHidden/>
              </w:rPr>
              <w:fldChar w:fldCharType="separate"/>
            </w:r>
            <w:r w:rsidR="00A9604F">
              <w:rPr>
                <w:noProof/>
                <w:webHidden/>
              </w:rPr>
              <w:t>2</w:t>
            </w:r>
            <w:r w:rsidR="00A9604F">
              <w:rPr>
                <w:noProof/>
                <w:webHidden/>
              </w:rPr>
              <w:fldChar w:fldCharType="end"/>
            </w:r>
          </w:hyperlink>
        </w:p>
        <w:p w:rsidR="00A9604F" w:rsidRDefault="00A960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877080" w:history="1">
            <w:r w:rsidRPr="00A3152F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4F" w:rsidRDefault="00A960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4877081" w:history="1">
            <w:r w:rsidRPr="00A3152F">
              <w:rPr>
                <w:rStyle w:val="Hyperlink"/>
                <w:noProof/>
                <w:lang w:val="en"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4F" w:rsidRDefault="00A960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4877082" w:history="1">
            <w:r w:rsidRPr="00A3152F">
              <w:rPr>
                <w:rStyle w:val="Hyperlink"/>
                <w:noProof/>
                <w:lang w:val="en"/>
              </w:rPr>
              <w:t>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4F" w:rsidRDefault="00A960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4877083" w:history="1">
            <w:r w:rsidRPr="00A3152F">
              <w:rPr>
                <w:rStyle w:val="Hyperlink"/>
                <w:noProof/>
              </w:rPr>
              <w:t>Scanning System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4F" w:rsidRDefault="00A960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877084" w:history="1">
            <w:r w:rsidRPr="00A3152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00" w:rsidRDefault="00131700">
          <w:r>
            <w:rPr>
              <w:b/>
              <w:bCs/>
              <w:noProof/>
            </w:rPr>
            <w:fldChar w:fldCharType="end"/>
          </w:r>
        </w:p>
      </w:sdtContent>
    </w:sdt>
    <w:p w:rsidR="00131700" w:rsidRDefault="0013170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</w:pPr>
      <w:r>
        <w:rPr>
          <w:color w:val="000000" w:themeColor="text1"/>
        </w:rPr>
        <w:br w:type="page"/>
      </w:r>
    </w:p>
    <w:p w:rsidR="00F02EDD" w:rsidRPr="000A46CE" w:rsidRDefault="004416B2" w:rsidP="00131700">
      <w:pPr>
        <w:pStyle w:val="Title"/>
        <w:rPr>
          <w:color w:val="000000" w:themeColor="text1"/>
        </w:rPr>
      </w:pPr>
      <w:r w:rsidRPr="000A46CE">
        <w:rPr>
          <w:color w:val="000000" w:themeColor="text1"/>
        </w:rPr>
        <w:lastRenderedPageBreak/>
        <w:t>Information Security</w:t>
      </w:r>
    </w:p>
    <w:p w:rsidR="004416B2" w:rsidRPr="003E0ACF" w:rsidRDefault="004416B2">
      <w:pPr>
        <w:rPr>
          <w:b/>
        </w:rPr>
      </w:pPr>
    </w:p>
    <w:p w:rsidR="004416B2" w:rsidRPr="000A46CE" w:rsidRDefault="004416B2" w:rsidP="004416B2">
      <w:pPr>
        <w:pStyle w:val="Heading1"/>
        <w:rPr>
          <w:color w:val="000000" w:themeColor="text1"/>
        </w:rPr>
      </w:pPr>
      <w:bookmarkStart w:id="0" w:name="_Toc444877079"/>
      <w:r w:rsidRPr="000A46CE">
        <w:rPr>
          <w:color w:val="000000" w:themeColor="text1"/>
        </w:rPr>
        <w:t>Introduction</w:t>
      </w:r>
      <w:bookmarkEnd w:id="0"/>
    </w:p>
    <w:p w:rsidR="000A46CE" w:rsidRDefault="000A46CE" w:rsidP="000A46CE"/>
    <w:p w:rsidR="000A46CE" w:rsidRDefault="000A46CE" w:rsidP="000A46CE">
      <w:pPr>
        <w:pStyle w:val="Heading1"/>
        <w:rPr>
          <w:color w:val="auto"/>
        </w:rPr>
      </w:pPr>
      <w:bookmarkStart w:id="1" w:name="_Toc444877080"/>
      <w:r w:rsidRPr="000A46CE">
        <w:rPr>
          <w:color w:val="auto"/>
        </w:rPr>
        <w:t>Method</w:t>
      </w:r>
      <w:bookmarkEnd w:id="1"/>
    </w:p>
    <w:p w:rsidR="000A46CE" w:rsidRPr="000A46CE" w:rsidRDefault="000A46CE" w:rsidP="000A46CE"/>
    <w:p w:rsidR="000A46CE" w:rsidRDefault="00DD53B9" w:rsidP="002C3608">
      <w:pPr>
        <w:pStyle w:val="Heading2"/>
        <w:spacing w:before="0"/>
        <w:rPr>
          <w:lang w:val="en"/>
        </w:rPr>
      </w:pPr>
      <w:bookmarkStart w:id="2" w:name="_Toc444877081"/>
      <w:r>
        <w:rPr>
          <w:lang w:val="en"/>
        </w:rPr>
        <w:t>Reconnaissance</w:t>
      </w:r>
      <w:bookmarkEnd w:id="2"/>
    </w:p>
    <w:p w:rsidR="002C3608" w:rsidRDefault="002C3608" w:rsidP="0067429F">
      <w:pPr>
        <w:spacing w:after="0"/>
        <w:rPr>
          <w:b/>
          <w:lang w:val="en"/>
        </w:rPr>
      </w:pPr>
    </w:p>
    <w:p w:rsidR="00620CF2" w:rsidRPr="00BE25D2" w:rsidRDefault="00620CF2" w:rsidP="0067429F">
      <w:pPr>
        <w:spacing w:after="0"/>
        <w:rPr>
          <w:b/>
          <w:lang w:val="en"/>
        </w:rPr>
      </w:pPr>
      <w:r w:rsidRPr="00BE25D2">
        <w:rPr>
          <w:b/>
          <w:lang w:val="en"/>
        </w:rPr>
        <w:t>Tools:</w:t>
      </w:r>
    </w:p>
    <w:p w:rsidR="00AC5861" w:rsidRPr="00620CF2" w:rsidRDefault="00AC5861" w:rsidP="00620CF2">
      <w:pPr>
        <w:pStyle w:val="ListParagraph"/>
        <w:numPr>
          <w:ilvl w:val="0"/>
          <w:numId w:val="2"/>
        </w:numPr>
        <w:spacing w:after="0"/>
      </w:pPr>
      <w:r w:rsidRPr="00620CF2">
        <w:t>who.is</w:t>
      </w:r>
    </w:p>
    <w:p w:rsidR="00AC5861" w:rsidRDefault="00AC5861" w:rsidP="00620CF2">
      <w:pPr>
        <w:pStyle w:val="ListParagraph"/>
        <w:numPr>
          <w:ilvl w:val="0"/>
          <w:numId w:val="2"/>
        </w:numPr>
        <w:spacing w:after="0"/>
      </w:pPr>
      <w:r w:rsidRPr="00620CF2">
        <w:t>w3dt.net</w:t>
      </w:r>
    </w:p>
    <w:p w:rsidR="003F524C" w:rsidRPr="002C3608" w:rsidRDefault="003F524C" w:rsidP="003F524C">
      <w:pPr>
        <w:spacing w:after="0"/>
        <w:ind w:left="45"/>
        <w:rPr>
          <w:b/>
        </w:rPr>
      </w:pPr>
      <w:r w:rsidRPr="002C3608">
        <w:rPr>
          <w:b/>
        </w:rPr>
        <w:t>OS Based Tools:</w:t>
      </w:r>
    </w:p>
    <w:p w:rsidR="00AC5861" w:rsidRDefault="00AC5861" w:rsidP="003F524C">
      <w:pPr>
        <w:pStyle w:val="ListParagraph"/>
        <w:numPr>
          <w:ilvl w:val="0"/>
          <w:numId w:val="2"/>
        </w:numPr>
      </w:pPr>
      <w:proofErr w:type="spellStart"/>
      <w:r w:rsidRPr="003F524C">
        <w:t>nslookup</w:t>
      </w:r>
      <w:proofErr w:type="spellEnd"/>
    </w:p>
    <w:p w:rsidR="002C3608" w:rsidRDefault="002C3608" w:rsidP="002C3608">
      <w:pPr>
        <w:pStyle w:val="Heading2"/>
        <w:spacing w:before="0"/>
        <w:rPr>
          <w:lang w:val="en"/>
        </w:rPr>
      </w:pPr>
    </w:p>
    <w:p w:rsidR="00BE25D2" w:rsidRDefault="00BE25D2" w:rsidP="002C3608">
      <w:pPr>
        <w:pStyle w:val="Heading2"/>
        <w:spacing w:before="0"/>
        <w:rPr>
          <w:lang w:val="en"/>
        </w:rPr>
      </w:pPr>
      <w:bookmarkStart w:id="3" w:name="_Toc444877082"/>
      <w:r w:rsidRPr="00BE25D2">
        <w:rPr>
          <w:lang w:val="en"/>
        </w:rPr>
        <w:t>Scanning</w:t>
      </w:r>
      <w:bookmarkEnd w:id="3"/>
    </w:p>
    <w:p w:rsidR="002C3608" w:rsidRDefault="002C3608" w:rsidP="002C3608">
      <w:pPr>
        <w:spacing w:after="0"/>
        <w:rPr>
          <w:b/>
          <w:lang w:val="en"/>
        </w:rPr>
      </w:pPr>
    </w:p>
    <w:p w:rsidR="002C3608" w:rsidRPr="002C3608" w:rsidRDefault="002C3608" w:rsidP="002C3608">
      <w:pPr>
        <w:rPr>
          <w:b/>
          <w:lang w:val="en"/>
        </w:rPr>
      </w:pPr>
      <w:r w:rsidRPr="002C3608">
        <w:rPr>
          <w:b/>
          <w:lang w:val="en"/>
        </w:rPr>
        <w:t>Accessibility</w:t>
      </w:r>
      <w:r>
        <w:rPr>
          <w:b/>
          <w:lang w:val="en"/>
        </w:rPr>
        <w:t>:</w:t>
      </w:r>
    </w:p>
    <w:p w:rsidR="00AC5861" w:rsidRPr="00BE25D2" w:rsidRDefault="00AC5861" w:rsidP="00BE25D2">
      <w:pPr>
        <w:pStyle w:val="ListParagraph"/>
        <w:numPr>
          <w:ilvl w:val="0"/>
          <w:numId w:val="2"/>
        </w:numPr>
        <w:spacing w:after="0"/>
      </w:pPr>
      <w:r w:rsidRPr="00BE25D2">
        <w:t xml:space="preserve">Which IP addresses are </w:t>
      </w:r>
      <w:r w:rsidR="002C3608" w:rsidRPr="00BE25D2">
        <w:t>accessible</w:t>
      </w:r>
    </w:p>
    <w:p w:rsidR="00AC5861" w:rsidRPr="00BE25D2" w:rsidRDefault="00AC5861" w:rsidP="00BE25D2">
      <w:pPr>
        <w:pStyle w:val="ListParagraph"/>
        <w:numPr>
          <w:ilvl w:val="0"/>
          <w:numId w:val="2"/>
        </w:numPr>
        <w:spacing w:after="0"/>
      </w:pPr>
      <w:r w:rsidRPr="00BE25D2">
        <w:t>What they are running</w:t>
      </w:r>
    </w:p>
    <w:p w:rsidR="003F524C" w:rsidRDefault="00AC5861" w:rsidP="00AC5861">
      <w:pPr>
        <w:pStyle w:val="ListParagraph"/>
        <w:numPr>
          <w:ilvl w:val="0"/>
          <w:numId w:val="2"/>
        </w:numPr>
        <w:spacing w:after="0"/>
      </w:pPr>
      <w:r w:rsidRPr="00BE25D2">
        <w:t>Any obviously open doors</w:t>
      </w:r>
    </w:p>
    <w:p w:rsidR="00F76215" w:rsidRDefault="00F76215" w:rsidP="00F76215">
      <w:pPr>
        <w:pStyle w:val="ListParagraph"/>
        <w:spacing w:after="0"/>
        <w:ind w:left="405"/>
      </w:pPr>
    </w:p>
    <w:p w:rsidR="00BE25D2" w:rsidRPr="00BE25D2" w:rsidRDefault="00BE25D2" w:rsidP="00BE25D2">
      <w:pPr>
        <w:spacing w:after="0"/>
        <w:ind w:left="45"/>
        <w:rPr>
          <w:b/>
        </w:rPr>
      </w:pPr>
      <w:r w:rsidRPr="00BE25D2">
        <w:rPr>
          <w:b/>
        </w:rPr>
        <w:t>Basics:</w:t>
      </w:r>
    </w:p>
    <w:p w:rsidR="00620CF2" w:rsidRDefault="00460909" w:rsidP="00460909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Ping the address to see if it’ live.</w:t>
      </w:r>
    </w:p>
    <w:p w:rsidR="00460909" w:rsidRDefault="00A918D1" w:rsidP="00460909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Scan the ports to see if are any are open</w:t>
      </w:r>
    </w:p>
    <w:p w:rsidR="00F76215" w:rsidRDefault="00F76215" w:rsidP="00460909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Google ports numbers to get applications</w:t>
      </w:r>
    </w:p>
    <w:p w:rsidR="002E4F88" w:rsidRDefault="002E4F88" w:rsidP="00460909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Google applications vulnerabilities.</w:t>
      </w:r>
    </w:p>
    <w:p w:rsidR="002E4F88" w:rsidRPr="002E4F88" w:rsidRDefault="002E4F88" w:rsidP="002E4F88">
      <w:pPr>
        <w:pStyle w:val="ListParagraph"/>
        <w:numPr>
          <w:ilvl w:val="1"/>
          <w:numId w:val="2"/>
        </w:numPr>
      </w:pPr>
      <w:r w:rsidRPr="002E4F88">
        <w:t xml:space="preserve">1-1023 are </w:t>
      </w:r>
      <w:r w:rsidRPr="002E4F88">
        <w:rPr>
          <w:i/>
          <w:iCs/>
        </w:rPr>
        <w:t>system</w:t>
      </w:r>
      <w:r w:rsidRPr="002E4F88">
        <w:t>: used by the OS</w:t>
      </w:r>
    </w:p>
    <w:p w:rsidR="002E4F88" w:rsidRPr="002E4F88" w:rsidRDefault="002E4F88" w:rsidP="002E4F88">
      <w:pPr>
        <w:pStyle w:val="ListParagraph"/>
        <w:numPr>
          <w:ilvl w:val="1"/>
          <w:numId w:val="2"/>
        </w:numPr>
      </w:pPr>
      <w:r w:rsidRPr="002E4F88">
        <w:t xml:space="preserve">1024-49151 are </w:t>
      </w:r>
      <w:r w:rsidRPr="002E4F88">
        <w:rPr>
          <w:i/>
          <w:iCs/>
        </w:rPr>
        <w:t>registered</w:t>
      </w:r>
      <w:r w:rsidRPr="002E4F88">
        <w:t xml:space="preserve"> for a specific purpose</w:t>
      </w:r>
    </w:p>
    <w:p w:rsidR="002E4F88" w:rsidRDefault="002E4F88" w:rsidP="002E4F88">
      <w:pPr>
        <w:pStyle w:val="ListParagraph"/>
        <w:numPr>
          <w:ilvl w:val="1"/>
          <w:numId w:val="2"/>
        </w:numPr>
      </w:pPr>
      <w:r w:rsidRPr="002E4F88">
        <w:t xml:space="preserve">49152-65535 are </w:t>
      </w:r>
      <w:r w:rsidRPr="002E4F88">
        <w:rPr>
          <w:i/>
          <w:iCs/>
        </w:rPr>
        <w:t>custom</w:t>
      </w:r>
      <w:r w:rsidRPr="002E4F88">
        <w:t>; used for whatever the user wants.</w:t>
      </w:r>
    </w:p>
    <w:p w:rsidR="00AC5861" w:rsidRPr="00241DED" w:rsidRDefault="00AC5861" w:rsidP="00241DED">
      <w:pPr>
        <w:pStyle w:val="ListParagraph"/>
        <w:numPr>
          <w:ilvl w:val="0"/>
          <w:numId w:val="2"/>
        </w:numPr>
      </w:pPr>
      <w:r w:rsidRPr="00241DED">
        <w:t>Can just try and establish a TCP connection to the port:</w:t>
      </w:r>
    </w:p>
    <w:p w:rsidR="00AC5861" w:rsidRDefault="00AC5861" w:rsidP="00241DED">
      <w:pPr>
        <w:pStyle w:val="ListParagraph"/>
        <w:numPr>
          <w:ilvl w:val="1"/>
          <w:numId w:val="2"/>
        </w:numPr>
      </w:pPr>
      <w:r w:rsidRPr="00241DED">
        <w:t xml:space="preserve">Gives the system your IP address, details of the program used to connect, </w:t>
      </w:r>
      <w:proofErr w:type="spellStart"/>
      <w:proofErr w:type="gramStart"/>
      <w:r w:rsidRPr="00241DED">
        <w:t>ect</w:t>
      </w:r>
      <w:proofErr w:type="spellEnd"/>
      <w:proofErr w:type="gramEnd"/>
      <w:r w:rsidRPr="00241DED">
        <w:t>.</w:t>
      </w:r>
    </w:p>
    <w:p w:rsidR="00164735" w:rsidRDefault="00AC5861" w:rsidP="005D28B4">
      <w:pPr>
        <w:pStyle w:val="ListParagraph"/>
        <w:numPr>
          <w:ilvl w:val="1"/>
          <w:numId w:val="2"/>
        </w:numPr>
      </w:pPr>
      <w:r w:rsidRPr="00164735">
        <w:t>use sneaky manipulation of TCP protocol</w:t>
      </w:r>
    </w:p>
    <w:p w:rsidR="005D28B4" w:rsidRDefault="005D28B4" w:rsidP="005D28B4">
      <w:pPr>
        <w:pStyle w:val="ListParagraph"/>
        <w:numPr>
          <w:ilvl w:val="0"/>
          <w:numId w:val="2"/>
        </w:numPr>
      </w:pPr>
      <w:r>
        <w:t>Send a TCP FIN Packet</w:t>
      </w:r>
    </w:p>
    <w:p w:rsidR="005D28B4" w:rsidRDefault="005D28B4" w:rsidP="005D28B4">
      <w:pPr>
        <w:pStyle w:val="ListParagraph"/>
        <w:numPr>
          <w:ilvl w:val="1"/>
          <w:numId w:val="2"/>
        </w:numPr>
      </w:pPr>
      <w:r>
        <w:t>Does not make a connection attempt; circumvents firewall.</w:t>
      </w:r>
    </w:p>
    <w:p w:rsidR="004518AA" w:rsidRDefault="004518AA" w:rsidP="005D28B4">
      <w:pPr>
        <w:pStyle w:val="ListParagraph"/>
        <w:numPr>
          <w:ilvl w:val="1"/>
          <w:numId w:val="2"/>
        </w:numPr>
      </w:pPr>
      <w:r>
        <w:t>If the port is in listen: no reply.</w:t>
      </w:r>
    </w:p>
    <w:p w:rsidR="004518AA" w:rsidRDefault="004518AA" w:rsidP="005D28B4">
      <w:pPr>
        <w:pStyle w:val="ListParagraph"/>
        <w:numPr>
          <w:ilvl w:val="1"/>
          <w:numId w:val="2"/>
        </w:numPr>
      </w:pPr>
      <w:r>
        <w:t>If the port is closed: responds with reset.</w:t>
      </w:r>
    </w:p>
    <w:p w:rsidR="004518AA" w:rsidRDefault="004518AA" w:rsidP="00DE5798"/>
    <w:p w:rsidR="00241DED" w:rsidRPr="00241DED" w:rsidRDefault="00241DED" w:rsidP="00241DED"/>
    <w:p w:rsidR="00241DED" w:rsidRPr="002E4F88" w:rsidRDefault="00241DED" w:rsidP="00241DED">
      <w:pPr>
        <w:pStyle w:val="ListParagraph"/>
        <w:ind w:left="405"/>
      </w:pPr>
    </w:p>
    <w:p w:rsidR="002E4F88" w:rsidRDefault="009F4587" w:rsidP="009F4587">
      <w:pPr>
        <w:pStyle w:val="Heading2"/>
        <w:rPr>
          <w:lang w:val="en"/>
        </w:rPr>
      </w:pPr>
      <w:r>
        <w:rPr>
          <w:lang w:val="en"/>
        </w:rPr>
        <w:lastRenderedPageBreak/>
        <w:t>Enumeration</w:t>
      </w:r>
    </w:p>
    <w:p w:rsidR="0099784F" w:rsidRDefault="0099784F" w:rsidP="0099784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The process of </w:t>
      </w:r>
      <w:r w:rsidR="000215A3">
        <w:rPr>
          <w:lang w:val="en"/>
        </w:rPr>
        <w:t>validating the list</w:t>
      </w:r>
      <w:r>
        <w:rPr>
          <w:lang w:val="en"/>
        </w:rPr>
        <w:t xml:space="preserve"> </w:t>
      </w:r>
      <w:r w:rsidR="000215A3">
        <w:rPr>
          <w:lang w:val="en"/>
        </w:rPr>
        <w:t>of users you acquired when foot-printing</w:t>
      </w:r>
      <w:r>
        <w:rPr>
          <w:lang w:val="en"/>
        </w:rPr>
        <w:t>.</w:t>
      </w:r>
    </w:p>
    <w:p w:rsidR="000215A3" w:rsidRPr="0099784F" w:rsidRDefault="000215A3" w:rsidP="000215A3">
      <w:pPr>
        <w:pStyle w:val="ListParagraph"/>
        <w:numPr>
          <w:ilvl w:val="1"/>
          <w:numId w:val="2"/>
        </w:numPr>
        <w:rPr>
          <w:lang w:val="en"/>
        </w:rPr>
      </w:pPr>
    </w:p>
    <w:p w:rsidR="00DD53B9" w:rsidRDefault="009F4587" w:rsidP="00DD53B9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The evaluation of how safe it is to go ahead with the attack.</w:t>
      </w:r>
      <w:r w:rsidR="00AA2A63">
        <w:rPr>
          <w:lang w:val="en"/>
        </w:rPr>
        <w:t xml:space="preserve"> A lengthy process that is usually automated. A case of measure twice and cut once.</w:t>
      </w:r>
    </w:p>
    <w:p w:rsidR="00B608A9" w:rsidRDefault="00B608A9" w:rsidP="00B608A9">
      <w:pPr>
        <w:ind w:left="45"/>
        <w:rPr>
          <w:b/>
          <w:lang w:val="en"/>
        </w:rPr>
      </w:pPr>
      <w:proofErr w:type="spellStart"/>
      <w:r w:rsidRPr="00B608A9">
        <w:rPr>
          <w:b/>
          <w:lang w:val="en"/>
        </w:rPr>
        <w:t>Spidering</w:t>
      </w:r>
      <w:proofErr w:type="spellEnd"/>
    </w:p>
    <w:p w:rsidR="00B608A9" w:rsidRDefault="00B608A9" w:rsidP="00B608A9">
      <w:pPr>
        <w:pStyle w:val="ListParagraph"/>
        <w:numPr>
          <w:ilvl w:val="0"/>
          <w:numId w:val="2"/>
        </w:numPr>
        <w:rPr>
          <w:lang w:val="en"/>
        </w:rPr>
      </w:pPr>
      <w:proofErr w:type="spellStart"/>
      <w:r w:rsidRPr="00B608A9">
        <w:rPr>
          <w:lang w:val="en"/>
        </w:rPr>
        <w:t>Spidering</w:t>
      </w:r>
      <w:proofErr w:type="spellEnd"/>
      <w:r w:rsidRPr="00B608A9">
        <w:rPr>
          <w:lang w:val="en"/>
        </w:rPr>
        <w:t xml:space="preserve"> is the automatic mapping of a website.</w:t>
      </w:r>
    </w:p>
    <w:p w:rsidR="00937477" w:rsidRDefault="000D562D" w:rsidP="00B608A9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A recursive program that follows all HTML links from the document</w:t>
      </w:r>
      <w:r w:rsidR="00FE6DC4">
        <w:rPr>
          <w:lang w:val="en"/>
        </w:rPr>
        <w:t>.</w:t>
      </w:r>
    </w:p>
    <w:p w:rsidR="00AC5861" w:rsidRPr="00B608A9" w:rsidRDefault="00AC5861" w:rsidP="00B608A9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Can revel </w:t>
      </w:r>
      <w:bookmarkStart w:id="4" w:name="_GoBack"/>
      <w:bookmarkEnd w:id="4"/>
    </w:p>
    <w:p w:rsidR="00A918D1" w:rsidRDefault="00A918D1" w:rsidP="00A918D1">
      <w:pPr>
        <w:pStyle w:val="Heading2"/>
        <w:rPr>
          <w:lang w:val="en"/>
        </w:rPr>
      </w:pPr>
      <w:r>
        <w:rPr>
          <w:lang w:val="en"/>
        </w:rPr>
        <w:t>Penetration/Attack</w:t>
      </w:r>
    </w:p>
    <w:p w:rsidR="00252796" w:rsidRDefault="00252796" w:rsidP="00252796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 Gain and maintain connection for objective to be completed.</w:t>
      </w:r>
    </w:p>
    <w:p w:rsidR="00AC5861" w:rsidRPr="00AC5861" w:rsidRDefault="00AC5861" w:rsidP="00AC5861">
      <w:pPr>
        <w:rPr>
          <w:lang w:val="en"/>
        </w:rPr>
      </w:pPr>
    </w:p>
    <w:p w:rsidR="00252796" w:rsidRDefault="00252796" w:rsidP="00252796">
      <w:pPr>
        <w:pStyle w:val="Heading2"/>
        <w:rPr>
          <w:lang w:val="en"/>
        </w:rPr>
      </w:pPr>
      <w:r>
        <w:rPr>
          <w:lang w:val="en"/>
        </w:rPr>
        <w:t xml:space="preserve">Install back doors </w:t>
      </w:r>
    </w:p>
    <w:p w:rsidR="0004564D" w:rsidRPr="0004564D" w:rsidRDefault="0004564D" w:rsidP="0004564D">
      <w:pPr>
        <w:rPr>
          <w:lang w:val="en"/>
        </w:rPr>
      </w:pPr>
    </w:p>
    <w:p w:rsidR="00A8030E" w:rsidRPr="00A8030E" w:rsidRDefault="00A918D1" w:rsidP="00A918D1">
      <w:pPr>
        <w:pStyle w:val="Heading2"/>
      </w:pPr>
      <w:r>
        <w:t>Covering Tracks</w:t>
      </w:r>
    </w:p>
    <w:p w:rsidR="000A46CE" w:rsidRPr="000A46CE" w:rsidRDefault="000A46CE" w:rsidP="000A46CE"/>
    <w:p w:rsidR="00741B2D" w:rsidRDefault="00741B2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:rsidR="004416B2" w:rsidRPr="000A46CE" w:rsidRDefault="004416B2" w:rsidP="004416B2">
      <w:pPr>
        <w:pStyle w:val="Heading1"/>
        <w:rPr>
          <w:color w:val="000000" w:themeColor="text1"/>
        </w:rPr>
      </w:pPr>
      <w:bookmarkStart w:id="5" w:name="_Toc444877084"/>
      <w:r w:rsidRPr="000A46CE">
        <w:rPr>
          <w:color w:val="000000" w:themeColor="text1"/>
        </w:rPr>
        <w:lastRenderedPageBreak/>
        <w:t>Conclusion</w:t>
      </w:r>
      <w:bookmarkEnd w:id="5"/>
    </w:p>
    <w:p w:rsidR="004416B2" w:rsidRDefault="004416B2"/>
    <w:p w:rsidR="004416B2" w:rsidRPr="004416B2" w:rsidRDefault="004416B2">
      <w:pPr>
        <w:rPr>
          <w:b/>
        </w:rPr>
      </w:pPr>
      <w:r w:rsidRPr="004416B2">
        <w:rPr>
          <w:b/>
        </w:rPr>
        <w:t>Notes</w:t>
      </w:r>
    </w:p>
    <w:p w:rsidR="004416B2" w:rsidRDefault="004416B2">
      <w:r>
        <w:t>LAMP architecture is made up of LINUX, APACHE, MySQL database management and PHP.</w:t>
      </w:r>
    </w:p>
    <w:p w:rsidR="004416B2" w:rsidRDefault="004416B2" w:rsidP="004416B2">
      <w:pPr>
        <w:spacing w:after="0"/>
      </w:pPr>
      <w:r>
        <w:t>Version of PHP installed - phpBB2.0.23</w:t>
      </w:r>
    </w:p>
    <w:p w:rsidR="004416B2" w:rsidRDefault="00F4509F" w:rsidP="004416B2">
      <w:pPr>
        <w:spacing w:after="0"/>
      </w:pPr>
      <w:r>
        <w:t xml:space="preserve">Local </w:t>
      </w:r>
      <w:r w:rsidR="004416B2">
        <w:t>WAMP server installed</w:t>
      </w:r>
      <w:r>
        <w:t xml:space="preserve"> and configured. This is just a windows based version of the LAMP server</w:t>
      </w:r>
    </w:p>
    <w:p w:rsidR="004416B2" w:rsidRDefault="004416B2" w:rsidP="004416B2">
      <w:pPr>
        <w:spacing w:after="0"/>
      </w:pPr>
    </w:p>
    <w:p w:rsidR="004416B2" w:rsidRDefault="004416B2">
      <w:r>
        <w:t xml:space="preserve">Any version of phpBB2.x security can be exploited by a CRSF (Cross-site request forgery) attack. Looked this up briefly </w:t>
      </w:r>
      <w:hyperlink r:id="rId9" w:history="1">
        <w:r w:rsidRPr="00BD0DB4">
          <w:rPr>
            <w:rStyle w:val="Hyperlink"/>
          </w:rPr>
          <w:t>https://www.intelligentexploit.com/view-details.html?id=7671</w:t>
        </w:r>
      </w:hyperlink>
      <w:r>
        <w:t xml:space="preserve"> </w:t>
      </w:r>
    </w:p>
    <w:sectPr w:rsidR="004416B2" w:rsidSect="003A2E8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861" w:rsidRDefault="00AC5861" w:rsidP="003A2E8A">
      <w:pPr>
        <w:spacing w:after="0" w:line="240" w:lineRule="auto"/>
      </w:pPr>
      <w:r>
        <w:separator/>
      </w:r>
    </w:p>
  </w:endnote>
  <w:endnote w:type="continuationSeparator" w:id="0">
    <w:p w:rsidR="00AC5861" w:rsidRDefault="00AC5861" w:rsidP="003A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22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861" w:rsidRDefault="00AC5861">
        <w:pPr>
          <w:pStyle w:val="Footer"/>
          <w:jc w:val="center"/>
        </w:pPr>
      </w:p>
      <w:p w:rsidR="00AC5861" w:rsidRDefault="00AC58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7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C5861" w:rsidRDefault="00AC5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861" w:rsidRDefault="00AC5861" w:rsidP="003A2E8A">
      <w:pPr>
        <w:spacing w:after="0" w:line="240" w:lineRule="auto"/>
      </w:pPr>
      <w:r>
        <w:separator/>
      </w:r>
    </w:p>
  </w:footnote>
  <w:footnote w:type="continuationSeparator" w:id="0">
    <w:p w:rsidR="00AC5861" w:rsidRDefault="00AC5861" w:rsidP="003A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861" w:rsidRDefault="00AC5861">
    <w:pPr>
      <w:pStyle w:val="Header"/>
    </w:pPr>
    <w:r>
      <w:t>SE3IS11</w:t>
    </w:r>
    <w:r>
      <w:tab/>
    </w:r>
    <w:r>
      <w:tab/>
      <w:t>Tom Bedford</w:t>
    </w:r>
  </w:p>
  <w:p w:rsidR="00AC5861" w:rsidRDefault="00AC5861">
    <w:pPr>
      <w:pStyle w:val="Header"/>
    </w:pPr>
    <w:r>
      <w:t>University of Reading</w:t>
    </w:r>
    <w:r>
      <w:tab/>
    </w:r>
    <w:r>
      <w:tab/>
      <w:t>21009807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03A6E"/>
    <w:multiLevelType w:val="hybridMultilevel"/>
    <w:tmpl w:val="B64C11C4"/>
    <w:lvl w:ilvl="0" w:tplc="DA3E27B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FC27BC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72B5A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12874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E40A73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826D4A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6E136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C4321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40405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5C0687D"/>
    <w:multiLevelType w:val="hybridMultilevel"/>
    <w:tmpl w:val="A1C23AAA"/>
    <w:lvl w:ilvl="0" w:tplc="8FF2BC2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A050D93"/>
    <w:multiLevelType w:val="hybridMultilevel"/>
    <w:tmpl w:val="FE20D18E"/>
    <w:lvl w:ilvl="0" w:tplc="D168FF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26F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CD2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A12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F072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4C2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0FB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CCA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8C6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EE5602"/>
    <w:multiLevelType w:val="hybridMultilevel"/>
    <w:tmpl w:val="89864440"/>
    <w:lvl w:ilvl="0" w:tplc="C19C0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AB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28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64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6E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85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3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C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7D12F5"/>
    <w:multiLevelType w:val="hybridMultilevel"/>
    <w:tmpl w:val="F4BA2FEA"/>
    <w:lvl w:ilvl="0" w:tplc="99CCBC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CA6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E6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EBD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6D2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D24A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8C4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CC6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20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EF40C1"/>
    <w:multiLevelType w:val="hybridMultilevel"/>
    <w:tmpl w:val="F63CDFA2"/>
    <w:lvl w:ilvl="0" w:tplc="FCB8B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240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09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E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EA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AB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8A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CF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E7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1"/>
    <w:rsid w:val="000215A3"/>
    <w:rsid w:val="0004564D"/>
    <w:rsid w:val="00056741"/>
    <w:rsid w:val="000A46CE"/>
    <w:rsid w:val="000D562D"/>
    <w:rsid w:val="00131700"/>
    <w:rsid w:val="00164735"/>
    <w:rsid w:val="00190A28"/>
    <w:rsid w:val="00241DED"/>
    <w:rsid w:val="00252796"/>
    <w:rsid w:val="002C3608"/>
    <w:rsid w:val="002E4F88"/>
    <w:rsid w:val="002F730F"/>
    <w:rsid w:val="003A2E8A"/>
    <w:rsid w:val="003E0ACF"/>
    <w:rsid w:val="003F2FEB"/>
    <w:rsid w:val="003F524C"/>
    <w:rsid w:val="004416B2"/>
    <w:rsid w:val="004518AA"/>
    <w:rsid w:val="00460909"/>
    <w:rsid w:val="005441AF"/>
    <w:rsid w:val="005D28B4"/>
    <w:rsid w:val="00620CF2"/>
    <w:rsid w:val="0067429F"/>
    <w:rsid w:val="00741B2D"/>
    <w:rsid w:val="00937477"/>
    <w:rsid w:val="009410DA"/>
    <w:rsid w:val="0099784F"/>
    <w:rsid w:val="009D1C9A"/>
    <w:rsid w:val="009F4587"/>
    <w:rsid w:val="00A50E59"/>
    <w:rsid w:val="00A8030E"/>
    <w:rsid w:val="00A918D1"/>
    <w:rsid w:val="00A9604F"/>
    <w:rsid w:val="00AA2A63"/>
    <w:rsid w:val="00AC5861"/>
    <w:rsid w:val="00B608A9"/>
    <w:rsid w:val="00BE25D2"/>
    <w:rsid w:val="00C41711"/>
    <w:rsid w:val="00DD53B9"/>
    <w:rsid w:val="00DD5D2F"/>
    <w:rsid w:val="00DE5798"/>
    <w:rsid w:val="00DE585D"/>
    <w:rsid w:val="00F02EDD"/>
    <w:rsid w:val="00F4509F"/>
    <w:rsid w:val="00F466CD"/>
    <w:rsid w:val="00F57C18"/>
    <w:rsid w:val="00F623A0"/>
    <w:rsid w:val="00F66BA5"/>
    <w:rsid w:val="00F76215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50A0-03CE-4BCD-BF8D-B735E665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6B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1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1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A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8A"/>
  </w:style>
  <w:style w:type="paragraph" w:styleId="Footer">
    <w:name w:val="footer"/>
    <w:basedOn w:val="Normal"/>
    <w:link w:val="FooterChar"/>
    <w:uiPriority w:val="99"/>
    <w:unhideWhenUsed/>
    <w:rsid w:val="003A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8A"/>
  </w:style>
  <w:style w:type="paragraph" w:styleId="NoSpacing">
    <w:name w:val="No Spacing"/>
    <w:link w:val="NoSpacingChar"/>
    <w:uiPriority w:val="1"/>
    <w:qFormat/>
    <w:rsid w:val="003A2E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2E8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1700"/>
    <w:pPr>
      <w:spacing w:after="100"/>
    </w:pPr>
  </w:style>
  <w:style w:type="paragraph" w:styleId="ListParagraph">
    <w:name w:val="List Paragraph"/>
    <w:basedOn w:val="Normal"/>
    <w:uiPriority w:val="34"/>
    <w:qFormat/>
    <w:rsid w:val="00620C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960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1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92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81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ntelligentexploit.com/view-details.html?id=76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F4333-EEA5-47BB-8C98-C03A33E7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</vt:lpstr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</dc:title>
  <dc:subject/>
  <dc:creator>Tommy Bedford</dc:creator>
  <cp:keywords/>
  <dc:description/>
  <cp:lastModifiedBy>Tommy Bedford</cp:lastModifiedBy>
  <cp:revision>49</cp:revision>
  <dcterms:created xsi:type="dcterms:W3CDTF">2016-01-27T22:53:00Z</dcterms:created>
  <dcterms:modified xsi:type="dcterms:W3CDTF">2016-03-06T10:59:00Z</dcterms:modified>
  <cp:category>SE3IS11</cp:category>
</cp:coreProperties>
</file>