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</w:pPr>
      <w:r>
        <w:drawing>
          <wp:inline distT="0" distB="0" distL="114300" distR="114300">
            <wp:extent cx="5271770" cy="975995"/>
            <wp:effectExtent l="0" t="0" r="1270" b="14605"/>
            <wp:docPr id="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###################################################################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تمام تعالى  نعرض براء فى </w:t>
      </w:r>
      <w:r>
        <w:rPr>
          <w:rFonts w:hint="default" w:cstheme="minorBidi"/>
          <w:rtl w:val="0"/>
          <w:cs w:val="0"/>
          <w:lang w:val="en-US" w:bidi="ar-EG"/>
        </w:rPr>
        <w:t xml:space="preserve">controller </w:t>
      </w:r>
      <w:r>
        <w:rPr>
          <w:rFonts w:hint="cs" w:cstheme="minorBidi"/>
          <w:rtl/>
          <w:cs/>
          <w:lang w:val="en-US" w:bidi="ar-EG"/>
        </w:rPr>
        <w:t xml:space="preserve">  ونشوف ازى اقدر اعرض  الحاجات الى فى الموفع جوه فى ال</w:t>
      </w:r>
      <w:r>
        <w:rPr>
          <w:rFonts w:hint="default" w:cstheme="minorBidi"/>
          <w:rtl w:val="0"/>
          <w:cs w:val="0"/>
          <w:lang w:val="en-US" w:bidi="ar-EG"/>
        </w:rPr>
        <w:t>Cp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وزى نقدر نعرض من الجداول ؟؟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بسم الله …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اول حاجه هتعامل عادى وكمان هرواح اعمل </w:t>
      </w:r>
      <w:r>
        <w:rPr>
          <w:rFonts w:hint="default" w:cstheme="minorBidi"/>
          <w:rtl w:val="0"/>
          <w:cs w:val="0"/>
          <w:lang w:val="en-US" w:bidi="ar-EG"/>
        </w:rPr>
        <w:t>controller</w:t>
      </w: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hint="default" w:cstheme="minorBidi"/>
          <w:rtl w:val="0"/>
          <w:cs w:val="0"/>
          <w:lang w:val="en-US" w:bidi="ar-EG"/>
        </w:rPr>
        <w:t xml:space="preserve"> R</w:t>
      </w:r>
      <w:r>
        <w:rPr>
          <w:rFonts w:hint="cs" w:cstheme="minorBidi"/>
          <w:rtl/>
          <w:cs/>
          <w:lang w:val="en-US" w:bidi="ar-EG"/>
        </w:rPr>
        <w:t xml:space="preserve">  عشان نعرض عليه الداتا 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تمام ب</w:t>
      </w:r>
      <w:r>
        <w:rPr>
          <w:rFonts w:hint="default" w:cstheme="minorBidi"/>
          <w:rtl w:val="0"/>
          <w:cs w:val="0"/>
          <w:lang w:val="en-US" w:bidi="ar-EG"/>
        </w:rPr>
        <w:t xml:space="preserve">    </w:t>
      </w:r>
      <w:r>
        <w:rPr>
          <w:rFonts w:hint="cs" w:cstheme="minorBidi"/>
          <w:rtl/>
          <w:cs/>
          <w:lang w:val="en-US" w:bidi="ar-EG"/>
        </w:rPr>
        <w:t xml:space="preserve"> تمام تطلع الموضوع بسيط جدااااااااااااااااااااا وسهل  كمان ..... هو كل الفكره انك بتجيب الموديل وتحملو فى  متغير   وبقول </w:t>
      </w:r>
      <w:r>
        <w:rPr>
          <w:rFonts w:hint="default" w:cstheme="minorBidi"/>
          <w:rtl w:val="0"/>
          <w:cs w:val="0"/>
          <w:lang w:val="en-US" w:bidi="ar-EG"/>
        </w:rPr>
        <w:t>all()</w:t>
      </w:r>
      <w:r>
        <w:rPr>
          <w:rFonts w:hint="cs" w:cstheme="minorBidi"/>
          <w:rtl/>
          <w:cs/>
          <w:lang w:val="en-US" w:bidi="ar-EG"/>
        </w:rPr>
        <w:t xml:space="preserve"> وبكده هو هيتحمل الداتا بتعتو كلها و تعملو</w:t>
      </w:r>
      <w:r>
        <w:rPr>
          <w:rFonts w:hint="default" w:cstheme="minorBidi"/>
          <w:rtl w:val="0"/>
          <w:cs w:val="0"/>
          <w:lang w:val="en-US" w:bidi="ar-EG"/>
        </w:rPr>
        <w:t xml:space="preserve"> foreach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وتعرض بيه عادى جد ا</w:t>
      </w:r>
    </w:p>
    <w:p>
      <w:pPr>
        <w:wordWrap w:val="0"/>
        <w:jc w:val="both"/>
      </w:pPr>
      <w:r>
        <w:drawing>
          <wp:inline distT="0" distB="0" distL="114300" distR="114300">
            <wp:extent cx="5272405" cy="1256030"/>
            <wp:effectExtent l="0" t="0" r="635" b="8890"/>
            <wp:docPr id="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lang w:bidi="ar-EG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</w:p>
    <w:p>
      <w:pPr>
        <w:wordWrap w:val="0"/>
        <w:jc w:val="both"/>
        <w:rPr>
          <w:rFonts w:hint="default"/>
          <w:rtl/>
          <w:lang w:val="en-US"/>
        </w:rPr>
      </w:pPr>
      <w:r>
        <w:rPr>
          <w:rFonts w:hint="default"/>
          <w:rtl/>
          <w:lang w:val="en-US"/>
        </w:rPr>
        <w:t>php artisan make:controller front/Hompagefrontend -r</w:t>
      </w:r>
    </w:p>
    <w:p>
      <w:pPr>
        <w:wordWrap w:val="0"/>
        <w:jc w:val="both"/>
        <w:rPr>
          <w:rFonts w:hint="default"/>
          <w:rtl/>
          <w:lang w:val="en-US"/>
        </w:rPr>
      </w:pPr>
    </w:p>
    <w:p>
      <w:pPr>
        <w:wordWrap w:val="0"/>
        <w:jc w:val="both"/>
        <w:rPr>
          <w:rFonts w:hint="default"/>
          <w:rtl/>
          <w:lang w:val="en-US"/>
        </w:rPr>
      </w:pPr>
    </w:p>
    <w:p>
      <w:pPr>
        <w:wordWrap w:val="0"/>
        <w:jc w:val="both"/>
        <w:rPr>
          <w:rFonts w:hint="default"/>
          <w:rtl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namespace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App\Http\Controllers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App\Model\Product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App\Frontend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App\Model\Department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App\Slider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Illuminate\Http\Request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App\Http\Controllers\Controller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Session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DB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Hompagefrontend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Controller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t xml:space="preserve">     * Display a listing of the resource.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t xml:space="preserve">     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32525"/>
        </w:rPr>
        <w:t xml:space="preserve">@return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t>\Illuminate\Http\Response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public 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index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{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...................................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// $products_last_record = DB::table('products')-&gt;orderBy('id', 'DESC')-&gt;first();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$products_last_record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Product::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orderBy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'created_at'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'DESC'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paginate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$products_first_record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Product::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orderBy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'created_at'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'ASC'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paginate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$products_paginate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Product::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paginate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30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$products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Product::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$products_paginate_footer_one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Product::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orderBy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'created_at'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'DESC'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paginate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12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$products_paginate_footer_two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Product::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orderBy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'created_at'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'ASC'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paginate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12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...................................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$products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Product::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$frontends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Frontend::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$sliders_all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Slider::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orderBy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'created_at'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'DESC'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paginate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$departments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Department::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$departments_paginate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Department::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orderBy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'created_at'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'DESC'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paginate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// session()-&gt;forget('lingfront');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view(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'front.index'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'departments'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$departments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'sliders_all'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$sliders_all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'products'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'products_last_record'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$products_last_record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'products_first_record'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$products_first_record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'frontends'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$frontends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'products_paginate'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$products_paginate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'departments_paginate'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$departments_paginate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'products_paginate_footer_one'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$products_paginate_footer_one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'products_paginate_footer_two'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$products_paginate_footer_two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} </w:t>
      </w:r>
    </w:p>
    <w:p>
      <w:pPr>
        <w:wordWrap w:val="0"/>
        <w:jc w:val="both"/>
        <w:rPr>
          <w:rFonts w:hint="default"/>
          <w:rtl/>
          <w:lang w:val="en-US"/>
        </w:rPr>
      </w:pPr>
    </w:p>
    <w:p>
      <w:pPr>
        <w:rPr>
          <w:rFonts w:hint="default"/>
          <w:rtl w:val="0"/>
          <w:cs w:val="0"/>
          <w:lang w:val="en-US"/>
        </w:rPr>
      </w:pPr>
      <w:r>
        <w:drawing>
          <wp:inline distT="0" distB="0" distL="114300" distR="114300">
            <wp:extent cx="5271135" cy="1219200"/>
            <wp:effectExtent l="0" t="0" r="1905" b="0"/>
            <wp:docPr id="2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8B5519"/>
    <w:rsid w:val="028F4958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C00E68"/>
    <w:rsid w:val="14CF5102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1102CF"/>
    <w:rsid w:val="18167BCB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1F566C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CA2646"/>
    <w:rsid w:val="21EC35C2"/>
    <w:rsid w:val="21EF3F80"/>
    <w:rsid w:val="21F3720B"/>
    <w:rsid w:val="22032226"/>
    <w:rsid w:val="220D7EB4"/>
    <w:rsid w:val="220F484C"/>
    <w:rsid w:val="22196BB3"/>
    <w:rsid w:val="22263765"/>
    <w:rsid w:val="222B00B1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7110982"/>
    <w:rsid w:val="27145ADC"/>
    <w:rsid w:val="271B6A8A"/>
    <w:rsid w:val="272352DB"/>
    <w:rsid w:val="27292613"/>
    <w:rsid w:val="274B4878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795D9A"/>
    <w:rsid w:val="2C7C00DB"/>
    <w:rsid w:val="2C815D16"/>
    <w:rsid w:val="2C830A8A"/>
    <w:rsid w:val="2C8B0568"/>
    <w:rsid w:val="2CA13521"/>
    <w:rsid w:val="2CA968D3"/>
    <w:rsid w:val="2CCC0EB5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E3FFB"/>
    <w:rsid w:val="2E79068A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695AB2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52E02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4E671B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60128C5"/>
    <w:rsid w:val="46077A31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7A73CB"/>
    <w:rsid w:val="51927BC4"/>
    <w:rsid w:val="5193684C"/>
    <w:rsid w:val="51A8304F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92EDD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046A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0761F3"/>
    <w:rsid w:val="5C125A6E"/>
    <w:rsid w:val="5C1D2ECC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3062D6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95B41"/>
    <w:rsid w:val="5E774D27"/>
    <w:rsid w:val="5E7D442B"/>
    <w:rsid w:val="5EAE7D5F"/>
    <w:rsid w:val="5EB534A7"/>
    <w:rsid w:val="5ED270D2"/>
    <w:rsid w:val="5ED55990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AD65CF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1059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14928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A-plus</cp:lastModifiedBy>
  <dcterms:modified xsi:type="dcterms:W3CDTF">2020-03-27T12:58:46Z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