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/>
          <w:sz w:val="40"/>
        </w:rPr>
        <w:t xml:space="preserve">Database - </w:t>
      </w:r>
      <w:r>
        <w:rPr>
          <w:color w:val="C00000"/>
          <w:sz w:val="40"/>
        </w:rPr>
        <w:t xml:space="preserve">collection of related data items </w:t>
      </w:r>
      <w:r>
        <w:rPr>
          <w:sz w:val="40"/>
        </w:rPr>
        <w:t>within a specific business process or problem setting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 xml:space="preserve">A database represents some aspect of the real world, sometimes </w:t>
      </w:r>
      <w:r>
        <w:rPr>
          <w:sz w:val="40"/>
        </w:rPr>
        <w:t>called a</w:t>
      </w:r>
      <w:r>
        <w:rPr>
          <w:color w:val="C00000"/>
          <w:sz w:val="40"/>
        </w:rPr>
        <w:t xml:space="preserve">miniworld </w:t>
      </w:r>
      <w:r>
        <w:rPr>
          <w:sz w:val="40"/>
        </w:rPr>
        <w:t xml:space="preserve">or the </w:t>
      </w:r>
      <w:r>
        <w:rPr>
          <w:color w:val="C00000"/>
          <w:sz w:val="40"/>
        </w:rPr>
        <w:t>universe of discourse (UoD)</w:t>
      </w:r>
    </w:p>
    <w:p>
      <w:pPr>
        <w:pStyle w:val="Title2LTGliederung1"/>
        <w:spacing w:lineRule="auto" w:line="240" w:before="100" w:after="0"/>
        <w:ind w:left="0" w:right="0" w:hanging="0"/>
        <w:rPr>
          <w:color w:val="C00000"/>
          <w:sz w:val="40"/>
        </w:rPr>
      </w:pPr>
      <w:r>
        <w:rPr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/>
          <w:color w:val="C00000"/>
          <w:sz w:val="40"/>
        </w:rPr>
        <w:t xml:space="preserve">DBMS </w:t>
      </w:r>
      <w:r>
        <w:rPr>
          <w:sz w:val="40"/>
        </w:rPr>
        <w:t xml:space="preserve">- a </w:t>
      </w:r>
      <w:r>
        <w:rPr>
          <w:color w:val="C00000"/>
          <w:sz w:val="40"/>
        </w:rPr>
        <w:t xml:space="preserve">general-purpose software system </w:t>
      </w:r>
      <w:r>
        <w:rPr>
          <w:sz w:val="40"/>
        </w:rPr>
        <w:t xml:space="preserve">that facilitates the processes of </w:t>
      </w:r>
      <w:r>
        <w:rPr>
          <w:i/>
          <w:color w:val="C00000"/>
          <w:sz w:val="40"/>
        </w:rPr>
        <w:t>defining, constructing, manipulating,</w:t>
      </w:r>
      <w:r>
        <w:rPr>
          <w:i/>
          <w:sz w:val="40"/>
        </w:rPr>
        <w:t xml:space="preserve"> </w:t>
      </w:r>
      <w:r>
        <w:rPr>
          <w:sz w:val="40"/>
        </w:rPr>
        <w:t xml:space="preserve">and </w:t>
      </w:r>
      <w:r>
        <w:rPr>
          <w:i/>
          <w:color w:val="C00000"/>
          <w:sz w:val="40"/>
        </w:rPr>
        <w:t>sharing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/>
      </w:pPr>
      <w:r>
        <w:rPr>
          <w:color w:val="C00000"/>
          <w:sz w:val="40"/>
        </w:rPr>
        <w:tab/>
      </w:r>
      <w:r>
        <w:rPr>
          <w:rFonts w:ascii="Arial" w:hAnsi="Arial"/>
          <w:b/>
          <w:color w:val="C00000"/>
          <w:sz w:val="36"/>
        </w:rPr>
        <w:t>Defining</w:t>
      </w:r>
      <w:r>
        <w:rPr>
          <w:b/>
          <w:sz w:val="36"/>
        </w:rPr>
        <w:t xml:space="preserve"> - </w:t>
      </w:r>
      <w:r>
        <w:rPr>
          <w:sz w:val="36"/>
        </w:rPr>
        <w:t xml:space="preserve">involves specifying the </w:t>
      </w:r>
      <w:r>
        <w:rPr>
          <w:color w:val="C00000"/>
          <w:sz w:val="36"/>
        </w:rPr>
        <w:t>data types, structures</w:t>
      </w:r>
      <w:r>
        <w:rPr>
          <w:sz w:val="36"/>
        </w:rPr>
        <w:t xml:space="preserve">, and </w:t>
      </w:r>
      <w:r>
        <w:rPr>
          <w:color w:val="C00000"/>
          <w:sz w:val="36"/>
        </w:rPr>
        <w:t>constraints</w:t>
      </w:r>
      <w:r>
        <w:rPr>
          <w:sz w:val="36"/>
        </w:rPr>
        <w:t xml:space="preserve"> of the data to be stored in the database.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color w:val="C00000"/>
          <w:sz w:val="40"/>
        </w:rPr>
      </w:pPr>
      <w:r>
        <w:rPr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/>
      </w:pPr>
      <w:r>
        <w:rPr>
          <w:color w:val="C00000"/>
          <w:sz w:val="40"/>
        </w:rPr>
        <w:tab/>
      </w:r>
      <w:r>
        <w:rPr>
          <w:rFonts w:ascii="Arial" w:hAnsi="Arial"/>
          <w:b/>
          <w:color w:val="C00000"/>
          <w:sz w:val="40"/>
        </w:rPr>
        <w:t>Constructing</w:t>
      </w:r>
      <w:r>
        <w:rPr>
          <w:sz w:val="40"/>
        </w:rPr>
        <w:t xml:space="preserve"> - process of storing the data on some storage medium that is controlled by the DBMS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/>
      </w:pPr>
      <w:r>
        <w:rPr>
          <w:color w:val="C00000"/>
          <w:sz w:val="40"/>
        </w:rPr>
        <w:tab/>
      </w:r>
      <w:r>
        <w:rPr>
          <w:rFonts w:ascii="Arial" w:hAnsi="Arial"/>
          <w:b/>
          <w:color w:val="C00000"/>
          <w:sz w:val="40"/>
        </w:rPr>
        <w:t>Manipulating</w:t>
      </w:r>
      <w:r>
        <w:rPr>
          <w:b/>
          <w:sz w:val="40"/>
        </w:rPr>
        <w:t xml:space="preserve"> -  </w:t>
      </w:r>
      <w:r>
        <w:rPr>
          <w:sz w:val="40"/>
        </w:rPr>
        <w:t xml:space="preserve">includes functions such as 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b/>
          <w:sz w:val="36"/>
        </w:rPr>
        <w:t>querying</w:t>
      </w:r>
      <w:r>
        <w:rPr>
          <w:sz w:val="36"/>
        </w:rPr>
        <w:t xml:space="preserve"> the database to retrieve specific data</w:t>
      </w:r>
    </w:p>
    <w:p>
      <w:pPr>
        <w:pStyle w:val="Title2LTGliederung3"/>
        <w:spacing w:lineRule="auto" w:line="240" w:before="80" w:after="0"/>
        <w:ind w:left="0" w:right="0" w:hanging="0"/>
        <w:rPr/>
      </w:pPr>
      <w:r>
        <w:rPr>
          <w:rFonts w:ascii="Arial" w:hAnsi="Arial"/>
          <w:i/>
          <w:sz w:val="32"/>
        </w:rPr>
        <w:t>Query</w:t>
      </w:r>
      <w:r>
        <w:rPr>
          <w:sz w:val="32"/>
        </w:rPr>
        <w:t>: “Which department pays the highest salary?”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b/>
          <w:sz w:val="36"/>
        </w:rPr>
        <w:t>updating</w:t>
      </w:r>
      <w:r>
        <w:rPr>
          <w:color w:val="FF0000"/>
          <w:sz w:val="36"/>
        </w:rPr>
        <w:t xml:space="preserve"> </w:t>
      </w:r>
      <w:r>
        <w:rPr>
          <w:sz w:val="36"/>
        </w:rPr>
        <w:t xml:space="preserve">the database to reflect changes in the miniworld </w:t>
      </w:r>
    </w:p>
    <w:p>
      <w:pPr>
        <w:pStyle w:val="Title2LTGliederung3"/>
        <w:spacing w:lineRule="auto" w:line="240" w:before="80" w:after="0"/>
        <w:ind w:left="0" w:righ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  <w:t>Increase the salaries of employees in Accounts department by 10%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b/>
          <w:sz w:val="36"/>
        </w:rPr>
        <w:t>generating</w:t>
      </w:r>
      <w:r>
        <w:rPr>
          <w:sz w:val="36"/>
        </w:rPr>
        <w:t xml:space="preserve"> reports from the data</w:t>
      </w:r>
    </w:p>
    <w:p>
      <w:pPr>
        <w:pStyle w:val="Title2LTGliederung3"/>
        <w:spacing w:lineRule="auto" w:line="240" w:before="80" w:after="0"/>
        <w:ind w:left="0" w:right="0" w:hanging="0"/>
        <w:rPr/>
      </w:pPr>
      <w:r>
        <w:rPr>
          <w:rFonts w:ascii="Arial" w:hAnsi="Arial"/>
          <w:i/>
          <w:sz w:val="32"/>
        </w:rPr>
        <w:t>Report</w:t>
      </w:r>
      <w:r>
        <w:rPr>
          <w:sz w:val="32"/>
        </w:rPr>
        <w:t xml:space="preserve"> - List monthly salaries of employees, organised by department, with average salary and total sum of salaries for each department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color w:val="C00000"/>
          <w:sz w:val="40"/>
        </w:rPr>
      </w:pPr>
      <w:r>
        <w:rPr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/>
      </w:pPr>
      <w:r>
        <w:rPr>
          <w:color w:val="C00000"/>
          <w:sz w:val="40"/>
        </w:rPr>
        <w:tab/>
      </w:r>
      <w:r>
        <w:rPr>
          <w:rFonts w:ascii="Arial" w:hAnsi="Arial"/>
          <w:b/>
          <w:color w:val="C00000"/>
          <w:sz w:val="40"/>
        </w:rPr>
        <w:t xml:space="preserve">Sharing </w:t>
      </w:r>
      <w:r>
        <w:rPr>
          <w:b/>
          <w:sz w:val="40"/>
        </w:rPr>
        <w:t xml:space="preserve">- </w:t>
      </w:r>
      <w:r>
        <w:rPr>
          <w:sz w:val="40"/>
        </w:rPr>
        <w:t>allows multiple users and programs to access the database simultaneously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color w:val="C00000"/>
          <w:sz w:val="40"/>
        </w:rPr>
      </w:pPr>
      <w:r>
        <w:rPr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Database system 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  <w:t>Collection of interrelated data (Database)</w:t>
      </w:r>
    </w:p>
    <w:p>
      <w:pPr>
        <w:pStyle w:val="Title2LTGliederung2"/>
        <w:tabs>
          <w:tab w:val="left" w:pos="0" w:leader="none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1054" w:right="0" w:hanging="513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    </w:t>
      </w:r>
      <w:r>
        <w:rPr>
          <w:rFonts w:ascii="Arial" w:hAnsi="Arial"/>
          <w:sz w:val="32"/>
        </w:rPr>
        <w:t xml:space="preserve">and a Set of programs that allow users to </w:t>
      </w:r>
    </w:p>
    <w:p>
      <w:pPr>
        <w:pStyle w:val="Title2LTGliederung2"/>
        <w:tabs>
          <w:tab w:val="left" w:pos="0" w:leader="none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1054" w:right="0" w:hanging="513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    </w:t>
      </w:r>
      <w:r>
        <w:rPr>
          <w:rFonts w:ascii="Arial" w:hAnsi="Arial"/>
          <w:sz w:val="32"/>
        </w:rPr>
        <w:t>access and modify these data (DBMS)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 xml:space="preserve">Organizations stored data in </w:t>
      </w:r>
      <w:r>
        <w:rPr>
          <w:b/>
          <w:sz w:val="40"/>
        </w:rPr>
        <w:t>file-processing system</w:t>
      </w:r>
      <w:r>
        <w:rPr>
          <w:sz w:val="40"/>
        </w:rPr>
        <w:t xml:space="preserve"> before DBMSs were introduced 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 xml:space="preserve">To allow users to manipulate the information, the system has a </w:t>
      </w:r>
      <w:r>
        <w:rPr>
          <w:sz w:val="40"/>
        </w:rPr>
        <w:t xml:space="preserve">number of </w:t>
      </w:r>
      <w:r>
        <w:rPr>
          <w:b/>
          <w:color w:val="C00000"/>
          <w:sz w:val="40"/>
        </w:rPr>
        <w:t xml:space="preserve">application programs </w:t>
      </w:r>
      <w:r>
        <w:rPr>
          <w:sz w:val="40"/>
        </w:rPr>
        <w:t xml:space="preserve">that manipulate the files. </w:t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sz w:val="40"/>
        </w:rPr>
        <w:t xml:space="preserve">Data redundancy – </w:t>
      </w:r>
      <w:r>
        <w:rPr>
          <w:rFonts w:eastAsia="DejaVu Sans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40"/>
          <w:szCs w:val="24"/>
          <w:u w:val="none"/>
          <w:em w:val="none"/>
        </w:rPr>
        <w:t>duplicate</w:t>
      </w:r>
      <w:r>
        <w:rPr>
          <w:sz w:val="40"/>
        </w:rPr>
        <w:t xml:space="preserve"> data stored everywhere</w:t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  <w:t>Data inconsistency – due to redundancy there may be 2 records of the same data</w:t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  <w:t>Difficulty in accessing data- Need new application programs bad</w:t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sz w:val="40"/>
        </w:rPr>
        <w:t xml:space="preserve">Data isolation – Many programers will write different formats of data storage while </w:t>
      </w:r>
      <w:r>
        <w:rPr>
          <w:sz w:val="40"/>
        </w:rPr>
        <w:t>writing new app prog to retrieve data the programmer strulggles as he dosent know what format is actually present</w:t>
      </w:r>
    </w:p>
    <w:p>
      <w:pPr>
        <w:pStyle w:val="Title2LTGliederung1"/>
        <w:spacing w:lineRule="auto" w:line="240" w:before="100" w:after="0"/>
        <w:ind w:left="0" w:right="0" w:hanging="0"/>
        <w:rPr>
          <w:sz w:val="40"/>
        </w:rPr>
      </w:pPr>
      <w:r>
        <w:rPr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sz w:val="40"/>
        </w:rPr>
        <w:t xml:space="preserve">Inegrity Problems - </w:t>
      </w:r>
      <w:r>
        <w:rPr>
          <w:rFonts w:ascii="Arial" w:hAnsi="Arial"/>
          <w:b w:val="false"/>
          <w:bCs w:val="false"/>
          <w:sz w:val="36"/>
        </w:rPr>
        <w:t>Hard to add new constraints or change existing one</w:t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b w:val="false"/>
          <w:b w:val="false"/>
          <w:bCs w:val="false"/>
          <w:sz w:val="36"/>
        </w:rPr>
      </w:pPr>
      <w:r>
        <w:rPr>
          <w:rFonts w:ascii="Arial" w:hAnsi="Arial"/>
          <w:b w:val="false"/>
          <w:bCs w:val="false"/>
          <w:sz w:val="36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 w:val="false"/>
          <w:bCs w:val="false"/>
          <w:sz w:val="36"/>
        </w:rPr>
        <w:t xml:space="preserve">Atomicity problems - </w:t>
      </w:r>
      <w:r>
        <w:rPr>
          <w:rFonts w:ascii="Arial" w:hAnsi="Arial"/>
          <w:sz w:val="36"/>
        </w:rPr>
        <w:t xml:space="preserve">In many applications, it is crucial that, if a </w:t>
      </w:r>
      <w:r>
        <w:rPr>
          <w:b/>
          <w:sz w:val="36"/>
        </w:rPr>
        <w:t>failure occurs</w:t>
      </w:r>
      <w:r>
        <w:rPr>
          <w:sz w:val="36"/>
        </w:rPr>
        <w:t>, the data be restored to the consistent state that existed prior to the failure.</w:t>
      </w:r>
    </w:p>
    <w:p>
      <w:pPr>
        <w:pStyle w:val="Title2LTGliederung1"/>
        <w:spacing w:lineRule="auto" w:line="240" w:before="100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sz w:val="36"/>
        </w:rPr>
        <w:t xml:space="preserve">The fund transfer must be </w:t>
      </w:r>
      <w:r>
        <w:rPr>
          <w:b/>
          <w:i/>
          <w:sz w:val="36"/>
        </w:rPr>
        <w:t xml:space="preserve">atomic - </w:t>
      </w:r>
      <w:r>
        <w:rPr>
          <w:sz w:val="36"/>
        </w:rPr>
        <w:t>it must happen entirety or not at all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Concurrent-access anomalies</w:t>
      </w:r>
    </w:p>
    <w:p>
      <w:pPr>
        <w:pStyle w:val="Title2LTGliederung2"/>
        <w:spacing w:lineRule="auto" w:line="240" w:before="90" w:after="0"/>
        <w:ind w:left="0" w:right="0" w:hanging="0"/>
        <w:rPr>
          <w:rFonts w:ascii="Arial" w:hAnsi="Arial"/>
          <w:sz w:val="36"/>
        </w:rPr>
      </w:pPr>
      <w:r>
        <w:rPr>
          <w:rFonts w:ascii="Arial" w:hAnsi="Arial"/>
          <w:sz w:val="36"/>
        </w:rPr>
        <w:t>Concurrent access needed for performance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>Main characteristics that distinguish DB approach from the file-</w:t>
      </w:r>
      <w:r>
        <w:rPr>
          <w:sz w:val="40"/>
        </w:rPr>
        <w:t>processing approach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ab/>
        <w:t>Self-describing nature of a database system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ab/>
        <w:t xml:space="preserve">Insulation between programs and data, and data </w:t>
        <w:tab/>
        <w:tab/>
        <w:tab/>
        <w:tab/>
        <w:tab/>
        <w:tab/>
        <w:t xml:space="preserve">                abstraction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ab/>
        <w:t>Support of multiple views of the data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ab/>
        <w:t>Sharing of data and multiuser transaction processing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Self-Describing Nature of a Database System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itle2LTGliederung2"/>
        <w:spacing w:lineRule="auto" w:line="240" w:before="80" w:after="0"/>
        <w:ind w:left="0" w:right="0" w:hanging="0"/>
        <w:rPr/>
      </w:pPr>
      <w:r>
        <w:rPr>
          <w:rFonts w:ascii="Arial" w:hAnsi="Arial"/>
          <w:sz w:val="32"/>
        </w:rPr>
        <w:t xml:space="preserve">Database system contains not only the database itself but also a complete </w:t>
      </w:r>
      <w:r>
        <w:rPr>
          <w:b/>
          <w:sz w:val="32"/>
        </w:rPr>
        <w:t>definition or description of the database structure and constraints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>Program data Independence – change in data no need to change in program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>Program operation independence – change in operation no need to change program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>Data abstraction – the characteristic which allows above 2 .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  <w:t>also hides application program to the users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2704FC"/>
          <w:sz w:val="32"/>
        </w:rPr>
      </w:pPr>
      <w:r>
        <w:rPr>
          <w:rFonts w:ascii="Arial" w:hAnsi="Arial"/>
          <w:b/>
          <w:color w:val="2704FC"/>
          <w:sz w:val="32"/>
        </w:rPr>
      </w:r>
    </w:p>
    <w:p>
      <w:pPr>
        <w:pStyle w:val="Title2LTGliederung1"/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Support of Multiple Views of the Data</w:t>
      </w:r>
    </w:p>
    <w:p>
      <w:pPr>
        <w:pStyle w:val="Title2LTGliederung2"/>
        <w:spacing w:lineRule="auto" w:line="216" w:before="50" w:after="0"/>
        <w:ind w:left="0" w:right="0" w:hanging="0"/>
        <w:rPr/>
      </w:pPr>
      <w:r>
        <w:rPr/>
      </w:r>
    </w:p>
    <w:p>
      <w:pPr>
        <w:pStyle w:val="Title2LTGliederung2"/>
        <w:spacing w:lineRule="auto" w:line="216" w:before="90" w:after="0"/>
        <w:ind w:left="0" w:right="0" w:hanging="0"/>
        <w:rPr/>
      </w:pPr>
      <w:r>
        <w:rPr>
          <w:rFonts w:ascii="Arial" w:hAnsi="Arial"/>
          <w:sz w:val="36"/>
        </w:rPr>
        <w:t xml:space="preserve">Each user may see a different view of the database, which describes </w:t>
      </w:r>
      <w:r>
        <w:rPr>
          <w:b/>
          <w:sz w:val="36"/>
        </w:rPr>
        <w:t>only</w:t>
      </w:r>
      <w:r>
        <w:rPr>
          <w:sz w:val="36"/>
        </w:rPr>
        <w:t xml:space="preserve"> the data of interest to that user</w:t>
      </w:r>
    </w:p>
    <w:p>
      <w:pPr>
        <w:pStyle w:val="Title2LTGliederung1"/>
        <w:spacing w:lineRule="auto" w:line="216" w:before="10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View</w:t>
      </w:r>
    </w:p>
    <w:p>
      <w:pPr>
        <w:pStyle w:val="Title2LTGliederung2"/>
        <w:spacing w:lineRule="auto" w:line="216" w:before="90" w:after="0"/>
        <w:ind w:left="0" w:right="0" w:hanging="0"/>
        <w:rPr>
          <w:rFonts w:ascii="Arial" w:hAnsi="Arial"/>
          <w:sz w:val="36"/>
        </w:rPr>
      </w:pPr>
      <w:r>
        <w:rPr>
          <w:rFonts w:ascii="Arial" w:hAnsi="Arial"/>
          <w:sz w:val="36"/>
        </w:rPr>
        <w:t>Subset of the database</w:t>
      </w:r>
    </w:p>
    <w:p>
      <w:pPr>
        <w:pStyle w:val="Title2LTGliederung2"/>
        <w:spacing w:lineRule="auto" w:line="216" w:before="90" w:after="0"/>
        <w:ind w:left="0" w:right="0" w:hanging="0"/>
        <w:rPr/>
      </w:pPr>
      <w:r>
        <w:rPr>
          <w:rFonts w:ascii="Arial" w:hAnsi="Arial"/>
          <w:sz w:val="36"/>
        </w:rPr>
        <w:t xml:space="preserve">Contains </w:t>
      </w:r>
      <w:r>
        <w:rPr>
          <w:b/>
          <w:sz w:val="36"/>
        </w:rPr>
        <w:t xml:space="preserve">virtual data </w:t>
      </w:r>
      <w:r>
        <w:rPr>
          <w:sz w:val="36"/>
        </w:rPr>
        <w:t>derived from the database files but is not explicitly stored</w:t>
      </w:r>
    </w:p>
    <w:p>
      <w:pPr>
        <w:pStyle w:val="Title2LTGliederung1"/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Sharing of Data and Multiuser Transaction Processing</w:t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sz w:val="40"/>
        </w:rPr>
      </w:pPr>
      <w:r>
        <w:rPr>
          <w:rFonts w:ascii="Arial" w:hAnsi="Arial"/>
          <w:sz w:val="40"/>
        </w:rPr>
        <w:t>Allow multiple users to access the database at the same time</w:t>
      </w:r>
    </w:p>
    <w:p>
      <w:pPr>
        <w:pStyle w:val="Title2LTGliederung1"/>
        <w:spacing w:lineRule="auto" w:line="240" w:before="80" w:after="0"/>
        <w:ind w:left="0" w:right="0" w:hanging="0"/>
        <w:rPr/>
      </w:pPr>
      <w:r>
        <w:rPr>
          <w:rFonts w:ascii="Arial" w:hAnsi="Arial"/>
          <w:b/>
          <w:color w:val="C00000"/>
          <w:sz w:val="40"/>
        </w:rPr>
        <w:t xml:space="preserve">Restricting Unauthorized Access </w:t>
      </w:r>
      <w:r>
        <w:rPr>
          <w:rFonts w:ascii="Arial" w:hAnsi="Arial"/>
          <w:b/>
          <w:color w:val="C00000"/>
          <w:sz w:val="40"/>
        </w:rPr>
        <w:t>is tackled with multiple views</w:t>
      </w:r>
    </w:p>
    <w:p>
      <w:pPr>
        <w:pStyle w:val="Title2LTGliederung1"/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ind w:left="0" w:right="0" w:hanging="0"/>
        <w:rPr/>
      </w:pPr>
      <w:r>
        <w:rPr>
          <w:rFonts w:ascii="Arial" w:hAnsi="Arial"/>
          <w:b/>
          <w:color w:val="C00000"/>
          <w:sz w:val="40"/>
        </w:rPr>
        <w:t xml:space="preserve">Enforcing Integrity Constraints - </w:t>
      </w:r>
      <w:r>
        <w:rPr>
          <w:rFonts w:ascii="Arial" w:hAnsi="Arial"/>
          <w:b/>
          <w:color w:val="C00000"/>
          <w:sz w:val="36"/>
        </w:rPr>
        <w:t xml:space="preserve">Simplest type of integrity constraint - specifying a data type for each data </w:t>
      </w:r>
      <w:r>
        <w:rPr>
          <w:sz w:val="36"/>
        </w:rPr>
        <w:t>item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ind w:left="0" w:right="0" w:hanging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Database Administrator (DBA)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gives access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maintaining the db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Responsible for damages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Database designers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Understand what are the requirements and design the database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End users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Casual</w:t>
      </w:r>
    </w:p>
    <w:p>
      <w:pPr>
        <w:pStyle w:val="Title2LTGliederung3"/>
        <w:numPr>
          <w:ilvl w:val="1"/>
          <w:numId w:val="3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32"/>
        </w:rPr>
      </w:pPr>
      <w:r>
        <w:rPr>
          <w:rFonts w:ascii="Arial" w:hAnsi="Arial"/>
          <w:b/>
          <w:color w:val="C00000"/>
          <w:sz w:val="32"/>
        </w:rPr>
        <w:t>Occasionally access the database</w:t>
      </w:r>
    </w:p>
    <w:p>
      <w:pPr>
        <w:pStyle w:val="Title2LTGliederung3"/>
        <w:numPr>
          <w:ilvl w:val="1"/>
          <w:numId w:val="3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32"/>
        </w:rPr>
      </w:pPr>
      <w:r>
        <w:rPr>
          <w:rFonts w:ascii="Arial" w:hAnsi="Arial"/>
          <w:b/>
          <w:color w:val="C00000"/>
          <w:sz w:val="32"/>
        </w:rPr>
        <w:t>middle- or high-level managers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Naive</w:t>
      </w:r>
    </w:p>
    <w:p>
      <w:pPr>
        <w:pStyle w:val="Title2LTGliederung3"/>
        <w:numPr>
          <w:ilvl w:val="1"/>
          <w:numId w:val="3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32"/>
        </w:rPr>
      </w:pPr>
      <w:r>
        <w:rPr>
          <w:rFonts w:ascii="Arial" w:hAnsi="Arial"/>
          <w:b/>
          <w:color w:val="C00000"/>
          <w:sz w:val="32"/>
        </w:rPr>
        <w:t>constantly accessing the database</w:t>
      </w:r>
    </w:p>
    <w:p>
      <w:pPr>
        <w:pStyle w:val="Title2LTGliederung4"/>
        <w:numPr>
          <w:ilvl w:val="1"/>
          <w:numId w:val="3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/>
      </w:pPr>
      <w:r>
        <w:rPr>
          <w:rFonts w:ascii="Arial" w:hAnsi="Arial"/>
          <w:b/>
          <w:color w:val="C00000"/>
          <w:sz w:val="28"/>
        </w:rPr>
        <w:t>Bank tellers</w:t>
      </w:r>
      <w:r>
        <w:rPr>
          <w:rFonts w:ascii="Arial" w:hAnsi="Arial"/>
          <w:b/>
          <w:color w:val="C00000"/>
          <w:sz w:val="32"/>
        </w:rPr>
        <w:t>, reservation agents</w:t>
      </w:r>
    </w:p>
    <w:p>
      <w:pPr>
        <w:pStyle w:val="Title2LTGliederung4"/>
        <w:numPr>
          <w:ilvl w:val="0"/>
          <w:numId w:val="3"/>
        </w:numPr>
        <w:tabs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32"/>
        </w:rPr>
      </w:pPr>
      <w:r>
        <w:rPr>
          <w:rFonts w:ascii="Arial" w:hAnsi="Arial"/>
          <w:b/>
          <w:color w:val="C00000"/>
          <w:sz w:val="32"/>
        </w:rPr>
        <w:t>Sophisticated</w:t>
      </w:r>
    </w:p>
    <w:p>
      <w:pPr>
        <w:pStyle w:val="Title2LTGliederung2"/>
        <w:numPr>
          <w:ilvl w:val="1"/>
          <w:numId w:val="3"/>
        </w:numPr>
        <w:spacing w:lineRule="auto" w:line="240" w:before="80" w:after="0"/>
        <w:rPr/>
      </w:pPr>
      <w:r>
        <w:rPr>
          <w:rFonts w:ascii="Arial" w:hAnsi="Arial"/>
          <w:b/>
          <w:color w:val="C00000"/>
          <w:sz w:val="34"/>
        </w:rPr>
        <w:t xml:space="preserve">include </w:t>
      </w:r>
      <w:r>
        <w:rPr>
          <w:b/>
          <w:sz w:val="34"/>
        </w:rPr>
        <w:t xml:space="preserve">engineers, scientists, business analysts, and others </w:t>
      </w:r>
      <w:r>
        <w:rPr>
          <w:sz w:val="34"/>
        </w:rPr>
        <w:t>who thoroughly familiarize themselves with the facilities of the DBMS in order to implement their own applications to meet their complex requirements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32"/>
        </w:rPr>
      </w:pPr>
      <w:r>
        <w:rPr>
          <w:rFonts w:ascii="Arial" w:hAnsi="Arial"/>
          <w:b/>
          <w:color w:val="C00000"/>
          <w:sz w:val="32"/>
        </w:rPr>
        <w:t>Standalone</w:t>
      </w:r>
    </w:p>
    <w:p>
      <w:pPr>
        <w:pStyle w:val="Title2LTGliederung2"/>
        <w:numPr>
          <w:ilvl w:val="1"/>
          <w:numId w:val="3"/>
        </w:numPr>
        <w:spacing w:lineRule="auto" w:line="240" w:before="80" w:after="0"/>
        <w:rPr/>
      </w:pPr>
      <w:r>
        <w:rPr>
          <w:rFonts w:ascii="Arial" w:hAnsi="Arial"/>
          <w:b/>
          <w:color w:val="C00000"/>
          <w:sz w:val="34"/>
        </w:rPr>
        <w:t xml:space="preserve">maintain personal databases by using ready-made program packages that </w:t>
      </w:r>
      <w:r>
        <w:rPr>
          <w:sz w:val="34"/>
        </w:rPr>
        <w:t>provide easy-to-use menu-based or graphics-based interfaces</w:t>
      </w:r>
    </w:p>
    <w:p>
      <w:pPr>
        <w:pStyle w:val="Title2LTGliederung2"/>
        <w:numPr>
          <w:ilvl w:val="0"/>
          <w:numId w:val="0"/>
        </w:numPr>
        <w:spacing w:lineRule="auto" w:line="240" w:before="80" w:after="0"/>
        <w:ind w:left="1080" w:hanging="0"/>
        <w:rPr/>
      </w:pPr>
      <w:r>
        <w:rPr>
          <w:rFonts w:ascii="Arial" w:hAnsi="Arial"/>
          <w:b/>
          <w:color w:val="C00000"/>
          <w:sz w:val="40"/>
        </w:rPr>
        <w:t xml:space="preserve">System Analysts and Application Programmers – </w:t>
      </w:r>
      <w:r>
        <w:rPr>
          <w:rFonts w:ascii="Arial" w:hAnsi="Arial"/>
          <w:b/>
          <w:color w:val="C00000"/>
          <w:sz w:val="40"/>
        </w:rPr>
        <w:t>System analysts will see requirements of users and make specifications and application programmer will implement this specifications as programs</w:t>
      </w:r>
    </w:p>
    <w:p>
      <w:pPr>
        <w:pStyle w:val="Title2LTGliederung2"/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DBMS system designers and implementers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Design and  implement the DBMS modules and interfaces as a software </w:t>
      </w:r>
      <w:r>
        <w:rPr>
          <w:sz w:val="36"/>
        </w:rPr>
        <w:t>package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>Tool developers</w:t>
      </w:r>
      <w:r>
        <w:rPr>
          <w:sz w:val="40"/>
        </w:rPr>
        <w:t xml:space="preserve"> 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Design and implement tools - the software packages that facilitate </w:t>
      </w:r>
      <w:r>
        <w:rPr>
          <w:sz w:val="36"/>
        </w:rPr>
        <w:t>database modeling and design, database system design, and improved performance. Tools are optional packages that are often purchased separately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 xml:space="preserve">Operators and maintenance personnel (system administration </w:t>
      </w:r>
      <w:r>
        <w:rPr>
          <w:rFonts w:ascii="Arial" w:hAnsi="Arial"/>
          <w:color w:val="C00000"/>
          <w:sz w:val="40"/>
        </w:rPr>
        <w:t>personnel)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Responsible for the actual running and maintenance of the hardware and </w:t>
      </w:r>
      <w:r>
        <w:rPr>
          <w:sz w:val="36"/>
        </w:rPr>
        <w:t>software environment for the database system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 xml:space="preserve">Data Model 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a collection of concepts that can be used to describe the </w:t>
      </w:r>
      <w:r>
        <w:rPr>
          <w:b/>
          <w:sz w:val="36"/>
        </w:rPr>
        <w:t xml:space="preserve">structure of a database 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 xml:space="preserve">Data models are shit I </w:t>
      </w:r>
      <w:r>
        <w:rPr>
          <w:rFonts w:ascii="Arial" w:hAnsi="Arial"/>
          <w:b/>
          <w:color w:val="C00000"/>
          <w:sz w:val="40"/>
        </w:rPr>
        <w:tab/>
      </w:r>
      <w:r>
        <w:rPr>
          <w:rFonts w:ascii="Arial" w:hAnsi="Arial"/>
          <w:b/>
          <w:color w:val="C00000"/>
          <w:sz w:val="40"/>
        </w:rPr>
        <w:t>cant understand anything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Database Schema</w:t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b/>
          <w:sz w:val="36"/>
        </w:rPr>
        <w:t>Description of a database (</w:t>
      </w:r>
      <w:r>
        <w:rPr>
          <w:color w:val="C00000"/>
          <w:sz w:val="36"/>
        </w:rPr>
        <w:t>overall design of the database</w:t>
      </w:r>
      <w:r>
        <w:rPr>
          <w:sz w:val="36"/>
        </w:rPr>
        <w:t>) -</w:t>
      </w:r>
      <w:r>
        <w:rPr>
          <w:b/>
          <w:sz w:val="36"/>
        </w:rPr>
        <w:t xml:space="preserve"> </w:t>
      </w:r>
      <w:r>
        <w:rPr>
          <w:b/>
          <w:sz w:val="40"/>
        </w:rPr>
        <w:t>specified during database design</w:t>
      </w:r>
      <w:r>
        <w:rPr>
          <w:b/>
          <w:i/>
          <w:sz w:val="40"/>
        </w:rPr>
        <w:t xml:space="preserve"> </w:t>
      </w:r>
      <w:r>
        <w:rPr>
          <w:sz w:val="40"/>
        </w:rPr>
        <w:t>and is not expected to change frequently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---- tells the basic structure of the database using the meta data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 xml:space="preserve">Database state </w:t>
      </w:r>
      <w:r>
        <w:rPr>
          <w:sz w:val="40"/>
        </w:rPr>
        <w:t xml:space="preserve">- the actual </w:t>
      </w:r>
      <w:r>
        <w:rPr>
          <w:color w:val="C00000"/>
          <w:sz w:val="40"/>
        </w:rPr>
        <w:t xml:space="preserve">data stored in a database at a particular moment in time 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>Also called the database instance (</w:t>
      </w:r>
      <w:r>
        <w:rPr>
          <w:color w:val="C00000"/>
          <w:sz w:val="40"/>
        </w:rPr>
        <w:t>or</w:t>
      </w:r>
      <w:r>
        <w:rPr>
          <w:sz w:val="40"/>
        </w:rPr>
        <w:t xml:space="preserve"> </w:t>
      </w:r>
      <w:r>
        <w:rPr>
          <w:color w:val="C00000"/>
          <w:sz w:val="40"/>
        </w:rPr>
        <w:t>occurrence or snapshot)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1"/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>Schema</w:t>
      </w:r>
      <w:r>
        <w:rPr>
          <w:sz w:val="40"/>
        </w:rPr>
        <w:t xml:space="preserve"> is also called </w:t>
      </w:r>
      <w:r>
        <w:rPr>
          <w:color w:val="C00000"/>
          <w:sz w:val="40"/>
        </w:rPr>
        <w:t>intension</w:t>
      </w:r>
      <w:r>
        <w:rPr>
          <w:sz w:val="40"/>
        </w:rPr>
        <w:t xml:space="preserve"> whereas </w:t>
      </w:r>
      <w:r>
        <w:rPr>
          <w:b/>
          <w:sz w:val="40"/>
        </w:rPr>
        <w:t>State</w:t>
      </w:r>
      <w:r>
        <w:rPr>
          <w:sz w:val="40"/>
        </w:rPr>
        <w:t xml:space="preserve"> is also called </w:t>
      </w:r>
      <w:r>
        <w:rPr>
          <w:color w:val="C00000"/>
          <w:sz w:val="40"/>
        </w:rPr>
        <w:t>extension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Title2LTGliederung2"/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 xml:space="preserve">Valid state </w:t>
      </w:r>
      <w:r>
        <w:rPr>
          <w:sz w:val="36"/>
        </w:rPr>
        <w:t>- a state that satisfies the structure and constraints specified in the schema</w:t>
      </w:r>
    </w:p>
    <w:p>
      <w:pPr>
        <w:pStyle w:val="Title2LTGliederung1"/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>hree of the four important characteristics of the database approach</w:t>
      </w:r>
    </w:p>
    <w:p>
      <w:pPr>
        <w:pStyle w:val="Title2LTGliederung2"/>
        <w:spacing w:lineRule="auto" w:line="240" w:before="80" w:after="0"/>
        <w:ind w:left="0" w:right="0" w:hanging="0"/>
        <w:rPr/>
      </w:pPr>
      <w:r>
        <w:rPr>
          <w:rFonts w:ascii="Arial" w:hAnsi="Arial"/>
          <w:sz w:val="32"/>
        </w:rPr>
        <w:t xml:space="preserve">(1) use of a catalog to store the database description (schema) so as to make it </w:t>
      </w:r>
      <w:r>
        <w:rPr>
          <w:sz w:val="32"/>
        </w:rPr>
        <w:t>self-describing</w:t>
      </w:r>
    </w:p>
    <w:p>
      <w:pPr>
        <w:pStyle w:val="Title2LTGliederung2"/>
        <w:spacing w:lineRule="auto" w:line="240" w:before="80" w:after="0"/>
        <w:ind w:left="0" w:right="0" w:hanging="0"/>
        <w:rPr/>
      </w:pPr>
      <w:r>
        <w:rPr>
          <w:rFonts w:ascii="Arial" w:hAnsi="Arial"/>
          <w:sz w:val="32"/>
        </w:rPr>
        <w:t xml:space="preserve">(2) insulation of programs and data (program-data and program-operation </w:t>
      </w:r>
      <w:r>
        <w:rPr>
          <w:sz w:val="32"/>
        </w:rPr>
        <w:t xml:space="preserve">independence) and </w:t>
      </w:r>
    </w:p>
    <w:p>
      <w:pPr>
        <w:pStyle w:val="Title2LTGliederung2"/>
        <w:spacing w:lineRule="auto" w:line="240" w:before="80" w:after="0"/>
        <w:ind w:left="0" w:righ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  <w:t>(3) support of multiple user views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/>
          <w:sz w:val="40"/>
        </w:rPr>
        <w:t>Three-schema architecture</w:t>
      </w:r>
      <w:r>
        <w:rPr>
          <w:sz w:val="40"/>
        </w:rPr>
        <w:t xml:space="preserve"> -  proposed to help achieve these characteristics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0"/>
        </w:rPr>
        <w:t>Goal</w:t>
      </w:r>
      <w:r>
        <w:rPr>
          <w:sz w:val="40"/>
        </w:rPr>
        <w:t xml:space="preserve"> of three-schema architecture - to </w:t>
      </w:r>
      <w:r>
        <w:rPr>
          <w:color w:val="C00000"/>
          <w:sz w:val="40"/>
        </w:rPr>
        <w:t>separate the user applications from the physical database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/>
      </w:pPr>
      <w:r>
        <w:rPr>
          <w:rFonts w:ascii="Arial" w:hAnsi="Arial"/>
          <w:b/>
          <w:color w:val="C00000"/>
          <w:sz w:val="40"/>
        </w:rPr>
        <w:t xml:space="preserve">Internal Level – </w:t>
      </w:r>
      <w:r>
        <w:rPr>
          <w:rFonts w:ascii="Arial" w:hAnsi="Arial"/>
          <w:b/>
          <w:color w:val="C00000"/>
          <w:sz w:val="40"/>
        </w:rPr>
        <w:t>Tells us how physical data storage structures and access paths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 xml:space="preserve">Conceptual level – it will give us all the attributes that we use 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80" w:after="0"/>
        <w:rPr>
          <w:rFonts w:ascii="Arial" w:hAnsi="Arial"/>
          <w:b/>
          <w:b/>
          <w:color w:val="C00000"/>
          <w:sz w:val="40"/>
        </w:rPr>
      </w:pPr>
      <w:r>
        <w:rPr>
          <w:rFonts w:ascii="Arial" w:hAnsi="Arial"/>
          <w:b/>
          <w:color w:val="C00000"/>
          <w:sz w:val="40"/>
        </w:rPr>
        <w:tab/>
        <w:t>-gives us whole structure of database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b w:val="false"/>
          <w:b w:val="false"/>
          <w:bCs w:val="false"/>
          <w:sz w:val="36"/>
        </w:rPr>
      </w:pPr>
      <w:r>
        <w:rPr>
          <w:rFonts w:ascii="Arial" w:hAnsi="Arial"/>
          <w:b w:val="false"/>
          <w:bCs w:val="false"/>
          <w:sz w:val="36"/>
        </w:rPr>
        <w:t>External or view level – Shows us part of the database which the user requires / requested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b w:val="false"/>
          <w:b w:val="false"/>
          <w:bCs w:val="false"/>
          <w:sz w:val="36"/>
        </w:rPr>
      </w:pPr>
      <w:r>
        <w:rPr>
          <w:rFonts w:ascii="Arial" w:hAnsi="Arial"/>
          <w:b w:val="false"/>
          <w:bCs w:val="false"/>
          <w:sz w:val="36"/>
        </w:rPr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  <w:t xml:space="preserve">Data Independence </w:t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0"/>
        </w:rPr>
        <w:t xml:space="preserve">the capacity to change the schema at one level of a database </w:t>
      </w:r>
      <w:r>
        <w:rPr>
          <w:color w:val="C00000"/>
          <w:sz w:val="40"/>
        </w:rPr>
        <w:t>system without having to change the schema at the next higher level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b w:val="false"/>
          <w:b w:val="false"/>
          <w:bCs w:val="false"/>
          <w:sz w:val="36"/>
        </w:rPr>
      </w:pPr>
      <w:r>
        <w:rPr>
          <w:rFonts w:ascii="Arial" w:hAnsi="Arial"/>
          <w:b w:val="false"/>
          <w:bCs w:val="false"/>
          <w:sz w:val="36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 w:val="false"/>
          <w:bCs w:val="false"/>
          <w:color w:val="C00000"/>
          <w:sz w:val="48"/>
        </w:rPr>
        <w:t>Logical Data Independence</w:t>
      </w:r>
      <w:r>
        <w:rPr>
          <w:sz w:val="48"/>
        </w:rPr>
        <w:t xml:space="preserve"> </w:t>
      </w:r>
      <w:r>
        <w:rPr>
          <w:rFonts w:ascii="Arial" w:hAnsi="Arial"/>
          <w:b w:val="false"/>
          <w:bCs w:val="false"/>
          <w:sz w:val="36"/>
        </w:rPr>
        <w:t xml:space="preserve">- </w:t>
      </w:r>
      <w:r>
        <w:rPr>
          <w:rFonts w:ascii="Arial" w:hAnsi="Arial"/>
          <w:b w:val="false"/>
          <w:bCs w:val="false"/>
          <w:sz w:val="40"/>
        </w:rPr>
        <w:t xml:space="preserve">The capacity to change the conceptual schema without having to </w:t>
      </w:r>
      <w:r>
        <w:rPr>
          <w:sz w:val="40"/>
        </w:rPr>
        <w:t>change the external schemas and their associated application programs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b w:val="false"/>
          <w:b w:val="false"/>
          <w:bCs w:val="false"/>
          <w:sz w:val="36"/>
        </w:rPr>
      </w:pPr>
      <w:r>
        <w:rPr>
          <w:rFonts w:ascii="Arial" w:hAnsi="Arial"/>
          <w:b w:val="false"/>
          <w:bCs w:val="false"/>
          <w:sz w:val="36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8"/>
          <w:szCs w:val="24"/>
          <w:u w:val="none"/>
          <w:em w:val="none"/>
        </w:rPr>
        <w:t>Physical</w:t>
      </w:r>
      <w:r>
        <w:rPr>
          <w:rFonts w:ascii="Arial" w:hAnsi="Arial"/>
          <w:b w:val="false"/>
          <w:bCs w:val="false"/>
          <w:color w:val="C00000"/>
          <w:sz w:val="48"/>
        </w:rPr>
        <w:t xml:space="preserve"> Data Independence</w:t>
      </w:r>
      <w:r>
        <w:rPr>
          <w:b w:val="false"/>
          <w:bCs w:val="false"/>
          <w:sz w:val="48"/>
        </w:rPr>
        <w:t xml:space="preserve"> </w:t>
      </w:r>
      <w:r>
        <w:rPr>
          <w:rFonts w:ascii="Arial" w:hAnsi="Arial"/>
          <w:b w:val="false"/>
          <w:bCs w:val="false"/>
          <w:sz w:val="36"/>
        </w:rPr>
        <w:t xml:space="preserve">- </w:t>
      </w:r>
      <w:r>
        <w:rPr>
          <w:rFonts w:ascii="Arial" w:hAnsi="Arial"/>
          <w:b w:val="false"/>
          <w:bCs w:val="false"/>
          <w:sz w:val="40"/>
        </w:rPr>
        <w:t xml:space="preserve">The capacity to change the </w:t>
      </w:r>
      <w:r>
        <w:rPr>
          <w:rFonts w:eastAsia="DejaVu Sans" w:cs="Liberation Sans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40"/>
          <w:szCs w:val="24"/>
          <w:u w:val="none"/>
          <w:em w:val="none"/>
        </w:rPr>
        <w:t>internal</w:t>
      </w:r>
      <w:r>
        <w:rPr>
          <w:rFonts w:ascii="Arial" w:hAnsi="Arial"/>
          <w:b w:val="false"/>
          <w:bCs w:val="false"/>
          <w:sz w:val="40"/>
        </w:rPr>
        <w:t xml:space="preserve"> schema without having to </w:t>
      </w:r>
      <w:r>
        <w:rPr>
          <w:b w:val="false"/>
          <w:bCs w:val="false"/>
          <w:sz w:val="40"/>
        </w:rPr>
        <w:t xml:space="preserve">change the </w:t>
      </w:r>
      <w:r>
        <w:rPr>
          <w:rFonts w:eastAsia="DejaVu Sans" w:cs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40"/>
          <w:szCs w:val="24"/>
          <w:u w:val="none"/>
          <w:em w:val="none"/>
        </w:rPr>
        <w:t>conceptual</w:t>
      </w:r>
      <w:r>
        <w:rPr>
          <w:b w:val="false"/>
          <w:bCs w:val="false"/>
          <w:sz w:val="40"/>
        </w:rPr>
        <w:t xml:space="preserve"> schemas and their associated application programs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1LTGliederung4">
    <w:name w:val="Title1~LT~Gliederung 4"/>
    <w:basedOn w:val="Title1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2LTGliederung4">
    <w:name w:val="Title2~LT~Gliederung 4"/>
    <w:basedOn w:val="Title2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3LTGliederung4">
    <w:name w:val="Title3~LT~Gliederung 4"/>
    <w:basedOn w:val="Title3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4LTGliederung4">
    <w:name w:val="Title4~LT~Gliederung 4"/>
    <w:basedOn w:val="Title4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5LTGliederung4">
    <w:name w:val="Title5~LT~Gliederung 4"/>
    <w:basedOn w:val="Title5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6LTGliederung3">
    <w:name w:val="Title6~LT~Gliederung 3"/>
    <w:basedOn w:val="Title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6LTGliederung4">
    <w:name w:val="Title6~LT~Gliederung 4"/>
    <w:basedOn w:val="Title6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7LTGliederung3">
    <w:name w:val="Title7~LT~Gliederung 3"/>
    <w:basedOn w:val="Title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7LTGliederung4">
    <w:name w:val="Title7~LT~Gliederung 4"/>
    <w:basedOn w:val="Title7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8LTGliederung3">
    <w:name w:val="Title8~LT~Gliederung 3"/>
    <w:basedOn w:val="Title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8LTGliederung4">
    <w:name w:val="Title8~LT~Gliederung 4"/>
    <w:basedOn w:val="Title8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9LTGliederung3">
    <w:name w:val="Title9~LT~Gliederung 3"/>
    <w:basedOn w:val="Title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9LTGliederung4">
    <w:name w:val="Title9~LT~Gliederung 4"/>
    <w:basedOn w:val="Title9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0LTGliederung3">
    <w:name w:val="Title10~LT~Gliederung 3"/>
    <w:basedOn w:val="Title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10LTGliederung4">
    <w:name w:val="Title10~LT~Gliederung 4"/>
    <w:basedOn w:val="Title10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5">
    <w:name w:val="Title10~LT~Gliederung 5"/>
    <w:basedOn w:val="Title10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6">
    <w:name w:val="Title10~LT~Gliederung 6"/>
    <w:basedOn w:val="Title10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7">
    <w:name w:val="Title10~LT~Gliederung 7"/>
    <w:basedOn w:val="Title10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8">
    <w:name w:val="Title10~LT~Gliederung 8"/>
    <w:basedOn w:val="Title10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9">
    <w:name w:val="Title10~LT~Gliederung 9"/>
    <w:basedOn w:val="Title10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Titel">
    <w:name w:val="Title10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LibreOffice/7.0.2.2$Linux_X86_64 LibreOffice_project/00$Build-2</Application>
  <Pages>9</Pages>
  <Words>1023</Words>
  <Characters>5721</Characters>
  <CharactersWithSpaces>6701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2020-10-11T18:44:38Z</dcterms:modified>
  <cp:revision>4</cp:revision>
  <dc:subject/>
  <dc:title/>
</cp:coreProperties>
</file>