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«Об’єктно-орієнтоване програмування»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«Розробка простого класу»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Варіант 4(19)</w:t>
      </w:r>
    </w:p>
    <w:p w:rsidR="00000000" w:rsidDel="00000000" w:rsidP="00000000" w:rsidRDefault="00000000" w:rsidRPr="00000000" w14:paraId="0000000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803.149606299213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Виконав: студент 2 курсу </w:t>
      </w:r>
    </w:p>
    <w:p w:rsidR="00000000" w:rsidDel="00000000" w:rsidP="00000000" w:rsidRDefault="00000000" w:rsidRPr="00000000" w14:paraId="00000013">
      <w:pPr>
        <w:ind w:left="6803.149606299213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ФПМ, групи КВ-11 </w:t>
      </w:r>
    </w:p>
    <w:p w:rsidR="00000000" w:rsidDel="00000000" w:rsidP="00000000" w:rsidRDefault="00000000" w:rsidRPr="00000000" w14:paraId="00000014">
      <w:pPr>
        <w:ind w:left="6803.149606299213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Чебан М.Д.</w:t>
      </w:r>
    </w:p>
    <w:p w:rsidR="00000000" w:rsidDel="00000000" w:rsidP="00000000" w:rsidRDefault="00000000" w:rsidRPr="00000000" w14:paraId="00000015">
      <w:pPr>
        <w:ind w:left="6803.149606299213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Перевірив(-ла)</w:t>
      </w:r>
    </w:p>
    <w:p w:rsidR="00000000" w:rsidDel="00000000" w:rsidP="00000000" w:rsidRDefault="00000000" w:rsidRPr="00000000" w14:paraId="00000016">
      <w:pPr>
        <w:ind w:left="6803.149606299213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803.149606299213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1174.7244094488178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Київ – 2021</w:t>
      </w:r>
    </w:p>
    <w:p w:rsidR="00000000" w:rsidDel="00000000" w:rsidP="00000000" w:rsidRDefault="00000000" w:rsidRPr="00000000" w14:paraId="0000001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Розробити клас згідно до варіанту. Не використовувати default-реалізацію конструкторів та операторів (реалізувати самостійно). Обробка помилкових ситуацій не є обов’язковою в рамках даної роботи. Пропонується самостійно розробити інтерфейс класу, зокрема, виходячи з власних міркувань зручності його подальшого використання (бажано зробити використання класу по можливості інтуїтивно зрозумілим).</w:t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Також надати код, що демонструє спосіб використання та можливості розробленого класу (набір тестових прикладів).</w:t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Номер варіанту визначається відповідно до номеру за списком за наступною формулою: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НомерВаріанту = (НомерЗаСписком – 1) mod 5 + 1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або за таблицею: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536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50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42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8992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Завдання за варіантом №4: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562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43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Код програми: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Хедер файл.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Date.h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</w:t>
      </w:r>
      <w:r w:rsidDel="00000000" w:rsidR="00000000" w:rsidRPr="00000000">
        <w:rPr>
          <w:b w:val="1"/>
          <w:color w:val="004a43"/>
          <w:sz w:val="24"/>
          <w:szCs w:val="24"/>
          <w:highlight w:val="white"/>
          <w:rtl w:val="0"/>
        </w:rPr>
        <w:t xml:space="preserve">pragma</w:t>
      </w:r>
      <w:r w:rsidDel="00000000" w:rsidR="00000000" w:rsidRPr="00000000">
        <w:rPr>
          <w:b w:val="1"/>
          <w:color w:val="bb7977"/>
          <w:sz w:val="24"/>
          <w:szCs w:val="24"/>
          <w:highlight w:val="white"/>
          <w:rtl w:val="0"/>
        </w:rPr>
        <w:t xml:space="preserve">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//конструктор за замовченням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конструктор з параметрами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конструктор копіювання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з'ясування чи �" рік високосним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з'ясування чи �" дата коректною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заповнення всіх полів одразу полів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оператору присво�"ння з копіюванням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префіксного інкрименту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постфіксного інкрименту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префіксного декрименту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постфіксного декрименту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виведення/друкування дати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інспектор/геттер для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інспектор/геттер для місяці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інспектор/геттер для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модифікатор/сеттер для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модифікатор/сеттер для місяця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модифікатор/сеттер для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+ для додавання задано�- кількості днів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== для перевірки дат на рівність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&gt; для порівняння дат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&lt; для порівняння дат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- для віднімання дат(визначення кількості днів між датми)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CaculateWeekDay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з'ясування дня тижня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DayOfWeekNumber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обрахування порядкового номеру дня тижня з початку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800080"/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cpp файл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Date.cpp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Date.h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iostream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Windows.h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iomanip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conio.h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using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//конструктор за замовченням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з'ясування чи �" рік високосним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з'ясування чи �" дата коректною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flag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flag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flag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flag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flag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flag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заповнення всіх полів одразу полів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перевірка на коректність дати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якщо дата не �" коректною, поля заповнюються за замовченням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Incorrect values! Default values are used now(1,1,1);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конструктор з параметрами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якщо дата не �" коректною, поля заповнюються за замовченням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Incorrect values! Default constructor is called;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конструктор копіювання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оператору присво�"ння з копіюванням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obj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префіксного інкрименту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початок перевірки для переходу на наступний місяць або рік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постфіксного інкрименту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початок перевірки для переходу на наступний місяць або рік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префіксного декрименту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початок перевірки для переходу на попередній місяць або рік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28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перевантаження постфіксного декрименту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початок перевірки для переходу на попередній місяць або рік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28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виведення/друкування дати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203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205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187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Year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204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205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185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setw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setw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setw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186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205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188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інспектор/геттер для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інспектор/геттер для місяці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інспектор/геттер для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модифікатор/сеттер для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Incorrect value! Modification is canceled(DAY)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модифікатор/сеттер для місяця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Incorrect value! Modification is canceled(MONTH)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модифікатор/сеттер для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Incorrect value! Modification is canceled(YEAR)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+ для додавання задано�- кількості днів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number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IfCorrectDate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IfLeapYear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28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28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== для перевірки дат на рівність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&gt; для порівняння дат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&lt; для порівняння дат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year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month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operator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Date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перевантажений оператор - для віднімання дат(визначення кількості днів між датми)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((*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((*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tmp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CaculateWeekDay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з'ясування дня тижня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||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iWeek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400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//Формула розрахунку Кіма Ларсона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iWeek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Monday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Tuesday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Wednesday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Thursday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Friday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Saturday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Sunday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iWeek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Date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DayOfWeekNumber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метод для обрахування порядкового номеру дня тижня з початку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tmp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tmp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800080"/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файл із функцією main</w:t>
      </w:r>
    </w:p>
    <w:p w:rsidR="00000000" w:rsidDel="00000000" w:rsidP="00000000" w:rsidRDefault="00000000" w:rsidRPr="00000000" w14:paraId="000002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Lab1.cpp</w:t>
      </w:r>
    </w:p>
    <w:p w:rsidR="00000000" w:rsidDel="00000000" w:rsidP="00000000" w:rsidRDefault="00000000" w:rsidRPr="00000000" w14:paraId="000002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 Lab1.cpp : Этот файл содержит функцию "main". �-десь начинается и заканчивается выполнение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696969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iostream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Windows.h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iomanip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conio.h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4a43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40015a"/>
          <w:sz w:val="24"/>
          <w:szCs w:val="24"/>
          <w:highlight w:val="white"/>
          <w:rtl w:val="0"/>
        </w:rPr>
        <w:t xml:space="preserve">Date.h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using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66616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dt2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2003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Date copydt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choice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choice: 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Press ENTER to print the date(object newdt) 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Press ESCAPE to finish the program 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1 - Test of constructors;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2 - Increment and decrement operators;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3 - Adding an integer number of days, difference between two dates;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4 - Setters and getters(object dt);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5 - Assignment operations;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6 - Define day and number of the week(object newdt);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7 - Comparison of dates 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choice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_getch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9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choice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7d0045"/>
          <w:sz w:val="24"/>
          <w:szCs w:val="24"/>
          <w:highlight w:val="white"/>
          <w:rtl w:val="0"/>
        </w:rPr>
        <w:t xml:space="preserve">VK_RETURN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7d0045"/>
          <w:sz w:val="24"/>
          <w:szCs w:val="24"/>
          <w:highlight w:val="white"/>
          <w:rtl w:val="0"/>
        </w:rPr>
        <w:t xml:space="preserve">VK_ESCAPE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f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'1'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Task1.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the corresponding constructors: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by default (default value: January 1 of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 1), copying and initialization with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a value day, month and year.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Default constructor(dt):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\n\C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onstructor with parametres(newdt):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\n\C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opy constructor:(copydt, copied from newdt)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copydt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'2'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Task2.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increment and decrement operations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(both prefix and postfix), which implements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the transition to the next / previous day. 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new date: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increments: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dt++.Print();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++.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dt.Print();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(++dt).Print();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decrements: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dt--.Print();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--.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dt.Print();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(--dt).Print();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'3'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Task3.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mathematical operations: adding an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integer number of days, difference between two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dates(gives the number of days between them).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newdt: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number of days(n):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Result(int code: newdt + n;):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The number of days between two dates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first date(Date1):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second date(Date2):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dt1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dt2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Number of days between Date1 and Date2 =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Task4.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the possibility of reading and modifying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individual fields (date, month, year). At the same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time, in the case of submission of incorrect value,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the modification must be canceled.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dt: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Getters: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'5'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Task4.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assignment operations.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dt: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newdt: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In code: newdt = dt; newdt.Print(); 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Result: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'6'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Task6.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the definition of the day of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the week, as well as the serial number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of the week (from the beginning of the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year) for a given date.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 newdt: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CaculateWeekDay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GetDay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GetMonth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GetYear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The number of week in this year =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newdt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DayOfWeekNumber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'7'</w:t>
      </w:r>
      <w:r w:rsidDel="00000000" w:rsidR="00000000" w:rsidRPr="00000000">
        <w:rPr>
          <w:color w:val="e34adc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cls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Task7.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Implement date comparison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(both for equality and in order).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first date: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dt1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3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Enter the second date: 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Day: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Month: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dt2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dt1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Date1 &gt; Date2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dt1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Date1 &lt; Date2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dt1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dt2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Date1 == Date2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80000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603000"/>
          <w:sz w:val="24"/>
          <w:szCs w:val="24"/>
          <w:highlight w:val="white"/>
          <w:rtl w:val="0"/>
        </w:rPr>
        <w:t xml:space="preserve">cout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\n\n\n</w:t>
      </w:r>
      <w:r w:rsidDel="00000000" w:rsidR="00000000" w:rsidRPr="00000000">
        <w:rPr>
          <w:color w:val="0000e6"/>
          <w:sz w:val="24"/>
          <w:szCs w:val="24"/>
          <w:highlight w:val="white"/>
          <w:rtl w:val="0"/>
        </w:rPr>
        <w:t xml:space="preserve">KV-11, Cheban Maksym Dmytrovych, Variant 19(4)</w:t>
      </w:r>
      <w:r w:rsidDel="00000000" w:rsidR="00000000" w:rsidRPr="00000000">
        <w:rPr>
          <w:color w:val="0f69ff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008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Скріншоти із тестуванням програми: </w:t>
      </w:r>
    </w:p>
    <w:p w:rsidR="00000000" w:rsidDel="00000000" w:rsidP="00000000" w:rsidRDefault="00000000" w:rsidRPr="00000000" w14:paraId="0000038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3690660" cy="232985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660" cy="232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3709988" cy="231262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31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05238" cy="344083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44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57901" cy="413861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901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33800" cy="437018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7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72659" cy="31099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659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29038" cy="251831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51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94412" cy="233183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412" cy="233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12523" cy="232528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2523" cy="232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