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CBC" w:rsidRDefault="00CB5E80" w:rsidP="00CB5E80">
      <w:pPr>
        <w:jc w:val="center"/>
      </w:pPr>
      <w:r>
        <w:t>Задание – Банкомат</w:t>
      </w:r>
      <w:r w:rsidR="00C65E7C">
        <w:t xml:space="preserve"> (</w:t>
      </w:r>
      <w:r w:rsidR="00BE22E5">
        <w:t xml:space="preserve">базовая оценка – 10 баллов, </w:t>
      </w:r>
      <w:r w:rsidR="00C65E7C">
        <w:t>максимальная оценка 20 баллов)</w:t>
      </w:r>
    </w:p>
    <w:p w:rsidR="00CB5E80" w:rsidRDefault="00CB5E80" w:rsidP="00CB5E80">
      <w:pPr>
        <w:ind w:firstLine="709"/>
        <w:jc w:val="both"/>
      </w:pPr>
      <w:r>
        <w:t>Представьте, что вы разрабатываете модуль программного обеспечения для банкомата, задача которого правильно рассчитать выдачу наличных денег из банкомата. Вы знаете, что в банкомат могут быть загружены денежные купюры достоинством в 5000, 2000, 1000, 500, 200 и 100 рублей соответственно. Монеты банкомат не выдает. Клиент может запросить некую сумму на выдачу наличными. Предполагаем, что на счете у клиента достаточно сре</w:t>
      </w:r>
      <w:proofErr w:type="gramStart"/>
      <w:r>
        <w:t>дств дл</w:t>
      </w:r>
      <w:proofErr w:type="gramEnd"/>
      <w:r>
        <w:t xml:space="preserve">я снятия денег. Ваша задача </w:t>
      </w:r>
      <w:r w:rsidR="00CA4FDF">
        <w:t>рассчитать,</w:t>
      </w:r>
      <w:r>
        <w:t xml:space="preserve"> </w:t>
      </w:r>
      <w:r w:rsidRPr="00CB5E80">
        <w:rPr>
          <w:b/>
          <w:u w:val="single"/>
        </w:rPr>
        <w:t>сколько купюр каждого достоинства нужно выдать клиенту, чтобы он получил требуемую сумму</w:t>
      </w:r>
      <w:r>
        <w:t>. Естественно, не каждая сумма, запрошенная клиентом, может быть выдана. Вы также должны определять</w:t>
      </w:r>
      <w:r w:rsidR="004447A1">
        <w:t>:</w:t>
      </w:r>
      <w:r>
        <w:t xml:space="preserve"> </w:t>
      </w:r>
      <w:proofErr w:type="gramStart"/>
      <w:r w:rsidR="00CA4FDF">
        <w:t>возможно</w:t>
      </w:r>
      <w:proofErr w:type="gramEnd"/>
      <w:r>
        <w:t xml:space="preserve"> ли выдать запрошенную сумму в зависимости от самой суммы и имеющихся денег в банкомате. Например, сумму 1550 рублей нельзя выдать в принципе, т.к. купюры достоинством 50р. в банкомате нет. Сумму 1500 рублей – тоже нельзя выдать, если в банкомате закончились купюры достоинством в 500 и 100 рублей.</w:t>
      </w:r>
      <w:r w:rsidR="00A467B4">
        <w:t xml:space="preserve"> Сумму 0 рублей тоже нельзя выдать </w:t>
      </w:r>
      <w:r w:rsidR="00A467B4">
        <w:sym w:font="Wingdings" w:char="F04A"/>
      </w:r>
      <w:r w:rsidR="00A467B4">
        <w:t>.</w:t>
      </w:r>
      <w:r w:rsidR="004447A1">
        <w:t xml:space="preserve"> А вот 10000 рублей можно выдать, если нет купюр по 5000, 2000, 1000, 500 рублей, зато осталось не менее чем 100 купюр достоинством в 100 рублей.</w:t>
      </w:r>
    </w:p>
    <w:p w:rsidR="00845406" w:rsidRDefault="00845406" w:rsidP="00CB5E80">
      <w:pPr>
        <w:ind w:firstLine="709"/>
        <w:jc w:val="both"/>
      </w:pPr>
      <w:r>
        <w:t>Исходные данные, вводимые в программу:</w:t>
      </w:r>
    </w:p>
    <w:p w:rsidR="00A467B4" w:rsidRDefault="00A467B4" w:rsidP="00A467B4">
      <w:pPr>
        <w:pStyle w:val="a3"/>
        <w:numPr>
          <w:ilvl w:val="0"/>
          <w:numId w:val="2"/>
        </w:numPr>
        <w:jc w:val="both"/>
      </w:pPr>
      <w:r>
        <w:t>Начальная емкость банкомата:</w:t>
      </w:r>
    </w:p>
    <w:p w:rsidR="00845406" w:rsidRDefault="00845406" w:rsidP="00845406">
      <w:pPr>
        <w:pStyle w:val="a3"/>
        <w:numPr>
          <w:ilvl w:val="0"/>
          <w:numId w:val="1"/>
        </w:numPr>
        <w:spacing w:after="0"/>
        <w:jc w:val="both"/>
      </w:pPr>
      <w:r>
        <w:t>Количество купюр достоинством 5000 рублей.</w:t>
      </w:r>
    </w:p>
    <w:p w:rsidR="00845406" w:rsidRDefault="00845406" w:rsidP="00845406">
      <w:pPr>
        <w:pStyle w:val="a3"/>
        <w:numPr>
          <w:ilvl w:val="0"/>
          <w:numId w:val="1"/>
        </w:numPr>
        <w:spacing w:after="0"/>
        <w:jc w:val="both"/>
      </w:pPr>
      <w:r>
        <w:t>Количество купюр достоинством 2000 рублей.</w:t>
      </w:r>
    </w:p>
    <w:p w:rsidR="00845406" w:rsidRDefault="00845406" w:rsidP="00845406">
      <w:pPr>
        <w:pStyle w:val="a3"/>
        <w:numPr>
          <w:ilvl w:val="0"/>
          <w:numId w:val="1"/>
        </w:numPr>
        <w:spacing w:after="0"/>
        <w:jc w:val="both"/>
      </w:pPr>
      <w:r>
        <w:t>Количество купюр достоинством 1000 рублей.</w:t>
      </w:r>
    </w:p>
    <w:p w:rsidR="00845406" w:rsidRDefault="00845406" w:rsidP="00845406">
      <w:pPr>
        <w:pStyle w:val="a3"/>
        <w:numPr>
          <w:ilvl w:val="0"/>
          <w:numId w:val="1"/>
        </w:numPr>
        <w:spacing w:after="0"/>
        <w:jc w:val="both"/>
      </w:pPr>
      <w:r>
        <w:t>Количество купюр достоинством 500 рублей.</w:t>
      </w:r>
    </w:p>
    <w:p w:rsidR="00845406" w:rsidRDefault="00845406" w:rsidP="00845406">
      <w:pPr>
        <w:pStyle w:val="a3"/>
        <w:numPr>
          <w:ilvl w:val="0"/>
          <w:numId w:val="1"/>
        </w:numPr>
        <w:spacing w:after="0"/>
        <w:jc w:val="both"/>
      </w:pPr>
      <w:r>
        <w:t>Количество купюр достоинством 200 рублей.</w:t>
      </w:r>
    </w:p>
    <w:p w:rsidR="00845406" w:rsidRDefault="00845406" w:rsidP="00845406">
      <w:pPr>
        <w:pStyle w:val="a3"/>
        <w:numPr>
          <w:ilvl w:val="0"/>
          <w:numId w:val="1"/>
        </w:numPr>
        <w:spacing w:after="0"/>
        <w:jc w:val="both"/>
      </w:pPr>
      <w:r>
        <w:t>Количество купюр достоинством 100 рублей.</w:t>
      </w:r>
    </w:p>
    <w:p w:rsidR="00845406" w:rsidRDefault="00A467B4" w:rsidP="00A467B4">
      <w:pPr>
        <w:pStyle w:val="a3"/>
        <w:numPr>
          <w:ilvl w:val="0"/>
          <w:numId w:val="2"/>
        </w:numPr>
        <w:jc w:val="both"/>
      </w:pPr>
      <w:r>
        <w:t>Сумма, запрашиваемая клиентом</w:t>
      </w:r>
    </w:p>
    <w:p w:rsidR="00A467B4" w:rsidRDefault="00A467B4" w:rsidP="00A467B4">
      <w:pPr>
        <w:pStyle w:val="a3"/>
        <w:ind w:left="1069"/>
        <w:jc w:val="both"/>
      </w:pPr>
    </w:p>
    <w:p w:rsidR="00A467B4" w:rsidRDefault="00A467B4" w:rsidP="00A467B4">
      <w:pPr>
        <w:pStyle w:val="a3"/>
        <w:ind w:left="0" w:firstLine="709"/>
        <w:jc w:val="both"/>
      </w:pPr>
      <w:r>
        <w:t>Выходные данные:</w:t>
      </w:r>
    </w:p>
    <w:p w:rsidR="00A467B4" w:rsidRDefault="00A467B4" w:rsidP="00A467B4">
      <w:pPr>
        <w:pStyle w:val="a3"/>
        <w:numPr>
          <w:ilvl w:val="0"/>
          <w:numId w:val="3"/>
        </w:numPr>
        <w:jc w:val="both"/>
      </w:pPr>
      <w:r>
        <w:t>Список купюр и их достоинство, которое будет выдано клиенту.</w:t>
      </w:r>
    </w:p>
    <w:p w:rsidR="00A467B4" w:rsidRDefault="00A467B4" w:rsidP="00A467B4">
      <w:pPr>
        <w:pStyle w:val="a3"/>
        <w:numPr>
          <w:ilvl w:val="0"/>
          <w:numId w:val="3"/>
        </w:numPr>
        <w:jc w:val="both"/>
      </w:pPr>
      <w:r>
        <w:t>Остаточная емкость банкомата</w:t>
      </w:r>
      <w:r w:rsidR="00CD0695">
        <w:t xml:space="preserve"> после выдачи наличных:</w:t>
      </w:r>
    </w:p>
    <w:p w:rsidR="00CD0695" w:rsidRDefault="00CD0695" w:rsidP="00CD0695">
      <w:pPr>
        <w:pStyle w:val="a3"/>
        <w:numPr>
          <w:ilvl w:val="1"/>
          <w:numId w:val="4"/>
        </w:numPr>
        <w:spacing w:after="0"/>
        <w:ind w:left="1418"/>
        <w:jc w:val="both"/>
      </w:pPr>
      <w:r>
        <w:t>Оставшееся количество купюр достоинством 5000 рублей.</w:t>
      </w:r>
    </w:p>
    <w:p w:rsidR="00CD0695" w:rsidRDefault="00CD0695" w:rsidP="00CD0695">
      <w:pPr>
        <w:pStyle w:val="a3"/>
        <w:numPr>
          <w:ilvl w:val="1"/>
          <w:numId w:val="4"/>
        </w:numPr>
        <w:spacing w:after="0"/>
        <w:ind w:left="1418"/>
        <w:jc w:val="both"/>
      </w:pPr>
      <w:r>
        <w:t>Оставшееся количество купюр достоинством 2000 рублей.</w:t>
      </w:r>
    </w:p>
    <w:p w:rsidR="00CD0695" w:rsidRDefault="00CD0695" w:rsidP="00CD0695">
      <w:pPr>
        <w:pStyle w:val="a3"/>
        <w:numPr>
          <w:ilvl w:val="1"/>
          <w:numId w:val="4"/>
        </w:numPr>
        <w:spacing w:after="0"/>
        <w:ind w:left="1418"/>
        <w:jc w:val="both"/>
      </w:pPr>
      <w:r>
        <w:t>Оставшееся количество купюр достоинством 1000 рублей.</w:t>
      </w:r>
    </w:p>
    <w:p w:rsidR="00CD0695" w:rsidRDefault="00CD0695" w:rsidP="00CD0695">
      <w:pPr>
        <w:pStyle w:val="a3"/>
        <w:numPr>
          <w:ilvl w:val="1"/>
          <w:numId w:val="4"/>
        </w:numPr>
        <w:spacing w:after="0"/>
        <w:ind w:left="1418"/>
        <w:jc w:val="both"/>
      </w:pPr>
      <w:r>
        <w:t>Оставшееся количество купюр достоинством 500 рублей.</w:t>
      </w:r>
    </w:p>
    <w:p w:rsidR="00CD0695" w:rsidRDefault="00CD0695" w:rsidP="00CD0695">
      <w:pPr>
        <w:pStyle w:val="a3"/>
        <w:numPr>
          <w:ilvl w:val="1"/>
          <w:numId w:val="4"/>
        </w:numPr>
        <w:spacing w:after="0"/>
        <w:ind w:left="1418"/>
        <w:jc w:val="both"/>
      </w:pPr>
      <w:r>
        <w:t>Оставшееся количество купюр достоинством 200 рублей.</w:t>
      </w:r>
    </w:p>
    <w:p w:rsidR="00CD0695" w:rsidRDefault="00CD0695" w:rsidP="00CD0695">
      <w:pPr>
        <w:pStyle w:val="a3"/>
        <w:numPr>
          <w:ilvl w:val="1"/>
          <w:numId w:val="4"/>
        </w:numPr>
        <w:spacing w:after="0"/>
        <w:ind w:left="1418"/>
        <w:jc w:val="both"/>
      </w:pPr>
      <w:r>
        <w:t>Оставшееся количество купюр достоинством 100 рублей.</w:t>
      </w:r>
    </w:p>
    <w:p w:rsidR="009B69FE" w:rsidRDefault="009B69FE" w:rsidP="009B69FE">
      <w:pPr>
        <w:spacing w:after="0"/>
        <w:ind w:firstLine="709"/>
        <w:jc w:val="both"/>
      </w:pPr>
      <w:r>
        <w:t>Если запрошенную сумму невозможно выдать – то об этом нужно сообщить</w:t>
      </w:r>
      <w:proofErr w:type="gramStart"/>
      <w:r>
        <w:t>.</w:t>
      </w:r>
      <w:proofErr w:type="gramEnd"/>
      <w:r>
        <w:t xml:space="preserve"> </w:t>
      </w:r>
      <w:r w:rsidR="00BE22E5">
        <w:t>В</w:t>
      </w:r>
      <w:r>
        <w:t xml:space="preserve"> таком случае сведения об оставшейся наличности в банкомате можно не выводить.</w:t>
      </w:r>
    </w:p>
    <w:p w:rsidR="00CD0695" w:rsidRDefault="00CD0695" w:rsidP="00CD0695">
      <w:pPr>
        <w:pStyle w:val="a3"/>
        <w:ind w:left="1069"/>
        <w:jc w:val="both"/>
      </w:pPr>
    </w:p>
    <w:p w:rsidR="00CA4FDF" w:rsidRDefault="00CA4FDF" w:rsidP="00CD0695">
      <w:pPr>
        <w:pStyle w:val="a3"/>
        <w:ind w:left="1069"/>
        <w:jc w:val="both"/>
      </w:pPr>
      <w:r>
        <w:t>Примерный сценарий работы пользователя с вашей программой:</w:t>
      </w:r>
    </w:p>
    <w:p w:rsidR="00CA4FDF" w:rsidRDefault="00CA4FDF" w:rsidP="00CA4FDF">
      <w:pPr>
        <w:pStyle w:val="a3"/>
        <w:numPr>
          <w:ilvl w:val="0"/>
          <w:numId w:val="5"/>
        </w:numPr>
        <w:jc w:val="both"/>
      </w:pPr>
      <w:r>
        <w:t>Программа запрашивает у пользователя ввод данных о начальном состоянии банкомата, например:</w:t>
      </w:r>
    </w:p>
    <w:p w:rsidR="0055528A" w:rsidRDefault="0055528A" w:rsidP="00CA4F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72"/>
        <w:jc w:val="both"/>
      </w:pPr>
    </w:p>
    <w:p w:rsidR="00CA4FDF" w:rsidRDefault="00CA4FDF" w:rsidP="00CA4F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72"/>
        <w:jc w:val="both"/>
      </w:pPr>
      <w:r>
        <w:t xml:space="preserve">Введите количество имеющихся купюр достоинством в 5000 рублей: </w:t>
      </w:r>
      <w:r w:rsidRPr="00CA4FDF">
        <w:rPr>
          <w:color w:val="FF0000"/>
        </w:rPr>
        <w:t>10</w:t>
      </w:r>
    </w:p>
    <w:p w:rsidR="00CA4FDF" w:rsidRDefault="00CA4FDF" w:rsidP="00CA4F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72"/>
        <w:jc w:val="both"/>
      </w:pPr>
      <w:r>
        <w:t xml:space="preserve">Введите количество имеющихся купюр достоинством в 2000 рублей: </w:t>
      </w:r>
      <w:r>
        <w:rPr>
          <w:color w:val="FF0000"/>
        </w:rPr>
        <w:t>2</w:t>
      </w:r>
      <w:r w:rsidRPr="00CA4FDF">
        <w:rPr>
          <w:color w:val="FF0000"/>
        </w:rPr>
        <w:t>0</w:t>
      </w:r>
    </w:p>
    <w:p w:rsidR="00CA4FDF" w:rsidRDefault="00CA4FDF" w:rsidP="00CA4F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72"/>
        <w:jc w:val="both"/>
      </w:pPr>
      <w:r>
        <w:t xml:space="preserve">Введите количество имеющихся купюр достоинством в 1000 рублей: </w:t>
      </w:r>
      <w:r w:rsidR="00097BBA">
        <w:rPr>
          <w:color w:val="FF0000"/>
        </w:rPr>
        <w:t>0</w:t>
      </w:r>
    </w:p>
    <w:p w:rsidR="00CA4FDF" w:rsidRDefault="00CA4FDF" w:rsidP="00CA4F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72"/>
        <w:jc w:val="both"/>
      </w:pPr>
      <w:r>
        <w:t xml:space="preserve">Введите количество имеющихся купюр достоинством в 500 рублей: </w:t>
      </w:r>
      <w:r>
        <w:rPr>
          <w:color w:val="FF0000"/>
        </w:rPr>
        <w:t>50</w:t>
      </w:r>
    </w:p>
    <w:p w:rsidR="00CA4FDF" w:rsidRDefault="00CA4FDF" w:rsidP="00CA4F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72"/>
        <w:jc w:val="both"/>
      </w:pPr>
      <w:r>
        <w:lastRenderedPageBreak/>
        <w:t xml:space="preserve">Введите количество имеющихся купюр достоинством в 200 рублей: </w:t>
      </w:r>
      <w:r w:rsidRPr="00CA4FDF">
        <w:rPr>
          <w:color w:val="FF0000"/>
        </w:rPr>
        <w:t>10</w:t>
      </w:r>
      <w:r>
        <w:rPr>
          <w:color w:val="FF0000"/>
        </w:rPr>
        <w:t>0</w:t>
      </w:r>
    </w:p>
    <w:p w:rsidR="00CA4FDF" w:rsidRDefault="00CA4FDF" w:rsidP="00CA4F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72"/>
        <w:jc w:val="both"/>
        <w:rPr>
          <w:color w:val="FF0000"/>
        </w:rPr>
      </w:pPr>
      <w:r>
        <w:t xml:space="preserve">Введите количество имеющихся купюр достоинством в 100 рублей: </w:t>
      </w:r>
      <w:r w:rsidRPr="00CA4FDF">
        <w:rPr>
          <w:color w:val="FF0000"/>
        </w:rPr>
        <w:t>10</w:t>
      </w:r>
      <w:r>
        <w:rPr>
          <w:color w:val="FF0000"/>
        </w:rPr>
        <w:t>0</w:t>
      </w:r>
    </w:p>
    <w:p w:rsidR="0055528A" w:rsidRDefault="0055528A" w:rsidP="00CA4F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72"/>
        <w:jc w:val="both"/>
        <w:rPr>
          <w:color w:val="FF0000"/>
        </w:rPr>
      </w:pPr>
    </w:p>
    <w:p w:rsidR="00CA4FDF" w:rsidRDefault="00CA4FDF" w:rsidP="00CA4FDF">
      <w:pPr>
        <w:spacing w:after="0"/>
        <w:ind w:left="1072"/>
        <w:jc w:val="both"/>
      </w:pPr>
      <w:r>
        <w:t>(</w:t>
      </w:r>
      <w:r w:rsidR="0055528A">
        <w:t xml:space="preserve">здесь и далее - </w:t>
      </w:r>
      <w:r>
        <w:t>красным цветом отмечены значения, введенные пользователем в примерном сценарии</w:t>
      </w:r>
      <w:r w:rsidR="0055528A">
        <w:t>.</w:t>
      </w:r>
      <w:proofErr w:type="gramStart"/>
      <w:r w:rsidR="0055528A">
        <w:t xml:space="preserve"> Никакую цветовую раскраску в задании делать не нужно</w:t>
      </w:r>
      <w:r>
        <w:t>).</w:t>
      </w:r>
      <w:proofErr w:type="gramEnd"/>
    </w:p>
    <w:p w:rsidR="00CA4FDF" w:rsidRDefault="00CA4FDF" w:rsidP="00CA4FDF">
      <w:pPr>
        <w:pStyle w:val="a3"/>
        <w:numPr>
          <w:ilvl w:val="0"/>
          <w:numId w:val="5"/>
        </w:numPr>
        <w:spacing w:after="0"/>
        <w:jc w:val="both"/>
      </w:pPr>
      <w:r>
        <w:t>Программа запрашивает у пользователя сумму, которую необходимо выдать</w:t>
      </w:r>
    </w:p>
    <w:p w:rsidR="00CA4FDF" w:rsidRDefault="00CA4FDF" w:rsidP="005552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jc w:val="both"/>
      </w:pPr>
    </w:p>
    <w:p w:rsidR="00CA4FDF" w:rsidRDefault="00CA4FDF" w:rsidP="005552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jc w:val="both"/>
      </w:pPr>
      <w:r>
        <w:t xml:space="preserve">Введите сумму для выдачи: </w:t>
      </w:r>
      <w:r w:rsidRPr="00CA4FDF">
        <w:rPr>
          <w:color w:val="FF0000"/>
        </w:rPr>
        <w:t>13800</w:t>
      </w:r>
    </w:p>
    <w:p w:rsidR="00CA4FDF" w:rsidRDefault="00CA4FDF" w:rsidP="005552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jc w:val="both"/>
      </w:pPr>
    </w:p>
    <w:p w:rsidR="0055528A" w:rsidRDefault="0055528A" w:rsidP="00CA4FDF">
      <w:pPr>
        <w:spacing w:after="0"/>
        <w:ind w:left="1069"/>
        <w:jc w:val="both"/>
      </w:pPr>
    </w:p>
    <w:p w:rsidR="00CA4FDF" w:rsidRDefault="0055528A" w:rsidP="0055528A">
      <w:pPr>
        <w:pStyle w:val="a3"/>
        <w:numPr>
          <w:ilvl w:val="0"/>
          <w:numId w:val="5"/>
        </w:numPr>
        <w:jc w:val="both"/>
      </w:pPr>
      <w:r>
        <w:t>При удачной операции программа выводит на экран информацию о количестве выданных купюр каждого достоинства, а также информацию об</w:t>
      </w:r>
      <w:r w:rsidR="00097BBA">
        <w:t xml:space="preserve"> оставшихся купюрах в банкомате:</w:t>
      </w: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ind w:left="1134"/>
        <w:jc w:val="both"/>
      </w:pPr>
      <w:r>
        <w:t>Выдано:</w:t>
      </w: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/>
        <w:jc w:val="both"/>
      </w:pPr>
      <w:r>
        <w:t>Количество купюр достоинством 5000 рублей – 2 шт.</w:t>
      </w: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/>
        <w:jc w:val="both"/>
      </w:pPr>
      <w:r>
        <w:t>Количество купюр достоинством 2000 рублей – 1 шт.</w:t>
      </w: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/>
        <w:jc w:val="both"/>
      </w:pPr>
      <w:r>
        <w:t>Количество купюр достоинством 1000 рублей – 0 шт.</w:t>
      </w: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/>
        <w:jc w:val="both"/>
      </w:pPr>
      <w:r>
        <w:t>Количество купюр достоинством 500 рублей – 3 шт.</w:t>
      </w: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/>
        <w:jc w:val="both"/>
      </w:pPr>
      <w:r>
        <w:t>Количество купюр достоинством 200 рублей – 1 шт.</w:t>
      </w: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/>
        <w:jc w:val="both"/>
      </w:pPr>
      <w:r>
        <w:t>Количество купюр достоинством 100 рублей – 1 шт.</w:t>
      </w: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/>
        <w:jc w:val="both"/>
      </w:pP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/>
        <w:jc w:val="both"/>
      </w:pPr>
      <w:r>
        <w:t>Всего выдано – 13800 рублей.</w:t>
      </w: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/>
        <w:jc w:val="both"/>
      </w:pP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/>
        <w:jc w:val="both"/>
      </w:pPr>
      <w:r>
        <w:t>Остаток купюр в банкомате:</w:t>
      </w: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/>
        <w:jc w:val="both"/>
      </w:pPr>
      <w:r>
        <w:t>Количество купюр достоинством 5000 рублей – 8 шт.</w:t>
      </w: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/>
        <w:jc w:val="both"/>
      </w:pPr>
      <w:r>
        <w:t>Количество купюр достоинством 2000 рублей – 19 шт.</w:t>
      </w: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/>
        <w:jc w:val="both"/>
      </w:pPr>
      <w:r>
        <w:t>Количество купюр достоинством 1000 рублей – 0 шт.</w:t>
      </w: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/>
        <w:jc w:val="both"/>
      </w:pPr>
      <w:r>
        <w:t>Количество купюр достоинством 500 рублей – 47 шт.</w:t>
      </w: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/>
        <w:jc w:val="both"/>
      </w:pPr>
      <w:r>
        <w:t>Количество купюр достоинством 200 рублей – 99 шт.</w:t>
      </w: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/>
        <w:jc w:val="both"/>
      </w:pPr>
      <w:r>
        <w:t>Количество купюр достоинством 100 рублей – 99 шт.</w:t>
      </w: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/>
        <w:jc w:val="both"/>
      </w:pPr>
    </w:p>
    <w:p w:rsidR="00097BBA" w:rsidRDefault="00097BBA" w:rsidP="00097BBA">
      <w:pPr>
        <w:pStyle w:val="a3"/>
        <w:numPr>
          <w:ilvl w:val="0"/>
          <w:numId w:val="5"/>
        </w:numPr>
        <w:jc w:val="both"/>
      </w:pPr>
      <w:r>
        <w:t>При неудачной выдаче – сообщаем об ошибке</w:t>
      </w: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/>
        <w:jc w:val="both"/>
      </w:pP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/>
        <w:jc w:val="both"/>
      </w:pPr>
      <w:r>
        <w:t>Невозможно выдать указанную сумму</w:t>
      </w:r>
    </w:p>
    <w:p w:rsidR="00097BBA" w:rsidRDefault="00097BBA" w:rsidP="00097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/>
        <w:jc w:val="both"/>
      </w:pPr>
    </w:p>
    <w:p w:rsidR="00097BBA" w:rsidRDefault="00097BBA" w:rsidP="00097BBA">
      <w:pPr>
        <w:ind w:left="1134"/>
        <w:jc w:val="both"/>
      </w:pPr>
    </w:p>
    <w:p w:rsidR="00097BBA" w:rsidRDefault="00BE22E5" w:rsidP="00097BBA">
      <w:pPr>
        <w:ind w:left="1134"/>
        <w:jc w:val="both"/>
      </w:pPr>
      <w:r>
        <w:t>Рекомендации:</w:t>
      </w:r>
    </w:p>
    <w:p w:rsidR="00BE22E5" w:rsidRDefault="00BE22E5" w:rsidP="00BE22E5">
      <w:pPr>
        <w:pStyle w:val="a3"/>
        <w:numPr>
          <w:ilvl w:val="0"/>
          <w:numId w:val="6"/>
        </w:numPr>
        <w:jc w:val="both"/>
      </w:pPr>
      <w:r>
        <w:t>В первую очередь оценивается алгоритмическая реализация вашей задачи, поэтому не нужно пытаться прилагать усилия для разработки удобного пользовательского интерфейса, например графического, это никак не оценивается.</w:t>
      </w:r>
    </w:p>
    <w:p w:rsidR="00BE22E5" w:rsidRDefault="001D1AAC" w:rsidP="00BE22E5">
      <w:pPr>
        <w:pStyle w:val="a3"/>
        <w:numPr>
          <w:ilvl w:val="0"/>
          <w:numId w:val="6"/>
        </w:numPr>
        <w:jc w:val="both"/>
      </w:pPr>
      <w:r>
        <w:lastRenderedPageBreak/>
        <w:t>Старайтесь структурировать код и разделить его на отдельные функции или методы</w:t>
      </w:r>
      <w:r w:rsidRPr="001D1AAC">
        <w:t xml:space="preserve"> </w:t>
      </w:r>
      <w:r>
        <w:t xml:space="preserve">(для C# и </w:t>
      </w:r>
      <w:proofErr w:type="spellStart"/>
      <w:r>
        <w:t>Java</w:t>
      </w:r>
      <w:proofErr w:type="spellEnd"/>
      <w:r>
        <w:t>)</w:t>
      </w:r>
      <w:r w:rsidRPr="001D1AAC">
        <w:t xml:space="preserve">. </w:t>
      </w:r>
      <w:r>
        <w:t xml:space="preserve">Реализуйте функции, которые запрашивают исходные данные и выводят результат на экран. Реализуйте функцию, которая инициализирует начальное состояние банкомата (принимает в качестве параметров – количество купюр каждого достоинства). Реализуйте функцию, которая </w:t>
      </w:r>
      <w:proofErr w:type="gramStart"/>
      <w:r>
        <w:t>рассчитывает</w:t>
      </w:r>
      <w:proofErr w:type="gramEnd"/>
      <w:r>
        <w:t xml:space="preserve"> сколько купюр каждого достоинства нужно выдать клиенту и можно ли вообще выдать (При реализации такого подхода начисляется </w:t>
      </w:r>
      <w:r w:rsidR="00C56F7D">
        <w:t xml:space="preserve">до </w:t>
      </w:r>
      <w:r>
        <w:t xml:space="preserve">+ 5 </w:t>
      </w:r>
      <w:r w:rsidR="000B182F">
        <w:t xml:space="preserve">дополнительных </w:t>
      </w:r>
      <w:r>
        <w:t>баллов)</w:t>
      </w:r>
    </w:p>
    <w:p w:rsidR="001D1AAC" w:rsidRDefault="001D1AAC" w:rsidP="00BE22E5">
      <w:pPr>
        <w:pStyle w:val="a3"/>
        <w:numPr>
          <w:ilvl w:val="0"/>
          <w:numId w:val="6"/>
        </w:numPr>
        <w:jc w:val="both"/>
      </w:pPr>
      <w:r>
        <w:t>Приветствуется организация объектно-ориентированного подхода (</w:t>
      </w:r>
      <w:proofErr w:type="gramStart"/>
      <w:r>
        <w:t>например</w:t>
      </w:r>
      <w:proofErr w:type="gramEnd"/>
      <w:r>
        <w:t xml:space="preserve"> создание класса </w:t>
      </w:r>
      <w:proofErr w:type="spellStart"/>
      <w:r>
        <w:t>Bankomat</w:t>
      </w:r>
      <w:proofErr w:type="spellEnd"/>
      <w:r>
        <w:t xml:space="preserve">, реализующего все необходимые операции). При реализации такого подхода начисляется </w:t>
      </w:r>
      <w:r w:rsidR="00C56F7D">
        <w:t xml:space="preserve">до </w:t>
      </w:r>
      <w:r>
        <w:t xml:space="preserve">+ </w:t>
      </w:r>
      <w:r w:rsidR="000B182F">
        <w:t>10</w:t>
      </w:r>
      <w:r>
        <w:t xml:space="preserve"> </w:t>
      </w:r>
      <w:r w:rsidR="000B182F">
        <w:t xml:space="preserve">дополнительных </w:t>
      </w:r>
      <w:r>
        <w:t>баллов</w:t>
      </w:r>
      <w:r w:rsidR="00C56F7D">
        <w:t>.</w:t>
      </w:r>
    </w:p>
    <w:sectPr w:rsidR="001D1AAC" w:rsidSect="00F15C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E438B"/>
    <w:multiLevelType w:val="hybridMultilevel"/>
    <w:tmpl w:val="9B6AC81E"/>
    <w:lvl w:ilvl="0" w:tplc="CF349D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F9D0F3C"/>
    <w:multiLevelType w:val="hybridMultilevel"/>
    <w:tmpl w:val="2C42525C"/>
    <w:lvl w:ilvl="0" w:tplc="9D8C733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DEB45FB"/>
    <w:multiLevelType w:val="hybridMultilevel"/>
    <w:tmpl w:val="DB365602"/>
    <w:lvl w:ilvl="0" w:tplc="2ECA51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8DC2603"/>
    <w:multiLevelType w:val="hybridMultilevel"/>
    <w:tmpl w:val="FF700EEC"/>
    <w:lvl w:ilvl="0" w:tplc="9D8C733A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>
    <w:nsid w:val="5AEB40A1"/>
    <w:multiLevelType w:val="hybridMultilevel"/>
    <w:tmpl w:val="C214EC10"/>
    <w:lvl w:ilvl="0" w:tplc="A2D8ACD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5C60112B"/>
    <w:multiLevelType w:val="hybridMultilevel"/>
    <w:tmpl w:val="A51CCDD4"/>
    <w:lvl w:ilvl="0" w:tplc="CF349D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9D8C733A">
      <w:start w:val="1"/>
      <w:numFmt w:val="bullet"/>
      <w:lvlText w:val="-"/>
      <w:lvlJc w:val="left"/>
      <w:pPr>
        <w:ind w:left="1789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CB5E80"/>
    <w:rsid w:val="00097BBA"/>
    <w:rsid w:val="000A5EA2"/>
    <w:rsid w:val="000B182F"/>
    <w:rsid w:val="00110AD7"/>
    <w:rsid w:val="00130E6C"/>
    <w:rsid w:val="001545E8"/>
    <w:rsid w:val="001D1AAC"/>
    <w:rsid w:val="00283B3D"/>
    <w:rsid w:val="00292CCC"/>
    <w:rsid w:val="00386B33"/>
    <w:rsid w:val="0043642F"/>
    <w:rsid w:val="004447A1"/>
    <w:rsid w:val="0055528A"/>
    <w:rsid w:val="006566EC"/>
    <w:rsid w:val="00663BE9"/>
    <w:rsid w:val="006A5F2D"/>
    <w:rsid w:val="007408ED"/>
    <w:rsid w:val="00845406"/>
    <w:rsid w:val="0096243E"/>
    <w:rsid w:val="00974D1E"/>
    <w:rsid w:val="009B69FE"/>
    <w:rsid w:val="00A467B4"/>
    <w:rsid w:val="00B1759B"/>
    <w:rsid w:val="00BE22E5"/>
    <w:rsid w:val="00C56F7D"/>
    <w:rsid w:val="00C65E7C"/>
    <w:rsid w:val="00CA4FDF"/>
    <w:rsid w:val="00CB5E80"/>
    <w:rsid w:val="00CD0695"/>
    <w:rsid w:val="00E7765A"/>
    <w:rsid w:val="00F15C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5C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40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3B1F98-8D0E-4E8C-8710-A4940769F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mov</dc:creator>
  <cp:keywords/>
  <dc:description/>
  <cp:lastModifiedBy>mov</cp:lastModifiedBy>
  <cp:revision>16</cp:revision>
  <dcterms:created xsi:type="dcterms:W3CDTF">2022-02-03T16:23:00Z</dcterms:created>
  <dcterms:modified xsi:type="dcterms:W3CDTF">2022-02-03T17:17:00Z</dcterms:modified>
</cp:coreProperties>
</file>