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B6" w:rsidRDefault="004D1DB6" w:rsidP="004D1DB6">
      <w:pPr>
        <w:jc w:val="center"/>
        <w:rPr>
          <w:b/>
          <w:sz w:val="36"/>
        </w:rPr>
      </w:pPr>
      <w:r w:rsidRPr="0033085C">
        <w:rPr>
          <w:b/>
          <w:sz w:val="36"/>
        </w:rPr>
        <w:t>Diseño de Software</w:t>
      </w:r>
    </w:p>
    <w:p w:rsidR="004D1DB6" w:rsidRDefault="004D1DB6" w:rsidP="004D1DB6">
      <w:pPr>
        <w:jc w:val="center"/>
        <w:rPr>
          <w:b/>
          <w:sz w:val="36"/>
        </w:rPr>
      </w:pPr>
    </w:p>
    <w:p w:rsidR="004D1DB6" w:rsidRDefault="004D1DB6" w:rsidP="004D1DB6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Normatividad Interna</w:t>
      </w:r>
    </w:p>
    <w:p w:rsidR="004D1DB6" w:rsidRPr="00653865" w:rsidRDefault="004D1DB6" w:rsidP="004D1DB6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 xml:space="preserve">Los atributos inician con _(Palabra(s) clave(s)). </w:t>
      </w:r>
    </w:p>
    <w:p w:rsidR="004D1DB6" w:rsidRPr="00653865" w:rsidRDefault="004D1DB6" w:rsidP="004D1DB6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atributos privados terminan con P mayúscula.</w:t>
      </w:r>
    </w:p>
    <w:p w:rsidR="004D1DB6" w:rsidRPr="00653865" w:rsidRDefault="004D1DB6" w:rsidP="004D1DB6">
      <w:pPr>
        <w:pStyle w:val="Textoindependiente"/>
        <w:numPr>
          <w:ilvl w:val="0"/>
          <w:numId w:val="2"/>
        </w:numPr>
      </w:pPr>
      <w:r w:rsidRPr="00653865">
        <w:t>Palabra clave inicia con minúscula, si son 2 palabras la primera con minúscula y la segunda con mayúscula.</w:t>
      </w:r>
    </w:p>
    <w:p w:rsidR="004D1DB6" w:rsidRPr="00653865" w:rsidRDefault="004D1DB6" w:rsidP="004D1DB6">
      <w:pPr>
        <w:pStyle w:val="Textoindependiente"/>
        <w:numPr>
          <w:ilvl w:val="0"/>
          <w:numId w:val="2"/>
        </w:numPr>
      </w:pPr>
      <w:r w:rsidRPr="00653865">
        <w:t>Nombre de las clases con mayúscula.</w:t>
      </w:r>
    </w:p>
    <w:p w:rsidR="004D1DB6" w:rsidRPr="00653865" w:rsidRDefault="004D1DB6" w:rsidP="004D1DB6">
      <w:pPr>
        <w:pStyle w:val="Textoindependiente"/>
        <w:numPr>
          <w:ilvl w:val="0"/>
          <w:numId w:val="2"/>
        </w:numPr>
      </w:pPr>
      <w:r w:rsidRPr="00653865">
        <w:t>Nombre de la clase = Nombre del archivo = Palabra identificadora.</w:t>
      </w:r>
    </w:p>
    <w:p w:rsidR="004D1DB6" w:rsidRPr="00653865" w:rsidRDefault="004D1DB6" w:rsidP="004D1DB6">
      <w:pPr>
        <w:pStyle w:val="Textoindependiente"/>
        <w:numPr>
          <w:ilvl w:val="0"/>
          <w:numId w:val="2"/>
        </w:numPr>
      </w:pPr>
      <w:r w:rsidRPr="00653865">
        <w:t>Toda clase se escribe en 2 archivos:</w:t>
      </w:r>
    </w:p>
    <w:p w:rsidR="004D1DB6" w:rsidRPr="00653865" w:rsidRDefault="004D1DB6" w:rsidP="004D1DB6">
      <w:pPr>
        <w:pStyle w:val="Textoindependiente"/>
        <w:numPr>
          <w:ilvl w:val="1"/>
          <w:numId w:val="2"/>
        </w:numPr>
      </w:pPr>
      <w:r w:rsidRPr="00653865">
        <w:t>hpp → Definición de atributos y métodos.</w:t>
      </w:r>
    </w:p>
    <w:p w:rsidR="004D1DB6" w:rsidRPr="00653865" w:rsidRDefault="004D1DB6" w:rsidP="004D1DB6">
      <w:pPr>
        <w:pStyle w:val="Textoindependiente"/>
        <w:numPr>
          <w:ilvl w:val="1"/>
          <w:numId w:val="2"/>
        </w:numPr>
      </w:pPr>
      <w:r w:rsidRPr="00653865">
        <w:t>cpp → Se implementan las definiciones de los métodos.</w:t>
      </w:r>
    </w:p>
    <w:p w:rsidR="004D1DB6" w:rsidRPr="00653865" w:rsidRDefault="004D1DB6" w:rsidP="004D1DB6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Loa comentarios se hacen por línea y se deja un espacio en blanco antes de iniciar la escritura de los comentarios. Los comentarios van a tener formato google.</w:t>
      </w:r>
    </w:p>
    <w:p w:rsidR="004D1DB6" w:rsidRPr="00653865" w:rsidRDefault="004D1DB6" w:rsidP="004D1DB6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Al inicio de cada archivo se describe generalmente lo que hace la clase.</w:t>
      </w:r>
    </w:p>
    <w:p w:rsidR="004D1DB6" w:rsidRPr="00653865" w:rsidRDefault="004D1DB6" w:rsidP="004D1DB6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Nombre del autor.</w:t>
      </w:r>
    </w:p>
    <w:p w:rsidR="004D1DB6" w:rsidRPr="00653865" w:rsidRDefault="004D1DB6" w:rsidP="004D1DB6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Descripción del programa de manera general.</w:t>
      </w:r>
    </w:p>
    <w:p w:rsidR="004D1DB6" w:rsidRPr="00653865" w:rsidRDefault="004D1DB6" w:rsidP="004D1DB6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métodos inician con minúscula y las palabras clave terminan con P mayúscula.</w:t>
      </w:r>
    </w:p>
    <w:p w:rsidR="004D1DB6" w:rsidRDefault="004D1DB6" w:rsidP="004D1DB6">
      <w:pPr>
        <w:pStyle w:val="Textoindependiente"/>
        <w:numPr>
          <w:ilvl w:val="0"/>
          <w:numId w:val="2"/>
        </w:numPr>
      </w:pPr>
      <w:r w:rsidRPr="00653865">
        <w:t>Toda clase debe tener un constructor vacío y el constructor copia.</w:t>
      </w:r>
    </w:p>
    <w:p w:rsidR="004D1DB6" w:rsidRPr="00653865" w:rsidRDefault="004D1DB6" w:rsidP="004D1DB6">
      <w:pPr>
        <w:pStyle w:val="Textoindependiente"/>
        <w:numPr>
          <w:ilvl w:val="0"/>
          <w:numId w:val="2"/>
        </w:numPr>
      </w:pPr>
      <w:r>
        <w:t>Los parámetros variables de los métodos inician con minúsculas.</w:t>
      </w:r>
    </w:p>
    <w:p w:rsidR="004D1DB6" w:rsidRPr="00653865" w:rsidRDefault="004D1DB6" w:rsidP="004D1DB6">
      <w:pPr>
        <w:pStyle w:val="Textoindependiente"/>
      </w:pPr>
    </w:p>
    <w:p w:rsidR="004D1DB6" w:rsidRDefault="004D1DB6" w:rsidP="004D1DB6">
      <w:pPr>
        <w:pStyle w:val="Prrafodelista"/>
        <w:rPr>
          <w:b/>
          <w:sz w:val="32"/>
        </w:rPr>
      </w:pPr>
      <w:r>
        <w:rPr>
          <w:b/>
          <w:sz w:val="32"/>
        </w:rPr>
        <w:t xml:space="preserve">  </w:t>
      </w: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Arquitectura de paquetes</w:t>
      </w:r>
    </w:p>
    <w:p w:rsidR="004D1DB6" w:rsidRDefault="004D1DB6" w:rsidP="004D1DB6">
      <w:pPr>
        <w:pStyle w:val="Prrafodelista"/>
      </w:pPr>
      <w:r>
        <w:t>La arquitectura inicial propuesta para el sistema que modela el método CVFEM</w:t>
      </w:r>
    </w:p>
    <w:p w:rsidR="004D1DB6" w:rsidRPr="00BD0A91" w:rsidRDefault="004D1DB6" w:rsidP="004D1DB6">
      <w:pPr>
        <w:pStyle w:val="Prrafodelista"/>
      </w:pPr>
    </w:p>
    <w:p w:rsidR="004D1DB6" w:rsidRDefault="004D1DB6" w:rsidP="004D1DB6">
      <w:pPr>
        <w:pStyle w:val="Prrafodelista"/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inline distT="0" distB="0" distL="0" distR="0">
            <wp:extent cx="5605145" cy="2849880"/>
            <wp:effectExtent l="0" t="0" r="0" b="7620"/>
            <wp:docPr id="3" name="Imagen 3" descr="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Descripción de paquetes</w:t>
      </w: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</w:pPr>
      <w:r>
        <w:t>Los paquetes que conforman el sistema son:</w:t>
      </w:r>
    </w:p>
    <w:p w:rsidR="004D1DB6" w:rsidRDefault="004D1DB6" w:rsidP="004D1DB6">
      <w:pPr>
        <w:pStyle w:val="Prrafodelista"/>
      </w:pPr>
      <w:r>
        <w:t>Malla:</w:t>
      </w:r>
    </w:p>
    <w:p w:rsidR="004D1DB6" w:rsidRDefault="004D1DB6" w:rsidP="004D1DB6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738370" cy="2921635"/>
            <wp:effectExtent l="0" t="0" r="5080" b="0"/>
            <wp:docPr id="1" name="Imagen 1" descr="Malla Iteració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lla Iteració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B6" w:rsidRDefault="004D1DB6" w:rsidP="004D1DB6">
      <w:pPr>
        <w:pStyle w:val="Prrafodelista"/>
      </w:pPr>
    </w:p>
    <w:p w:rsidR="004D1DB6" w:rsidRDefault="004D1DB6" w:rsidP="004D1DB6">
      <w:pPr>
        <w:pStyle w:val="Prrafodelista"/>
      </w:pPr>
      <w:r>
        <w:lastRenderedPageBreak/>
        <w:t>CVFEM</w:t>
      </w:r>
      <w:r>
        <w:t>:</w:t>
      </w:r>
    </w:p>
    <w:p w:rsidR="004D1DB6" w:rsidRDefault="004D1DB6" w:rsidP="004D1DB6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247.8pt">
            <v:imagedata r:id="rId7" o:title="CVFM Iteración3"/>
          </v:shape>
        </w:pict>
      </w:r>
    </w:p>
    <w:p w:rsidR="00883D40" w:rsidRDefault="00883D40" w:rsidP="004D1DB6">
      <w:pPr>
        <w:pStyle w:val="Prrafodelista"/>
      </w:pPr>
    </w:p>
    <w:p w:rsidR="004D1DB6" w:rsidRDefault="004D1DB6" w:rsidP="004D1DB6">
      <w:pPr>
        <w:pStyle w:val="Prrafodelista"/>
      </w:pPr>
      <w:r>
        <w:t>Matrices</w:t>
      </w:r>
    </w:p>
    <w:p w:rsidR="004D1DB6" w:rsidRDefault="004D1DB6" w:rsidP="004D1DB6">
      <w:pPr>
        <w:pStyle w:val="Prrafodelista"/>
      </w:pPr>
      <w:r>
        <w:t>Algebra Lineal</w:t>
      </w:r>
    </w:p>
    <w:p w:rsidR="004D1DB6" w:rsidRDefault="004D1DB6" w:rsidP="004D1DB6">
      <w:pPr>
        <w:pStyle w:val="Prrafodelista"/>
      </w:pPr>
      <w:r>
        <w:t>Vectores</w:t>
      </w:r>
    </w:p>
    <w:p w:rsidR="004D1DB6" w:rsidRPr="00BD0A91" w:rsidRDefault="004D1DB6" w:rsidP="004D1DB6">
      <w:pPr>
        <w:pStyle w:val="Prrafodelista"/>
      </w:pPr>
      <w:r>
        <w:t>Visualizador</w:t>
      </w:r>
    </w:p>
    <w:p w:rsidR="004D1DB6" w:rsidRDefault="004D1DB6" w:rsidP="004D1DB6">
      <w:pPr>
        <w:pStyle w:val="Prrafodelista"/>
        <w:rPr>
          <w:b/>
          <w:sz w:val="32"/>
        </w:rPr>
      </w:pPr>
    </w:p>
    <w:p w:rsidR="004D1DB6" w:rsidRDefault="004D1DB6" w:rsidP="004D1DB6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Listado de clases</w:t>
      </w:r>
    </w:p>
    <w:p w:rsidR="004D1DB6" w:rsidRDefault="004D1DB6" w:rsidP="004D1DB6">
      <w:pPr>
        <w:pStyle w:val="InfoBlue"/>
        <w:rPr>
          <w:lang w:val="es-MX"/>
        </w:rPr>
      </w:pPr>
      <w:r w:rsidRPr="0040261F">
        <w:rPr>
          <w:lang w:val="es-MX"/>
        </w:rPr>
        <w:t>[</w:t>
      </w:r>
      <w:r>
        <w:rPr>
          <w:lang w:val="es-MX"/>
        </w:rPr>
        <w:t>Se listan las clases a crearse en el sistema  con las operaciones que contienen</w:t>
      </w:r>
      <w:r w:rsidRPr="0040261F">
        <w:rPr>
          <w:lang w:val="es-MX"/>
        </w:rPr>
        <w:t>.]</w:t>
      </w:r>
    </w:p>
    <w:p w:rsidR="004D1DB6" w:rsidRDefault="004D1DB6" w:rsidP="004D1DB6">
      <w:pPr>
        <w:pStyle w:val="Textoindependiente"/>
      </w:pPr>
    </w:p>
    <w:p w:rsidR="004D1DB6" w:rsidRDefault="004D1DB6" w:rsidP="004D1DB6">
      <w:pPr>
        <w:pStyle w:val="Textoindependiente"/>
        <w:numPr>
          <w:ilvl w:val="1"/>
          <w:numId w:val="1"/>
        </w:numPr>
      </w:pPr>
      <w:r>
        <w:t>Mesh:</w:t>
      </w:r>
    </w:p>
    <w:p w:rsidR="004D1DB6" w:rsidRDefault="004D1DB6" w:rsidP="004D1DB6">
      <w:pPr>
        <w:pStyle w:val="Textoindependiente"/>
        <w:ind w:left="1440"/>
      </w:pPr>
      <w:r>
        <w:t>reserveMemoryN(): reserva memoria para almacenar las coordenadas de los nodos</w:t>
      </w:r>
    </w:p>
    <w:p w:rsidR="004D1DB6" w:rsidRDefault="004D1DB6" w:rsidP="004D1DB6">
      <w:pPr>
        <w:pStyle w:val="Textoindependiente"/>
        <w:ind w:left="1440"/>
      </w:pPr>
      <w:r>
        <w:t>reserverMemoryE(): reserva memoria para almacenar los nodos soporte de cada elemento.</w:t>
      </w:r>
    </w:p>
    <w:p w:rsidR="004D1DB6" w:rsidRDefault="004D1DB6" w:rsidP="004D1DB6">
      <w:pPr>
        <w:pStyle w:val="Textoindependiente"/>
        <w:ind w:left="1440"/>
      </w:pPr>
      <w:r>
        <w:t>readFile(): Lee un archivo .msh y extrae las coordenadas de los nodos y los elementos con sus nodos soporte.</w:t>
      </w:r>
    </w:p>
    <w:p w:rsidR="004D1DB6" w:rsidRDefault="004D1DB6" w:rsidP="004D1DB6">
      <w:pPr>
        <w:pStyle w:val="Textoindependiente"/>
        <w:ind w:left="1440"/>
      </w:pPr>
      <w:r>
        <w:t>calcArea(): Calcula el area de un elemento triangular dados sus vertices.</w:t>
      </w:r>
    </w:p>
    <w:p w:rsidR="004D1DB6" w:rsidRDefault="004D1DB6" w:rsidP="004D1DB6">
      <w:pPr>
        <w:pStyle w:val="Textoindependiente"/>
        <w:ind w:left="1440"/>
      </w:pPr>
      <w:r>
        <w:t>vecN(): Calcula los vectores normales de cada elemento triangular.</w:t>
      </w:r>
    </w:p>
    <w:p w:rsidR="004D1DB6" w:rsidRDefault="004D1DB6" w:rsidP="004D1DB6">
      <w:pPr>
        <w:pStyle w:val="Textoindependiente"/>
        <w:ind w:left="1440"/>
      </w:pPr>
      <w:r>
        <w:t>calcMedianas(): obtiene las coordenadas de las medianas de cada triangulo utilizando el punto medio.</w:t>
      </w:r>
    </w:p>
    <w:p w:rsidR="004D1DB6" w:rsidRDefault="004D1DB6" w:rsidP="004D1DB6">
      <w:pPr>
        <w:pStyle w:val="Textoindependiente"/>
        <w:ind w:left="1440"/>
      </w:pPr>
      <w:r>
        <w:lastRenderedPageBreak/>
        <w:t>calcBaricentro(): obtiene las coordenadas del baricentro de cada elemento triangular.</w:t>
      </w:r>
    </w:p>
    <w:p w:rsidR="004D1DB6" w:rsidRDefault="004D1DB6" w:rsidP="004D1DB6">
      <w:pPr>
        <w:pStyle w:val="Textoindependiente"/>
        <w:ind w:left="1440"/>
      </w:pPr>
      <w:r>
        <w:t>Meshing(): por definir.</w:t>
      </w:r>
    </w:p>
    <w:p w:rsidR="004D1DB6" w:rsidRDefault="004D1DB6" w:rsidP="004D1DB6">
      <w:pPr>
        <w:pStyle w:val="Textoindependiente"/>
        <w:ind w:left="1440"/>
      </w:pPr>
      <w:r>
        <w:t>showCoord(): Imprime en pantalla los nodos, con sus coordenadas asociadas.</w:t>
      </w:r>
    </w:p>
    <w:p w:rsidR="004D1DB6" w:rsidRDefault="004D1DB6" w:rsidP="004D1DB6">
      <w:pPr>
        <w:pStyle w:val="Textoindependiente"/>
        <w:ind w:left="1440"/>
      </w:pPr>
      <w:r>
        <w:t>showElement(): Imprime en pantalla los elementos con sus nodos de soporte.</w:t>
      </w:r>
    </w:p>
    <w:p w:rsidR="004D1DB6" w:rsidRDefault="004D1DB6" w:rsidP="004D1DB6">
      <w:pPr>
        <w:pStyle w:val="Textoindependiente"/>
        <w:ind w:left="1440"/>
      </w:pPr>
      <w:r>
        <w:t>showArea(): Imprime en pantalla el área de cada elemento.</w:t>
      </w:r>
    </w:p>
    <w:p w:rsidR="004D1DB6" w:rsidRDefault="004D1DB6" w:rsidP="004D1DB6">
      <w:pPr>
        <w:pStyle w:val="Textoindependiente"/>
        <w:ind w:left="1440"/>
      </w:pPr>
      <w:r>
        <w:t>showMedianas(): Imprime en pantalla las coordenadas de las medianas y de los baricentros.</w:t>
      </w:r>
    </w:p>
    <w:p w:rsidR="00883D40" w:rsidRDefault="00883D40" w:rsidP="004D1DB6">
      <w:pPr>
        <w:pStyle w:val="Textoindependiente"/>
        <w:ind w:left="1440"/>
      </w:pPr>
    </w:p>
    <w:p w:rsidR="00883D40" w:rsidRDefault="00883D40" w:rsidP="00883D40">
      <w:pPr>
        <w:pStyle w:val="Textoindependiente"/>
        <w:numPr>
          <w:ilvl w:val="1"/>
          <w:numId w:val="1"/>
        </w:numPr>
      </w:pPr>
      <w:r>
        <w:t>CVFM</w:t>
      </w:r>
    </w:p>
    <w:p w:rsidR="00883D40" w:rsidRDefault="00883D40" w:rsidP="00883D40">
      <w:pPr>
        <w:pStyle w:val="Textoindependiente"/>
        <w:ind w:left="1440"/>
      </w:pPr>
      <w:bookmarkStart w:id="0" w:name="_GoBack"/>
      <w:bookmarkEnd w:id="0"/>
    </w:p>
    <w:p w:rsidR="004D1DB6" w:rsidRDefault="004D1DB6" w:rsidP="004D1DB6">
      <w:pPr>
        <w:pStyle w:val="Textoindependiente"/>
        <w:ind w:left="1440"/>
      </w:pPr>
    </w:p>
    <w:p w:rsidR="004D1DB6" w:rsidRPr="001F315B" w:rsidRDefault="004D1DB6" w:rsidP="004D1DB6">
      <w:pPr>
        <w:pStyle w:val="Textoindependiente"/>
        <w:ind w:left="1440"/>
      </w:pPr>
    </w:p>
    <w:p w:rsidR="004D1DB6" w:rsidRPr="0033085C" w:rsidRDefault="004D1DB6" w:rsidP="004D1DB6">
      <w:pPr>
        <w:pStyle w:val="Prrafodelista"/>
        <w:rPr>
          <w:b/>
          <w:sz w:val="32"/>
        </w:rPr>
      </w:pPr>
    </w:p>
    <w:p w:rsidR="007A4A4A" w:rsidRPr="004D1DB6" w:rsidRDefault="00883D40" w:rsidP="004D1DB6"/>
    <w:sectPr w:rsidR="007A4A4A" w:rsidRPr="004D1D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5C" w:rsidRDefault="00883D40" w:rsidP="0033085C">
    <w:pPr>
      <w:spacing w:after="0" w:line="240" w:lineRule="auto"/>
      <w:ind w:right="-38"/>
      <w:jc w:val="right"/>
    </w:pPr>
    <w:r>
      <w:t xml:space="preserve">Documento de Diseño </w:t>
    </w:r>
  </w:p>
  <w:p w:rsidR="0033085C" w:rsidRPr="006C0CF3" w:rsidRDefault="00883D40" w:rsidP="0033085C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dd-mm-aa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33085C" w:rsidRDefault="00883D40" w:rsidP="0033085C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  <w:p w:rsidR="0033085C" w:rsidRDefault="00883D40" w:rsidP="0033085C">
    <w:pPr>
      <w:spacing w:after="0" w:line="240" w:lineRule="auto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2FE1539C" wp14:editId="72515598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C1BF0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  <w:p w:rsidR="0033085C" w:rsidRDefault="00883D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2736"/>
    <w:multiLevelType w:val="hybridMultilevel"/>
    <w:tmpl w:val="4C1C25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27442"/>
    <w:multiLevelType w:val="hybridMultilevel"/>
    <w:tmpl w:val="184EE6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B6"/>
    <w:rsid w:val="004D1DB6"/>
    <w:rsid w:val="0069215D"/>
    <w:rsid w:val="00883D40"/>
    <w:rsid w:val="00B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574C8-8022-40D2-A009-F7A15F80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D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D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DB6"/>
  </w:style>
  <w:style w:type="paragraph" w:styleId="Prrafodelista">
    <w:name w:val="List Paragraph"/>
    <w:basedOn w:val="Normal"/>
    <w:uiPriority w:val="34"/>
    <w:qFormat/>
    <w:rsid w:val="004D1DB6"/>
    <w:pPr>
      <w:ind w:left="720"/>
      <w:contextualSpacing/>
    </w:pPr>
  </w:style>
  <w:style w:type="paragraph" w:customStyle="1" w:styleId="InfoBlue">
    <w:name w:val="InfoBlue"/>
    <w:basedOn w:val="Normal"/>
    <w:next w:val="Textoindependiente"/>
    <w:autoRedefine/>
    <w:rsid w:val="004D1DB6"/>
    <w:pPr>
      <w:widowControl w:val="0"/>
      <w:spacing w:before="120" w:after="120" w:line="240" w:lineRule="atLeast"/>
      <w:ind w:left="36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1DB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2016-10-12T20:48:00Z</dcterms:created>
  <dcterms:modified xsi:type="dcterms:W3CDTF">2016-10-12T21:04:00Z</dcterms:modified>
</cp:coreProperties>
</file>