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5C6EB8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3F0D8E3B" w:rsidR="00D82842" w:rsidRPr="005C6EB8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11A5DFD9" w14:textId="77777777" w:rsidR="005833A3" w:rsidRPr="00602224" w:rsidRDefault="005833A3" w:rsidP="005833A3">
      <w:pPr>
        <w:jc w:val="center"/>
        <w:rPr>
          <w:b/>
          <w:bCs/>
        </w:rPr>
      </w:pPr>
      <w:r>
        <w:rPr>
          <w:b/>
          <w:bCs/>
        </w:rPr>
        <w:t xml:space="preserve">Мобильное приложение </w:t>
      </w:r>
      <w:r w:rsidRPr="00602224">
        <w:rPr>
          <w:b/>
          <w:bCs/>
        </w:rPr>
        <w:t>«ПИТТАСИ».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42BCD895" w:rsidR="006B52EA" w:rsidRPr="00724177" w:rsidRDefault="00874840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Шумилов Иван Андреевич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148E900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5833A3">
              <w:rPr>
                <w:rFonts w:eastAsiaTheme="minorHAnsi"/>
                <w:sz w:val="24"/>
                <w:lang w:eastAsia="en-US"/>
              </w:rPr>
              <w:t>4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 w:rsidR="00066898"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066898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5833A3">
      <w:pPr>
        <w:shd w:val="clear" w:color="auto" w:fill="FFFFFF"/>
        <w:suppressAutoHyphens w:val="0"/>
        <w:rPr>
          <w:sz w:val="24"/>
          <w:lang w:eastAsia="ru-RU"/>
        </w:rPr>
      </w:pPr>
    </w:p>
    <w:p w14:paraId="2F718DF8" w14:textId="75E513E6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5833A3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DDAB487" w14:textId="77777777" w:rsidR="002C47F7" w:rsidRPr="00AE4D77" w:rsidRDefault="002C47F7" w:rsidP="002C47F7">
      <w:pPr>
        <w:shd w:val="clear" w:color="auto" w:fill="FFFFFF" w:themeFill="background1"/>
        <w:suppressAutoHyphens w:val="0"/>
        <w:spacing w:line="360" w:lineRule="auto"/>
        <w:ind w:firstLine="709"/>
        <w:contextualSpacing/>
        <w:jc w:val="both"/>
        <w:rPr>
          <w:rFonts w:ascii="Helvetica" w:hAnsi="Helvetica" w:cs="Helvetica"/>
          <w:color w:val="1A1A1A"/>
          <w:sz w:val="23"/>
          <w:szCs w:val="23"/>
          <w:lang w:eastAsia="ru-RU"/>
        </w:rPr>
      </w:pPr>
      <w:r w:rsidRPr="1C1E8A93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Pr="1C1E8A93">
        <w:rPr>
          <w:color w:val="1A1A1A"/>
          <w:sz w:val="24"/>
          <w:lang w:eastAsia="ru-RU"/>
        </w:rPr>
        <w:t>ГОСТ Р 59795—2021</w:t>
      </w:r>
      <w:r w:rsidRPr="1C1E8A93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26365AB5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51C97E68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2AD0680B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273C1F5C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4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34A6C83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47A3616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40627EE8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50D1261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15B19DA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3ABD9E5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5EFA178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426A2A42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2F1BE3A0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5C9D973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4ED7988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8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71E474AF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9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6DE061A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10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6CCA845E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11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6340954D" w:rsidR="00EE0DA7" w:rsidRPr="00C15569" w:rsidRDefault="00EE0DA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0B6563">
              <w:rPr>
                <w:noProof/>
                <w:webHidden/>
                <w:sz w:val="24"/>
              </w:rPr>
              <w:t>12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2531D969" w14:textId="77777777" w:rsidR="005833A3" w:rsidRPr="005833A3" w:rsidRDefault="005833A3" w:rsidP="005833A3">
      <w:pPr>
        <w:spacing w:line="360" w:lineRule="auto"/>
        <w:ind w:firstLine="851"/>
        <w:rPr>
          <w:sz w:val="24"/>
        </w:rPr>
      </w:pPr>
      <w:bookmarkStart w:id="7" w:name="_Toc161917655"/>
      <w:r w:rsidRPr="005833A3">
        <w:rPr>
          <w:sz w:val="24"/>
        </w:rPr>
        <w:t>Объектом испытаний является мобильное приложение «ПИТТАСИ» — автоматизированная информационная система, предназначенная для сбора, обработки и визуализации обращений граждан о дефектах объектов городской инфраструктуры.</w:t>
      </w:r>
    </w:p>
    <w:p w14:paraId="2A34033E" w14:textId="7832ADAB" w:rsidR="005833A3" w:rsidRPr="004040B3" w:rsidRDefault="005833A3" w:rsidP="005833A3">
      <w:pPr>
        <w:spacing w:line="360" w:lineRule="auto"/>
        <w:ind w:firstLine="851"/>
        <w:rPr>
          <w:sz w:val="24"/>
        </w:rPr>
      </w:pPr>
      <w:r w:rsidRPr="005833A3">
        <w:rPr>
          <w:sz w:val="24"/>
        </w:rPr>
        <w:t>Система предоставляет пользователям (жителям города) возможность создавать обращения, отмечая их на интерактивной карте, прикрепляя фотографии и описание, а также отслеживать статусы их выполнения.</w:t>
      </w:r>
    </w:p>
    <w:p w14:paraId="3CD7D814" w14:textId="3E34105B" w:rsidR="007D7A32" w:rsidRPr="00DC1406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r w:rsidRPr="00DC1406">
        <w:rPr>
          <w:rFonts w:ascii="Times New Roman" w:hAnsi="Times New Roman" w:cs="Times New Roman"/>
          <w:sz w:val="24"/>
          <w:szCs w:val="24"/>
        </w:rPr>
        <w:t>К</w:t>
      </w:r>
      <w:r w:rsidR="007D7A32" w:rsidRPr="00DC1406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7"/>
    </w:p>
    <w:p w14:paraId="242DDD15" w14:textId="77777777" w:rsidR="005833A3" w:rsidRPr="005833A3" w:rsidRDefault="005833A3" w:rsidP="005833A3">
      <w:pPr>
        <w:tabs>
          <w:tab w:val="left" w:pos="6274"/>
        </w:tabs>
        <w:spacing w:line="360" w:lineRule="auto"/>
        <w:ind w:firstLine="851"/>
        <w:jc w:val="both"/>
        <w:rPr>
          <w:sz w:val="24"/>
        </w:rPr>
      </w:pPr>
      <w:r w:rsidRPr="005833A3">
        <w:rPr>
          <w:sz w:val="24"/>
        </w:rPr>
        <w:t>Программный продукт «ПИТТАСИ», предъявляемый на испытания, включает в себя следующий комплекс программного обеспечения:</w:t>
      </w:r>
    </w:p>
    <w:p w14:paraId="0E87239B" w14:textId="1F1EA6C5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у</w:t>
      </w:r>
      <w:r w:rsidRPr="005833A3">
        <w:rPr>
          <w:sz w:val="24"/>
          <w:szCs w:val="22"/>
        </w:rPr>
        <w:t xml:space="preserve">становочный файл мобильного приложения для платформы </w:t>
      </w:r>
      <w:proofErr w:type="spellStart"/>
      <w:r w:rsidRPr="005833A3">
        <w:rPr>
          <w:sz w:val="24"/>
          <w:szCs w:val="22"/>
        </w:rPr>
        <w:t>Android</w:t>
      </w:r>
      <w:proofErr w:type="spellEnd"/>
      <w:r w:rsidRPr="005833A3">
        <w:rPr>
          <w:sz w:val="24"/>
          <w:szCs w:val="22"/>
        </w:rPr>
        <w:t xml:space="preserve"> (</w:t>
      </w:r>
      <w:proofErr w:type="spellStart"/>
      <w:r w:rsidRPr="005833A3">
        <w:rPr>
          <w:sz w:val="24"/>
          <w:szCs w:val="22"/>
        </w:rPr>
        <w:t>PITTASI.apk</w:t>
      </w:r>
      <w:proofErr w:type="spellEnd"/>
      <w:r w:rsidRPr="005833A3">
        <w:rPr>
          <w:sz w:val="24"/>
          <w:szCs w:val="22"/>
        </w:rPr>
        <w:t>)</w:t>
      </w:r>
      <w:r>
        <w:rPr>
          <w:sz w:val="24"/>
          <w:szCs w:val="22"/>
        </w:rPr>
        <w:t>;</w:t>
      </w:r>
    </w:p>
    <w:p w14:paraId="716DB4E4" w14:textId="3BD25A96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с</w:t>
      </w:r>
      <w:r w:rsidRPr="005833A3">
        <w:rPr>
          <w:sz w:val="24"/>
          <w:szCs w:val="22"/>
        </w:rPr>
        <w:t xml:space="preserve">борка мобильного приложения для платформы </w:t>
      </w:r>
      <w:proofErr w:type="spellStart"/>
      <w:r w:rsidRPr="005833A3">
        <w:rPr>
          <w:sz w:val="24"/>
          <w:szCs w:val="22"/>
        </w:rPr>
        <w:t>iOS</w:t>
      </w:r>
      <w:proofErr w:type="spellEnd"/>
      <w:r w:rsidRPr="005833A3">
        <w:rPr>
          <w:sz w:val="24"/>
          <w:szCs w:val="22"/>
        </w:rPr>
        <w:t xml:space="preserve"> (распространяемая через сервис для тестирования </w:t>
      </w:r>
      <w:proofErr w:type="spellStart"/>
      <w:r w:rsidRPr="005833A3">
        <w:rPr>
          <w:sz w:val="24"/>
          <w:szCs w:val="22"/>
        </w:rPr>
        <w:t>TestFlight</w:t>
      </w:r>
      <w:proofErr w:type="spellEnd"/>
      <w:r w:rsidRPr="005833A3">
        <w:rPr>
          <w:sz w:val="24"/>
          <w:szCs w:val="22"/>
        </w:rPr>
        <w:t>).</w:t>
      </w:r>
    </w:p>
    <w:p w14:paraId="68905EE4" w14:textId="77777777" w:rsidR="005833A3" w:rsidRPr="005833A3" w:rsidRDefault="005833A3" w:rsidP="005833A3">
      <w:pPr>
        <w:rPr>
          <w:sz w:val="24"/>
          <w:szCs w:val="22"/>
        </w:rPr>
      </w:pPr>
    </w:p>
    <w:p w14:paraId="5CD624B6" w14:textId="5492A7BA" w:rsidR="00DC1406" w:rsidRPr="00DC1406" w:rsidRDefault="00DC1406" w:rsidP="00DC1406">
      <w:pPr>
        <w:pStyle w:val="a"/>
        <w:numPr>
          <w:ilvl w:val="0"/>
          <w:numId w:val="0"/>
        </w:numPr>
        <w:tabs>
          <w:tab w:val="left" w:pos="6274"/>
        </w:tabs>
        <w:ind w:left="851"/>
        <w:rPr>
          <w:sz w:val="24"/>
        </w:rPr>
      </w:pPr>
    </w:p>
    <w:p w14:paraId="6BB9E253" w14:textId="77777777" w:rsidR="006B52EA" w:rsidRPr="00B45065" w:rsidRDefault="006B52EA" w:rsidP="000C25D0">
      <w:pPr>
        <w:spacing w:before="240" w:line="360" w:lineRule="auto"/>
        <w:ind w:firstLine="851"/>
        <w:rPr>
          <w:sz w:val="24"/>
        </w:rPr>
      </w:pPr>
    </w:p>
    <w:p w14:paraId="23DE523C" w14:textId="77777777" w:rsidR="006B52EA" w:rsidRPr="00B45065" w:rsidRDefault="006B52EA" w:rsidP="000C25D0">
      <w:pPr>
        <w:spacing w:before="240" w:line="360" w:lineRule="auto"/>
        <w:ind w:firstLine="851"/>
        <w:rPr>
          <w:sz w:val="24"/>
        </w:rPr>
      </w:pPr>
      <w:r w:rsidRPr="00B45065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617DD381" w14:textId="77777777" w:rsidR="005833A3" w:rsidRPr="005833A3" w:rsidRDefault="005833A3" w:rsidP="005833A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5833A3">
        <w:rPr>
          <w:color w:val="000000" w:themeColor="text1"/>
          <w:sz w:val="24"/>
        </w:rPr>
        <w:t>Целью проводимых испытаний мобильного приложения «ПИТТАСИ» является проверка его функциональной полноты, работоспособности и соответствия требованиям, изложенным в Техническом задании.</w:t>
      </w:r>
    </w:p>
    <w:p w14:paraId="3327D734" w14:textId="77777777" w:rsidR="005833A3" w:rsidRPr="005833A3" w:rsidRDefault="005833A3" w:rsidP="005833A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5833A3">
        <w:rPr>
          <w:color w:val="000000" w:themeColor="text1"/>
          <w:sz w:val="24"/>
        </w:rPr>
        <w:t>В ходе испытаний должны быть решены следующие задачи:</w:t>
      </w:r>
    </w:p>
    <w:p w14:paraId="1A77A97B" w14:textId="2AC3EE82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</w:t>
      </w:r>
      <w:r w:rsidRPr="005833A3">
        <w:rPr>
          <w:sz w:val="24"/>
          <w:szCs w:val="22"/>
        </w:rPr>
        <w:t>роверка реализации всех функциональных возможностей, описанных в Техническом задании, включая регистрацию пользователей, создание и просмотр обращений на карте, голосование, комментирование и отслеживание статусов</w:t>
      </w:r>
      <w:r>
        <w:rPr>
          <w:sz w:val="24"/>
          <w:szCs w:val="22"/>
        </w:rPr>
        <w:t>;</w:t>
      </w:r>
    </w:p>
    <w:p w14:paraId="7BAD8103" w14:textId="00E19F57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у</w:t>
      </w:r>
      <w:r w:rsidRPr="005833A3">
        <w:rPr>
          <w:sz w:val="24"/>
          <w:szCs w:val="22"/>
        </w:rPr>
        <w:t>достоверение корректной работы приложения в соответствии с пользовательскими сценариями для ролей «Житель города» и «Модератор»</w:t>
      </w:r>
      <w:r>
        <w:rPr>
          <w:sz w:val="24"/>
          <w:szCs w:val="22"/>
        </w:rPr>
        <w:t>;</w:t>
      </w:r>
    </w:p>
    <w:p w14:paraId="4A3B4C2C" w14:textId="0E1FA0D9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</w:t>
      </w:r>
      <w:r w:rsidRPr="005833A3">
        <w:rPr>
          <w:sz w:val="24"/>
          <w:szCs w:val="22"/>
        </w:rPr>
        <w:t xml:space="preserve">роверка соответствия пользовательского интерфейса </w:t>
      </w:r>
      <w:proofErr w:type="spellStart"/>
      <w:r w:rsidRPr="005833A3">
        <w:rPr>
          <w:sz w:val="24"/>
          <w:szCs w:val="22"/>
        </w:rPr>
        <w:t>вайрфреймам</w:t>
      </w:r>
      <w:proofErr w:type="spellEnd"/>
      <w:r w:rsidRPr="005833A3">
        <w:rPr>
          <w:sz w:val="24"/>
          <w:szCs w:val="22"/>
        </w:rPr>
        <w:t>, представленным в Техническом задании</w:t>
      </w:r>
      <w:r>
        <w:rPr>
          <w:sz w:val="24"/>
          <w:szCs w:val="22"/>
        </w:rPr>
        <w:t>;</w:t>
      </w:r>
    </w:p>
    <w:p w14:paraId="5FE60607" w14:textId="0D742022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в</w:t>
      </w:r>
      <w:r w:rsidRPr="005833A3">
        <w:rPr>
          <w:sz w:val="24"/>
          <w:szCs w:val="22"/>
        </w:rPr>
        <w:t>ыявление и документирование ошибок, сбоев и несоответствий в работе программного продукта для их последующего исправления</w:t>
      </w:r>
      <w:r>
        <w:rPr>
          <w:sz w:val="24"/>
          <w:szCs w:val="22"/>
        </w:rPr>
        <w:t>;</w:t>
      </w:r>
    </w:p>
    <w:p w14:paraId="168236C7" w14:textId="41392E30" w:rsidR="005833A3" w:rsidRPr="005833A3" w:rsidRDefault="005833A3" w:rsidP="005833A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</w:t>
      </w:r>
      <w:r w:rsidRPr="005833A3">
        <w:rPr>
          <w:sz w:val="24"/>
          <w:szCs w:val="22"/>
        </w:rPr>
        <w:t>роверка комплектности и качества разработанной эксплуатационной документации («Руководство пользователя»).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019D1210" w14:textId="77777777" w:rsidR="00A435B9" w:rsidRDefault="006B52EA" w:rsidP="00A435B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</w:t>
      </w:r>
      <w:r w:rsidR="00A435B9" w:rsidRPr="00A435B9">
        <w:rPr>
          <w:color w:val="000000" w:themeColor="text1"/>
          <w:sz w:val="24"/>
        </w:rPr>
        <w:t>риемочные испытания мобильного приложения «ПИТТАСИ» проводятся на основании следующих документов:</w:t>
      </w:r>
    </w:p>
    <w:p w14:paraId="5F304EAE" w14:textId="77777777" w:rsidR="00A435B9" w:rsidRDefault="00A435B9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</w:t>
      </w:r>
      <w:r w:rsidRPr="00A435B9">
        <w:rPr>
          <w:color w:val="000000" w:themeColor="text1"/>
          <w:sz w:val="24"/>
        </w:rPr>
        <w:t>ехническое задание на разработку информационной системы для фиксации и учета дефектов объектов городской инфраструктуры «ПИТТАСИ».</w:t>
      </w:r>
    </w:p>
    <w:p w14:paraId="0B408D31" w14:textId="62F8004C" w:rsidR="006B52EA" w:rsidRPr="00724177" w:rsidRDefault="00A45433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</w:t>
      </w:r>
      <w:r w:rsidR="006B52EA" w:rsidRPr="00724177">
        <w:rPr>
          <w:color w:val="000000" w:themeColor="text1"/>
          <w:sz w:val="24"/>
        </w:rPr>
        <w:t xml:space="preserve">астоящая </w:t>
      </w:r>
      <w:r w:rsidR="00BF21C5">
        <w:rPr>
          <w:color w:val="000000" w:themeColor="text1"/>
          <w:sz w:val="24"/>
        </w:rPr>
        <w:t>п</w:t>
      </w:r>
      <w:r w:rsidR="006B52EA" w:rsidRPr="00724177">
        <w:rPr>
          <w:color w:val="000000" w:themeColor="text1"/>
          <w:sz w:val="24"/>
        </w:rPr>
        <w:t>рограмма и методика испытаний</w:t>
      </w:r>
      <w:r w:rsidR="006B52EA"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5B22D605" w14:textId="0A3C5CE0" w:rsidR="00A435B9" w:rsidRPr="00B637EA" w:rsidRDefault="00A435B9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A435B9">
        <w:rPr>
          <w:color w:val="000000" w:themeColor="text1"/>
          <w:sz w:val="24"/>
        </w:rPr>
        <w:t xml:space="preserve">Место проведения испытаний – учебные компьютерные аудитории Колледжа </w:t>
      </w:r>
      <w:proofErr w:type="spellStart"/>
      <w:r w:rsidRPr="00A435B9">
        <w:rPr>
          <w:color w:val="000000" w:themeColor="text1"/>
          <w:sz w:val="24"/>
        </w:rPr>
        <w:t>ВятГУ</w:t>
      </w:r>
      <w:proofErr w:type="spellEnd"/>
      <w:r w:rsidRPr="00A435B9">
        <w:rPr>
          <w:color w:val="000000" w:themeColor="text1"/>
          <w:sz w:val="24"/>
        </w:rPr>
        <w:t>.</w:t>
      </w:r>
      <w:r w:rsidRPr="00A435B9">
        <w:rPr>
          <w:color w:val="000000" w:themeColor="text1"/>
          <w:sz w:val="24"/>
        </w:rPr>
        <w:br/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3FAE0B9C" w14:textId="62DE4AB3" w:rsidR="00A435B9" w:rsidRPr="00A435B9" w:rsidRDefault="00A435B9" w:rsidP="00A435B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A435B9">
        <w:rPr>
          <w:color w:val="000000" w:themeColor="text1"/>
          <w:sz w:val="24"/>
        </w:rPr>
        <w:t xml:space="preserve">Со стороны Заказчика: представители преподавательского состава Колледжа </w:t>
      </w:r>
      <w:proofErr w:type="spellStart"/>
      <w:r w:rsidRPr="00A435B9">
        <w:rPr>
          <w:color w:val="000000" w:themeColor="text1"/>
          <w:sz w:val="24"/>
        </w:rPr>
        <w:t>ВятГУ</w:t>
      </w:r>
      <w:proofErr w:type="spellEnd"/>
      <w:r w:rsidRPr="00A435B9">
        <w:rPr>
          <w:color w:val="000000" w:themeColor="text1"/>
          <w:sz w:val="24"/>
        </w:rPr>
        <w:t xml:space="preserve"> в составе приемочной комиссии, возглавляемой преподавателем УП.03 Долженковой </w:t>
      </w:r>
      <w:proofErr w:type="gramStart"/>
      <w:r w:rsidRPr="00A435B9">
        <w:rPr>
          <w:color w:val="000000" w:themeColor="text1"/>
          <w:sz w:val="24"/>
        </w:rPr>
        <w:t>М.Л.</w:t>
      </w:r>
      <w:proofErr w:type="gramEnd"/>
    </w:p>
    <w:p w14:paraId="776A07BA" w14:textId="4528D4A1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A435B9">
        <w:rPr>
          <w:color w:val="000000" w:themeColor="text1"/>
          <w:sz w:val="24"/>
        </w:rPr>
        <w:t>4</w:t>
      </w:r>
      <w:r w:rsidRPr="00724177">
        <w:rPr>
          <w:color w:val="000000" w:themeColor="text1"/>
          <w:sz w:val="24"/>
        </w:rPr>
        <w:t>0</w:t>
      </w:r>
      <w:r w:rsidR="00B42A3E">
        <w:rPr>
          <w:color w:val="000000" w:themeColor="text1"/>
          <w:sz w:val="24"/>
        </w:rPr>
        <w:t>3</w:t>
      </w:r>
      <w:r w:rsidRPr="00724177">
        <w:rPr>
          <w:color w:val="000000" w:themeColor="text1"/>
          <w:sz w:val="24"/>
        </w:rPr>
        <w:t>-5</w:t>
      </w:r>
      <w:r w:rsidR="00B42A3E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7D3A88">
        <w:rPr>
          <w:color w:val="000000" w:themeColor="text1"/>
          <w:sz w:val="24"/>
        </w:rPr>
        <w:t>Шумилов Иван Андреевич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3FBA168D" w14:textId="1322B8B6" w:rsidR="00A435B9" w:rsidRPr="00A435B9" w:rsidRDefault="00A435B9" w:rsidP="00A435B9">
      <w:pPr>
        <w:pStyle w:val="a"/>
        <w:tabs>
          <w:tab w:val="clear" w:pos="0"/>
        </w:tabs>
        <w:spacing w:before="24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</w:t>
      </w:r>
      <w:r w:rsidRPr="00A435B9">
        <w:rPr>
          <w:color w:val="000000" w:themeColor="text1"/>
          <w:sz w:val="24"/>
        </w:rPr>
        <w:t>ехническое задание на разработку информационной системы «ПИТТАСИ»</w:t>
      </w:r>
      <w:r>
        <w:rPr>
          <w:color w:val="000000" w:themeColor="text1"/>
          <w:sz w:val="24"/>
        </w:rPr>
        <w:t>;</w:t>
      </w:r>
    </w:p>
    <w:p w14:paraId="60FFFA7C" w14:textId="59C4AE5A" w:rsidR="00A435B9" w:rsidRPr="00A435B9" w:rsidRDefault="00A435B9" w:rsidP="00A435B9">
      <w:pPr>
        <w:pStyle w:val="a"/>
        <w:tabs>
          <w:tab w:val="clear" w:pos="0"/>
        </w:tabs>
        <w:spacing w:before="24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</w:t>
      </w:r>
      <w:r w:rsidRPr="00A435B9">
        <w:rPr>
          <w:color w:val="000000" w:themeColor="text1"/>
          <w:sz w:val="24"/>
        </w:rPr>
        <w:t>уководство пользователя мобильного приложения «ПИТТАСИ»</w:t>
      </w:r>
      <w:r>
        <w:rPr>
          <w:color w:val="000000" w:themeColor="text1"/>
          <w:sz w:val="24"/>
        </w:rPr>
        <w:t>;</w:t>
      </w:r>
    </w:p>
    <w:p w14:paraId="57394A07" w14:textId="6485B227" w:rsidR="00A435B9" w:rsidRPr="00A435B9" w:rsidRDefault="00A435B9" w:rsidP="00A435B9">
      <w:pPr>
        <w:pStyle w:val="a"/>
        <w:tabs>
          <w:tab w:val="clear" w:pos="0"/>
        </w:tabs>
        <w:spacing w:before="24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</w:t>
      </w:r>
      <w:r w:rsidRPr="00A435B9">
        <w:rPr>
          <w:color w:val="000000" w:themeColor="text1"/>
          <w:sz w:val="24"/>
        </w:rPr>
        <w:t>астоящая программа и методика испытаний.</w:t>
      </w:r>
    </w:p>
    <w:p w14:paraId="5043CB0F" w14:textId="4A720AB1" w:rsidR="006B52EA" w:rsidRPr="00846C83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846C83">
        <w:rPr>
          <w:sz w:val="24"/>
        </w:rPr>
        <w:br w:type="page"/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75700475" w14:textId="77777777" w:rsidR="00144D03" w:rsidRPr="00144D0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В процессе проведения приемочных испытаний должно быть протестировано мобильное приложение «ПИТТАСИ».</w:t>
      </w:r>
    </w:p>
    <w:p w14:paraId="703D47B2" w14:textId="4E2BB7DF" w:rsidR="00144D03" w:rsidRPr="00144D0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Приемочные испытания включают проверку:</w:t>
      </w:r>
    </w:p>
    <w:p w14:paraId="5DD2C60E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документации (Техническое задание, Руководство пользователя);</w:t>
      </w:r>
    </w:p>
    <w:p w14:paraId="7A04DFF3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выполнения каждого функционального требования, относящегося к мобильному приложению и описанного в Техническом задании;</w:t>
      </w:r>
    </w:p>
    <w:p w14:paraId="28105774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полноты и корректности действий, доступных пользователю для выполнения всех заявленных сценариев работы;</w:t>
      </w:r>
    </w:p>
    <w:p w14:paraId="15F7BF74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 xml:space="preserve">корректности работы пользовательского интерфейса и его соответствия </w:t>
      </w:r>
      <w:proofErr w:type="spellStart"/>
      <w:r w:rsidRPr="00144D03">
        <w:rPr>
          <w:sz w:val="24"/>
          <w:szCs w:val="22"/>
        </w:rPr>
        <w:t>вайрфреймам</w:t>
      </w:r>
      <w:proofErr w:type="spellEnd"/>
      <w:r w:rsidRPr="00144D03">
        <w:rPr>
          <w:sz w:val="24"/>
          <w:szCs w:val="22"/>
        </w:rPr>
        <w:t>;</w:t>
      </w:r>
    </w:p>
    <w:p w14:paraId="7FF18FBD" w14:textId="5C789576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обработки нештатных ситуаций, таких как отсутствие интернет-соединения или недоступность службы геолокации.</w:t>
      </w:r>
    </w:p>
    <w:p w14:paraId="1BB9248C" w14:textId="77777777" w:rsidR="006B52EA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2"/>
    </w:p>
    <w:p w14:paraId="1EA5E72C" w14:textId="48D93739" w:rsidR="00144D03" w:rsidRDefault="005678B3" w:rsidP="00144D03">
      <w:pPr>
        <w:pStyle w:val="a1"/>
        <w:ind w:firstLine="851"/>
        <w:rPr>
          <w:sz w:val="24"/>
          <w:szCs w:val="22"/>
        </w:rPr>
      </w:pPr>
      <w:r w:rsidRPr="005678B3">
        <w:rPr>
          <w:rStyle w:val="normaltextrun"/>
          <w:color w:val="000000"/>
          <w:sz w:val="24"/>
          <w:szCs w:val="22"/>
          <w:shd w:val="clear" w:color="auto" w:fill="FFFFFF"/>
        </w:rPr>
        <w:t>Испытания проводятся в следующей последовательности:</w:t>
      </w:r>
      <w:r w:rsidRPr="005678B3">
        <w:rPr>
          <w:rStyle w:val="eop"/>
          <w:color w:val="000000"/>
          <w:sz w:val="24"/>
          <w:szCs w:val="22"/>
          <w:shd w:val="clear" w:color="auto" w:fill="FFFFFF"/>
        </w:rPr>
        <w:t> </w:t>
      </w:r>
      <w:bookmarkStart w:id="33" w:name="_Toc161917665"/>
    </w:p>
    <w:p w14:paraId="6E3C0A56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корректности работы экранов регистрации и авторизации пользователя;</w:t>
      </w:r>
    </w:p>
    <w:p w14:paraId="10658287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корректности отображения главного экрана, включая загрузку и отображение меток проблем на интерактивной карте;</w:t>
      </w:r>
    </w:p>
    <w:p w14:paraId="214D1D22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работы функции создания нового обращения, включая корректное определение геолокации, выбор категории и прикрепление фотоматериалов;</w:t>
      </w:r>
    </w:p>
    <w:p w14:paraId="26635BA6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отображения созданного обращения на карте и в списке обращений пользователя;</w:t>
      </w:r>
    </w:p>
    <w:p w14:paraId="4CBFAEEB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работы функции просмотра детальной информации об обращении;</w:t>
      </w:r>
    </w:p>
    <w:p w14:paraId="70A64F60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работы социальных механик: голосования за проблему и добавления комментариев;</w:t>
      </w:r>
    </w:p>
    <w:p w14:paraId="37400632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корректности отображения данных в профиле пользователя, включая список его обращений и их статусов;</w:t>
      </w:r>
    </w:p>
    <w:p w14:paraId="37518D86" w14:textId="2E3A6A6E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проверка функции выхода из учетной записи.</w:t>
      </w:r>
    </w:p>
    <w:p w14:paraId="30A36D6F" w14:textId="77777777" w:rsidR="00144D03" w:rsidRPr="00144D03" w:rsidRDefault="00144D03" w:rsidP="00144D03">
      <w:pPr>
        <w:rPr>
          <w:sz w:val="24"/>
          <w:szCs w:val="22"/>
        </w:rPr>
      </w:pPr>
    </w:p>
    <w:p w14:paraId="17FE7B18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 по испытаниям программных средств</w:t>
      </w:r>
      <w:bookmarkEnd w:id="33"/>
    </w:p>
    <w:p w14:paraId="322820F3" w14:textId="77777777" w:rsidR="00144D03" w:rsidRPr="00144D0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Испытания программных средств мобильного приложения «ПИТТАСИ» проводятся в процессе функционального тестирования системы в последовательности, указанной в пункте 4.2.</w:t>
      </w:r>
    </w:p>
    <w:p w14:paraId="0139CEB4" w14:textId="115972B0" w:rsidR="00144D03" w:rsidRPr="005678B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Других требований по испытаниям программных средств приложения «ПИТТАСИ» не предъявляется.</w:t>
      </w:r>
    </w:p>
    <w:p w14:paraId="2431BCBC" w14:textId="4B57DCAE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4"/>
    </w:p>
    <w:p w14:paraId="7E3F9DC0" w14:textId="12D08116" w:rsidR="00144D03" w:rsidRPr="005678B3" w:rsidRDefault="00144D03" w:rsidP="005678B3">
      <w:pPr>
        <w:spacing w:before="240" w:line="360" w:lineRule="auto"/>
        <w:ind w:firstLine="851"/>
        <w:jc w:val="both"/>
        <w:rPr>
          <w:sz w:val="24"/>
        </w:rPr>
      </w:pPr>
      <w:r w:rsidRPr="00144D03">
        <w:rPr>
          <w:sz w:val="24"/>
        </w:rPr>
        <w:t>После завершения испытаний формируется протокол испытаний, включающий в себя описание проведенных проверок и их результатов. В случае обнаружения несоответствий требованиям Технического задания, приложение дорабатывается Исполнителем с последующим проведением повторных испытаний.</w:t>
      </w:r>
    </w:p>
    <w:p w14:paraId="2257755E" w14:textId="77777777" w:rsidR="006B52EA" w:rsidRPr="005678B3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5" w:name="__RefHeading___Toc215834464"/>
      <w:bookmarkStart w:id="36" w:name="_Toc135483151"/>
      <w:bookmarkStart w:id="37" w:name="_Toc161917667"/>
      <w:bookmarkEnd w:id="35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5678B3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5678B3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5678B3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5678B3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6"/>
      <w:bookmarkEnd w:id="37"/>
    </w:p>
    <w:p w14:paraId="47B489B9" w14:textId="77777777" w:rsidR="00144D03" w:rsidRPr="00144D03" w:rsidRDefault="00144D03" w:rsidP="00144D03">
      <w:pPr>
        <w:pStyle w:val="a1"/>
        <w:spacing w:before="240" w:after="0"/>
        <w:ind w:firstLine="851"/>
        <w:rPr>
          <w:sz w:val="24"/>
        </w:rPr>
      </w:pPr>
      <w:r w:rsidRPr="00144D03">
        <w:rPr>
          <w:sz w:val="24"/>
        </w:rPr>
        <w:t xml:space="preserve">Испытания проводятся в учебных компьютерных классах Колледжа </w:t>
      </w:r>
      <w:proofErr w:type="spellStart"/>
      <w:r w:rsidRPr="00144D03">
        <w:rPr>
          <w:sz w:val="24"/>
        </w:rPr>
        <w:t>ВятГУ</w:t>
      </w:r>
      <w:proofErr w:type="spellEnd"/>
      <w:r w:rsidRPr="00144D03">
        <w:rPr>
          <w:sz w:val="24"/>
        </w:rPr>
        <w:t xml:space="preserve"> на персональных мобильных устройствах с операционными системами </w:t>
      </w:r>
      <w:proofErr w:type="spellStart"/>
      <w:r w:rsidRPr="00144D03">
        <w:rPr>
          <w:sz w:val="24"/>
        </w:rPr>
        <w:t>Android</w:t>
      </w:r>
      <w:proofErr w:type="spellEnd"/>
      <w:r w:rsidRPr="00144D03">
        <w:rPr>
          <w:sz w:val="24"/>
        </w:rPr>
        <w:t xml:space="preserve"> и </w:t>
      </w:r>
      <w:proofErr w:type="spellStart"/>
      <w:r w:rsidRPr="00144D03">
        <w:rPr>
          <w:sz w:val="24"/>
        </w:rPr>
        <w:t>iOS</w:t>
      </w:r>
      <w:proofErr w:type="spellEnd"/>
      <w:r w:rsidRPr="00144D03">
        <w:rPr>
          <w:sz w:val="24"/>
        </w:rPr>
        <w:t>.</w:t>
      </w:r>
    </w:p>
    <w:p w14:paraId="7414575E" w14:textId="77777777" w:rsidR="00144D03" w:rsidRPr="00144D03" w:rsidRDefault="00144D03" w:rsidP="00144D03">
      <w:pPr>
        <w:pStyle w:val="a1"/>
        <w:spacing w:before="240" w:after="0"/>
        <w:ind w:firstLine="851"/>
        <w:rPr>
          <w:sz w:val="24"/>
        </w:rPr>
      </w:pPr>
      <w:r w:rsidRPr="00144D03">
        <w:rPr>
          <w:sz w:val="24"/>
        </w:rPr>
        <w:t>Мобильное приложение «ПИТТАСИ» устанавливается на устройства в соответствии с инструкцией, прописанной в «Руководстве пользователя».</w:t>
      </w:r>
    </w:p>
    <w:p w14:paraId="25CCF972" w14:textId="77777777" w:rsidR="00144D03" w:rsidRPr="009201CE" w:rsidRDefault="00144D03" w:rsidP="002B0255">
      <w:pPr>
        <w:pStyle w:val="a1"/>
        <w:spacing w:before="240" w:after="0"/>
        <w:ind w:firstLine="851"/>
        <w:rPr>
          <w:sz w:val="24"/>
        </w:rPr>
      </w:pPr>
    </w:p>
    <w:p w14:paraId="6DFB9E20" w14:textId="77777777" w:rsidR="006B52EA" w:rsidRPr="002A165B" w:rsidRDefault="006B52EA" w:rsidP="002B0255">
      <w:pPr>
        <w:spacing w:before="240" w:line="360" w:lineRule="auto"/>
        <w:ind w:firstLine="851"/>
        <w:jc w:val="both"/>
        <w:rPr>
          <w:sz w:val="24"/>
          <w:lang w:val="pl-PL"/>
        </w:rPr>
      </w:pP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8" w:name="__RefHeading___Toc215834465"/>
      <w:bookmarkStart w:id="39" w:name="_Toc135483152"/>
      <w:bookmarkStart w:id="40" w:name="_Toc161917668"/>
      <w:bookmarkEnd w:id="38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39"/>
      <w:bookmarkEnd w:id="40"/>
    </w:p>
    <w:p w14:paraId="5C7EDC22" w14:textId="131374CC" w:rsidR="00144D03" w:rsidRPr="00144D0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Приемочные испытания проводятся на программно-аппаратном комплексе Заказчика в следующей минимальной конфигурации мобильного устройства (тестового стенда):</w:t>
      </w:r>
    </w:p>
    <w:p w14:paraId="64827D95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 xml:space="preserve">операционная система: </w:t>
      </w:r>
      <w:proofErr w:type="spellStart"/>
      <w:r w:rsidRPr="00144D03">
        <w:rPr>
          <w:sz w:val="24"/>
          <w:szCs w:val="22"/>
        </w:rPr>
        <w:t>iOS</w:t>
      </w:r>
      <w:proofErr w:type="spellEnd"/>
      <w:r w:rsidRPr="00144D03">
        <w:rPr>
          <w:sz w:val="24"/>
          <w:szCs w:val="22"/>
        </w:rPr>
        <w:t xml:space="preserve"> 13.0 и новее / </w:t>
      </w:r>
      <w:proofErr w:type="spellStart"/>
      <w:r w:rsidRPr="00144D03">
        <w:rPr>
          <w:sz w:val="24"/>
          <w:szCs w:val="22"/>
        </w:rPr>
        <w:t>Android</w:t>
      </w:r>
      <w:proofErr w:type="spellEnd"/>
      <w:r w:rsidRPr="00144D03">
        <w:rPr>
          <w:sz w:val="24"/>
          <w:szCs w:val="22"/>
        </w:rPr>
        <w:t xml:space="preserve"> 8.0 (API 26) и новее;</w:t>
      </w:r>
    </w:p>
    <w:p w14:paraId="7D18B948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оперативная память: объемом не менее 2 ГБ;</w:t>
      </w:r>
    </w:p>
    <w:p w14:paraId="3888FE89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свободное место на накопителе: не менее 200 МБ для установки;</w:t>
      </w:r>
    </w:p>
    <w:p w14:paraId="7A999F83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 xml:space="preserve">доступ к сети «Интернет» через </w:t>
      </w:r>
      <w:proofErr w:type="spellStart"/>
      <w:r w:rsidRPr="00144D03">
        <w:rPr>
          <w:sz w:val="24"/>
          <w:szCs w:val="22"/>
        </w:rPr>
        <w:t>Wi</w:t>
      </w:r>
      <w:proofErr w:type="spellEnd"/>
      <w:r w:rsidRPr="00144D03">
        <w:rPr>
          <w:sz w:val="24"/>
          <w:szCs w:val="22"/>
        </w:rPr>
        <w:t>-Fi или мобильную сеть (4G/LTE);</w:t>
      </w:r>
    </w:p>
    <w:p w14:paraId="72896B4F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активная служба геолокации (GPS);</w:t>
      </w:r>
    </w:p>
    <w:p w14:paraId="44E871BC" w14:textId="1CE6A652" w:rsidR="004A3D72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 xml:space="preserve">разрешение на получение </w:t>
      </w:r>
      <w:proofErr w:type="spellStart"/>
      <w:r w:rsidRPr="00144D03">
        <w:rPr>
          <w:sz w:val="24"/>
          <w:szCs w:val="22"/>
        </w:rPr>
        <w:t>Push</w:t>
      </w:r>
      <w:proofErr w:type="spellEnd"/>
      <w:r w:rsidRPr="00144D03">
        <w:rPr>
          <w:sz w:val="24"/>
          <w:szCs w:val="22"/>
        </w:rPr>
        <w:t>-уведомлений.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1" w:name="__RefHeading___Toc215834466"/>
      <w:bookmarkStart w:id="42" w:name="_Toc135483153"/>
      <w:bookmarkStart w:id="43" w:name="_Toc161917669"/>
      <w:bookmarkEnd w:id="41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2"/>
      <w:bookmarkEnd w:id="43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4" w:name="__RefHeading___Toc215834467"/>
      <w:bookmarkStart w:id="45" w:name="_Toc135483154"/>
      <w:bookmarkStart w:id="46" w:name="_Toc161917670"/>
      <w:bookmarkEnd w:id="44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5"/>
      <w:bookmarkEnd w:id="46"/>
    </w:p>
    <w:p w14:paraId="5EE476EC" w14:textId="4292F8AC" w:rsidR="00144D03" w:rsidRPr="00144D03" w:rsidRDefault="00144D03" w:rsidP="0067628F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Результаты испытаний мобильного приложения «ПИТТАСИ», предусмотренные настоящей программой, фиксируются в «Протоколе предварительных и приемочных испытаний», который содержит следующие разделы:</w:t>
      </w:r>
    </w:p>
    <w:p w14:paraId="7DB31FC3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назначение испытаний и номер раздела требований ТЗ на систему «ПИТТАСИ», по которому проводят испытание;</w:t>
      </w:r>
    </w:p>
    <w:p w14:paraId="5BD6687C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состав технических и программных средств, используемых при испытаниях;</w:t>
      </w:r>
    </w:p>
    <w:p w14:paraId="4B734592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указание методик, в соответствии с которыми проводились испытания, обработка и оценка результатов;</w:t>
      </w:r>
    </w:p>
    <w:p w14:paraId="2040DACB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условия проведения испытаний и характеристики исходных данных;</w:t>
      </w:r>
    </w:p>
    <w:p w14:paraId="73164EAC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обобщенные результаты испытаний;</w:t>
      </w:r>
    </w:p>
    <w:p w14:paraId="39D50DC7" w14:textId="77777777" w:rsidR="00144D03" w:rsidRPr="00144D03" w:rsidRDefault="00144D03" w:rsidP="00144D03">
      <w:pPr>
        <w:pStyle w:val="a"/>
        <w:ind w:left="0" w:firstLine="851"/>
        <w:rPr>
          <w:sz w:val="24"/>
          <w:szCs w:val="22"/>
        </w:rPr>
      </w:pPr>
      <w:r w:rsidRPr="00144D03">
        <w:rPr>
          <w:sz w:val="24"/>
          <w:szCs w:val="22"/>
        </w:rPr>
        <w:t>выводы о результатах испытаний и соответствии созданной системы требованиям Технического задания.</w:t>
      </w:r>
    </w:p>
    <w:p w14:paraId="3D7E5758" w14:textId="77777777" w:rsidR="00144D03" w:rsidRPr="00144D03" w:rsidRDefault="00144D03" w:rsidP="00144D0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144D03">
        <w:rPr>
          <w:color w:val="000000" w:themeColor="text1"/>
          <w:sz w:val="24"/>
        </w:rPr>
        <w:t>В протоколах могут быть занесены замечания персонала по удобству эксплуатации системы «ПИТТАСИ».</w:t>
      </w: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7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7"/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2272"/>
        <w:gridCol w:w="4232"/>
        <w:gridCol w:w="3273"/>
      </w:tblGrid>
      <w:tr w:rsidR="004A3D72" w:rsidRPr="00144D03" w14:paraId="0F91C7BC" w14:textId="77777777" w:rsidTr="00144D03">
        <w:tc>
          <w:tcPr>
            <w:tcW w:w="2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280A16" w14:textId="77777777" w:rsidR="004A3D72" w:rsidRPr="00144D03" w:rsidRDefault="004A3D72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 xml:space="preserve">№ </w:t>
            </w:r>
            <w:proofErr w:type="spellStart"/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DF01CB" w14:textId="77777777" w:rsidR="004A3D72" w:rsidRPr="00144D03" w:rsidRDefault="004A3D72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20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35CCBE" w14:textId="77777777" w:rsidR="004A3D72" w:rsidRPr="00144D03" w:rsidRDefault="004A3D72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15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D1E9" w14:textId="77777777" w:rsidR="004A3D72" w:rsidRPr="00144D03" w:rsidRDefault="004A3D72" w:rsidP="00144D03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144D03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144D03" w:rsidRPr="00144D03" w14:paraId="3A0FF5F2" w14:textId="77777777" w:rsidTr="00144D03">
        <w:trPr>
          <w:trHeight w:val="2062"/>
        </w:trPr>
        <w:tc>
          <w:tcPr>
            <w:tcW w:w="236" w:type="pct"/>
            <w:tcBorders>
              <w:left w:val="single" w:sz="4" w:space="0" w:color="000000"/>
              <w:bottom w:val="single" w:sz="4" w:space="0" w:color="000000"/>
            </w:tcBorders>
          </w:tcPr>
          <w:p w14:paraId="5630AD66" w14:textId="040469F4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1</w:t>
            </w:r>
          </w:p>
        </w:tc>
        <w:tc>
          <w:tcPr>
            <w:tcW w:w="1107" w:type="pct"/>
            <w:tcBorders>
              <w:left w:val="single" w:sz="4" w:space="0" w:color="000000"/>
              <w:bottom w:val="single" w:sz="4" w:space="0" w:color="auto"/>
            </w:tcBorders>
          </w:tcPr>
          <w:p w14:paraId="61829076" w14:textId="0933364B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Состав и качество документации</w:t>
            </w:r>
          </w:p>
        </w:tc>
        <w:tc>
          <w:tcPr>
            <w:tcW w:w="2062" w:type="pct"/>
            <w:tcBorders>
              <w:left w:val="single" w:sz="4" w:space="0" w:color="000000"/>
              <w:bottom w:val="single" w:sz="4" w:space="0" w:color="auto"/>
            </w:tcBorders>
          </w:tcPr>
          <w:p w14:paraId="0553E1EA" w14:textId="77777777" w:rsidR="00144D03" w:rsidRPr="00144D03" w:rsidRDefault="00144D03" w:rsidP="00144D03">
            <w:pPr>
              <w:pStyle w:val="a"/>
              <w:numPr>
                <w:ilvl w:val="0"/>
                <w:numId w:val="15"/>
              </w:numPr>
              <w:suppressLineNumbers/>
              <w:spacing w:line="240" w:lineRule="auto"/>
              <w:jc w:val="left"/>
              <w:rPr>
                <w:rFonts w:eastAsia="SimSun"/>
                <w:sz w:val="24"/>
                <w:lang w:eastAsia="ar-SA" w:bidi="ar-SA"/>
              </w:rPr>
            </w:pPr>
            <w:r w:rsidRPr="00144D03">
              <w:rPr>
                <w:sz w:val="24"/>
              </w:rPr>
              <w:t>Исполнитель предоставляет комиссии следующий перечень документов:</w:t>
            </w:r>
          </w:p>
          <w:p w14:paraId="02F7AB02" w14:textId="77777777" w:rsidR="00144D03" w:rsidRPr="00144D03" w:rsidRDefault="00144D03" w:rsidP="00144D03">
            <w:pPr>
              <w:pStyle w:val="a"/>
              <w:numPr>
                <w:ilvl w:val="0"/>
                <w:numId w:val="0"/>
              </w:numPr>
              <w:suppressLineNumbers/>
              <w:spacing w:line="240" w:lineRule="auto"/>
              <w:ind w:left="402"/>
              <w:jc w:val="left"/>
              <w:rPr>
                <w:sz w:val="24"/>
              </w:rPr>
            </w:pPr>
            <w:r w:rsidRPr="00144D03">
              <w:rPr>
                <w:sz w:val="24"/>
              </w:rPr>
              <w:t xml:space="preserve">1) Техническое задание; </w:t>
            </w:r>
            <w:r>
              <w:rPr>
                <w:sz w:val="24"/>
              </w:rPr>
              <w:t xml:space="preserve"> </w:t>
            </w:r>
          </w:p>
          <w:p w14:paraId="21594A5C" w14:textId="77777777" w:rsidR="00144D03" w:rsidRDefault="00144D03" w:rsidP="00144D03">
            <w:pPr>
              <w:pStyle w:val="a"/>
              <w:numPr>
                <w:ilvl w:val="0"/>
                <w:numId w:val="0"/>
              </w:numPr>
              <w:suppressLineNumbers/>
              <w:spacing w:line="240" w:lineRule="auto"/>
              <w:ind w:left="402"/>
              <w:jc w:val="left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2) Руководство пользователя; </w:t>
            </w:r>
            <w:r>
              <w:rPr>
                <w:sz w:val="24"/>
              </w:rPr>
              <w:t xml:space="preserve"> </w:t>
            </w:r>
          </w:p>
          <w:p w14:paraId="2BA226A1" w14:textId="72682B7D" w:rsidR="00144D03" w:rsidRPr="00144D03" w:rsidRDefault="00144D03" w:rsidP="00144D03">
            <w:pPr>
              <w:pStyle w:val="a"/>
              <w:numPr>
                <w:ilvl w:val="0"/>
                <w:numId w:val="0"/>
              </w:numPr>
              <w:suppressLineNumbers/>
              <w:spacing w:line="240" w:lineRule="auto"/>
              <w:ind w:left="402"/>
              <w:jc w:val="left"/>
              <w:rPr>
                <w:rFonts w:eastAsia="SimSun"/>
                <w:sz w:val="24"/>
                <w:lang w:eastAsia="ar-SA" w:bidi="ar-SA"/>
              </w:rPr>
            </w:pPr>
            <w:r w:rsidRPr="00144D03">
              <w:rPr>
                <w:sz w:val="24"/>
              </w:rPr>
              <w:t>3) Настоящую программу и методику испытаний.</w:t>
            </w:r>
          </w:p>
        </w:tc>
        <w:tc>
          <w:tcPr>
            <w:tcW w:w="159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D93B2" w14:textId="1C102E73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 xml:space="preserve">Представлены все требуемые документы, разработанные и оформленные в соответствии с ГОСТ </w:t>
            </w:r>
            <w:proofErr w:type="gramStart"/>
            <w:r w:rsidRPr="00144D03">
              <w:rPr>
                <w:sz w:val="24"/>
              </w:rPr>
              <w:t>34.602-2020</w:t>
            </w:r>
            <w:proofErr w:type="gramEnd"/>
            <w:r w:rsidRPr="00144D03">
              <w:rPr>
                <w:sz w:val="24"/>
              </w:rPr>
              <w:t xml:space="preserve"> и СТП </w:t>
            </w:r>
            <w:proofErr w:type="spellStart"/>
            <w:r w:rsidRPr="00144D03">
              <w:rPr>
                <w:sz w:val="24"/>
              </w:rPr>
              <w:t>ВятГУ</w:t>
            </w:r>
            <w:proofErr w:type="spellEnd"/>
            <w:r w:rsidRPr="00144D03">
              <w:rPr>
                <w:sz w:val="24"/>
              </w:rPr>
              <w:t xml:space="preserve"> </w:t>
            </w:r>
            <w:proofErr w:type="gramStart"/>
            <w:r w:rsidRPr="00144D03">
              <w:rPr>
                <w:sz w:val="24"/>
              </w:rPr>
              <w:t>101-2004</w:t>
            </w:r>
            <w:proofErr w:type="gramEnd"/>
            <w:r w:rsidRPr="00144D03">
              <w:rPr>
                <w:sz w:val="24"/>
              </w:rPr>
              <w:t>.</w:t>
            </w:r>
          </w:p>
        </w:tc>
      </w:tr>
      <w:tr w:rsidR="00144D03" w:rsidRPr="00144D03" w14:paraId="30D6D9AE" w14:textId="77777777" w:rsidTr="00144D03">
        <w:trPr>
          <w:trHeight w:val="3054"/>
        </w:trPr>
        <w:tc>
          <w:tcPr>
            <w:tcW w:w="236" w:type="pct"/>
            <w:tcBorders>
              <w:left w:val="single" w:sz="4" w:space="0" w:color="000000"/>
              <w:bottom w:val="single" w:sz="4" w:space="0" w:color="000000"/>
            </w:tcBorders>
          </w:tcPr>
          <w:p w14:paraId="610E1A69" w14:textId="37E02953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2</w:t>
            </w:r>
          </w:p>
        </w:tc>
        <w:tc>
          <w:tcPr>
            <w:tcW w:w="1107" w:type="pct"/>
            <w:tcBorders>
              <w:left w:val="single" w:sz="4" w:space="0" w:color="000000"/>
              <w:bottom w:val="single" w:sz="4" w:space="0" w:color="auto"/>
            </w:tcBorders>
          </w:tcPr>
          <w:p w14:paraId="75180A4E" w14:textId="24A9640C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регистрации нового пользователя</w:t>
            </w:r>
          </w:p>
        </w:tc>
        <w:tc>
          <w:tcPr>
            <w:tcW w:w="2062" w:type="pct"/>
            <w:tcBorders>
              <w:left w:val="single" w:sz="4" w:space="0" w:color="000000"/>
              <w:bottom w:val="single" w:sz="4" w:space="0" w:color="auto"/>
            </w:tcBorders>
          </w:tcPr>
          <w:p w14:paraId="32CB310A" w14:textId="77777777" w:rsidR="00144D03" w:rsidRDefault="00144D03" w:rsidP="00144D03">
            <w:pPr>
              <w:suppressLineNumbers/>
              <w:ind w:left="42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Запустить приложение. </w:t>
            </w:r>
            <w:r>
              <w:rPr>
                <w:sz w:val="24"/>
              </w:rPr>
              <w:t xml:space="preserve"> </w:t>
            </w:r>
          </w:p>
          <w:p w14:paraId="01566342" w14:textId="77777777" w:rsidR="00144D03" w:rsidRDefault="00144D03" w:rsidP="00144D03">
            <w:pPr>
              <w:suppressLineNumbers/>
              <w:ind w:left="42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2. На экране авторизации нажать «Зарегистрироваться». </w:t>
            </w:r>
            <w:r>
              <w:rPr>
                <w:sz w:val="24"/>
              </w:rPr>
              <w:t xml:space="preserve"> </w:t>
            </w:r>
          </w:p>
          <w:p w14:paraId="7D2F0F3E" w14:textId="77777777" w:rsidR="00144D03" w:rsidRDefault="00144D03" w:rsidP="00144D03">
            <w:pPr>
              <w:suppressLineNumbers/>
              <w:ind w:left="42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3. Заполнить все поля корректными данными. </w:t>
            </w:r>
            <w:r>
              <w:rPr>
                <w:sz w:val="24"/>
              </w:rPr>
              <w:t xml:space="preserve"> </w:t>
            </w:r>
          </w:p>
          <w:p w14:paraId="36503C36" w14:textId="6A2A8B4E" w:rsidR="00144D03" w:rsidRPr="00144D03" w:rsidRDefault="00144D03" w:rsidP="00144D03">
            <w:pPr>
              <w:suppressLineNumbers/>
              <w:ind w:left="42"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4. Нажать кнопку «Зарегистрироваться».</w:t>
            </w:r>
          </w:p>
        </w:tc>
        <w:tc>
          <w:tcPr>
            <w:tcW w:w="159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22B06B" w14:textId="41BCDF0F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Пользователь успешно зарегистрирован и автоматически авторизован. Открывается главный экран приложения с картой.</w:t>
            </w:r>
          </w:p>
        </w:tc>
      </w:tr>
      <w:tr w:rsidR="00144D03" w:rsidRPr="00144D03" w14:paraId="07EA9DAF" w14:textId="77777777" w:rsidTr="00144D03">
        <w:trPr>
          <w:trHeight w:val="1713"/>
        </w:trPr>
        <w:tc>
          <w:tcPr>
            <w:tcW w:w="236" w:type="pct"/>
            <w:tcBorders>
              <w:left w:val="single" w:sz="4" w:space="0" w:color="000000"/>
              <w:bottom w:val="single" w:sz="4" w:space="0" w:color="000000"/>
            </w:tcBorders>
          </w:tcPr>
          <w:p w14:paraId="1966B090" w14:textId="19891377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3</w:t>
            </w:r>
          </w:p>
        </w:tc>
        <w:tc>
          <w:tcPr>
            <w:tcW w:w="1107" w:type="pct"/>
            <w:tcBorders>
              <w:left w:val="single" w:sz="4" w:space="0" w:color="000000"/>
              <w:bottom w:val="single" w:sz="4" w:space="0" w:color="auto"/>
            </w:tcBorders>
          </w:tcPr>
          <w:p w14:paraId="139035FE" w14:textId="6DE4B895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авторизации существующего пользователя</w:t>
            </w:r>
          </w:p>
        </w:tc>
        <w:tc>
          <w:tcPr>
            <w:tcW w:w="2062" w:type="pct"/>
            <w:tcBorders>
              <w:left w:val="single" w:sz="4" w:space="0" w:color="000000"/>
              <w:bottom w:val="single" w:sz="4" w:space="0" w:color="auto"/>
            </w:tcBorders>
          </w:tcPr>
          <w:p w14:paraId="791B478F" w14:textId="77777777" w:rsidR="00144D03" w:rsidRDefault="00144D03" w:rsidP="00144D03">
            <w:pPr>
              <w:suppressLineNumbers/>
              <w:ind w:left="42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Выйти из учетной записи. </w:t>
            </w:r>
            <w:r>
              <w:rPr>
                <w:sz w:val="24"/>
              </w:rPr>
              <w:t xml:space="preserve"> </w:t>
            </w:r>
          </w:p>
          <w:p w14:paraId="460BFB7F" w14:textId="77777777" w:rsidR="00144D03" w:rsidRDefault="00144D03" w:rsidP="00144D03">
            <w:pPr>
              <w:suppressLineNumbers/>
              <w:ind w:left="42"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2. На экране авторизации ввести логин и пароль зарегистрированного пользователя. </w:t>
            </w:r>
            <w:r>
              <w:rPr>
                <w:sz w:val="24"/>
              </w:rPr>
              <w:t xml:space="preserve"> </w:t>
            </w:r>
          </w:p>
          <w:p w14:paraId="1E741529" w14:textId="26953B2D" w:rsidR="00144D03" w:rsidRPr="00144D03" w:rsidRDefault="00144D03" w:rsidP="00144D03">
            <w:pPr>
              <w:suppressLineNumbers/>
              <w:ind w:left="42"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3. Нажать кнопку «Войти».</w:t>
            </w:r>
          </w:p>
        </w:tc>
        <w:tc>
          <w:tcPr>
            <w:tcW w:w="159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C8F19" w14:textId="614BC4B9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Пользователь успешно авторизован. Открывается главный экран приложения с картой.</w:t>
            </w:r>
          </w:p>
        </w:tc>
      </w:tr>
      <w:tr w:rsidR="00144D03" w:rsidRPr="00144D03" w14:paraId="0DE4B5B7" w14:textId="77777777" w:rsidTr="00144D03">
        <w:tc>
          <w:tcPr>
            <w:tcW w:w="23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6204FF1" w14:textId="12723F22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4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6B0A0087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Создание нового обращения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1A9E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На главном экране нажать плавающую кнопку «+». </w:t>
            </w:r>
            <w:r>
              <w:rPr>
                <w:sz w:val="24"/>
              </w:rPr>
              <w:t xml:space="preserve"> </w:t>
            </w:r>
          </w:p>
          <w:p w14:paraId="1B073F53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2. Добавить фотографию проблемы. </w:t>
            </w:r>
            <w:r>
              <w:rPr>
                <w:sz w:val="24"/>
              </w:rPr>
              <w:t xml:space="preserve"> </w:t>
            </w:r>
          </w:p>
          <w:p w14:paraId="4421A3D6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3. Выбрать категорию из списка. </w:t>
            </w:r>
            <w:r>
              <w:rPr>
                <w:sz w:val="24"/>
              </w:rPr>
              <w:t xml:space="preserve"> </w:t>
            </w:r>
          </w:p>
          <w:p w14:paraId="18BFCECA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4. Ввести текстовое описание. </w:t>
            </w:r>
            <w:r>
              <w:rPr>
                <w:sz w:val="24"/>
              </w:rPr>
              <w:t xml:space="preserve"> </w:t>
            </w:r>
          </w:p>
          <w:p w14:paraId="6B62F1B3" w14:textId="59973457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5. Нажать кнопку «Отправить».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3BCB5A3D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Появляется сообщение об успешном создании обращения. На карте в текущем местоположении пользователя появляется новая метка.</w:t>
            </w:r>
          </w:p>
        </w:tc>
      </w:tr>
      <w:tr w:rsidR="00144D03" w:rsidRPr="00144D03" w14:paraId="680A4E5D" w14:textId="77777777" w:rsidTr="00144D03">
        <w:tc>
          <w:tcPr>
            <w:tcW w:w="236" w:type="pct"/>
            <w:tcBorders>
              <w:left w:val="single" w:sz="4" w:space="0" w:color="000000"/>
              <w:bottom w:val="single" w:sz="4" w:space="0" w:color="000000"/>
            </w:tcBorders>
          </w:tcPr>
          <w:p w14:paraId="19219836" w14:textId="6DFC9723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5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96FEF7D" w14:textId="24C9C0F2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Просмотр детальной информации об обращении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19A9D8AB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На главном экране нажать на любую метку проблемы. </w:t>
            </w:r>
            <w:r>
              <w:rPr>
                <w:sz w:val="24"/>
              </w:rPr>
              <w:t xml:space="preserve"> </w:t>
            </w:r>
          </w:p>
          <w:p w14:paraId="7194DBDC" w14:textId="116CE56A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2. В появившейся карточке нажать для перехода к деталям.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0D3C" w14:textId="1BAEA253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Открывается экран с полной информацией об обращении: фото, категория, описание, статус («Новое»), блок комментариев.</w:t>
            </w:r>
          </w:p>
        </w:tc>
      </w:tr>
      <w:tr w:rsidR="00144D03" w:rsidRPr="00144D03" w14:paraId="54CD245A" w14:textId="77777777" w:rsidTr="00144D03">
        <w:tc>
          <w:tcPr>
            <w:tcW w:w="236" w:type="pct"/>
            <w:tcBorders>
              <w:left w:val="single" w:sz="4" w:space="0" w:color="000000"/>
              <w:bottom w:val="single" w:sz="4" w:space="0" w:color="auto"/>
            </w:tcBorders>
          </w:tcPr>
          <w:p w14:paraId="1231BE67" w14:textId="3A2F2D1F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6</w:t>
            </w:r>
          </w:p>
        </w:tc>
        <w:tc>
          <w:tcPr>
            <w:tcW w:w="1107" w:type="pct"/>
            <w:tcBorders>
              <w:left w:val="single" w:sz="4" w:space="0" w:color="000000"/>
              <w:bottom w:val="single" w:sz="4" w:space="0" w:color="auto"/>
            </w:tcBorders>
          </w:tcPr>
          <w:p w14:paraId="36FEB5B0" w14:textId="1E137FEF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функции голосования</w:t>
            </w:r>
          </w:p>
        </w:tc>
        <w:tc>
          <w:tcPr>
            <w:tcW w:w="2062" w:type="pct"/>
            <w:tcBorders>
              <w:left w:val="single" w:sz="4" w:space="0" w:color="000000"/>
              <w:bottom w:val="single" w:sz="4" w:space="0" w:color="auto"/>
            </w:tcBorders>
          </w:tcPr>
          <w:p w14:paraId="30D7AA69" w14:textId="721D09BF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1. На экране детальной информации об обращении нажать на иконку голосования.</w:t>
            </w:r>
          </w:p>
        </w:tc>
        <w:tc>
          <w:tcPr>
            <w:tcW w:w="159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96D064" w14:textId="63D4E30D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Счетчик голосов увеличивается на 1. Иконка голосования меняет свой вид (становится неактивной или подсвеченной).</w:t>
            </w:r>
          </w:p>
        </w:tc>
      </w:tr>
      <w:tr w:rsidR="00144D03" w:rsidRPr="00144D03" w14:paraId="34FF1C98" w14:textId="77777777" w:rsidTr="00144D03">
        <w:trPr>
          <w:trHeight w:val="1180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112527D6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lastRenderedPageBreak/>
              <w:t>7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1919" w14:textId="1BA1B09F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функции комментирования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2EE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На экране детальной информации нажать «Отправка комментария». </w:t>
            </w:r>
            <w:r>
              <w:rPr>
                <w:sz w:val="24"/>
              </w:rPr>
              <w:t xml:space="preserve"> </w:t>
            </w:r>
          </w:p>
          <w:p w14:paraId="7CC5B183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2. Ввести текст комментария. </w:t>
            </w:r>
          </w:p>
          <w:p w14:paraId="6BD18F9B" w14:textId="4737EA39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3. Нажать «Отправить».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19430A86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Новый комментарий появляется в списке под обращением с указанием имени пользователя и текста.</w:t>
            </w:r>
          </w:p>
        </w:tc>
      </w:tr>
      <w:tr w:rsidR="00144D03" w:rsidRPr="00144D03" w14:paraId="432C5F47" w14:textId="77777777" w:rsidTr="00144D03">
        <w:trPr>
          <w:trHeight w:val="67"/>
        </w:trPr>
        <w:tc>
          <w:tcPr>
            <w:tcW w:w="23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1D8AD071" w14:textId="1EB8C64F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8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16B43E8" w14:textId="5B566109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отображения данных в профиле пользователя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B1918B6" w14:textId="558234FA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В нижней панели навигации перейти в раздел «Профиль».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DA81" w14:textId="14A05F9E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На экране профиля корректно отображается имя пользователя. В списке «Мои обращения» присутствует обращение, созданное на шаге 4, с актуальным статусом.</w:t>
            </w:r>
          </w:p>
        </w:tc>
      </w:tr>
      <w:tr w:rsidR="00144D03" w:rsidRPr="00144D03" w14:paraId="2E7B7460" w14:textId="77777777" w:rsidTr="00144D03">
        <w:trPr>
          <w:trHeight w:val="67"/>
        </w:trPr>
        <w:tc>
          <w:tcPr>
            <w:tcW w:w="236" w:type="pct"/>
            <w:tcBorders>
              <w:left w:val="single" w:sz="4" w:space="0" w:color="000000"/>
              <w:bottom w:val="single" w:sz="4" w:space="0" w:color="auto"/>
            </w:tcBorders>
          </w:tcPr>
          <w:p w14:paraId="3C6AE6E8" w14:textId="55AA65F2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9</w:t>
            </w:r>
          </w:p>
        </w:tc>
        <w:tc>
          <w:tcPr>
            <w:tcW w:w="1107" w:type="pct"/>
            <w:tcBorders>
              <w:left w:val="single" w:sz="4" w:space="0" w:color="000000"/>
              <w:bottom w:val="single" w:sz="4" w:space="0" w:color="auto"/>
            </w:tcBorders>
          </w:tcPr>
          <w:p w14:paraId="6C2921ED" w14:textId="2FEBDC52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Выход из учетной записи</w:t>
            </w:r>
          </w:p>
        </w:tc>
        <w:tc>
          <w:tcPr>
            <w:tcW w:w="2062" w:type="pct"/>
            <w:tcBorders>
              <w:left w:val="single" w:sz="4" w:space="0" w:color="000000"/>
              <w:bottom w:val="single" w:sz="4" w:space="0" w:color="auto"/>
            </w:tcBorders>
          </w:tcPr>
          <w:p w14:paraId="01078487" w14:textId="22A0068A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В разделе «Профиль» нажать кнопку «Выйти из аккаунта».</w:t>
            </w:r>
          </w:p>
        </w:tc>
        <w:tc>
          <w:tcPr>
            <w:tcW w:w="1596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D33C" w14:textId="7432D9DA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Сеанс пользователя завершается. Происходит возврат на экран авторизации.</w:t>
            </w:r>
          </w:p>
        </w:tc>
      </w:tr>
      <w:tr w:rsidR="00144D03" w:rsidRPr="00144D03" w14:paraId="1F06F96D" w14:textId="77777777" w:rsidTr="00144D03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51F3" w14:textId="6EFD1D63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10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9C84" w14:textId="382D9394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обработки отсутствия интернет-соединения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3C2A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Отключить на устройстве </w:t>
            </w:r>
            <w:proofErr w:type="spellStart"/>
            <w:r w:rsidRPr="00144D03">
              <w:rPr>
                <w:sz w:val="24"/>
              </w:rPr>
              <w:t>Wi</w:t>
            </w:r>
            <w:proofErr w:type="spellEnd"/>
            <w:r w:rsidRPr="00144D03">
              <w:rPr>
                <w:sz w:val="24"/>
              </w:rPr>
              <w:t xml:space="preserve">-Fi и мобильную передачу данных. </w:t>
            </w:r>
            <w:r>
              <w:rPr>
                <w:sz w:val="24"/>
              </w:rPr>
              <w:t xml:space="preserve"> </w:t>
            </w:r>
          </w:p>
          <w:p w14:paraId="7A002122" w14:textId="702794ED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2. Попробовать запустить приложение или обновить карту.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037E" w14:textId="500F6C68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Приложение не «вылетает». На экране отображается корректное сообщение об ошибке, например: «Отсутствует подключение к интернету. Проверьте сеть».</w:t>
            </w:r>
          </w:p>
        </w:tc>
      </w:tr>
      <w:tr w:rsidR="00144D03" w:rsidRPr="00144D03" w14:paraId="3057D533" w14:textId="77777777" w:rsidTr="00144D03"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B634" w14:textId="7ABEAAB8" w:rsidR="00144D03" w:rsidRPr="00144D03" w:rsidRDefault="00144D03" w:rsidP="00144D03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44D03">
              <w:rPr>
                <w:sz w:val="24"/>
              </w:rPr>
              <w:t>11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CA12" w14:textId="7FA845FB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Проверка обработки отсутствия сигнала GPS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07EB" w14:textId="77777777" w:rsidR="00144D03" w:rsidRDefault="00144D03" w:rsidP="00144D03">
            <w:pPr>
              <w:suppressLineNumbers/>
              <w:rPr>
                <w:sz w:val="24"/>
                <w:lang w:val="en-US"/>
              </w:rPr>
            </w:pPr>
            <w:r w:rsidRPr="00144D03">
              <w:rPr>
                <w:sz w:val="24"/>
              </w:rPr>
              <w:t xml:space="preserve">1. Отключить на устройстве службу геолокации. </w:t>
            </w:r>
            <w:r>
              <w:rPr>
                <w:sz w:val="24"/>
              </w:rPr>
              <w:t xml:space="preserve"> </w:t>
            </w:r>
          </w:p>
          <w:p w14:paraId="711A04EE" w14:textId="60D5D8AB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2. Попробовать создать новое обращение, нажав на кнопку «+».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09FD" w14:textId="7279CB16" w:rsidR="00144D03" w:rsidRPr="00144D03" w:rsidRDefault="00144D03" w:rsidP="00144D03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144D03">
              <w:rPr>
                <w:sz w:val="24"/>
              </w:rPr>
              <w:t>Приложение не «вылетает». На экране отображается корректное сообщение с просьбой включить службы геолокации для определения местоположения.</w:t>
            </w:r>
          </w:p>
        </w:tc>
      </w:tr>
    </w:tbl>
    <w:p w14:paraId="1A965116" w14:textId="19A3E37F" w:rsidR="004A3D72" w:rsidRDefault="00275D1B" w:rsidP="00080225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73C6CE6" w14:textId="77777777" w:rsidR="007B1EC2" w:rsidRDefault="007B1EC2" w:rsidP="00080225">
      <w:pPr>
        <w:spacing w:before="240" w:line="360" w:lineRule="auto"/>
        <w:ind w:firstLine="851"/>
        <w:rPr>
          <w:sz w:val="24"/>
        </w:rPr>
      </w:pPr>
    </w:p>
    <w:p w14:paraId="7DF4E37C" w14:textId="77777777" w:rsidR="004A3D72" w:rsidRPr="00724177" w:rsidRDefault="004A3D72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44D03" w:rsidRDefault="006B52EA" w:rsidP="001160C5">
      <w:pPr>
        <w:spacing w:before="240"/>
        <w:jc w:val="center"/>
        <w:rPr>
          <w:sz w:val="24"/>
          <w:highlight w:val="yellow"/>
        </w:rPr>
      </w:pPr>
      <w:r w:rsidRPr="00144D03">
        <w:rPr>
          <w:b/>
          <w:bCs/>
          <w:sz w:val="24"/>
          <w:highlight w:val="yellow"/>
        </w:rPr>
        <w:lastRenderedPageBreak/>
        <w:t>ПРОТОКОЛ</w:t>
      </w:r>
    </w:p>
    <w:p w14:paraId="6876AD8E" w14:textId="5349096C" w:rsidR="006B52EA" w:rsidRPr="00724177" w:rsidRDefault="006B52EA" w:rsidP="006B52EA">
      <w:pPr>
        <w:jc w:val="center"/>
        <w:rPr>
          <w:sz w:val="24"/>
        </w:rPr>
      </w:pPr>
      <w:r w:rsidRPr="00144D03">
        <w:rPr>
          <w:b/>
          <w:bCs/>
          <w:sz w:val="24"/>
          <w:highlight w:val="yellow"/>
        </w:rPr>
        <w:t xml:space="preserve">Предварительных и приемочных испытаний </w:t>
      </w:r>
      <w:r w:rsidR="00F73153" w:rsidRPr="00144D03">
        <w:rPr>
          <w:b/>
          <w:bCs/>
          <w:sz w:val="24"/>
          <w:highlight w:val="yellow"/>
        </w:rPr>
        <w:t>приложения</w:t>
      </w:r>
      <w:r w:rsidRPr="00144D03">
        <w:rPr>
          <w:b/>
          <w:bCs/>
          <w:sz w:val="24"/>
          <w:highlight w:val="yellow"/>
        </w:rPr>
        <w:t xml:space="preserve"> «</w:t>
      </w:r>
      <w:r w:rsidR="00144D03" w:rsidRPr="00144D03">
        <w:rPr>
          <w:b/>
          <w:bCs/>
          <w:sz w:val="24"/>
          <w:highlight w:val="yellow"/>
        </w:rPr>
        <w:t>ПИТТАСИ</w:t>
      </w:r>
      <w:r w:rsidRPr="00144D03">
        <w:rPr>
          <w:b/>
          <w:bCs/>
          <w:color w:val="000000" w:themeColor="text1"/>
          <w:sz w:val="24"/>
          <w:highlight w:val="yellow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15F0FD19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F73153">
        <w:rPr>
          <w:color w:val="000000" w:themeColor="text1"/>
          <w:sz w:val="24"/>
        </w:rPr>
        <w:t>приложения «</w:t>
      </w:r>
      <w:r w:rsidR="00144D03" w:rsidRPr="00144D03">
        <w:rPr>
          <w:sz w:val="24"/>
        </w:rPr>
        <w:t>ПИТТАСИ</w:t>
      </w:r>
      <w:r w:rsidR="00F73153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05817B64" w:rsidR="006B52EA" w:rsidRPr="00E96440" w:rsidRDefault="006B52EA" w:rsidP="003D457C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1B264616" w14:textId="77777777" w:rsidR="00766F22" w:rsidRPr="001622ED" w:rsidRDefault="00766F22" w:rsidP="003D457C">
      <w:pPr>
        <w:pStyle w:val="a1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8" w:name="_Ref74120505"/>
      <w:bookmarkStart w:id="49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8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49"/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2411"/>
        <w:gridCol w:w="3543"/>
      </w:tblGrid>
      <w:tr w:rsidR="00F03576" w:rsidRPr="00F03576" w14:paraId="3447936B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9F0B" w14:textId="798111B1" w:rsidR="006B52EA" w:rsidRPr="00F03576" w:rsidRDefault="00F73153" w:rsidP="00A479C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144D03">
              <w:rPr>
                <w:b/>
                <w:bCs/>
                <w:sz w:val="24"/>
              </w:rPr>
              <w:t>ПИТТАСИ</w:t>
            </w:r>
            <w:r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7412" w14:textId="15FBB470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   </w:t>
            </w:r>
            <w:r w:rsidR="00E96440">
              <w:rPr>
                <w:sz w:val="24"/>
                <w:lang w:val="en-US"/>
              </w:rPr>
              <w:t xml:space="preserve">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</w:t>
            </w:r>
            <w:r w:rsidR="00E96440">
              <w:rPr>
                <w:sz w:val="24"/>
                <w:lang w:val="en-US"/>
              </w:rPr>
              <w:t>_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8DCA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649F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AB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5D5D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D796" w14:textId="4FE3006B" w:rsidR="006B52EA" w:rsidRPr="00F03576" w:rsidRDefault="00E14999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Шумилов </w:t>
            </w:r>
            <w:proofErr w:type="gramStart"/>
            <w:r>
              <w:rPr>
                <w:sz w:val="24"/>
              </w:rPr>
              <w:t>И.А.</w:t>
            </w:r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078" w14:textId="511AA175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Студент Колледжа </w:t>
            </w:r>
            <w:proofErr w:type="spellStart"/>
            <w:r w:rsidRPr="00F03576">
              <w:rPr>
                <w:sz w:val="24"/>
              </w:rPr>
              <w:t>ВятГУ</w:t>
            </w:r>
            <w:proofErr w:type="spellEnd"/>
            <w:r w:rsidRPr="00F03576">
              <w:rPr>
                <w:sz w:val="24"/>
              </w:rPr>
              <w:t xml:space="preserve"> группы ИСПк-</w:t>
            </w:r>
            <w:r w:rsidR="00144D03" w:rsidRPr="00144D03">
              <w:rPr>
                <w:sz w:val="24"/>
              </w:rPr>
              <w:t>4</w:t>
            </w:r>
            <w:r w:rsidR="002F6B4B">
              <w:rPr>
                <w:sz w:val="24"/>
              </w:rPr>
              <w:t>03</w:t>
            </w:r>
            <w:r w:rsidRPr="00F03576">
              <w:rPr>
                <w:sz w:val="24"/>
              </w:rPr>
              <w:t>-5</w:t>
            </w:r>
            <w:r w:rsidR="002F6B4B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ADC9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CA2E" w14:textId="6D7AC461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2470" w14:textId="05B0DF7F" w:rsidR="006B52EA" w:rsidRPr="00F03576" w:rsidRDefault="006B52EA" w:rsidP="005D5E08">
            <w:pPr>
              <w:snapToGrid w:val="0"/>
              <w:rPr>
                <w:sz w:val="24"/>
              </w:rPr>
            </w:pPr>
          </w:p>
        </w:tc>
      </w:tr>
      <w:tr w:rsidR="00F03576" w:rsidRPr="00F03576" w14:paraId="0B4CC197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31B3" w14:textId="77777777" w:rsidR="006B52EA" w:rsidRPr="004D50DB" w:rsidRDefault="006B52EA" w:rsidP="008670A6">
            <w:pPr>
              <w:snapToGrid w:val="0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1D2A" w14:textId="5D3EF8CC" w:rsidR="006B52EA" w:rsidRPr="008670A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ABB3" w14:textId="19CCB4C0" w:rsidR="006B52EA" w:rsidRPr="00F03576" w:rsidRDefault="006B52EA" w:rsidP="005D5E08">
            <w:pPr>
              <w:snapToGrid w:val="0"/>
              <w:rPr>
                <w:sz w:val="24"/>
              </w:rPr>
            </w:pPr>
          </w:p>
        </w:tc>
      </w:tr>
      <w:tr w:rsidR="00F03576" w:rsidRPr="00F03576" w14:paraId="11A81800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6E5D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03A5" w14:textId="2B02492E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E5E8" w14:textId="53DB9C26" w:rsidR="006B52EA" w:rsidRPr="00F03576" w:rsidRDefault="006B52EA" w:rsidP="00A479C4">
            <w:pPr>
              <w:snapToGrid w:val="0"/>
              <w:rPr>
                <w:sz w:val="24"/>
              </w:rPr>
            </w:pPr>
          </w:p>
        </w:tc>
      </w:tr>
      <w:tr w:rsidR="004D50DB" w:rsidRPr="00F03576" w14:paraId="6BF0391A" w14:textId="77777777" w:rsidTr="00E96440"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412A" w14:textId="77777777" w:rsidR="004D50DB" w:rsidRPr="00F03576" w:rsidRDefault="004D50DB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9524" w14:textId="471ED8D7" w:rsidR="004D50DB" w:rsidRDefault="004D50DB" w:rsidP="00A479C4">
            <w:pPr>
              <w:snapToGrid w:val="0"/>
              <w:rPr>
                <w:sz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585A" w14:textId="11BE285B" w:rsidR="004D50DB" w:rsidRPr="00F03576" w:rsidRDefault="004D50DB" w:rsidP="00A479C4">
            <w:pPr>
              <w:snapToGrid w:val="0"/>
              <w:rPr>
                <w:sz w:val="24"/>
              </w:rPr>
            </w:pP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0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144D0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Таблица </w:t>
      </w:r>
      <w:bookmarkEnd w:id="50"/>
      <w:r w:rsidRPr="00144D03">
        <w:rPr>
          <w:rFonts w:ascii="Times New Roman" w:hAnsi="Times New Roman" w:cs="Times New Roman"/>
          <w:sz w:val="24"/>
          <w:szCs w:val="24"/>
          <w:highlight w:val="yellow"/>
        </w:rPr>
        <w:t xml:space="preserve">2 </w:t>
      </w:r>
      <w:r w:rsidR="007E1CE9" w:rsidRPr="00144D03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144D03">
        <w:rPr>
          <w:rFonts w:ascii="Times New Roman" w:hAnsi="Times New Roman" w:cs="Times New Roman"/>
          <w:sz w:val="24"/>
          <w:szCs w:val="24"/>
          <w:highlight w:val="yellow"/>
        </w:rPr>
        <w:t xml:space="preserve"> Результаты</w:t>
      </w:r>
      <w:r w:rsidR="007E1CE9" w:rsidRPr="00144D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4D03">
        <w:rPr>
          <w:rFonts w:ascii="Times New Roman" w:hAnsi="Times New Roman" w:cs="Times New Roman"/>
          <w:sz w:val="24"/>
          <w:szCs w:val="24"/>
          <w:highlight w:val="yellow"/>
        </w:rPr>
        <w:t>испытаний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418"/>
        <w:gridCol w:w="1843"/>
        <w:gridCol w:w="2409"/>
      </w:tblGrid>
      <w:tr w:rsidR="00F03576" w:rsidRPr="00F03576" w14:paraId="026FED5C" w14:textId="77777777" w:rsidTr="00E96440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144D03" w:rsidRPr="00F03576" w14:paraId="336F61D1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1BE" w14:textId="5873EA2F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E017" w14:textId="047ED43B" w:rsidR="00144D03" w:rsidRPr="00144D03" w:rsidRDefault="00144D03" w:rsidP="00144D03">
            <w:pPr>
              <w:snapToGrid w:val="0"/>
              <w:jc w:val="both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Состав и качество документации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0A0C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 w:rsidRPr="002176CC">
              <w:rPr>
                <w:b/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9F73" w14:textId="1443CB1F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93A62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0011C02A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99B5" w14:textId="7CA83A84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5E" w14:textId="2DDAB389" w:rsidR="00144D03" w:rsidRPr="00144D03" w:rsidRDefault="00144D03" w:rsidP="00144D03">
            <w:pPr>
              <w:suppressLineNumbers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регистрации нового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BBE6" w14:textId="33712F8B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22679" w14:textId="5B6A336D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A73E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577F3267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5EC4" w14:textId="6E17DF63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6133" w14:textId="029AEEE5" w:rsidR="00144D03" w:rsidRPr="00144D03" w:rsidRDefault="00144D03" w:rsidP="00144D03">
            <w:pPr>
              <w:snapToGrid w:val="0"/>
              <w:jc w:val="both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авторизации существующего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2A24" w14:textId="7AAF526E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46A72" w14:textId="73B0E4AC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F2EB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3B4B9D24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DEE6" w14:textId="72BDFFDB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9F2" w14:textId="64AF594C" w:rsidR="00144D03" w:rsidRPr="00144D03" w:rsidRDefault="00144D03" w:rsidP="00144D03">
            <w:pPr>
              <w:snapToGrid w:val="0"/>
              <w:jc w:val="both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Создание нового обращения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3486C" w14:textId="3FF077E3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241C1" w14:textId="40C766EA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F5C7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6C980559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E47" w14:textId="7966E8E4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53DF" w14:textId="5AB8B8EA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Просмотр детальной информации об обращении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78152" w14:textId="74BB9701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0383" w14:textId="46FD39AF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20A7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52C6AB52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EA11" w14:textId="7F9E5D8C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689D" w14:textId="00BB01CF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функции голосования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935FF" w14:textId="3140AA33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1E70C" w14:textId="7A44107B" w:rsidR="00144D03" w:rsidRPr="00C208D1" w:rsidRDefault="00144D03" w:rsidP="00144D03">
            <w:pPr>
              <w:snapToGrid w:val="0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270A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08FFC6FB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EEC" w14:textId="56E3F6CC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DB9A" w14:textId="7F09A7AA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функции комментирования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40AAE" w14:textId="30A62A2D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E40F9" w14:textId="4E59A5C8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4CB7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3F5661F4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7371" w14:textId="249C6A15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7584" w14:textId="198447B3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отображения данных в профиле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91D07" w14:textId="71ACC162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B4160" w14:textId="23BD08EC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7E3AE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5C9AC158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A964" w14:textId="00BAB2A2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052FF" w14:textId="2BFFE38A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Выход из учетной записи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CC93F" w14:textId="0B83BFEB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129BD" w14:textId="36E56173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05CF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60C88315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BCE6" w14:textId="3FA28174" w:rsidR="00144D03" w:rsidRPr="00144D03" w:rsidRDefault="00144D03" w:rsidP="00144D03">
            <w:pPr>
              <w:snapToGrid w:val="0"/>
              <w:jc w:val="center"/>
              <w:rPr>
                <w:b/>
                <w:bCs/>
                <w:sz w:val="24"/>
                <w:szCs w:val="22"/>
              </w:rPr>
            </w:pPr>
            <w:r w:rsidRPr="00144D03">
              <w:rPr>
                <w:b/>
                <w:bCs/>
                <w:sz w:val="24"/>
                <w:szCs w:val="22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BD77" w14:textId="20B2E7A2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обработки отсутствия интернет-соединения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94604" w14:textId="79A0810B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FBB60" w14:textId="3E1726DF" w:rsidR="00144D03" w:rsidRPr="00C208D1" w:rsidRDefault="00144D03" w:rsidP="00144D03">
            <w:pPr>
              <w:snapToGrid w:val="0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44D5C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144D03" w:rsidRPr="00F03576" w14:paraId="2F1D2E9C" w14:textId="77777777" w:rsidTr="009D443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9556" w14:textId="0A6CFD9C" w:rsidR="00144D03" w:rsidRPr="00144D03" w:rsidRDefault="00144D03" w:rsidP="00144D03">
            <w:pPr>
              <w:snapToGrid w:val="0"/>
              <w:jc w:val="center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A835" w14:textId="1249EF4A" w:rsidR="00144D03" w:rsidRPr="00144D03" w:rsidRDefault="00144D03" w:rsidP="00144D03">
            <w:pPr>
              <w:snapToGrid w:val="0"/>
              <w:jc w:val="both"/>
              <w:rPr>
                <w:rFonts w:eastAsia="SimSun"/>
                <w:b/>
                <w:bCs/>
                <w:sz w:val="24"/>
                <w:szCs w:val="22"/>
                <w:lang w:eastAsia="ar-SA"/>
              </w:rPr>
            </w:pPr>
            <w:r w:rsidRPr="00144D03">
              <w:rPr>
                <w:b/>
                <w:bCs/>
                <w:sz w:val="24"/>
                <w:szCs w:val="22"/>
              </w:rPr>
              <w:t>Проверка обработки отсутствия сигнала GPS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FDA49" w14:textId="77777777" w:rsidR="00144D03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04F9" w14:textId="77777777" w:rsidR="00144D03" w:rsidRPr="00144D03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B839" w14:textId="77777777" w:rsidR="00144D03" w:rsidRPr="002176CC" w:rsidRDefault="00144D03" w:rsidP="00144D03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147B0BB4" w14:textId="77777777" w:rsidR="00DB632D" w:rsidRPr="00F03576" w:rsidRDefault="00DB632D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6F2773" w:rsidRPr="00F03576" w:rsidRDefault="006F2773" w:rsidP="002B0255">
      <w:pPr>
        <w:spacing w:before="240" w:line="360" w:lineRule="auto"/>
        <w:ind w:firstLine="851"/>
        <w:rPr>
          <w:sz w:val="24"/>
        </w:rPr>
      </w:pPr>
    </w:p>
    <w:sectPr w:rsidR="006F2773" w:rsidRPr="00F03576" w:rsidSect="00EC4B4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E0E9C" w14:textId="77777777" w:rsidR="00F059E8" w:rsidRDefault="00F059E8">
      <w:r>
        <w:separator/>
      </w:r>
    </w:p>
  </w:endnote>
  <w:endnote w:type="continuationSeparator" w:id="0">
    <w:p w14:paraId="4230A03B" w14:textId="77777777" w:rsidR="00F059E8" w:rsidRDefault="00F0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6F2773" w:rsidRDefault="006F2773">
    <w:pPr>
      <w:pStyle w:val="a6"/>
    </w:pPr>
  </w:p>
  <w:p w14:paraId="2FC17F8B" w14:textId="77777777" w:rsidR="006F2773" w:rsidRDefault="006F2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A2673" w14:textId="77777777" w:rsidR="00F059E8" w:rsidRDefault="00F059E8">
      <w:r>
        <w:separator/>
      </w:r>
    </w:p>
  </w:footnote>
  <w:footnote w:type="continuationSeparator" w:id="0">
    <w:p w14:paraId="1B7A80FE" w14:textId="77777777" w:rsidR="00F059E8" w:rsidRDefault="00F0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50740300"/>
      <w:docPartObj>
        <w:docPartGallery w:val="Page Numbers (Top of Page)"/>
        <w:docPartUnique/>
      </w:docPartObj>
    </w:sdtPr>
    <w:sdtContent>
      <w:p w14:paraId="11F05047" w14:textId="19CD58A8" w:rsidR="00791EE6" w:rsidRDefault="00791EE6" w:rsidP="00053CA2">
        <w:pPr>
          <w:pStyle w:val="a8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16E6F150" w14:textId="77777777" w:rsidR="00791EE6" w:rsidRDefault="00791EE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2042249939"/>
      <w:docPartObj>
        <w:docPartGallery w:val="Page Numbers (Top of Page)"/>
        <w:docPartUnique/>
      </w:docPartObj>
    </w:sdtPr>
    <w:sdtEndPr>
      <w:rPr>
        <w:rStyle w:val="af1"/>
        <w:sz w:val="24"/>
        <w:szCs w:val="22"/>
      </w:rPr>
    </w:sdtEndPr>
    <w:sdtContent>
      <w:p w14:paraId="28CA1D52" w14:textId="224A3865" w:rsidR="00791EE6" w:rsidRDefault="00791EE6" w:rsidP="00053CA2">
        <w:pPr>
          <w:pStyle w:val="a8"/>
          <w:framePr w:wrap="none" w:vAnchor="text" w:hAnchor="margin" w:xAlign="center" w:y="1"/>
          <w:rPr>
            <w:rStyle w:val="af1"/>
          </w:rPr>
        </w:pPr>
        <w:r w:rsidRPr="00791EE6">
          <w:rPr>
            <w:rStyle w:val="af1"/>
            <w:sz w:val="24"/>
            <w:szCs w:val="22"/>
          </w:rPr>
          <w:fldChar w:fldCharType="begin"/>
        </w:r>
        <w:r w:rsidRPr="00791EE6">
          <w:rPr>
            <w:rStyle w:val="af1"/>
            <w:sz w:val="24"/>
            <w:szCs w:val="22"/>
          </w:rPr>
          <w:instrText xml:space="preserve"> PAGE </w:instrText>
        </w:r>
        <w:r w:rsidRPr="00791EE6">
          <w:rPr>
            <w:rStyle w:val="af1"/>
            <w:sz w:val="24"/>
            <w:szCs w:val="22"/>
          </w:rPr>
          <w:fldChar w:fldCharType="separate"/>
        </w:r>
        <w:r w:rsidRPr="00791EE6">
          <w:rPr>
            <w:rStyle w:val="af1"/>
            <w:noProof/>
            <w:sz w:val="24"/>
            <w:szCs w:val="22"/>
          </w:rPr>
          <w:t>1</w:t>
        </w:r>
        <w:r w:rsidRPr="00791EE6">
          <w:rPr>
            <w:rStyle w:val="af1"/>
            <w:sz w:val="24"/>
            <w:szCs w:val="22"/>
          </w:rPr>
          <w:fldChar w:fldCharType="end"/>
        </w:r>
      </w:p>
    </w:sdtContent>
  </w:sdt>
  <w:p w14:paraId="0A4F7224" w14:textId="77777777" w:rsidR="006F2773" w:rsidRPr="00D82842" w:rsidRDefault="006F2773">
    <w:pPr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7777777" w:rsidR="00D82842" w:rsidRDefault="00D82842" w:rsidP="00D82842">
    <w:pPr>
      <w:pStyle w:val="a8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5F0B9B"/>
    <w:multiLevelType w:val="multilevel"/>
    <w:tmpl w:val="BE2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16917"/>
    <w:multiLevelType w:val="multilevel"/>
    <w:tmpl w:val="C1F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6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1ED5120A"/>
    <w:multiLevelType w:val="hybridMultilevel"/>
    <w:tmpl w:val="9E64FD7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B725DA"/>
    <w:multiLevelType w:val="hybridMultilevel"/>
    <w:tmpl w:val="412A7E76"/>
    <w:lvl w:ilvl="0" w:tplc="9E743944">
      <w:start w:val="1"/>
      <w:numFmt w:val="decimal"/>
      <w:lvlText w:val="%1)"/>
      <w:lvlJc w:val="left"/>
      <w:pPr>
        <w:ind w:left="4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2" w:hanging="360"/>
      </w:pPr>
    </w:lvl>
    <w:lvl w:ilvl="2" w:tplc="0419001B" w:tentative="1">
      <w:start w:val="1"/>
      <w:numFmt w:val="lowerRoman"/>
      <w:lvlText w:val="%3."/>
      <w:lvlJc w:val="right"/>
      <w:pPr>
        <w:ind w:left="1842" w:hanging="180"/>
      </w:pPr>
    </w:lvl>
    <w:lvl w:ilvl="3" w:tplc="0419000F" w:tentative="1">
      <w:start w:val="1"/>
      <w:numFmt w:val="decimal"/>
      <w:lvlText w:val="%4."/>
      <w:lvlJc w:val="left"/>
      <w:pPr>
        <w:ind w:left="2562" w:hanging="360"/>
      </w:pPr>
    </w:lvl>
    <w:lvl w:ilvl="4" w:tplc="04190019" w:tentative="1">
      <w:start w:val="1"/>
      <w:numFmt w:val="lowerLetter"/>
      <w:lvlText w:val="%5."/>
      <w:lvlJc w:val="left"/>
      <w:pPr>
        <w:ind w:left="3282" w:hanging="360"/>
      </w:pPr>
    </w:lvl>
    <w:lvl w:ilvl="5" w:tplc="0419001B" w:tentative="1">
      <w:start w:val="1"/>
      <w:numFmt w:val="lowerRoman"/>
      <w:lvlText w:val="%6."/>
      <w:lvlJc w:val="right"/>
      <w:pPr>
        <w:ind w:left="4002" w:hanging="180"/>
      </w:pPr>
    </w:lvl>
    <w:lvl w:ilvl="6" w:tplc="0419000F" w:tentative="1">
      <w:start w:val="1"/>
      <w:numFmt w:val="decimal"/>
      <w:lvlText w:val="%7."/>
      <w:lvlJc w:val="left"/>
      <w:pPr>
        <w:ind w:left="4722" w:hanging="360"/>
      </w:pPr>
    </w:lvl>
    <w:lvl w:ilvl="7" w:tplc="04190019" w:tentative="1">
      <w:start w:val="1"/>
      <w:numFmt w:val="lowerLetter"/>
      <w:lvlText w:val="%8."/>
      <w:lvlJc w:val="left"/>
      <w:pPr>
        <w:ind w:left="5442" w:hanging="360"/>
      </w:pPr>
    </w:lvl>
    <w:lvl w:ilvl="8" w:tplc="041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0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7130B2"/>
    <w:multiLevelType w:val="hybridMultilevel"/>
    <w:tmpl w:val="74CAF81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2187E51"/>
    <w:multiLevelType w:val="hybridMultilevel"/>
    <w:tmpl w:val="724E93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3F8726E"/>
    <w:multiLevelType w:val="hybridMultilevel"/>
    <w:tmpl w:val="525635E4"/>
    <w:lvl w:ilvl="0" w:tplc="041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4" w15:restartNumberingAfterBreak="0">
    <w:nsid w:val="35C87F01"/>
    <w:multiLevelType w:val="multilevel"/>
    <w:tmpl w:val="281C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6701F"/>
    <w:multiLevelType w:val="multilevel"/>
    <w:tmpl w:val="626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59EA39D4"/>
    <w:multiLevelType w:val="hybridMultilevel"/>
    <w:tmpl w:val="719AA3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9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6DD5137"/>
    <w:multiLevelType w:val="multilevel"/>
    <w:tmpl w:val="C81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41793"/>
    <w:multiLevelType w:val="multilevel"/>
    <w:tmpl w:val="4C2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1E1507"/>
    <w:multiLevelType w:val="multilevel"/>
    <w:tmpl w:val="C89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97122">
    <w:abstractNumId w:val="6"/>
  </w:num>
  <w:num w:numId="2" w16cid:durableId="1721435449">
    <w:abstractNumId w:val="0"/>
  </w:num>
  <w:num w:numId="3" w16cid:durableId="1779829158">
    <w:abstractNumId w:val="1"/>
  </w:num>
  <w:num w:numId="4" w16cid:durableId="1268660151">
    <w:abstractNumId w:val="10"/>
  </w:num>
  <w:num w:numId="5" w16cid:durableId="1737623441">
    <w:abstractNumId w:val="16"/>
  </w:num>
  <w:num w:numId="6" w16cid:durableId="1289166058">
    <w:abstractNumId w:val="7"/>
  </w:num>
  <w:num w:numId="7" w16cid:durableId="84421345">
    <w:abstractNumId w:val="18"/>
  </w:num>
  <w:num w:numId="8" w16cid:durableId="1381704713">
    <w:abstractNumId w:val="5"/>
  </w:num>
  <w:num w:numId="9" w16cid:durableId="618882025">
    <w:abstractNumId w:val="20"/>
  </w:num>
  <w:num w:numId="10" w16cid:durableId="1575433909">
    <w:abstractNumId w:val="19"/>
  </w:num>
  <w:num w:numId="11" w16cid:durableId="91898067">
    <w:abstractNumId w:val="3"/>
  </w:num>
  <w:num w:numId="12" w16cid:durableId="286398824">
    <w:abstractNumId w:val="21"/>
  </w:num>
  <w:num w:numId="13" w16cid:durableId="683165514">
    <w:abstractNumId w:val="8"/>
  </w:num>
  <w:num w:numId="14" w16cid:durableId="1436973058">
    <w:abstractNumId w:val="11"/>
  </w:num>
  <w:num w:numId="15" w16cid:durableId="669984094">
    <w:abstractNumId w:val="9"/>
  </w:num>
  <w:num w:numId="16" w16cid:durableId="1192379711">
    <w:abstractNumId w:val="13"/>
  </w:num>
  <w:num w:numId="17" w16cid:durableId="698044373">
    <w:abstractNumId w:val="17"/>
  </w:num>
  <w:num w:numId="18" w16cid:durableId="337854976">
    <w:abstractNumId w:val="12"/>
  </w:num>
  <w:num w:numId="19" w16cid:durableId="1391003812">
    <w:abstractNumId w:val="15"/>
  </w:num>
  <w:num w:numId="20" w16cid:durableId="517234915">
    <w:abstractNumId w:val="1"/>
  </w:num>
  <w:num w:numId="21" w16cid:durableId="1621063844">
    <w:abstractNumId w:val="1"/>
  </w:num>
  <w:num w:numId="22" w16cid:durableId="2029061387">
    <w:abstractNumId w:val="23"/>
  </w:num>
  <w:num w:numId="23" w16cid:durableId="526406149">
    <w:abstractNumId w:val="1"/>
  </w:num>
  <w:num w:numId="24" w16cid:durableId="2007586187">
    <w:abstractNumId w:val="1"/>
  </w:num>
  <w:num w:numId="25" w16cid:durableId="753235792">
    <w:abstractNumId w:val="24"/>
  </w:num>
  <w:num w:numId="26" w16cid:durableId="2075229857">
    <w:abstractNumId w:val="1"/>
  </w:num>
  <w:num w:numId="27" w16cid:durableId="1702365800">
    <w:abstractNumId w:val="14"/>
  </w:num>
  <w:num w:numId="28" w16cid:durableId="1443649363">
    <w:abstractNumId w:val="1"/>
  </w:num>
  <w:num w:numId="29" w16cid:durableId="1007245026">
    <w:abstractNumId w:val="4"/>
  </w:num>
  <w:num w:numId="30" w16cid:durableId="803693616">
    <w:abstractNumId w:val="1"/>
  </w:num>
  <w:num w:numId="31" w16cid:durableId="1440023764">
    <w:abstractNumId w:val="2"/>
  </w:num>
  <w:num w:numId="32" w16cid:durableId="1081021252">
    <w:abstractNumId w:val="1"/>
  </w:num>
  <w:num w:numId="33" w16cid:durableId="720246868">
    <w:abstractNumId w:val="1"/>
  </w:num>
  <w:num w:numId="34" w16cid:durableId="1918125631">
    <w:abstractNumId w:val="1"/>
  </w:num>
  <w:num w:numId="35" w16cid:durableId="1542131133">
    <w:abstractNumId w:val="1"/>
  </w:num>
  <w:num w:numId="36" w16cid:durableId="81296739">
    <w:abstractNumId w:val="22"/>
  </w:num>
  <w:num w:numId="37" w16cid:durableId="71632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6A"/>
    <w:rsid w:val="00004237"/>
    <w:rsid w:val="000100D5"/>
    <w:rsid w:val="00011905"/>
    <w:rsid w:val="00026E9D"/>
    <w:rsid w:val="000360F1"/>
    <w:rsid w:val="00056840"/>
    <w:rsid w:val="00066898"/>
    <w:rsid w:val="00071736"/>
    <w:rsid w:val="00073B43"/>
    <w:rsid w:val="00080225"/>
    <w:rsid w:val="00081804"/>
    <w:rsid w:val="00084335"/>
    <w:rsid w:val="00085E2D"/>
    <w:rsid w:val="00091C98"/>
    <w:rsid w:val="0009405A"/>
    <w:rsid w:val="000B49F5"/>
    <w:rsid w:val="000B6563"/>
    <w:rsid w:val="000C25D0"/>
    <w:rsid w:val="000C604A"/>
    <w:rsid w:val="000C6237"/>
    <w:rsid w:val="000D1CF7"/>
    <w:rsid w:val="000D5BA4"/>
    <w:rsid w:val="000E3087"/>
    <w:rsid w:val="000E5F57"/>
    <w:rsid w:val="000E760F"/>
    <w:rsid w:val="001015A1"/>
    <w:rsid w:val="00103BAA"/>
    <w:rsid w:val="00104126"/>
    <w:rsid w:val="00110F1B"/>
    <w:rsid w:val="001160C5"/>
    <w:rsid w:val="00124F53"/>
    <w:rsid w:val="00144D03"/>
    <w:rsid w:val="0015460D"/>
    <w:rsid w:val="001622ED"/>
    <w:rsid w:val="001707E5"/>
    <w:rsid w:val="001857EB"/>
    <w:rsid w:val="0018582B"/>
    <w:rsid w:val="001900B9"/>
    <w:rsid w:val="001910F1"/>
    <w:rsid w:val="001966D7"/>
    <w:rsid w:val="001A7B16"/>
    <w:rsid w:val="001B352B"/>
    <w:rsid w:val="001B434F"/>
    <w:rsid w:val="001B6329"/>
    <w:rsid w:val="001B71A8"/>
    <w:rsid w:val="001B7920"/>
    <w:rsid w:val="001C3E79"/>
    <w:rsid w:val="001D134C"/>
    <w:rsid w:val="001D32F0"/>
    <w:rsid w:val="001E1104"/>
    <w:rsid w:val="001E69A3"/>
    <w:rsid w:val="001F3EA2"/>
    <w:rsid w:val="0020507F"/>
    <w:rsid w:val="00213256"/>
    <w:rsid w:val="00214675"/>
    <w:rsid w:val="00215033"/>
    <w:rsid w:val="0021516D"/>
    <w:rsid w:val="00216B39"/>
    <w:rsid w:val="002176CC"/>
    <w:rsid w:val="00221B08"/>
    <w:rsid w:val="00222855"/>
    <w:rsid w:val="00225DB1"/>
    <w:rsid w:val="002337EB"/>
    <w:rsid w:val="002409C8"/>
    <w:rsid w:val="00245D28"/>
    <w:rsid w:val="00247598"/>
    <w:rsid w:val="00254FE4"/>
    <w:rsid w:val="00275689"/>
    <w:rsid w:val="00275D1B"/>
    <w:rsid w:val="00275FBD"/>
    <w:rsid w:val="0029207B"/>
    <w:rsid w:val="002931A2"/>
    <w:rsid w:val="002A0372"/>
    <w:rsid w:val="002A165B"/>
    <w:rsid w:val="002A29A1"/>
    <w:rsid w:val="002A6914"/>
    <w:rsid w:val="002A6F8D"/>
    <w:rsid w:val="002B0255"/>
    <w:rsid w:val="002B419F"/>
    <w:rsid w:val="002C2C02"/>
    <w:rsid w:val="002C47F7"/>
    <w:rsid w:val="002C6065"/>
    <w:rsid w:val="002D21B6"/>
    <w:rsid w:val="002D2E32"/>
    <w:rsid w:val="002D3906"/>
    <w:rsid w:val="002E0890"/>
    <w:rsid w:val="002E0F64"/>
    <w:rsid w:val="002E109C"/>
    <w:rsid w:val="002E2441"/>
    <w:rsid w:val="002E49CC"/>
    <w:rsid w:val="002E5103"/>
    <w:rsid w:val="002E677E"/>
    <w:rsid w:val="002F2ECA"/>
    <w:rsid w:val="002F3EB6"/>
    <w:rsid w:val="002F5AEB"/>
    <w:rsid w:val="002F6B4B"/>
    <w:rsid w:val="00307646"/>
    <w:rsid w:val="00312ABE"/>
    <w:rsid w:val="00326687"/>
    <w:rsid w:val="003314B9"/>
    <w:rsid w:val="00334680"/>
    <w:rsid w:val="003354E2"/>
    <w:rsid w:val="003446E9"/>
    <w:rsid w:val="003447AC"/>
    <w:rsid w:val="0034516A"/>
    <w:rsid w:val="00350462"/>
    <w:rsid w:val="00351D78"/>
    <w:rsid w:val="0038269D"/>
    <w:rsid w:val="00383CBB"/>
    <w:rsid w:val="00385027"/>
    <w:rsid w:val="003A6C28"/>
    <w:rsid w:val="003B6587"/>
    <w:rsid w:val="003C23CA"/>
    <w:rsid w:val="003D05CA"/>
    <w:rsid w:val="003D0CBC"/>
    <w:rsid w:val="003D457C"/>
    <w:rsid w:val="003D4E3F"/>
    <w:rsid w:val="003E4406"/>
    <w:rsid w:val="003E542E"/>
    <w:rsid w:val="003E5565"/>
    <w:rsid w:val="003E761C"/>
    <w:rsid w:val="003F1165"/>
    <w:rsid w:val="003F14C8"/>
    <w:rsid w:val="003F7129"/>
    <w:rsid w:val="00402608"/>
    <w:rsid w:val="00403F52"/>
    <w:rsid w:val="004040B3"/>
    <w:rsid w:val="00416CDE"/>
    <w:rsid w:val="004233EE"/>
    <w:rsid w:val="00434BF5"/>
    <w:rsid w:val="00437A34"/>
    <w:rsid w:val="004511F4"/>
    <w:rsid w:val="00454A8A"/>
    <w:rsid w:val="00467A83"/>
    <w:rsid w:val="00470DAE"/>
    <w:rsid w:val="004740A4"/>
    <w:rsid w:val="004837BF"/>
    <w:rsid w:val="00492A84"/>
    <w:rsid w:val="00492DBE"/>
    <w:rsid w:val="004A3461"/>
    <w:rsid w:val="004A3D72"/>
    <w:rsid w:val="004A58A1"/>
    <w:rsid w:val="004A7764"/>
    <w:rsid w:val="004B7F00"/>
    <w:rsid w:val="004C1211"/>
    <w:rsid w:val="004C66C0"/>
    <w:rsid w:val="004D48C3"/>
    <w:rsid w:val="004D50DB"/>
    <w:rsid w:val="004E2AEA"/>
    <w:rsid w:val="004F1285"/>
    <w:rsid w:val="004F6A57"/>
    <w:rsid w:val="005004C9"/>
    <w:rsid w:val="00503BCC"/>
    <w:rsid w:val="00511E6B"/>
    <w:rsid w:val="0051596E"/>
    <w:rsid w:val="005166EB"/>
    <w:rsid w:val="00520FB3"/>
    <w:rsid w:val="005277BB"/>
    <w:rsid w:val="00536E97"/>
    <w:rsid w:val="00542D4E"/>
    <w:rsid w:val="00550E09"/>
    <w:rsid w:val="0055553A"/>
    <w:rsid w:val="00556CE1"/>
    <w:rsid w:val="00564E5D"/>
    <w:rsid w:val="005671D0"/>
    <w:rsid w:val="005678B3"/>
    <w:rsid w:val="005709D3"/>
    <w:rsid w:val="00572A09"/>
    <w:rsid w:val="00573659"/>
    <w:rsid w:val="00581230"/>
    <w:rsid w:val="005833A3"/>
    <w:rsid w:val="005844C2"/>
    <w:rsid w:val="005A055B"/>
    <w:rsid w:val="005A77E4"/>
    <w:rsid w:val="005B16C6"/>
    <w:rsid w:val="005B6995"/>
    <w:rsid w:val="005B76F8"/>
    <w:rsid w:val="005C18E2"/>
    <w:rsid w:val="005C6EB8"/>
    <w:rsid w:val="005C6EC6"/>
    <w:rsid w:val="005D5E08"/>
    <w:rsid w:val="005E6D4C"/>
    <w:rsid w:val="005F35A2"/>
    <w:rsid w:val="0060469E"/>
    <w:rsid w:val="00604ABE"/>
    <w:rsid w:val="00614AA4"/>
    <w:rsid w:val="006173EB"/>
    <w:rsid w:val="00620719"/>
    <w:rsid w:val="00625ADB"/>
    <w:rsid w:val="00630607"/>
    <w:rsid w:val="006353A6"/>
    <w:rsid w:val="00636EEC"/>
    <w:rsid w:val="00650B7D"/>
    <w:rsid w:val="00650C19"/>
    <w:rsid w:val="00657007"/>
    <w:rsid w:val="0066150B"/>
    <w:rsid w:val="006642A8"/>
    <w:rsid w:val="00670D63"/>
    <w:rsid w:val="0067628F"/>
    <w:rsid w:val="0067651F"/>
    <w:rsid w:val="00677FCB"/>
    <w:rsid w:val="0068218E"/>
    <w:rsid w:val="00693351"/>
    <w:rsid w:val="00694600"/>
    <w:rsid w:val="006A073A"/>
    <w:rsid w:val="006B52EA"/>
    <w:rsid w:val="006D0FEA"/>
    <w:rsid w:val="006E0426"/>
    <w:rsid w:val="006E074F"/>
    <w:rsid w:val="006E6998"/>
    <w:rsid w:val="006F139F"/>
    <w:rsid w:val="006F2773"/>
    <w:rsid w:val="006F4C00"/>
    <w:rsid w:val="006F7A63"/>
    <w:rsid w:val="007030F0"/>
    <w:rsid w:val="00716B9C"/>
    <w:rsid w:val="00722FCD"/>
    <w:rsid w:val="00724177"/>
    <w:rsid w:val="00727D61"/>
    <w:rsid w:val="0073321B"/>
    <w:rsid w:val="007340E0"/>
    <w:rsid w:val="007362A6"/>
    <w:rsid w:val="007436B2"/>
    <w:rsid w:val="00744EE6"/>
    <w:rsid w:val="00750422"/>
    <w:rsid w:val="00760CBA"/>
    <w:rsid w:val="00766F22"/>
    <w:rsid w:val="00776FBF"/>
    <w:rsid w:val="00782485"/>
    <w:rsid w:val="00791EE6"/>
    <w:rsid w:val="00792A1B"/>
    <w:rsid w:val="007A067A"/>
    <w:rsid w:val="007A184E"/>
    <w:rsid w:val="007A5FFB"/>
    <w:rsid w:val="007B1EC2"/>
    <w:rsid w:val="007B352A"/>
    <w:rsid w:val="007D3A88"/>
    <w:rsid w:val="007D7A32"/>
    <w:rsid w:val="007E1CE9"/>
    <w:rsid w:val="007E3228"/>
    <w:rsid w:val="007E4D89"/>
    <w:rsid w:val="007E52A9"/>
    <w:rsid w:val="007E6178"/>
    <w:rsid w:val="007E723F"/>
    <w:rsid w:val="007F06A0"/>
    <w:rsid w:val="007F0CB5"/>
    <w:rsid w:val="007F258E"/>
    <w:rsid w:val="007F488A"/>
    <w:rsid w:val="00802DA5"/>
    <w:rsid w:val="00806140"/>
    <w:rsid w:val="00813DE8"/>
    <w:rsid w:val="00814A1C"/>
    <w:rsid w:val="00826926"/>
    <w:rsid w:val="00836E62"/>
    <w:rsid w:val="00841915"/>
    <w:rsid w:val="00842F67"/>
    <w:rsid w:val="00845A77"/>
    <w:rsid w:val="00846C83"/>
    <w:rsid w:val="0085452A"/>
    <w:rsid w:val="00862804"/>
    <w:rsid w:val="00863FA2"/>
    <w:rsid w:val="00866782"/>
    <w:rsid w:val="00866827"/>
    <w:rsid w:val="008670A6"/>
    <w:rsid w:val="00874840"/>
    <w:rsid w:val="00891164"/>
    <w:rsid w:val="00893F7F"/>
    <w:rsid w:val="008A105D"/>
    <w:rsid w:val="008A3979"/>
    <w:rsid w:val="008B04FA"/>
    <w:rsid w:val="008B2114"/>
    <w:rsid w:val="008C6AA1"/>
    <w:rsid w:val="008C7264"/>
    <w:rsid w:val="008C7AA8"/>
    <w:rsid w:val="008D583D"/>
    <w:rsid w:val="008E2551"/>
    <w:rsid w:val="008F5E1E"/>
    <w:rsid w:val="008F6899"/>
    <w:rsid w:val="008F6CEF"/>
    <w:rsid w:val="00903AA1"/>
    <w:rsid w:val="00910A2E"/>
    <w:rsid w:val="00910F06"/>
    <w:rsid w:val="00912CA5"/>
    <w:rsid w:val="00913621"/>
    <w:rsid w:val="009165A8"/>
    <w:rsid w:val="009167D2"/>
    <w:rsid w:val="009201CE"/>
    <w:rsid w:val="00922CF3"/>
    <w:rsid w:val="00925087"/>
    <w:rsid w:val="0092509C"/>
    <w:rsid w:val="00925241"/>
    <w:rsid w:val="009268D8"/>
    <w:rsid w:val="009275CF"/>
    <w:rsid w:val="00963410"/>
    <w:rsid w:val="00965D36"/>
    <w:rsid w:val="00973F95"/>
    <w:rsid w:val="00976BAD"/>
    <w:rsid w:val="00980C20"/>
    <w:rsid w:val="009975EE"/>
    <w:rsid w:val="009A17A9"/>
    <w:rsid w:val="009A3152"/>
    <w:rsid w:val="009A34F0"/>
    <w:rsid w:val="009B06BA"/>
    <w:rsid w:val="009B406C"/>
    <w:rsid w:val="009C7D0F"/>
    <w:rsid w:val="009E2CB1"/>
    <w:rsid w:val="009F5D1A"/>
    <w:rsid w:val="009F675D"/>
    <w:rsid w:val="00A136BF"/>
    <w:rsid w:val="00A21C1F"/>
    <w:rsid w:val="00A243E4"/>
    <w:rsid w:val="00A25D29"/>
    <w:rsid w:val="00A337CA"/>
    <w:rsid w:val="00A435B9"/>
    <w:rsid w:val="00A45433"/>
    <w:rsid w:val="00A458E1"/>
    <w:rsid w:val="00A511BB"/>
    <w:rsid w:val="00A529F8"/>
    <w:rsid w:val="00A53D82"/>
    <w:rsid w:val="00A71149"/>
    <w:rsid w:val="00A74E8A"/>
    <w:rsid w:val="00A76C27"/>
    <w:rsid w:val="00A77155"/>
    <w:rsid w:val="00A82353"/>
    <w:rsid w:val="00A90B85"/>
    <w:rsid w:val="00A91506"/>
    <w:rsid w:val="00A965C3"/>
    <w:rsid w:val="00AA1006"/>
    <w:rsid w:val="00AA7DDD"/>
    <w:rsid w:val="00AB7AD0"/>
    <w:rsid w:val="00AC6376"/>
    <w:rsid w:val="00AE4375"/>
    <w:rsid w:val="00AF4AE5"/>
    <w:rsid w:val="00B06DB9"/>
    <w:rsid w:val="00B12397"/>
    <w:rsid w:val="00B24720"/>
    <w:rsid w:val="00B2488D"/>
    <w:rsid w:val="00B24E3B"/>
    <w:rsid w:val="00B269DC"/>
    <w:rsid w:val="00B34D09"/>
    <w:rsid w:val="00B37565"/>
    <w:rsid w:val="00B3781A"/>
    <w:rsid w:val="00B416E4"/>
    <w:rsid w:val="00B41A20"/>
    <w:rsid w:val="00B42A3E"/>
    <w:rsid w:val="00B44F05"/>
    <w:rsid w:val="00B45065"/>
    <w:rsid w:val="00B511C8"/>
    <w:rsid w:val="00B511EA"/>
    <w:rsid w:val="00B52699"/>
    <w:rsid w:val="00B52C0F"/>
    <w:rsid w:val="00B57CB7"/>
    <w:rsid w:val="00B637EA"/>
    <w:rsid w:val="00B653F1"/>
    <w:rsid w:val="00B66625"/>
    <w:rsid w:val="00B72754"/>
    <w:rsid w:val="00B8082E"/>
    <w:rsid w:val="00B830B1"/>
    <w:rsid w:val="00B928F9"/>
    <w:rsid w:val="00B945CF"/>
    <w:rsid w:val="00B95535"/>
    <w:rsid w:val="00B95680"/>
    <w:rsid w:val="00BA0B05"/>
    <w:rsid w:val="00BA491A"/>
    <w:rsid w:val="00BB0DF5"/>
    <w:rsid w:val="00BB11ED"/>
    <w:rsid w:val="00BB2942"/>
    <w:rsid w:val="00BC3006"/>
    <w:rsid w:val="00BC37D8"/>
    <w:rsid w:val="00BC3D91"/>
    <w:rsid w:val="00BD56FA"/>
    <w:rsid w:val="00BF21C5"/>
    <w:rsid w:val="00BF2C3B"/>
    <w:rsid w:val="00BF5905"/>
    <w:rsid w:val="00BF72D6"/>
    <w:rsid w:val="00C02145"/>
    <w:rsid w:val="00C117AB"/>
    <w:rsid w:val="00C15569"/>
    <w:rsid w:val="00C158E9"/>
    <w:rsid w:val="00C208D1"/>
    <w:rsid w:val="00C300A0"/>
    <w:rsid w:val="00C3055D"/>
    <w:rsid w:val="00C35712"/>
    <w:rsid w:val="00C4032B"/>
    <w:rsid w:val="00C471B3"/>
    <w:rsid w:val="00C628AB"/>
    <w:rsid w:val="00C651F4"/>
    <w:rsid w:val="00C67B7A"/>
    <w:rsid w:val="00C77095"/>
    <w:rsid w:val="00C77FB2"/>
    <w:rsid w:val="00C813D9"/>
    <w:rsid w:val="00C8752A"/>
    <w:rsid w:val="00C878B9"/>
    <w:rsid w:val="00C93737"/>
    <w:rsid w:val="00CA0E43"/>
    <w:rsid w:val="00CA3E27"/>
    <w:rsid w:val="00CB056E"/>
    <w:rsid w:val="00CB2EDF"/>
    <w:rsid w:val="00CC11FB"/>
    <w:rsid w:val="00CC2DCB"/>
    <w:rsid w:val="00CC7CED"/>
    <w:rsid w:val="00CD1189"/>
    <w:rsid w:val="00CE5036"/>
    <w:rsid w:val="00CF07BB"/>
    <w:rsid w:val="00CF1824"/>
    <w:rsid w:val="00CF41FB"/>
    <w:rsid w:val="00D10F7C"/>
    <w:rsid w:val="00D11CC7"/>
    <w:rsid w:val="00D12814"/>
    <w:rsid w:val="00D1352A"/>
    <w:rsid w:val="00D13784"/>
    <w:rsid w:val="00D20849"/>
    <w:rsid w:val="00D22B98"/>
    <w:rsid w:val="00D35D59"/>
    <w:rsid w:val="00D36421"/>
    <w:rsid w:val="00D41318"/>
    <w:rsid w:val="00D53C63"/>
    <w:rsid w:val="00D6386C"/>
    <w:rsid w:val="00D77663"/>
    <w:rsid w:val="00D82842"/>
    <w:rsid w:val="00D838F4"/>
    <w:rsid w:val="00D86DE5"/>
    <w:rsid w:val="00D94937"/>
    <w:rsid w:val="00D9547D"/>
    <w:rsid w:val="00D95F51"/>
    <w:rsid w:val="00DA01BA"/>
    <w:rsid w:val="00DA53E7"/>
    <w:rsid w:val="00DA584E"/>
    <w:rsid w:val="00DA675E"/>
    <w:rsid w:val="00DB037E"/>
    <w:rsid w:val="00DB30BD"/>
    <w:rsid w:val="00DB632D"/>
    <w:rsid w:val="00DB669F"/>
    <w:rsid w:val="00DC1406"/>
    <w:rsid w:val="00DC3AF0"/>
    <w:rsid w:val="00DC4A0A"/>
    <w:rsid w:val="00DC4B80"/>
    <w:rsid w:val="00DF5B41"/>
    <w:rsid w:val="00E01ACA"/>
    <w:rsid w:val="00E06585"/>
    <w:rsid w:val="00E06E36"/>
    <w:rsid w:val="00E14999"/>
    <w:rsid w:val="00E161D9"/>
    <w:rsid w:val="00E23FD0"/>
    <w:rsid w:val="00E33431"/>
    <w:rsid w:val="00E5687D"/>
    <w:rsid w:val="00E57D54"/>
    <w:rsid w:val="00E62CB0"/>
    <w:rsid w:val="00E63588"/>
    <w:rsid w:val="00E6476A"/>
    <w:rsid w:val="00E65F9B"/>
    <w:rsid w:val="00E7150E"/>
    <w:rsid w:val="00E738E8"/>
    <w:rsid w:val="00E80335"/>
    <w:rsid w:val="00E96232"/>
    <w:rsid w:val="00E96440"/>
    <w:rsid w:val="00E97221"/>
    <w:rsid w:val="00EA5662"/>
    <w:rsid w:val="00EB1042"/>
    <w:rsid w:val="00EB4088"/>
    <w:rsid w:val="00EB5BEC"/>
    <w:rsid w:val="00EC3E93"/>
    <w:rsid w:val="00EC4B43"/>
    <w:rsid w:val="00EC7329"/>
    <w:rsid w:val="00EC745B"/>
    <w:rsid w:val="00EC7EE0"/>
    <w:rsid w:val="00ED2B19"/>
    <w:rsid w:val="00EE0DA7"/>
    <w:rsid w:val="00EE1834"/>
    <w:rsid w:val="00EE682E"/>
    <w:rsid w:val="00EF5FDA"/>
    <w:rsid w:val="00EF7D45"/>
    <w:rsid w:val="00F03122"/>
    <w:rsid w:val="00F03576"/>
    <w:rsid w:val="00F059E8"/>
    <w:rsid w:val="00F307EC"/>
    <w:rsid w:val="00F332F8"/>
    <w:rsid w:val="00F3440F"/>
    <w:rsid w:val="00F43744"/>
    <w:rsid w:val="00F44358"/>
    <w:rsid w:val="00F46EA7"/>
    <w:rsid w:val="00F53803"/>
    <w:rsid w:val="00F565EF"/>
    <w:rsid w:val="00F56A0F"/>
    <w:rsid w:val="00F56E2B"/>
    <w:rsid w:val="00F57D56"/>
    <w:rsid w:val="00F73153"/>
    <w:rsid w:val="00F7700D"/>
    <w:rsid w:val="00F81DFF"/>
    <w:rsid w:val="00F831CE"/>
    <w:rsid w:val="00F90805"/>
    <w:rsid w:val="00F9153C"/>
    <w:rsid w:val="00FA7076"/>
    <w:rsid w:val="00FB082D"/>
    <w:rsid w:val="00FB25BB"/>
    <w:rsid w:val="00FB2D8F"/>
    <w:rsid w:val="00FB3519"/>
    <w:rsid w:val="00FB7AD0"/>
    <w:rsid w:val="00FF0F40"/>
    <w:rsid w:val="00FF390E"/>
    <w:rsid w:val="00FF4339"/>
    <w:rsid w:val="00FF4CCC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6B52EA"/>
    <w:pPr>
      <w:numPr>
        <w:numId w:val="3"/>
      </w:numPr>
    </w:pPr>
  </w:style>
  <w:style w:type="paragraph" w:styleId="ab">
    <w:name w:val="Subtitle"/>
    <w:basedOn w:val="a0"/>
    <w:next w:val="a0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e">
    <w:name w:val="Balloon Text"/>
    <w:basedOn w:val="a0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table" w:styleId="af0">
    <w:name w:val="Table Grid"/>
    <w:basedOn w:val="a3"/>
    <w:uiPriority w:val="39"/>
    <w:rsid w:val="007B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2"/>
    <w:uiPriority w:val="99"/>
    <w:semiHidden/>
    <w:unhideWhenUsed/>
    <w:rsid w:val="00791EE6"/>
  </w:style>
  <w:style w:type="paragraph" w:customStyle="1" w:styleId="ng-star-inserted">
    <w:name w:val="ng-star-inserted"/>
    <w:basedOn w:val="a0"/>
    <w:rsid w:val="001D32F0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ng-star-inserted1">
    <w:name w:val="ng-star-inserted1"/>
    <w:basedOn w:val="a2"/>
    <w:rsid w:val="001D32F0"/>
  </w:style>
  <w:style w:type="character" w:customStyle="1" w:styleId="eop">
    <w:name w:val="eop"/>
    <w:basedOn w:val="a2"/>
    <w:rsid w:val="005678B3"/>
  </w:style>
  <w:style w:type="character" w:customStyle="1" w:styleId="aa">
    <w:name w:val="Абзац списка Знак"/>
    <w:aliases w:val="vgu_List1 Знак"/>
    <w:basedOn w:val="a2"/>
    <w:link w:val="a"/>
    <w:uiPriority w:val="34"/>
    <w:locked/>
    <w:rsid w:val="005F35A2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Шумилов Дмитрий</cp:lastModifiedBy>
  <cp:revision>411</cp:revision>
  <cp:lastPrinted>2025-10-28T23:53:00Z</cp:lastPrinted>
  <dcterms:created xsi:type="dcterms:W3CDTF">2023-06-09T07:47:00Z</dcterms:created>
  <dcterms:modified xsi:type="dcterms:W3CDTF">2025-10-29T00:48:00Z</dcterms:modified>
</cp:coreProperties>
</file>