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708F8" w14:textId="77777777" w:rsidR="00AD2B32" w:rsidRPr="00AE7CDA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  <w:bookmarkStart w:id="0" w:name="_Toc73597772"/>
    </w:p>
    <w:p w14:paraId="015FF920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9E4EABC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E0E0B49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BD3BE6B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53CF2FA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E422E12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BEE4CCB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004E2EF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682C6D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212DBAE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882772E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022F8CE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8AFA930" w14:textId="77777777" w:rsidR="00AD2B32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5FA72AC" w14:textId="77777777" w:rsidR="00AE7CDA" w:rsidRPr="00AE7CDA" w:rsidRDefault="00AE7CDA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40E2FB6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F49434A" w14:textId="77777777" w:rsidR="00AD2B32" w:rsidRPr="00AE7CDA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8A7567B" w14:textId="77777777" w:rsidR="00AD2B32" w:rsidRPr="00AE7CDA" w:rsidRDefault="00AD2B32" w:rsidP="00AE7CDA">
      <w:pPr>
        <w:spacing w:line="240" w:lineRule="auto"/>
        <w:ind w:firstLine="0"/>
        <w:jc w:val="center"/>
        <w:rPr>
          <w:bCs/>
          <w:sz w:val="28"/>
          <w:szCs w:val="24"/>
        </w:rPr>
      </w:pPr>
    </w:p>
    <w:p w14:paraId="4E74C11B" w14:textId="77777777" w:rsidR="00C31726" w:rsidRPr="00C31726" w:rsidRDefault="00C31726" w:rsidP="00C31726">
      <w:pPr>
        <w:spacing w:before="0" w:line="240" w:lineRule="auto"/>
        <w:ind w:firstLine="0"/>
        <w:contextualSpacing w:val="0"/>
        <w:jc w:val="center"/>
        <w:rPr>
          <w:b/>
          <w:bCs/>
          <w:szCs w:val="24"/>
        </w:rPr>
      </w:pPr>
      <w:r w:rsidRPr="00C31726">
        <w:rPr>
          <w:b/>
          <w:bCs/>
          <w:szCs w:val="24"/>
        </w:rPr>
        <w:t>Мобильное приложение «ПИТТАСИ»</w:t>
      </w:r>
    </w:p>
    <w:p w14:paraId="34B1C208" w14:textId="702103FE" w:rsidR="00AD2B32" w:rsidRPr="00D62E83" w:rsidRDefault="00C31726" w:rsidP="00C31726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  <w:r w:rsidRPr="00C31726">
        <w:rPr>
          <w:b/>
          <w:bCs/>
          <w:szCs w:val="24"/>
        </w:rPr>
        <w:t>Руководство программиста</w:t>
      </w:r>
    </w:p>
    <w:p w14:paraId="226D7151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5BA1040B" w14:textId="77777777" w:rsidR="00AD2B32" w:rsidRPr="00D62E83" w:rsidRDefault="00AD2B32" w:rsidP="00AE7CDA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Cs/>
          <w:sz w:val="28"/>
          <w:szCs w:val="28"/>
        </w:rPr>
      </w:pPr>
    </w:p>
    <w:p w14:paraId="4B250F1C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7C17B56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04A58E1A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E493896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A0CB4B9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147DFC12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03BF05E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68117F8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1816C6C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D293138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051FDD9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48432C5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7E9C673C" w14:textId="77777777" w:rsidR="00AE7CDA" w:rsidRPr="00D62E83" w:rsidRDefault="00AE7CDA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131676D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6F599963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B5E4E2B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BE9B457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5FB85CF3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ED2ACF8" w14:textId="77777777" w:rsidR="00AD2B32" w:rsidRPr="00D62E83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33428601" w14:textId="77777777" w:rsidR="00AD2B32" w:rsidRDefault="00AD2B32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0E6C43D" w14:textId="77777777" w:rsidR="00C31726" w:rsidRDefault="00C31726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47BE635C" w14:textId="77777777" w:rsidR="00C31726" w:rsidRPr="00D62E83" w:rsidRDefault="00C31726" w:rsidP="00AE7CDA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sz w:val="28"/>
          <w:szCs w:val="28"/>
        </w:rPr>
      </w:pPr>
    </w:p>
    <w:p w14:paraId="226766DE" w14:textId="6DF69277" w:rsidR="00C31726" w:rsidRDefault="00AD2B32" w:rsidP="00C31726">
      <w:pPr>
        <w:shd w:val="clear" w:color="auto" w:fill="FFFFFF"/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 w:rsidRPr="00D62E83">
        <w:rPr>
          <w:rFonts w:eastAsia="Times New Roman" w:cs="Times New Roman"/>
          <w:szCs w:val="24"/>
        </w:rPr>
        <w:t>Киров, 202</w:t>
      </w:r>
      <w:r w:rsidR="00FD3203">
        <w:rPr>
          <w:rFonts w:eastAsia="Times New Roman" w:cs="Times New Roman"/>
          <w:szCs w:val="24"/>
        </w:rPr>
        <w:t>5</w:t>
      </w:r>
      <w:r w:rsidRPr="00D62E83">
        <w:rPr>
          <w:rFonts w:eastAsia="Times New Roman" w:cs="Times New Roman"/>
          <w:szCs w:val="24"/>
        </w:rPr>
        <w:t xml:space="preserve"> г.</w:t>
      </w:r>
      <w:bookmarkEnd w:id="0"/>
      <w:r w:rsidRPr="00D62E83">
        <w:rPr>
          <w:rFonts w:eastAsia="Times New Roman" w:cs="Times New Roman"/>
          <w:b/>
          <w:szCs w:val="24"/>
        </w:rPr>
        <w:t xml:space="preserve"> </w:t>
      </w:r>
    </w:p>
    <w:p w14:paraId="7B8ED3B0" w14:textId="03139C7F" w:rsidR="00E01DAE" w:rsidRPr="00AE5908" w:rsidRDefault="00AA51D6" w:rsidP="00AE5908">
      <w:pPr>
        <w:shd w:val="clear" w:color="auto" w:fill="FFFFFF"/>
        <w:spacing w:before="0"/>
        <w:ind w:firstLine="0"/>
        <w:contextualSpacing w:val="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lastRenderedPageBreak/>
        <w:t>Аннотация</w:t>
      </w:r>
    </w:p>
    <w:p w14:paraId="3755CF24" w14:textId="77777777" w:rsidR="00C31726" w:rsidRPr="00C31726" w:rsidRDefault="00C31726" w:rsidP="00C31726">
      <w:pPr>
        <w:pStyle w:val="vguxTitleText"/>
        <w:ind w:firstLine="851"/>
        <w:jc w:val="both"/>
        <w:rPr>
          <w:rFonts w:eastAsia="Times New Roman"/>
        </w:rPr>
      </w:pPr>
      <w:r w:rsidRPr="00C31726">
        <w:rPr>
          <w:rFonts w:eastAsia="Times New Roman"/>
        </w:rPr>
        <w:t>Настоящее руководство программиста предназначено для специалистов, осуществляющих разработку, сопровождение и модификацию информационной системы «ПИТТАСИ».</w:t>
      </w:r>
    </w:p>
    <w:p w14:paraId="71F86374" w14:textId="77777777" w:rsidR="00C31726" w:rsidRPr="00C31726" w:rsidRDefault="00C31726" w:rsidP="00C31726">
      <w:pPr>
        <w:pStyle w:val="vguxTitleText"/>
        <w:ind w:firstLine="851"/>
        <w:jc w:val="both"/>
        <w:rPr>
          <w:rFonts w:eastAsia="Times New Roman"/>
        </w:rPr>
      </w:pPr>
      <w:r w:rsidRPr="00C31726">
        <w:rPr>
          <w:rFonts w:eastAsia="Times New Roman"/>
        </w:rPr>
        <w:t>Документ содержит сведения о структуре программного комплекса, архитектурных решениях, технологическом стеке, правилах настройки окружения, сборки и развертывания компонентов системы.</w:t>
      </w:r>
    </w:p>
    <w:p w14:paraId="11FF8319" w14:textId="3F0F5425" w:rsidR="00AA51D6" w:rsidRPr="00AE5908" w:rsidRDefault="00C31726" w:rsidP="00C31726">
      <w:pPr>
        <w:pStyle w:val="vguxTitleText"/>
        <w:ind w:firstLine="851"/>
        <w:jc w:val="both"/>
        <w:rPr>
          <w:rFonts w:eastAsia="Times New Roman"/>
        </w:rPr>
        <w:sectPr w:rsidR="00AA51D6" w:rsidRPr="00AE5908" w:rsidSect="00E01DAE">
          <w:headerReference w:type="default" r:id="rId8"/>
          <w:footerReference w:type="default" r:id="rId9"/>
          <w:pgSz w:w="11906" w:h="16838"/>
          <w:pgMar w:top="1134" w:right="567" w:bottom="1134" w:left="1134" w:header="709" w:footer="709" w:gutter="0"/>
          <w:pgNumType w:start="0"/>
          <w:cols w:space="708"/>
          <w:titlePg/>
          <w:docGrid w:linePitch="360"/>
        </w:sectPr>
      </w:pPr>
      <w:r w:rsidRPr="00C31726">
        <w:rPr>
          <w:rFonts w:eastAsia="Times New Roman"/>
        </w:rPr>
        <w:t xml:space="preserve">Руководство программиста разработано с учётом требований ГОСТ 19.504–79 и ГОСТ Р </w:t>
      </w:r>
      <w:r w:rsidRPr="00C31726">
        <w:rPr>
          <w:rFonts w:eastAsia="Times New Roman"/>
        </w:rPr>
        <w:t>59795–2021</w:t>
      </w:r>
      <w:r w:rsidRPr="00C31726">
        <w:rPr>
          <w:rFonts w:eastAsia="Times New Roman"/>
        </w:rPr>
        <w:t>.</w:t>
      </w:r>
    </w:p>
    <w:p w14:paraId="125523C9" w14:textId="77777777" w:rsidR="00AD2B32" w:rsidRPr="002101A3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b/>
          <w:caps/>
          <w:szCs w:val="24"/>
        </w:rPr>
      </w:pPr>
      <w:r w:rsidRPr="002101A3">
        <w:rPr>
          <w:rFonts w:eastAsia="Times New Roman" w:cs="Times New Roman"/>
          <w:b/>
          <w:caps/>
          <w:szCs w:val="24"/>
        </w:rPr>
        <w:lastRenderedPageBreak/>
        <w:t>Содержание</w:t>
      </w:r>
    </w:p>
    <w:p w14:paraId="674A975B" w14:textId="77777777" w:rsidR="00AD2B32" w:rsidRDefault="00AD2B32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1916279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9D66E2" w14:textId="77777777" w:rsidR="004272B6" w:rsidRDefault="004272B6">
          <w:pPr>
            <w:pStyle w:val="a8"/>
          </w:pPr>
        </w:p>
        <w:p w14:paraId="3316819E" w14:textId="6202210D" w:rsidR="00E54BEB" w:rsidRDefault="004272B6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601949" w:history="1">
            <w:r w:rsidR="00E54BEB" w:rsidRPr="00F6143F">
              <w:rPr>
                <w:rStyle w:val="a5"/>
              </w:rPr>
              <w:t>Назначение и условия применения программы</w:t>
            </w:r>
            <w:r w:rsidR="00E54BEB">
              <w:rPr>
                <w:webHidden/>
              </w:rPr>
              <w:tab/>
            </w:r>
          </w:hyperlink>
        </w:p>
        <w:p w14:paraId="017746A5" w14:textId="6F57F8D4" w:rsidR="00E54BEB" w:rsidRDefault="00E54BE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50" w:history="1">
            <w:r w:rsidRPr="00F6143F">
              <w:rPr>
                <w:rStyle w:val="a5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6143F">
              <w:rPr>
                <w:rStyle w:val="a5"/>
              </w:rPr>
              <w:t>Назначение и функции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_Toc212601950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6F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7DDDCEA" w14:textId="54268AB3" w:rsidR="00E54BEB" w:rsidRDefault="00E54BE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51" w:history="1">
            <w:r w:rsidRPr="00F6143F">
              <w:rPr>
                <w:rStyle w:val="a5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6143F">
              <w:rPr>
                <w:rStyle w:val="a5"/>
              </w:rPr>
              <w:t>Условия выполнения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_Toc212601951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6F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570E6F4" w14:textId="5AF2ED69" w:rsidR="00E54BEB" w:rsidRDefault="00E54BE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52" w:history="1">
            <w:r w:rsidRPr="00F6143F">
              <w:rPr>
                <w:rStyle w:val="a5"/>
              </w:rPr>
              <w:t>1.2.1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6143F">
              <w:rPr>
                <w:rStyle w:val="a5"/>
              </w:rPr>
              <w:t>Требования к техническому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_Toc212601952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6F8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759242B" w14:textId="49369666" w:rsidR="00E54BEB" w:rsidRDefault="00E54BE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53" w:history="1">
            <w:r w:rsidRPr="00F6143F">
              <w:rPr>
                <w:rStyle w:val="a5"/>
              </w:rPr>
              <w:t>1.2.2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6143F">
              <w:rPr>
                <w:rStyle w:val="a5"/>
              </w:rPr>
              <w:t>Требования к программному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_Toc212601953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6F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CD2D1D" w14:textId="5249F72B" w:rsidR="00E54BEB" w:rsidRDefault="00E54BEB">
          <w:pPr>
            <w:pStyle w:val="3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54" w:history="1">
            <w:r w:rsidRPr="00F6143F">
              <w:rPr>
                <w:rStyle w:val="a5"/>
              </w:rPr>
              <w:t>1.2.3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6143F">
              <w:rPr>
                <w:rStyle w:val="a5"/>
              </w:rPr>
              <w:t>Требования к информационному обеспечению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_Toc212601954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6F8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7485A72" w14:textId="4AB8DE1C" w:rsidR="00E54BEB" w:rsidRDefault="00E54BE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55" w:history="1">
            <w:r w:rsidRPr="00F6143F">
              <w:rPr>
                <w:rStyle w:val="a5"/>
              </w:rPr>
              <w:t>Характеристика программы</w:t>
            </w:r>
            <w:r>
              <w:rPr>
                <w:webHidden/>
              </w:rPr>
              <w:tab/>
            </w:r>
          </w:hyperlink>
        </w:p>
        <w:p w14:paraId="6DC2A7FF" w14:textId="4DD9183D" w:rsidR="00E54BEB" w:rsidRDefault="00E54BE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56" w:history="1">
            <w:r w:rsidRPr="00F6143F">
              <w:rPr>
                <w:rStyle w:val="a5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6143F">
              <w:rPr>
                <w:rStyle w:val="a5"/>
              </w:rPr>
              <w:t>Описание основных 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_Toc212601956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6F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B3D7A6" w14:textId="042EEC92" w:rsidR="00E54BEB" w:rsidRDefault="00E54BE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57" w:history="1">
            <w:r w:rsidRPr="00F6143F">
              <w:rPr>
                <w:rStyle w:val="a5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6143F">
              <w:rPr>
                <w:rStyle w:val="a5"/>
              </w:rPr>
              <w:t>Режимы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_Toc212601957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6F8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164D872" w14:textId="1C174E78" w:rsidR="00E54BEB" w:rsidRDefault="00E54BE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58" w:history="1">
            <w:r w:rsidRPr="00F6143F">
              <w:rPr>
                <w:rStyle w:val="a5"/>
              </w:rPr>
              <w:t>2.3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6143F">
              <w:rPr>
                <w:rStyle w:val="a5"/>
              </w:rPr>
              <w:t>Временные характеристики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_Toc212601958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6F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4D0386C" w14:textId="7A89B8C2" w:rsidR="00E54BEB" w:rsidRDefault="00E54BE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59" w:history="1">
            <w:r w:rsidRPr="00F6143F">
              <w:rPr>
                <w:rStyle w:val="a5"/>
              </w:rPr>
              <w:t>2.4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6143F">
              <w:rPr>
                <w:rStyle w:val="a5"/>
              </w:rPr>
              <w:t>Средства контроля и самовосстанавливаемости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_Toc212601959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6F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3116B1E" w14:textId="3F6C61C6" w:rsidR="00E54BEB" w:rsidRDefault="00E54BE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60" w:history="1">
            <w:r w:rsidRPr="00F6143F">
              <w:rPr>
                <w:rStyle w:val="a5"/>
              </w:rPr>
              <w:t>Обращение к программе</w:t>
            </w:r>
            <w:r>
              <w:rPr>
                <w:webHidden/>
              </w:rPr>
              <w:tab/>
            </w:r>
          </w:hyperlink>
        </w:p>
        <w:p w14:paraId="6E47163E" w14:textId="5F6051A2" w:rsidR="00E54BEB" w:rsidRDefault="00E54BE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61" w:history="1">
            <w:r w:rsidRPr="00F6143F">
              <w:rPr>
                <w:rStyle w:val="a5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6143F">
              <w:rPr>
                <w:rStyle w:val="a5"/>
              </w:rPr>
              <w:t>Процедура запуска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_Toc212601961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6F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82D3924" w14:textId="6B5FC7F9" w:rsidR="00E54BEB" w:rsidRDefault="00E54BE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62" w:history="1">
            <w:r w:rsidRPr="00F6143F">
              <w:rPr>
                <w:rStyle w:val="a5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6143F">
              <w:rPr>
                <w:rStyle w:val="a5"/>
              </w:rPr>
              <w:t>Передача управления и параметров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_Toc212601962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6F8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9F5F438" w14:textId="76CAFFD9" w:rsidR="00E54BEB" w:rsidRDefault="00E54BE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63" w:history="1">
            <w:r w:rsidRPr="00F6143F">
              <w:rPr>
                <w:rStyle w:val="a5"/>
              </w:rPr>
              <w:t>Входные и выходные данные</w:t>
            </w:r>
            <w:r>
              <w:rPr>
                <w:webHidden/>
              </w:rPr>
              <w:tab/>
            </w:r>
          </w:hyperlink>
        </w:p>
        <w:p w14:paraId="2BA6CF87" w14:textId="710C987B" w:rsidR="00E54BEB" w:rsidRDefault="00E54BE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64" w:history="1">
            <w:r w:rsidRPr="00F6143F">
              <w:rPr>
                <w:rStyle w:val="a5"/>
              </w:rPr>
              <w:t>4.1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6143F">
              <w:rPr>
                <w:rStyle w:val="a5"/>
              </w:rPr>
              <w:t>Организация входной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_Toc212601964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6F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97436F3" w14:textId="1670CB25" w:rsidR="00E54BEB" w:rsidRDefault="00E54BE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65" w:history="1">
            <w:r w:rsidRPr="00F6143F">
              <w:rPr>
                <w:rStyle w:val="a5"/>
              </w:rPr>
              <w:t>4.2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6143F">
              <w:rPr>
                <w:rStyle w:val="a5"/>
              </w:rPr>
              <w:t>Организация выходной информации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_Toc212601965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6F8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A6CD800" w14:textId="002DFFA5" w:rsidR="00E54BEB" w:rsidRDefault="00E54BEB">
          <w:pPr>
            <w:pStyle w:val="1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66" w:history="1">
            <w:r w:rsidRPr="00F6143F">
              <w:rPr>
                <w:rStyle w:val="a5"/>
              </w:rPr>
              <w:t>Сообщения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_Toc212601966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6F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CA75C07" w14:textId="600FECDF" w:rsidR="00E54BEB" w:rsidRDefault="00E54BE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67" w:history="1">
            <w:r w:rsidRPr="00F6143F">
              <w:rPr>
                <w:rStyle w:val="a5"/>
              </w:rPr>
              <w:t>5.1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6143F">
              <w:rPr>
                <w:rStyle w:val="a5"/>
              </w:rPr>
              <w:t>Системные сообщения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_Toc212601967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6F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B826531" w14:textId="1C856936" w:rsidR="00E54BEB" w:rsidRDefault="00E54BE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68" w:history="1">
            <w:r w:rsidRPr="00F6143F">
              <w:rPr>
                <w:rStyle w:val="a5"/>
              </w:rPr>
              <w:t>5.2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6143F">
              <w:rPr>
                <w:rStyle w:val="a5"/>
              </w:rPr>
              <w:t>Сообщения об ошибках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_Toc212601968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6F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470CAF7" w14:textId="45D02EAE" w:rsidR="00E54BEB" w:rsidRDefault="00E54BEB">
          <w:pPr>
            <w:pStyle w:val="21"/>
            <w:rPr>
              <w:rFonts w:asciiTheme="minorHAnsi" w:eastAsiaTheme="minorEastAsia" w:hAnsiTheme="minorHAnsi" w:cstheme="minorBidi"/>
              <w:kern w:val="2"/>
              <w14:ligatures w14:val="standardContextual"/>
            </w:rPr>
          </w:pPr>
          <w:hyperlink w:anchor="_Toc212601969" w:history="1">
            <w:r w:rsidRPr="00F6143F">
              <w:rPr>
                <w:rStyle w:val="a5"/>
              </w:rPr>
              <w:t>5.3</w:t>
            </w:r>
            <w:r>
              <w:rPr>
                <w:rFonts w:asciiTheme="minorHAnsi" w:eastAsiaTheme="minorEastAsia" w:hAnsiTheme="minorHAnsi" w:cstheme="minorBidi"/>
                <w:kern w:val="2"/>
                <w14:ligatures w14:val="standardContextual"/>
              </w:rPr>
              <w:tab/>
            </w:r>
            <w:r w:rsidRPr="00F6143F">
              <w:rPr>
                <w:rStyle w:val="a5"/>
              </w:rPr>
              <w:t>Действия по сообщениям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_Toc212601969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1C06F8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D34777C" w14:textId="4627281E" w:rsidR="004272B6" w:rsidRDefault="004272B6">
          <w:r>
            <w:rPr>
              <w:b/>
              <w:bCs/>
            </w:rPr>
            <w:fldChar w:fldCharType="end"/>
          </w:r>
        </w:p>
      </w:sdtContent>
    </w:sdt>
    <w:p w14:paraId="40D8A8D6" w14:textId="77777777" w:rsidR="00AA51D6" w:rsidRDefault="00AA51D6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52D1FCF2" w14:textId="77777777" w:rsidR="00AA51D6" w:rsidRDefault="00AA51D6" w:rsidP="00AD2B32">
      <w:pPr>
        <w:spacing w:before="0" w:line="240" w:lineRule="auto"/>
        <w:ind w:firstLine="0"/>
        <w:contextualSpacing w:val="0"/>
        <w:jc w:val="center"/>
        <w:rPr>
          <w:rFonts w:eastAsia="Times New Roman" w:cs="Times New Roman"/>
          <w:szCs w:val="24"/>
        </w:rPr>
      </w:pPr>
    </w:p>
    <w:p w14:paraId="5CE1BCA2" w14:textId="77777777" w:rsidR="00E01DAE" w:rsidRPr="00E01DAE" w:rsidRDefault="00E01DAE" w:rsidP="00AA51D6">
      <w:pPr>
        <w:pStyle w:val="a8"/>
        <w:keepNext w:val="0"/>
        <w:keepLines w:val="0"/>
        <w:spacing w:before="0" w:line="240" w:lineRule="auto"/>
        <w:ind w:right="567"/>
        <w:sectPr w:rsidR="00E01DAE" w:rsidRPr="00E01DAE" w:rsidSect="00E01DAE">
          <w:pgSz w:w="11906" w:h="16838"/>
          <w:pgMar w:top="1134" w:right="567" w:bottom="1134" w:left="1134" w:header="709" w:footer="709" w:gutter="0"/>
          <w:pgNumType w:start="0"/>
          <w:cols w:space="708"/>
          <w:titlePg/>
          <w:docGrid w:linePitch="360"/>
        </w:sectPr>
      </w:pPr>
    </w:p>
    <w:p w14:paraId="5B0E8232" w14:textId="77777777" w:rsidR="002101A3" w:rsidRDefault="00AA51D6" w:rsidP="00AA51D6">
      <w:pPr>
        <w:pStyle w:val="1"/>
        <w:rPr>
          <w:rFonts w:eastAsia="Times New Roman"/>
        </w:rPr>
      </w:pPr>
      <w:bookmarkStart w:id="1" w:name="_Toc212601949"/>
      <w:r>
        <w:rPr>
          <w:rFonts w:eastAsia="Times New Roman"/>
        </w:rPr>
        <w:lastRenderedPageBreak/>
        <w:t>Назначение и условия применения программ</w:t>
      </w:r>
      <w:r w:rsidR="001061F0">
        <w:rPr>
          <w:rFonts w:eastAsia="Times New Roman"/>
        </w:rPr>
        <w:t>ы</w:t>
      </w:r>
      <w:bookmarkEnd w:id="1"/>
    </w:p>
    <w:p w14:paraId="58BBE10E" w14:textId="09A40998" w:rsidR="00847404" w:rsidRPr="00847404" w:rsidRDefault="00C31726" w:rsidP="00275F94">
      <w:pPr>
        <w:pStyle w:val="vguxTitleText"/>
        <w:ind w:firstLine="851"/>
        <w:jc w:val="both"/>
        <w:rPr>
          <w:rFonts w:eastAsia="Times New Roman"/>
        </w:rPr>
      </w:pPr>
      <w:r w:rsidRPr="00C31726">
        <w:rPr>
          <w:rFonts w:eastAsia="Times New Roman"/>
        </w:rPr>
        <w:t>В данном разделе описаны назначение, основные функции и условия применения информационной системы «ПИТТАСИ».</w:t>
      </w:r>
    </w:p>
    <w:p w14:paraId="28664778" w14:textId="77777777" w:rsidR="001061F0" w:rsidRDefault="001061F0" w:rsidP="001061F0">
      <w:pPr>
        <w:pStyle w:val="2"/>
      </w:pPr>
      <w:bookmarkStart w:id="2" w:name="_Toc212601950"/>
      <w:r>
        <w:t>Назначение и функции программы</w:t>
      </w:r>
      <w:bookmarkEnd w:id="2"/>
    </w:p>
    <w:p w14:paraId="4F23071E" w14:textId="77777777" w:rsidR="00C31726" w:rsidRDefault="00C31726" w:rsidP="00C31726">
      <w:r>
        <w:t>Информационная система «ПИТТАСИ» представляет собой программный комплекс с клиент-серверной архитектурой, предназначенный для автоматизации процесса взаимодействия между жителями города и муниципальными службами.</w:t>
      </w:r>
    </w:p>
    <w:p w14:paraId="72FC0082" w14:textId="0DD4DDE5" w:rsidR="00C31726" w:rsidRDefault="00C31726" w:rsidP="00C31726">
      <w:r>
        <w:t>Система обеспечивает выполнение следующих основных функций:</w:t>
      </w:r>
    </w:p>
    <w:p w14:paraId="0EF3C346" w14:textId="77777777" w:rsidR="00C31726" w:rsidRPr="00C31726" w:rsidRDefault="00C31726" w:rsidP="00C31726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C31726">
        <w:rPr>
          <w:lang w:eastAsia="en-US" w:bidi="en-US"/>
        </w:rPr>
        <w:t>аутентификация и авторизация пользователей с разделением ролей («Житель города», «Модератор»);</w:t>
      </w:r>
    </w:p>
    <w:p w14:paraId="3897001D" w14:textId="77777777" w:rsidR="00C31726" w:rsidRPr="00C31726" w:rsidRDefault="00C31726" w:rsidP="00C31726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C31726">
        <w:rPr>
          <w:lang w:eastAsia="en-US" w:bidi="en-US"/>
        </w:rPr>
        <w:t>создание, редактирование и просмотр обращений о проблемах городской инфраструктуры с прикреплением фотоматериалов и геолокационной метки;</w:t>
      </w:r>
    </w:p>
    <w:p w14:paraId="13EC2E68" w14:textId="77777777" w:rsidR="00C31726" w:rsidRPr="00C31726" w:rsidRDefault="00C31726" w:rsidP="00C31726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C31726">
        <w:rPr>
          <w:lang w:eastAsia="en-US" w:bidi="en-US"/>
        </w:rPr>
        <w:t>визуализация всех обращений на интерактивной карте;</w:t>
      </w:r>
    </w:p>
    <w:p w14:paraId="66BD0566" w14:textId="77777777" w:rsidR="00C31726" w:rsidRPr="00C31726" w:rsidRDefault="00C31726" w:rsidP="00C31726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C31726">
        <w:rPr>
          <w:lang w:eastAsia="en-US" w:bidi="en-US"/>
        </w:rPr>
        <w:t>реализация социальных механик: публичное комментирование обращений и голосование за их приоритетность;</w:t>
      </w:r>
    </w:p>
    <w:p w14:paraId="7C850E0A" w14:textId="77777777" w:rsidR="00C31726" w:rsidRPr="00C31726" w:rsidRDefault="00C31726" w:rsidP="00C31726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C31726">
        <w:rPr>
          <w:lang w:eastAsia="en-US" w:bidi="en-US"/>
        </w:rPr>
        <w:t>модерация обращений: изменение статусов, добавление официальных ответов;</w:t>
      </w:r>
    </w:p>
    <w:p w14:paraId="67C8C255" w14:textId="686FD4FF" w:rsidR="00C31726" w:rsidRPr="00C31726" w:rsidRDefault="00C31726" w:rsidP="00C31726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C31726">
        <w:rPr>
          <w:lang w:eastAsia="en-US" w:bidi="en-US"/>
        </w:rPr>
        <w:t>предоставление публичного API для доступа к обезличенным статистическим данным.</w:t>
      </w:r>
    </w:p>
    <w:p w14:paraId="7EEB6A5C" w14:textId="77777777" w:rsidR="001061F0" w:rsidRDefault="001061F0" w:rsidP="001061F0">
      <w:pPr>
        <w:pStyle w:val="2"/>
      </w:pPr>
      <w:bookmarkStart w:id="3" w:name="_Toc212601951"/>
      <w:r>
        <w:t>Условия выполнения программы</w:t>
      </w:r>
      <w:bookmarkEnd w:id="3"/>
    </w:p>
    <w:p w14:paraId="2B33E9B2" w14:textId="643D037B" w:rsidR="00747A06" w:rsidRDefault="00C31726" w:rsidP="00747A06">
      <w:r w:rsidRPr="00C31726">
        <w:t>В настоящем подразделе описаны условия, необходимые для корректной разработки, развертывания и функционирования системы «ПИТТАСИ».</w:t>
      </w:r>
    </w:p>
    <w:p w14:paraId="754A27D6" w14:textId="77777777" w:rsidR="001061F0" w:rsidRDefault="001061F0" w:rsidP="001061F0">
      <w:pPr>
        <w:pStyle w:val="3"/>
      </w:pPr>
      <w:bookmarkStart w:id="4" w:name="_Toc212601952"/>
      <w:r>
        <w:t>Требования к техническому обеспечению</w:t>
      </w:r>
      <w:bookmarkEnd w:id="4"/>
    </w:p>
    <w:p w14:paraId="53B1228A" w14:textId="3F312BE0" w:rsidR="00D12BEF" w:rsidRDefault="00C31726" w:rsidP="00C31726">
      <w:r w:rsidRPr="00C31726">
        <w:t>Для разработки и развертывания системы требуется рабочая станция или сервер, отвечающий следующим минимальным требованиям:</w:t>
      </w:r>
      <w:r w:rsidRPr="00C31726">
        <w:t xml:space="preserve"> </w:t>
      </w:r>
    </w:p>
    <w:p w14:paraId="50B20CE2" w14:textId="77777777" w:rsidR="00C31726" w:rsidRDefault="00C31726" w:rsidP="00C31726">
      <w:pPr>
        <w:pStyle w:val="a3"/>
        <w:numPr>
          <w:ilvl w:val="0"/>
          <w:numId w:val="29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 xml:space="preserve">операционная система: Windows 10/11 с WSL2, </w:t>
      </w:r>
      <w:proofErr w:type="spellStart"/>
      <w:r>
        <w:rPr>
          <w:lang w:eastAsia="en-US" w:bidi="en-US"/>
        </w:rPr>
        <w:t>macOS</w:t>
      </w:r>
      <w:proofErr w:type="spellEnd"/>
      <w:r>
        <w:rPr>
          <w:lang w:eastAsia="en-US" w:bidi="en-US"/>
        </w:rPr>
        <w:t xml:space="preserve"> 11.0 и выше, или дистрибутив Linux (например, Ubuntu 22.04 LTS);</w:t>
      </w:r>
    </w:p>
    <w:p w14:paraId="59A520E7" w14:textId="77777777" w:rsidR="00C31726" w:rsidRDefault="00C31726" w:rsidP="00C31726">
      <w:pPr>
        <w:pStyle w:val="a3"/>
        <w:numPr>
          <w:ilvl w:val="0"/>
          <w:numId w:val="29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 xml:space="preserve">оперативная память: не менее 8 ГБ (рекомендуется 16 ГБ для комфортной работы с эмуляторами и </w:t>
      </w:r>
      <w:proofErr w:type="spellStart"/>
      <w:r>
        <w:rPr>
          <w:lang w:eastAsia="en-US" w:bidi="en-US"/>
        </w:rPr>
        <w:t>Docker</w:t>
      </w:r>
      <w:proofErr w:type="spellEnd"/>
      <w:r>
        <w:rPr>
          <w:lang w:eastAsia="en-US" w:bidi="en-US"/>
        </w:rPr>
        <w:t>);</w:t>
      </w:r>
    </w:p>
    <w:p w14:paraId="2EEC1FDA" w14:textId="77777777" w:rsidR="00C31726" w:rsidRDefault="00C31726" w:rsidP="00C31726">
      <w:pPr>
        <w:pStyle w:val="a3"/>
        <w:numPr>
          <w:ilvl w:val="0"/>
          <w:numId w:val="29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t xml:space="preserve">свободное место на жёстком диске: не менее 20 ГБ для исходного кода, SDK, </w:t>
      </w:r>
      <w:proofErr w:type="spellStart"/>
      <w:r>
        <w:rPr>
          <w:lang w:eastAsia="en-US" w:bidi="en-US"/>
        </w:rPr>
        <w:t>Docker</w:t>
      </w:r>
      <w:proofErr w:type="spellEnd"/>
      <w:r>
        <w:rPr>
          <w:lang w:eastAsia="en-US" w:bidi="en-US"/>
        </w:rPr>
        <w:t>-образов и баз данных;</w:t>
      </w:r>
    </w:p>
    <w:p w14:paraId="11EE9487" w14:textId="338EB12F" w:rsidR="00C31726" w:rsidRDefault="00C31726" w:rsidP="00C31726">
      <w:pPr>
        <w:pStyle w:val="a3"/>
        <w:numPr>
          <w:ilvl w:val="0"/>
          <w:numId w:val="29"/>
        </w:numPr>
        <w:ind w:left="0" w:firstLine="709"/>
        <w:rPr>
          <w:lang w:eastAsia="en-US" w:bidi="en-US"/>
        </w:rPr>
      </w:pPr>
      <w:r>
        <w:rPr>
          <w:lang w:eastAsia="en-US" w:bidi="en-US"/>
        </w:rPr>
        <w:lastRenderedPageBreak/>
        <w:t>стабильное подключение к сети Интернет.</w:t>
      </w:r>
    </w:p>
    <w:p w14:paraId="2795239F" w14:textId="77777777" w:rsidR="001061F0" w:rsidRDefault="001061F0" w:rsidP="001061F0">
      <w:pPr>
        <w:pStyle w:val="3"/>
      </w:pPr>
      <w:bookmarkStart w:id="5" w:name="_Toc212601953"/>
      <w:r>
        <w:t>Требования к программному обеспечению</w:t>
      </w:r>
      <w:bookmarkEnd w:id="5"/>
    </w:p>
    <w:p w14:paraId="5D3F5592" w14:textId="53FCE406" w:rsidR="00C31726" w:rsidRDefault="00C31726" w:rsidP="00316301">
      <w:r w:rsidRPr="00C31726">
        <w:t>Для успешной разработки, сборки и функционирования системы «ПИТТАСИ» используются следующие программные средства:</w:t>
      </w:r>
    </w:p>
    <w:p w14:paraId="786A8684" w14:textId="77777777" w:rsidR="00C31726" w:rsidRPr="00C31726" w:rsidRDefault="00C31726" w:rsidP="00C31726">
      <w:pPr>
        <w:rPr>
          <w:b/>
          <w:bCs/>
        </w:rPr>
      </w:pPr>
      <w:r w:rsidRPr="00C31726">
        <w:rPr>
          <w:b/>
          <w:bCs/>
        </w:rPr>
        <w:t>Серверная часть (</w:t>
      </w:r>
      <w:proofErr w:type="spellStart"/>
      <w:r w:rsidRPr="00C31726">
        <w:rPr>
          <w:b/>
          <w:bCs/>
        </w:rPr>
        <w:t>Backend</w:t>
      </w:r>
      <w:proofErr w:type="spellEnd"/>
      <w:r w:rsidRPr="00C31726">
        <w:rPr>
          <w:b/>
          <w:bCs/>
        </w:rPr>
        <w:t>):</w:t>
      </w:r>
    </w:p>
    <w:p w14:paraId="29B76A8B" w14:textId="77777777" w:rsidR="00C31726" w:rsidRDefault="00C31726" w:rsidP="00C31726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среда выполнения JavaScript: Node.js (версия 18.x LTS или выше);</w:t>
      </w:r>
    </w:p>
    <w:p w14:paraId="7C7F223F" w14:textId="77777777" w:rsidR="00C31726" w:rsidRDefault="00C31726" w:rsidP="00C31726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фреймворк: </w:t>
      </w:r>
      <w:proofErr w:type="spellStart"/>
      <w:r>
        <w:rPr>
          <w:lang w:eastAsia="en-US" w:bidi="en-US"/>
        </w:rPr>
        <w:t>NestJS</w:t>
      </w:r>
      <w:proofErr w:type="spellEnd"/>
      <w:r>
        <w:rPr>
          <w:lang w:eastAsia="en-US" w:bidi="en-US"/>
        </w:rPr>
        <w:t xml:space="preserve"> (версия 9.x или выше) на языке </w:t>
      </w:r>
      <w:proofErr w:type="spellStart"/>
      <w:r>
        <w:rPr>
          <w:lang w:eastAsia="en-US" w:bidi="en-US"/>
        </w:rPr>
        <w:t>TypeScript</w:t>
      </w:r>
      <w:proofErr w:type="spellEnd"/>
      <w:r>
        <w:rPr>
          <w:lang w:eastAsia="en-US" w:bidi="en-US"/>
        </w:rPr>
        <w:t>;</w:t>
      </w:r>
    </w:p>
    <w:p w14:paraId="3451BD3A" w14:textId="77777777" w:rsidR="00C31726" w:rsidRDefault="00C31726" w:rsidP="00C31726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API: </w:t>
      </w:r>
      <w:proofErr w:type="spellStart"/>
      <w:r>
        <w:rPr>
          <w:lang w:eastAsia="en-US" w:bidi="en-US"/>
        </w:rPr>
        <w:t>GraphQL</w:t>
      </w:r>
      <w:proofErr w:type="spellEnd"/>
      <w:r>
        <w:rPr>
          <w:lang w:eastAsia="en-US" w:bidi="en-US"/>
        </w:rPr>
        <w:t>, реализованный с помощью библиотеки Apollo Server;</w:t>
      </w:r>
    </w:p>
    <w:p w14:paraId="3ED53B1A" w14:textId="77777777" w:rsidR="00C31726" w:rsidRPr="00C31726" w:rsidRDefault="00C31726" w:rsidP="00C31726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C31726">
        <w:rPr>
          <w:lang w:eastAsia="en-US" w:bidi="en-US"/>
        </w:rPr>
        <w:t xml:space="preserve">ORM (Object-Relational Mapping): Prisma </w:t>
      </w:r>
      <w:r>
        <w:rPr>
          <w:lang w:eastAsia="en-US" w:bidi="en-US"/>
        </w:rPr>
        <w:t>для</w:t>
      </w:r>
      <w:r w:rsidRPr="00C31726">
        <w:rPr>
          <w:lang w:eastAsia="en-US" w:bidi="en-US"/>
        </w:rPr>
        <w:t xml:space="preserve"> </w:t>
      </w:r>
      <w:r>
        <w:rPr>
          <w:lang w:eastAsia="en-US" w:bidi="en-US"/>
        </w:rPr>
        <w:t>взаимодействия</w:t>
      </w:r>
      <w:r w:rsidRPr="00C31726">
        <w:rPr>
          <w:lang w:eastAsia="en-US" w:bidi="en-US"/>
        </w:rPr>
        <w:t xml:space="preserve"> </w:t>
      </w:r>
      <w:r>
        <w:rPr>
          <w:lang w:eastAsia="en-US" w:bidi="en-US"/>
        </w:rPr>
        <w:t>с</w:t>
      </w:r>
      <w:r w:rsidRPr="00C31726">
        <w:rPr>
          <w:lang w:eastAsia="en-US" w:bidi="en-US"/>
        </w:rPr>
        <w:t xml:space="preserve"> </w:t>
      </w:r>
      <w:r>
        <w:rPr>
          <w:lang w:eastAsia="en-US" w:bidi="en-US"/>
        </w:rPr>
        <w:t>базой</w:t>
      </w:r>
      <w:r w:rsidRPr="00C31726">
        <w:rPr>
          <w:lang w:eastAsia="en-US" w:bidi="en-US"/>
        </w:rPr>
        <w:t xml:space="preserve"> </w:t>
      </w:r>
      <w:r>
        <w:rPr>
          <w:lang w:eastAsia="en-US" w:bidi="en-US"/>
        </w:rPr>
        <w:t>данных</w:t>
      </w:r>
      <w:r w:rsidRPr="00C31726">
        <w:rPr>
          <w:lang w:eastAsia="en-US" w:bidi="en-US"/>
        </w:rPr>
        <w:t>;</w:t>
      </w:r>
    </w:p>
    <w:p w14:paraId="154936E7" w14:textId="77777777" w:rsidR="00C31726" w:rsidRDefault="00C31726" w:rsidP="00C31726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система управления базами данных: </w:t>
      </w:r>
      <w:proofErr w:type="spellStart"/>
      <w:r>
        <w:rPr>
          <w:lang w:eastAsia="en-US" w:bidi="en-US"/>
        </w:rPr>
        <w:t>PostgreSQL</w:t>
      </w:r>
      <w:proofErr w:type="spellEnd"/>
      <w:r>
        <w:rPr>
          <w:lang w:eastAsia="en-US" w:bidi="en-US"/>
        </w:rPr>
        <w:t xml:space="preserve"> (версия 15 или выше);</w:t>
      </w:r>
    </w:p>
    <w:p w14:paraId="1EF63909" w14:textId="7AC1094D" w:rsidR="00C31726" w:rsidRDefault="00C31726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расширение СУБД: </w:t>
      </w:r>
      <w:proofErr w:type="spellStart"/>
      <w:r>
        <w:rPr>
          <w:lang w:eastAsia="en-US" w:bidi="en-US"/>
        </w:rPr>
        <w:t>PostGIS</w:t>
      </w:r>
      <w:proofErr w:type="spellEnd"/>
      <w:r>
        <w:rPr>
          <w:lang w:eastAsia="en-US" w:bidi="en-US"/>
        </w:rPr>
        <w:t xml:space="preserve"> для работы с геопространственными данными.</w:t>
      </w:r>
    </w:p>
    <w:p w14:paraId="128E5A9F" w14:textId="77777777" w:rsidR="00C31726" w:rsidRPr="00C31726" w:rsidRDefault="00C31726" w:rsidP="00C31726">
      <w:pPr>
        <w:rPr>
          <w:b/>
          <w:bCs/>
        </w:rPr>
      </w:pPr>
      <w:r w:rsidRPr="00C31726">
        <w:rPr>
          <w:b/>
          <w:bCs/>
        </w:rPr>
        <w:t>Клиентская часть (Мобильное приложение):</w:t>
      </w:r>
    </w:p>
    <w:p w14:paraId="7A373257" w14:textId="77777777" w:rsidR="00C31726" w:rsidRDefault="00C31726" w:rsidP="00C31726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SDK: </w:t>
      </w:r>
      <w:proofErr w:type="spellStart"/>
      <w:r>
        <w:rPr>
          <w:lang w:eastAsia="en-US" w:bidi="en-US"/>
        </w:rPr>
        <w:t>Dart</w:t>
      </w:r>
      <w:proofErr w:type="spellEnd"/>
      <w:r>
        <w:rPr>
          <w:lang w:eastAsia="en-US" w:bidi="en-US"/>
        </w:rPr>
        <w:t xml:space="preserve"> SDK (версия 3.x или выше);</w:t>
      </w:r>
    </w:p>
    <w:p w14:paraId="329336BB" w14:textId="77777777" w:rsidR="00C31726" w:rsidRDefault="00C31726" w:rsidP="00C31726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фреймворк: </w:t>
      </w:r>
      <w:proofErr w:type="spellStart"/>
      <w:r>
        <w:rPr>
          <w:lang w:eastAsia="en-US" w:bidi="en-US"/>
        </w:rPr>
        <w:t>Flutter</w:t>
      </w:r>
      <w:proofErr w:type="spellEnd"/>
      <w:r>
        <w:rPr>
          <w:lang w:eastAsia="en-US" w:bidi="en-US"/>
        </w:rPr>
        <w:t xml:space="preserve"> (версия 3.x или выше) для кроссплатформенной разработки;</w:t>
      </w:r>
    </w:p>
    <w:p w14:paraId="10660F90" w14:textId="17A87586" w:rsidR="00C31726" w:rsidRDefault="00C31726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картографический сервис: Yandex </w:t>
      </w:r>
      <w:proofErr w:type="spellStart"/>
      <w:r>
        <w:rPr>
          <w:lang w:eastAsia="en-US" w:bidi="en-US"/>
        </w:rPr>
        <w:t>MapKit</w:t>
      </w:r>
      <w:proofErr w:type="spellEnd"/>
      <w:r>
        <w:rPr>
          <w:lang w:eastAsia="en-US" w:bidi="en-US"/>
        </w:rPr>
        <w:t>.</w:t>
      </w:r>
    </w:p>
    <w:p w14:paraId="37D8EEE1" w14:textId="77777777" w:rsidR="00C31726" w:rsidRPr="00C31726" w:rsidRDefault="00C31726" w:rsidP="00C31726">
      <w:pPr>
        <w:rPr>
          <w:b/>
          <w:bCs/>
        </w:rPr>
      </w:pPr>
      <w:r w:rsidRPr="00C31726">
        <w:rPr>
          <w:b/>
          <w:bCs/>
        </w:rPr>
        <w:t>Общие инструменты разработки и развертывания:</w:t>
      </w:r>
    </w:p>
    <w:p w14:paraId="18510256" w14:textId="77777777" w:rsidR="00C31726" w:rsidRDefault="00C31726" w:rsidP="00C31726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система контейнеризации: </w:t>
      </w:r>
      <w:proofErr w:type="spellStart"/>
      <w:r>
        <w:rPr>
          <w:lang w:eastAsia="en-US" w:bidi="en-US"/>
        </w:rPr>
        <w:t>Docker</w:t>
      </w:r>
      <w:proofErr w:type="spellEnd"/>
      <w:r>
        <w:rPr>
          <w:lang w:eastAsia="en-US" w:bidi="en-US"/>
        </w:rPr>
        <w:t xml:space="preserve"> и </w:t>
      </w:r>
      <w:proofErr w:type="spellStart"/>
      <w:r>
        <w:rPr>
          <w:lang w:eastAsia="en-US" w:bidi="en-US"/>
        </w:rPr>
        <w:t>Docker</w:t>
      </w:r>
      <w:proofErr w:type="spellEnd"/>
      <w:r>
        <w:rPr>
          <w:lang w:eastAsia="en-US" w:bidi="en-US"/>
        </w:rPr>
        <w:t xml:space="preserve"> </w:t>
      </w:r>
      <w:proofErr w:type="spellStart"/>
      <w:r>
        <w:rPr>
          <w:lang w:eastAsia="en-US" w:bidi="en-US"/>
        </w:rPr>
        <w:t>Compose</w:t>
      </w:r>
      <w:proofErr w:type="spellEnd"/>
      <w:r>
        <w:rPr>
          <w:lang w:eastAsia="en-US" w:bidi="en-US"/>
        </w:rPr>
        <w:t>;</w:t>
      </w:r>
    </w:p>
    <w:p w14:paraId="76D3537D" w14:textId="77777777" w:rsidR="00C31726" w:rsidRDefault="00C31726" w:rsidP="00C31726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система контроля версий: </w:t>
      </w:r>
      <w:proofErr w:type="spellStart"/>
      <w:r>
        <w:rPr>
          <w:lang w:eastAsia="en-US" w:bidi="en-US"/>
        </w:rPr>
        <w:t>Git</w:t>
      </w:r>
      <w:proofErr w:type="spellEnd"/>
      <w:r>
        <w:rPr>
          <w:lang w:eastAsia="en-US" w:bidi="en-US"/>
        </w:rPr>
        <w:t>;</w:t>
      </w:r>
    </w:p>
    <w:p w14:paraId="3C63AA7F" w14:textId="2436CFBC" w:rsidR="00C31726" w:rsidRPr="00316301" w:rsidRDefault="00C31726" w:rsidP="00C31726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среда разработки: Visual Studio Code, </w:t>
      </w:r>
      <w:proofErr w:type="spellStart"/>
      <w:r>
        <w:rPr>
          <w:lang w:eastAsia="en-US" w:bidi="en-US"/>
        </w:rPr>
        <w:t>Android</w:t>
      </w:r>
      <w:proofErr w:type="spellEnd"/>
      <w:r>
        <w:rPr>
          <w:lang w:eastAsia="en-US" w:bidi="en-US"/>
        </w:rPr>
        <w:t xml:space="preserve"> Studio (для </w:t>
      </w:r>
      <w:proofErr w:type="spellStart"/>
      <w:r>
        <w:rPr>
          <w:lang w:eastAsia="en-US" w:bidi="en-US"/>
        </w:rPr>
        <w:t>Android</w:t>
      </w:r>
      <w:proofErr w:type="spellEnd"/>
      <w:r>
        <w:rPr>
          <w:lang w:eastAsia="en-US" w:bidi="en-US"/>
        </w:rPr>
        <w:t xml:space="preserve">), </w:t>
      </w:r>
      <w:proofErr w:type="spellStart"/>
      <w:r>
        <w:rPr>
          <w:lang w:eastAsia="en-US" w:bidi="en-US"/>
        </w:rPr>
        <w:t>Xcode</w:t>
      </w:r>
      <w:proofErr w:type="spellEnd"/>
      <w:r>
        <w:rPr>
          <w:lang w:eastAsia="en-US" w:bidi="en-US"/>
        </w:rPr>
        <w:t xml:space="preserve"> (для </w:t>
      </w:r>
      <w:proofErr w:type="spellStart"/>
      <w:r>
        <w:rPr>
          <w:lang w:eastAsia="en-US" w:bidi="en-US"/>
        </w:rPr>
        <w:t>iOS</w:t>
      </w:r>
      <w:proofErr w:type="spellEnd"/>
      <w:r>
        <w:rPr>
          <w:lang w:eastAsia="en-US" w:bidi="en-US"/>
        </w:rPr>
        <w:t>).</w:t>
      </w:r>
    </w:p>
    <w:p w14:paraId="30A0C22C" w14:textId="77777777" w:rsidR="001061F0" w:rsidRDefault="001061F0" w:rsidP="00BB41F6">
      <w:pPr>
        <w:pStyle w:val="3"/>
      </w:pPr>
      <w:bookmarkStart w:id="6" w:name="_Toc212601954"/>
      <w:r>
        <w:t>Требования к информационному обеспечению</w:t>
      </w:r>
      <w:bookmarkEnd w:id="6"/>
    </w:p>
    <w:p w14:paraId="1ABC2F76" w14:textId="77777777" w:rsidR="005F4C11" w:rsidRDefault="005F4C11" w:rsidP="005F4C11">
      <w:r>
        <w:t xml:space="preserve">Информационное обеспечение системы реализуется на основе реляционной базы данных под управлением СУБД </w:t>
      </w:r>
      <w:proofErr w:type="spellStart"/>
      <w:r>
        <w:t>PostgreSQL</w:t>
      </w:r>
      <w:proofErr w:type="spellEnd"/>
      <w:r>
        <w:t xml:space="preserve"> с расширением </w:t>
      </w:r>
      <w:proofErr w:type="spellStart"/>
      <w:r>
        <w:t>PostGIS</w:t>
      </w:r>
      <w:proofErr w:type="spellEnd"/>
      <w:r>
        <w:t>.</w:t>
      </w:r>
    </w:p>
    <w:p w14:paraId="40EE25E7" w14:textId="407588C0" w:rsidR="00122B0F" w:rsidRDefault="005F4C11" w:rsidP="005F4C11">
      <w:r>
        <w:t>Все данные организованы в логически взаимосвязанные таблицы, обеспечивающие целостность и непротиворечивость данных с помощью механизмов первичных и внешних ключей.</w:t>
      </w:r>
    </w:p>
    <w:p w14:paraId="0B30D893" w14:textId="77777777" w:rsidR="00122B0F" w:rsidRDefault="00122B0F" w:rsidP="00122B0F">
      <w:r w:rsidRPr="00122B0F">
        <w:t>Основные сущности БД:</w:t>
      </w:r>
    </w:p>
    <w:p w14:paraId="3FAABDF4" w14:textId="77777777" w:rsidR="005F4C11" w:rsidRDefault="005F4C11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пользователи (</w:t>
      </w:r>
      <w:proofErr w:type="spellStart"/>
      <w:r>
        <w:rPr>
          <w:lang w:eastAsia="en-US" w:bidi="en-US"/>
        </w:rPr>
        <w:t>Users</w:t>
      </w:r>
      <w:proofErr w:type="spellEnd"/>
      <w:r>
        <w:rPr>
          <w:lang w:eastAsia="en-US" w:bidi="en-US"/>
        </w:rPr>
        <w:t>): данные о зарегистрированных пользователях, включая их роли (житель, модератор);</w:t>
      </w:r>
    </w:p>
    <w:p w14:paraId="14461EDF" w14:textId="77777777" w:rsidR="005F4C11" w:rsidRDefault="005F4C11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обращения (</w:t>
      </w:r>
      <w:proofErr w:type="spellStart"/>
      <w:r>
        <w:rPr>
          <w:lang w:eastAsia="en-US" w:bidi="en-US"/>
        </w:rPr>
        <w:t>Problems</w:t>
      </w:r>
      <w:proofErr w:type="spellEnd"/>
      <w:r>
        <w:rPr>
          <w:lang w:eastAsia="en-US" w:bidi="en-US"/>
        </w:rPr>
        <w:t>/</w:t>
      </w:r>
      <w:proofErr w:type="spellStart"/>
      <w:r>
        <w:rPr>
          <w:lang w:eastAsia="en-US" w:bidi="en-US"/>
        </w:rPr>
        <w:t>Issues</w:t>
      </w:r>
      <w:proofErr w:type="spellEnd"/>
      <w:r>
        <w:rPr>
          <w:lang w:eastAsia="en-US" w:bidi="en-US"/>
        </w:rPr>
        <w:t>): основная сущность, содержащая описание проблемы, категорию, статус, координаты (геопространственный тип данных), а также ссылки на автора и прикрепленные файлы;</w:t>
      </w:r>
    </w:p>
    <w:p w14:paraId="611B13B2" w14:textId="77777777" w:rsidR="005F4C11" w:rsidRDefault="005F4C11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lastRenderedPageBreak/>
        <w:t>категории (</w:t>
      </w:r>
      <w:proofErr w:type="spellStart"/>
      <w:r>
        <w:rPr>
          <w:lang w:eastAsia="en-US" w:bidi="en-US"/>
        </w:rPr>
        <w:t>Categories</w:t>
      </w:r>
      <w:proofErr w:type="spellEnd"/>
      <w:r>
        <w:rPr>
          <w:lang w:eastAsia="en-US" w:bidi="en-US"/>
        </w:rPr>
        <w:t>): справочник категорий проблем (например, «Дороги», «Освещение»);</w:t>
      </w:r>
    </w:p>
    <w:p w14:paraId="66CF86D4" w14:textId="77777777" w:rsidR="005F4C11" w:rsidRDefault="005F4C11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комментарии (</w:t>
      </w:r>
      <w:proofErr w:type="spellStart"/>
      <w:r>
        <w:rPr>
          <w:lang w:eastAsia="en-US" w:bidi="en-US"/>
        </w:rPr>
        <w:t>Comments</w:t>
      </w:r>
      <w:proofErr w:type="spellEnd"/>
      <w:r>
        <w:rPr>
          <w:lang w:eastAsia="en-US" w:bidi="en-US"/>
        </w:rPr>
        <w:t>): тексты комментариев, привязанные к конкретным обращениям и пользователям;</w:t>
      </w:r>
    </w:p>
    <w:p w14:paraId="5DAD7A86" w14:textId="16FE2BB9" w:rsidR="005F4C11" w:rsidRDefault="005F4C11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голоса (</w:t>
      </w:r>
      <w:proofErr w:type="spellStart"/>
      <w:r>
        <w:rPr>
          <w:lang w:eastAsia="en-US" w:bidi="en-US"/>
        </w:rPr>
        <w:t>Votes</w:t>
      </w:r>
      <w:proofErr w:type="spellEnd"/>
      <w:r>
        <w:rPr>
          <w:lang w:eastAsia="en-US" w:bidi="en-US"/>
        </w:rPr>
        <w:t>): записи о голосах пользователей за приоритетность обращений.</w:t>
      </w:r>
    </w:p>
    <w:p w14:paraId="6E9A5927" w14:textId="47C38792" w:rsidR="00AA51D6" w:rsidRDefault="005F4C11" w:rsidP="00AA51D6">
      <w:r w:rsidRPr="005F4C11">
        <w:t>Для всех внешних ключей установлено правило каскадного удаления (ON DELETE CASCADE) для поддержания ссылочной целостности.</w:t>
      </w:r>
    </w:p>
    <w:p w14:paraId="325B0CDA" w14:textId="77777777" w:rsidR="00AA51D6" w:rsidRDefault="00AA51D6" w:rsidP="00AA51D6"/>
    <w:p w14:paraId="6A08DF62" w14:textId="77777777" w:rsidR="00AA51D6" w:rsidRDefault="00AA51D6" w:rsidP="00AA51D6">
      <w:pPr>
        <w:pStyle w:val="1"/>
      </w:pPr>
      <w:bookmarkStart w:id="7" w:name="_Toc212555132"/>
      <w:bookmarkStart w:id="8" w:name="_Toc212601955"/>
      <w:r>
        <w:lastRenderedPageBreak/>
        <w:t>Характеристика программы</w:t>
      </w:r>
      <w:bookmarkEnd w:id="7"/>
      <w:bookmarkEnd w:id="8"/>
    </w:p>
    <w:p w14:paraId="2E4A0DD0" w14:textId="3BA39E97" w:rsidR="007B1AF0" w:rsidRDefault="005F4C11" w:rsidP="00FE0267">
      <w:r w:rsidRPr="005F4C11">
        <w:t>В настоящем разделе приведено описание основных характеристик и особенностей информационной системы «ПИТТАСИ».</w:t>
      </w:r>
    </w:p>
    <w:p w14:paraId="3D9AC859" w14:textId="77777777" w:rsidR="00AA51D6" w:rsidRDefault="001061F0" w:rsidP="001061F0">
      <w:pPr>
        <w:pStyle w:val="2"/>
      </w:pPr>
      <w:bookmarkStart w:id="9" w:name="_Toc212601956"/>
      <w:r>
        <w:t>Описание основных характеристик</w:t>
      </w:r>
      <w:bookmarkEnd w:id="9"/>
    </w:p>
    <w:p w14:paraId="399F1ED8" w14:textId="77777777" w:rsidR="005F4C11" w:rsidRDefault="005F4C11" w:rsidP="005F4C11">
      <w:r>
        <w:t xml:space="preserve">Разрабатываемая система представляет собой программный комплекс с клиент-серверной архитектурой. Мобильное приложение (клиент) разработано на кроссплатформенном фреймворке </w:t>
      </w:r>
      <w:proofErr w:type="spellStart"/>
      <w:r>
        <w:t>Flutter</w:t>
      </w:r>
      <w:proofErr w:type="spellEnd"/>
      <w:r>
        <w:t xml:space="preserve">. Серверная часть (бэкенд) реализована на фреймворке </w:t>
      </w:r>
      <w:proofErr w:type="spellStart"/>
      <w:r>
        <w:t>NestJS</w:t>
      </w:r>
      <w:proofErr w:type="spellEnd"/>
      <w:r>
        <w:t>.</w:t>
      </w:r>
    </w:p>
    <w:p w14:paraId="286F18EA" w14:textId="77777777" w:rsidR="005F4C11" w:rsidRDefault="005F4C11" w:rsidP="005F4C11">
      <w:r>
        <w:t xml:space="preserve">Взаимодействие между клиентом и сервером осуществляется посредством </w:t>
      </w:r>
      <w:proofErr w:type="spellStart"/>
      <w:r>
        <w:t>GraphQL</w:t>
      </w:r>
      <w:proofErr w:type="spellEnd"/>
      <w:r>
        <w:t xml:space="preserve"> API, что позволяет мобильному приложению запрашивать только необходимые в данный момент данные, экономя трафик и ускоряя работу.</w:t>
      </w:r>
    </w:p>
    <w:p w14:paraId="546143A0" w14:textId="77777777" w:rsidR="005F4C11" w:rsidRDefault="005F4C11" w:rsidP="005F4C11">
      <w:r>
        <w:t>Система ориентирована на две основные категории пользователей с разными правами доступа:</w:t>
      </w:r>
      <w:r>
        <w:t xml:space="preserve"> </w:t>
      </w:r>
    </w:p>
    <w:p w14:paraId="354537BC" w14:textId="249D273E" w:rsidR="00DE5F68" w:rsidRDefault="00DE5F68" w:rsidP="005F4C11">
      <w:r>
        <w:t xml:space="preserve">Приложение ориентировано на </w:t>
      </w:r>
      <w:r w:rsidR="001C06F8">
        <w:t>две</w:t>
      </w:r>
      <w:r>
        <w:t xml:space="preserve"> категории пользователей:</w:t>
      </w:r>
    </w:p>
    <w:p w14:paraId="566CA723" w14:textId="77777777" w:rsidR="005F4C11" w:rsidRPr="005F4C11" w:rsidRDefault="005F4C11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5F4C11">
        <w:rPr>
          <w:lang w:eastAsia="en-US" w:bidi="en-US"/>
        </w:rPr>
        <w:t>Житель города — основной пользователь приложения, который может сообщать о проблемах и участвовать в их обсуждении;</w:t>
      </w:r>
    </w:p>
    <w:p w14:paraId="2154D790" w14:textId="77777777" w:rsidR="005F4C11" w:rsidRPr="005F4C11" w:rsidRDefault="005F4C11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5F4C11">
        <w:rPr>
          <w:lang w:eastAsia="en-US" w:bidi="en-US"/>
        </w:rPr>
        <w:t>Модератор — представитель муниципальных служб, ответственный за обработку и изменение статусов обращений (управление осуществляется через отдельный веб-интерфейс, не рассматриваемый в данном руководстве).</w:t>
      </w:r>
    </w:p>
    <w:p w14:paraId="2FEF03CD" w14:textId="77777777" w:rsidR="001061F0" w:rsidRDefault="004272B6" w:rsidP="001061F0">
      <w:pPr>
        <w:pStyle w:val="2"/>
      </w:pPr>
      <w:bookmarkStart w:id="10" w:name="_Toc212601957"/>
      <w:r>
        <w:t>Режимы работы программы</w:t>
      </w:r>
      <w:bookmarkEnd w:id="10"/>
    </w:p>
    <w:p w14:paraId="4538C077" w14:textId="77777777" w:rsidR="005F4C11" w:rsidRDefault="005F4C11" w:rsidP="009D5E49">
      <w:r w:rsidRPr="005F4C11">
        <w:t>Система поддерживает несколько режимов работы, определяемых ролью пользователя.</w:t>
      </w:r>
      <w:r w:rsidRPr="005F4C11">
        <w:t xml:space="preserve"> </w:t>
      </w:r>
    </w:p>
    <w:p w14:paraId="2B167756" w14:textId="17E4F286" w:rsidR="009D5E49" w:rsidRDefault="005F4C11" w:rsidP="009D5E49">
      <w:r w:rsidRPr="005F4C11">
        <w:t>Режим «Житель города»:</w:t>
      </w:r>
    </w:p>
    <w:p w14:paraId="5AE7AF84" w14:textId="77777777" w:rsidR="005F4C11" w:rsidRDefault="005F4C11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регистрация, аутентификация и управление собственным профилем;</w:t>
      </w:r>
    </w:p>
    <w:p w14:paraId="0545516B" w14:textId="77777777" w:rsidR="005F4C11" w:rsidRDefault="005F4C11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создание новых обращений с прикреплением фото и указанием геолокации;</w:t>
      </w:r>
    </w:p>
    <w:p w14:paraId="4F513004" w14:textId="77777777" w:rsidR="005F4C11" w:rsidRDefault="005F4C11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просмотр всех обращений на интерактивной карте;</w:t>
      </w:r>
    </w:p>
    <w:p w14:paraId="78ABE17E" w14:textId="77777777" w:rsidR="005F4C11" w:rsidRDefault="005F4C11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фильтрация обращений на карте по категориям и статусам;</w:t>
      </w:r>
    </w:p>
    <w:p w14:paraId="74F68905" w14:textId="77777777" w:rsidR="005F4C11" w:rsidRDefault="005F4C11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просмотр детальной информации по каждому обращению;</w:t>
      </w:r>
    </w:p>
    <w:p w14:paraId="30F37489" w14:textId="77777777" w:rsidR="005F4C11" w:rsidRDefault="005F4C11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голосование за приоритетность проблемы;</w:t>
      </w:r>
    </w:p>
    <w:p w14:paraId="06CA7F05" w14:textId="77777777" w:rsidR="005F4C11" w:rsidRDefault="005F4C11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добавление комментариев к обращениям;</w:t>
      </w:r>
    </w:p>
    <w:p w14:paraId="01A31E98" w14:textId="77777777" w:rsidR="005F4C11" w:rsidRDefault="005F4C11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просмотр списка собственных обращений и отслеживание их статусов.</w:t>
      </w:r>
      <w:r w:rsidRPr="005F4C11">
        <w:rPr>
          <w:lang w:eastAsia="en-US" w:bidi="en-US"/>
        </w:rPr>
        <w:t xml:space="preserve"> </w:t>
      </w:r>
    </w:p>
    <w:p w14:paraId="0B8D2268" w14:textId="7DDC25CD" w:rsidR="009D5E49" w:rsidRDefault="005F4C11" w:rsidP="005F4C11">
      <w:r w:rsidRPr="005F4C11">
        <w:t>Режим «Модератор»:</w:t>
      </w:r>
    </w:p>
    <w:p w14:paraId="0C0242C1" w14:textId="77777777" w:rsidR="005F4C11" w:rsidRDefault="005F4C11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все функции, доступные «Жителю города»;</w:t>
      </w:r>
    </w:p>
    <w:p w14:paraId="4DC7A581" w14:textId="77777777" w:rsidR="005F4C11" w:rsidRDefault="005F4C11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lastRenderedPageBreak/>
        <w:t>изменение статуса любого обращения («Новое», «В работе», «Решено»);</w:t>
      </w:r>
    </w:p>
    <w:p w14:paraId="4705C4CD" w14:textId="7F2512F6" w:rsidR="005F4C11" w:rsidRDefault="005F4C11" w:rsidP="005F4C11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добавление официальных комментариев от лица службы.</w:t>
      </w:r>
    </w:p>
    <w:p w14:paraId="485A3746" w14:textId="4EDA3ACC" w:rsidR="009D5E49" w:rsidRDefault="009D5E49" w:rsidP="009D5E49">
      <w:r>
        <w:t>Все режимы доступны при наличии подключения к сети Интернет.</w:t>
      </w:r>
    </w:p>
    <w:p w14:paraId="6F9AA733" w14:textId="77777777" w:rsidR="004272B6" w:rsidRDefault="004272B6" w:rsidP="004272B6">
      <w:pPr>
        <w:pStyle w:val="2"/>
      </w:pPr>
      <w:bookmarkStart w:id="11" w:name="_Toc212601958"/>
      <w:r>
        <w:t>Временные характеристики</w:t>
      </w:r>
      <w:bookmarkEnd w:id="11"/>
    </w:p>
    <w:p w14:paraId="22EB3F99" w14:textId="77777777" w:rsidR="00756502" w:rsidRPr="00756502" w:rsidRDefault="00756502" w:rsidP="00756502">
      <w:r w:rsidRPr="00756502">
        <w:t>Система «ПИТТАСИ» обеспечивает стабильную работу при подключении к сети Интернет со скоростью не ниже 3 Мбит/с.</w:t>
      </w:r>
    </w:p>
    <w:p w14:paraId="35F38E2D" w14:textId="77777777" w:rsidR="00756502" w:rsidRPr="00756502" w:rsidRDefault="00756502" w:rsidP="00756502">
      <w:r w:rsidRPr="00756502">
        <w:t>Показатели производительности:</w:t>
      </w:r>
    </w:p>
    <w:p w14:paraId="5BA213A9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756502">
        <w:rPr>
          <w:lang w:eastAsia="en-US" w:bidi="en-US"/>
        </w:rPr>
        <w:t xml:space="preserve">время отклика </w:t>
      </w:r>
      <w:proofErr w:type="spellStart"/>
      <w:r w:rsidRPr="00756502">
        <w:rPr>
          <w:lang w:eastAsia="en-US" w:bidi="en-US"/>
        </w:rPr>
        <w:t>GraphQL</w:t>
      </w:r>
      <w:proofErr w:type="spellEnd"/>
      <w:r w:rsidRPr="00756502">
        <w:rPr>
          <w:lang w:eastAsia="en-US" w:bidi="en-US"/>
        </w:rPr>
        <w:t xml:space="preserve"> API на стандартные запросы — не более 500 мс;</w:t>
      </w:r>
    </w:p>
    <w:p w14:paraId="73D926E3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756502">
        <w:rPr>
          <w:lang w:eastAsia="en-US" w:bidi="en-US"/>
        </w:rPr>
        <w:t>загрузка главной страницы с картой и метками в видимой области — не более 3 секунд;</w:t>
      </w:r>
    </w:p>
    <w:p w14:paraId="6CB5D344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756502">
        <w:rPr>
          <w:lang w:eastAsia="en-US" w:bidi="en-US"/>
        </w:rPr>
        <w:t>создание нового обращения (без учета времени загрузки фото) — не более 2 секунд;</w:t>
      </w:r>
    </w:p>
    <w:p w14:paraId="1676BAD6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756502">
        <w:rPr>
          <w:lang w:eastAsia="en-US" w:bidi="en-US"/>
        </w:rPr>
        <w:t>время загрузки фото зависит от скорости интернет-соединения пользователя.</w:t>
      </w:r>
    </w:p>
    <w:p w14:paraId="756BD352" w14:textId="5B152DC8" w:rsidR="00756502" w:rsidRDefault="00756502" w:rsidP="00756502">
      <w:r w:rsidRPr="00756502">
        <w:t xml:space="preserve">Время восстановления работоспособности системы после критического сбоя серверной части составляет не более 2 часов, включая процедуры восстановления контейнеров и базы данных </w:t>
      </w:r>
      <w:proofErr w:type="spellStart"/>
      <w:r w:rsidRPr="00756502">
        <w:t>PostgreSQL</w:t>
      </w:r>
      <w:proofErr w:type="spellEnd"/>
      <w:r w:rsidRPr="00756502">
        <w:t xml:space="preserve"> из резервных копий.</w:t>
      </w:r>
    </w:p>
    <w:p w14:paraId="5BF134F3" w14:textId="77777777" w:rsidR="004272B6" w:rsidRDefault="004272B6" w:rsidP="004272B6">
      <w:pPr>
        <w:pStyle w:val="2"/>
      </w:pPr>
      <w:bookmarkStart w:id="12" w:name="_Toc212601959"/>
      <w:r>
        <w:t xml:space="preserve">Средства контроля и </w:t>
      </w:r>
      <w:proofErr w:type="spellStart"/>
      <w:r>
        <w:t>самовосстанавливаемости</w:t>
      </w:r>
      <w:bookmarkEnd w:id="12"/>
      <w:proofErr w:type="spellEnd"/>
    </w:p>
    <w:p w14:paraId="55BBEFF4" w14:textId="77777777" w:rsidR="00756502" w:rsidRPr="00756502" w:rsidRDefault="00756502" w:rsidP="00756502">
      <w:r w:rsidRPr="00756502">
        <w:t>Система реализует комплексный подход к контролю целостности данных и самовосстановлению.</w:t>
      </w:r>
    </w:p>
    <w:p w14:paraId="25F143DA" w14:textId="77777777" w:rsidR="00756502" w:rsidRPr="00756502" w:rsidRDefault="00756502" w:rsidP="00756502">
      <w:r w:rsidRPr="00756502">
        <w:rPr>
          <w:b/>
          <w:bCs/>
        </w:rPr>
        <w:t>Контроль целостности данных обеспечивается за счёт:</w:t>
      </w:r>
    </w:p>
    <w:p w14:paraId="33C4BE5D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756502">
        <w:rPr>
          <w:lang w:eastAsia="en-US" w:bidi="en-US"/>
        </w:rPr>
        <w:t xml:space="preserve">двухуровневой валидации вводимой информации: на стороне клиента (средствами </w:t>
      </w:r>
      <w:proofErr w:type="spellStart"/>
      <w:r w:rsidRPr="00756502">
        <w:rPr>
          <w:lang w:eastAsia="en-US" w:bidi="en-US"/>
        </w:rPr>
        <w:t>Flutter</w:t>
      </w:r>
      <w:proofErr w:type="spellEnd"/>
      <w:r w:rsidRPr="00756502">
        <w:rPr>
          <w:lang w:eastAsia="en-US" w:bidi="en-US"/>
        </w:rPr>
        <w:t xml:space="preserve">) и на стороне сервера (средствами </w:t>
      </w:r>
      <w:proofErr w:type="spellStart"/>
      <w:r w:rsidRPr="00756502">
        <w:rPr>
          <w:lang w:eastAsia="en-US" w:bidi="en-US"/>
        </w:rPr>
        <w:t>NestJS</w:t>
      </w:r>
      <w:proofErr w:type="spellEnd"/>
      <w:r w:rsidRPr="00756502">
        <w:rPr>
          <w:lang w:eastAsia="en-US" w:bidi="en-US"/>
        </w:rPr>
        <w:t xml:space="preserve"> </w:t>
      </w:r>
      <w:proofErr w:type="spellStart"/>
      <w:r w:rsidRPr="00756502">
        <w:rPr>
          <w:lang w:eastAsia="en-US" w:bidi="en-US"/>
        </w:rPr>
        <w:t>Pipes</w:t>
      </w:r>
      <w:proofErr w:type="spellEnd"/>
      <w:r w:rsidRPr="00756502">
        <w:rPr>
          <w:lang w:eastAsia="en-US" w:bidi="en-US"/>
        </w:rPr>
        <w:t xml:space="preserve"> и </w:t>
      </w:r>
      <w:proofErr w:type="spellStart"/>
      <w:r w:rsidRPr="00756502">
        <w:rPr>
          <w:lang w:eastAsia="en-US" w:bidi="en-US"/>
        </w:rPr>
        <w:t>Prisma</w:t>
      </w:r>
      <w:proofErr w:type="spellEnd"/>
      <w:r w:rsidRPr="00756502">
        <w:rPr>
          <w:lang w:eastAsia="en-US" w:bidi="en-US"/>
        </w:rPr>
        <w:t>);</w:t>
      </w:r>
    </w:p>
    <w:p w14:paraId="1DC7CA28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756502">
        <w:rPr>
          <w:lang w:eastAsia="en-US" w:bidi="en-US"/>
        </w:rPr>
        <w:t xml:space="preserve">строгой типизации данных, обеспечиваемой </w:t>
      </w:r>
      <w:proofErr w:type="spellStart"/>
      <w:r w:rsidRPr="00756502">
        <w:rPr>
          <w:lang w:eastAsia="en-US" w:bidi="en-US"/>
        </w:rPr>
        <w:t>TypeScript</w:t>
      </w:r>
      <w:proofErr w:type="spellEnd"/>
      <w:r w:rsidRPr="00756502">
        <w:rPr>
          <w:lang w:eastAsia="en-US" w:bidi="en-US"/>
        </w:rPr>
        <w:t xml:space="preserve"> на бэкенде и </w:t>
      </w:r>
      <w:proofErr w:type="spellStart"/>
      <w:r w:rsidRPr="00756502">
        <w:rPr>
          <w:lang w:eastAsia="en-US" w:bidi="en-US"/>
        </w:rPr>
        <w:t>Dart</w:t>
      </w:r>
      <w:proofErr w:type="spellEnd"/>
      <w:r w:rsidRPr="00756502">
        <w:rPr>
          <w:lang w:eastAsia="en-US" w:bidi="en-US"/>
        </w:rPr>
        <w:t xml:space="preserve"> на клиенте;</w:t>
      </w:r>
    </w:p>
    <w:p w14:paraId="14A3283E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756502">
        <w:rPr>
          <w:lang w:eastAsia="en-US" w:bidi="en-US"/>
        </w:rPr>
        <w:t xml:space="preserve">обеспечения ссылочной целостности в базе данных </w:t>
      </w:r>
      <w:proofErr w:type="spellStart"/>
      <w:r w:rsidRPr="00756502">
        <w:rPr>
          <w:lang w:eastAsia="en-US" w:bidi="en-US"/>
        </w:rPr>
        <w:t>PostgreSQL</w:t>
      </w:r>
      <w:proofErr w:type="spellEnd"/>
      <w:r w:rsidRPr="00756502">
        <w:rPr>
          <w:lang w:eastAsia="en-US" w:bidi="en-US"/>
        </w:rPr>
        <w:t xml:space="preserve"> с помощью внешних ключей и каскадных операций.</w:t>
      </w:r>
    </w:p>
    <w:p w14:paraId="524B7F7B" w14:textId="77777777" w:rsidR="00756502" w:rsidRPr="00756502" w:rsidRDefault="00756502" w:rsidP="00756502">
      <w:r w:rsidRPr="00756502">
        <w:rPr>
          <w:b/>
          <w:bCs/>
        </w:rPr>
        <w:t>Механизмы самовосстановления системы включают:</w:t>
      </w:r>
    </w:p>
    <w:p w14:paraId="35666AED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756502">
        <w:rPr>
          <w:lang w:eastAsia="en-US" w:bidi="en-US"/>
        </w:rPr>
        <w:t xml:space="preserve">регулярное резервное копирование базы данных с помощью встроенных CRON-задач в среде </w:t>
      </w:r>
      <w:proofErr w:type="spellStart"/>
      <w:r w:rsidRPr="00756502">
        <w:rPr>
          <w:lang w:eastAsia="en-US" w:bidi="en-US"/>
        </w:rPr>
        <w:t>Docker</w:t>
      </w:r>
      <w:proofErr w:type="spellEnd"/>
      <w:r w:rsidRPr="00756502">
        <w:rPr>
          <w:lang w:eastAsia="en-US" w:bidi="en-US"/>
        </w:rPr>
        <w:t>;</w:t>
      </w:r>
    </w:p>
    <w:p w14:paraId="3520C663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756502">
        <w:rPr>
          <w:lang w:eastAsia="en-US" w:bidi="en-US"/>
        </w:rPr>
        <w:t xml:space="preserve">автоматический перезапуск контейнеров </w:t>
      </w:r>
      <w:proofErr w:type="spellStart"/>
      <w:r w:rsidRPr="00756502">
        <w:rPr>
          <w:lang w:eastAsia="en-US" w:bidi="en-US"/>
        </w:rPr>
        <w:t>Docker</w:t>
      </w:r>
      <w:proofErr w:type="spellEnd"/>
      <w:r w:rsidRPr="00756502">
        <w:rPr>
          <w:lang w:eastAsia="en-US" w:bidi="en-US"/>
        </w:rPr>
        <w:t xml:space="preserve"> (</w:t>
      </w:r>
      <w:proofErr w:type="spellStart"/>
      <w:r w:rsidRPr="00756502">
        <w:rPr>
          <w:lang w:eastAsia="en-US" w:bidi="en-US"/>
        </w:rPr>
        <w:t>restart</w:t>
      </w:r>
      <w:proofErr w:type="spellEnd"/>
      <w:r w:rsidRPr="00756502">
        <w:rPr>
          <w:lang w:eastAsia="en-US" w:bidi="en-US"/>
        </w:rPr>
        <w:t xml:space="preserve">: </w:t>
      </w:r>
      <w:proofErr w:type="spellStart"/>
      <w:r w:rsidRPr="00756502">
        <w:rPr>
          <w:lang w:eastAsia="en-US" w:bidi="en-US"/>
        </w:rPr>
        <w:t>always</w:t>
      </w:r>
      <w:proofErr w:type="spellEnd"/>
      <w:r w:rsidRPr="00756502">
        <w:rPr>
          <w:lang w:eastAsia="en-US" w:bidi="en-US"/>
        </w:rPr>
        <w:t>) при возникновении сбоев в работе сервисов (</w:t>
      </w:r>
      <w:proofErr w:type="spellStart"/>
      <w:r w:rsidRPr="00756502">
        <w:rPr>
          <w:lang w:eastAsia="en-US" w:bidi="en-US"/>
        </w:rPr>
        <w:t>NestJS</w:t>
      </w:r>
      <w:proofErr w:type="spellEnd"/>
      <w:r w:rsidRPr="00756502">
        <w:rPr>
          <w:lang w:eastAsia="en-US" w:bidi="en-US"/>
        </w:rPr>
        <w:t xml:space="preserve">, </w:t>
      </w:r>
      <w:proofErr w:type="spellStart"/>
      <w:r w:rsidRPr="00756502">
        <w:rPr>
          <w:lang w:eastAsia="en-US" w:bidi="en-US"/>
        </w:rPr>
        <w:t>PostgreSQL</w:t>
      </w:r>
      <w:proofErr w:type="spellEnd"/>
      <w:r w:rsidRPr="00756502">
        <w:rPr>
          <w:lang w:eastAsia="en-US" w:bidi="en-US"/>
        </w:rPr>
        <w:t>);</w:t>
      </w:r>
    </w:p>
    <w:p w14:paraId="663DA25C" w14:textId="798FAB2C" w:rsidR="004272B6" w:rsidRPr="004272B6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756502">
        <w:rPr>
          <w:lang w:eastAsia="en-US" w:bidi="en-US"/>
        </w:rPr>
        <w:t xml:space="preserve">систему логирования и мониторинга ошибок на сервере через встроенный логгер </w:t>
      </w:r>
      <w:proofErr w:type="spellStart"/>
      <w:r w:rsidRPr="00756502">
        <w:rPr>
          <w:lang w:eastAsia="en-US" w:bidi="en-US"/>
        </w:rPr>
        <w:t>NestJS</w:t>
      </w:r>
      <w:proofErr w:type="spellEnd"/>
      <w:r w:rsidRPr="00756502">
        <w:rPr>
          <w:lang w:eastAsia="en-US" w:bidi="en-US"/>
        </w:rPr>
        <w:t xml:space="preserve"> для своевременного обнаружения и диагностики проблем.</w:t>
      </w:r>
    </w:p>
    <w:p w14:paraId="658A8EDE" w14:textId="77777777" w:rsidR="00AA51D6" w:rsidRDefault="00AA51D6" w:rsidP="00AA51D6">
      <w:pPr>
        <w:pStyle w:val="1"/>
      </w:pPr>
      <w:bookmarkStart w:id="13" w:name="_Toc212601960"/>
      <w:r>
        <w:lastRenderedPageBreak/>
        <w:t>Обращение к программе</w:t>
      </w:r>
      <w:bookmarkEnd w:id="13"/>
    </w:p>
    <w:p w14:paraId="44292368" w14:textId="69B47BA8" w:rsidR="00527936" w:rsidRDefault="00527936" w:rsidP="00527936">
      <w:r>
        <w:t xml:space="preserve">В настоящем разделе описаны процедуры запуска, инициализации и взаимодействия с </w:t>
      </w:r>
      <w:r w:rsidR="00756502" w:rsidRPr="00C31726">
        <w:rPr>
          <w:rFonts w:eastAsia="Times New Roman"/>
        </w:rPr>
        <w:t>информационной систем</w:t>
      </w:r>
      <w:r w:rsidR="00756502">
        <w:rPr>
          <w:rFonts w:eastAsia="Times New Roman"/>
        </w:rPr>
        <w:t>ой</w:t>
      </w:r>
      <w:r w:rsidR="00756502" w:rsidRPr="00C31726">
        <w:rPr>
          <w:rFonts w:eastAsia="Times New Roman"/>
        </w:rPr>
        <w:t xml:space="preserve"> «ПИТТАСИ».</w:t>
      </w:r>
    </w:p>
    <w:p w14:paraId="4CAB91C9" w14:textId="77777777" w:rsidR="00AA51D6" w:rsidRDefault="004272B6" w:rsidP="004272B6">
      <w:pPr>
        <w:pStyle w:val="2"/>
      </w:pPr>
      <w:bookmarkStart w:id="14" w:name="_Toc212601961"/>
      <w:r>
        <w:t>Процедура запуска системы</w:t>
      </w:r>
      <w:bookmarkEnd w:id="14"/>
    </w:p>
    <w:p w14:paraId="48FC589E" w14:textId="77777777" w:rsidR="00756502" w:rsidRPr="00756502" w:rsidRDefault="00756502" w:rsidP="00756502">
      <w:r w:rsidRPr="00756502">
        <w:t xml:space="preserve">Развертывание и запуск серверной части системы осуществляется в среде </w:t>
      </w:r>
      <w:proofErr w:type="spellStart"/>
      <w:r w:rsidRPr="00756502">
        <w:t>Docker</w:t>
      </w:r>
      <w:proofErr w:type="spellEnd"/>
      <w:r w:rsidRPr="00756502">
        <w:t>. Для начала работы необходимо выполнить следующие действия:</w:t>
      </w:r>
    </w:p>
    <w:p w14:paraId="13E09233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756502">
        <w:rPr>
          <w:lang w:eastAsia="en-US" w:bidi="en-US"/>
        </w:rPr>
        <w:t xml:space="preserve">клонировать репозиторий проекта с официального источника (например, </w:t>
      </w:r>
      <w:proofErr w:type="spellStart"/>
      <w:r w:rsidRPr="00756502">
        <w:rPr>
          <w:lang w:eastAsia="en-US" w:bidi="en-US"/>
        </w:rPr>
        <w:t>GitHub</w:t>
      </w:r>
      <w:proofErr w:type="spellEnd"/>
      <w:r w:rsidRPr="00756502">
        <w:rPr>
          <w:lang w:eastAsia="en-US" w:bidi="en-US"/>
        </w:rPr>
        <w:t>);</w:t>
      </w:r>
    </w:p>
    <w:p w14:paraId="2955581D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756502">
        <w:rPr>
          <w:lang w:eastAsia="en-US" w:bidi="en-US"/>
        </w:rPr>
        <w:t>перейти в корневую директорию серверной части проекта;</w:t>
      </w:r>
    </w:p>
    <w:p w14:paraId="4A22231B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756502">
        <w:rPr>
          <w:lang w:eastAsia="en-US" w:bidi="en-US"/>
        </w:rPr>
        <w:t>создать конфигурационный файл .</w:t>
      </w:r>
      <w:proofErr w:type="spellStart"/>
      <w:r w:rsidRPr="00756502">
        <w:rPr>
          <w:lang w:eastAsia="en-US" w:bidi="en-US"/>
        </w:rPr>
        <w:t>env</w:t>
      </w:r>
      <w:proofErr w:type="spellEnd"/>
      <w:r w:rsidRPr="00756502">
        <w:rPr>
          <w:lang w:eastAsia="en-US" w:bidi="en-US"/>
        </w:rPr>
        <w:t> на основе файла-примера .</w:t>
      </w:r>
      <w:proofErr w:type="spellStart"/>
      <w:r w:rsidRPr="00756502">
        <w:rPr>
          <w:lang w:eastAsia="en-US" w:bidi="en-US"/>
        </w:rPr>
        <w:t>env.example</w:t>
      </w:r>
      <w:proofErr w:type="spellEnd"/>
      <w:r w:rsidRPr="00756502">
        <w:rPr>
          <w:lang w:eastAsia="en-US" w:bidi="en-US"/>
        </w:rPr>
        <w:t xml:space="preserve"> и указать в нем необходимые переменные окружения (строка подключения к БД, секретный ключ для JWT и </w:t>
      </w:r>
      <w:proofErr w:type="gramStart"/>
      <w:r w:rsidRPr="00756502">
        <w:rPr>
          <w:lang w:eastAsia="en-US" w:bidi="en-US"/>
        </w:rPr>
        <w:t>т.д.</w:t>
      </w:r>
      <w:proofErr w:type="gramEnd"/>
      <w:r w:rsidRPr="00756502">
        <w:rPr>
          <w:lang w:eastAsia="en-US" w:bidi="en-US"/>
        </w:rPr>
        <w:t>);</w:t>
      </w:r>
    </w:p>
    <w:p w14:paraId="1AA9A318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756502">
        <w:rPr>
          <w:lang w:eastAsia="en-US" w:bidi="en-US"/>
        </w:rPr>
        <w:t>запустить контейнеры приложения командой: </w:t>
      </w:r>
      <w:proofErr w:type="spellStart"/>
      <w:r w:rsidRPr="00756502">
        <w:rPr>
          <w:lang w:eastAsia="en-US" w:bidi="en-US"/>
        </w:rPr>
        <w:t>docker-compose</w:t>
      </w:r>
      <w:proofErr w:type="spellEnd"/>
      <w:r w:rsidRPr="00756502">
        <w:rPr>
          <w:lang w:eastAsia="en-US" w:bidi="en-US"/>
        </w:rPr>
        <w:t xml:space="preserve"> </w:t>
      </w:r>
      <w:proofErr w:type="spellStart"/>
      <w:r w:rsidRPr="00756502">
        <w:rPr>
          <w:lang w:eastAsia="en-US" w:bidi="en-US"/>
        </w:rPr>
        <w:t>up</w:t>
      </w:r>
      <w:proofErr w:type="spellEnd"/>
      <w:r w:rsidRPr="00756502">
        <w:rPr>
          <w:lang w:eastAsia="en-US" w:bidi="en-US"/>
        </w:rPr>
        <w:t xml:space="preserve"> -d.</w:t>
      </w:r>
    </w:p>
    <w:p w14:paraId="78E292DA" w14:textId="77777777" w:rsidR="00756502" w:rsidRPr="00756502" w:rsidRDefault="00756502" w:rsidP="00756502">
      <w:r w:rsidRPr="00756502">
        <w:t>После успешного развертывания серверная часть будет доступна для приема запросов от мобильного приложения. Запуск клиентской части осуществляется путем сборки и установки мобильного приложения на целевое устройство или эмулятор.</w:t>
      </w:r>
    </w:p>
    <w:p w14:paraId="6F4B4D02" w14:textId="77777777" w:rsidR="00756502" w:rsidRPr="00756502" w:rsidRDefault="00756502" w:rsidP="00756502"/>
    <w:p w14:paraId="66503B1C" w14:textId="76B52145" w:rsidR="004272B6" w:rsidRDefault="004272B6" w:rsidP="004272B6">
      <w:pPr>
        <w:pStyle w:val="2"/>
      </w:pPr>
      <w:bookmarkStart w:id="15" w:name="_Toc212601962"/>
      <w:r>
        <w:t>Передача управления и параметров</w:t>
      </w:r>
      <w:bookmarkEnd w:id="15"/>
    </w:p>
    <w:p w14:paraId="4926357C" w14:textId="77777777" w:rsidR="00756502" w:rsidRPr="00756502" w:rsidRDefault="00756502" w:rsidP="00756502">
      <w:r w:rsidRPr="00756502">
        <w:t xml:space="preserve">Управление системой выполняется через мобильное приложение, которое взаимодействует с сервером посредством </w:t>
      </w:r>
      <w:proofErr w:type="spellStart"/>
      <w:r w:rsidRPr="00756502">
        <w:t>GraphQL</w:t>
      </w:r>
      <w:proofErr w:type="spellEnd"/>
      <w:r w:rsidRPr="00756502">
        <w:t xml:space="preserve"> API.</w:t>
      </w:r>
    </w:p>
    <w:p w14:paraId="59DEB74D" w14:textId="77777777" w:rsidR="00756502" w:rsidRPr="00756502" w:rsidRDefault="00756502" w:rsidP="00756502">
      <w:r w:rsidRPr="00756502">
        <w:t xml:space="preserve">Передача параметров между клиентом и сервером осуществляется с помощью стандартных операций </w:t>
      </w:r>
      <w:proofErr w:type="spellStart"/>
      <w:r w:rsidRPr="00756502">
        <w:t>GraphQL</w:t>
      </w:r>
      <w:proofErr w:type="spellEnd"/>
      <w:r w:rsidRPr="00756502">
        <w:t>:</w:t>
      </w:r>
    </w:p>
    <w:p w14:paraId="502AFC55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proofErr w:type="spellStart"/>
      <w:r w:rsidRPr="00756502">
        <w:rPr>
          <w:lang w:eastAsia="en-US" w:bidi="en-US"/>
        </w:rPr>
        <w:t>Queries</w:t>
      </w:r>
      <w:proofErr w:type="spellEnd"/>
      <w:r w:rsidRPr="00756502">
        <w:rPr>
          <w:lang w:eastAsia="en-US" w:bidi="en-US"/>
        </w:rPr>
        <w:t xml:space="preserve">: для получения данных (список обращений, информация о пользователе и </w:t>
      </w:r>
      <w:proofErr w:type="gramStart"/>
      <w:r w:rsidRPr="00756502">
        <w:rPr>
          <w:lang w:eastAsia="en-US" w:bidi="en-US"/>
        </w:rPr>
        <w:t>т.д.</w:t>
      </w:r>
      <w:proofErr w:type="gramEnd"/>
      <w:r w:rsidRPr="00756502">
        <w:rPr>
          <w:lang w:eastAsia="en-US" w:bidi="en-US"/>
        </w:rPr>
        <w:t>);</w:t>
      </w:r>
    </w:p>
    <w:p w14:paraId="1C1F3048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proofErr w:type="spellStart"/>
      <w:r w:rsidRPr="00756502">
        <w:rPr>
          <w:lang w:eastAsia="en-US" w:bidi="en-US"/>
        </w:rPr>
        <w:t>Mutations</w:t>
      </w:r>
      <w:proofErr w:type="spellEnd"/>
      <w:r w:rsidRPr="00756502">
        <w:rPr>
          <w:lang w:eastAsia="en-US" w:bidi="en-US"/>
        </w:rPr>
        <w:t>: для создания и изменения данных (создание обращения, добавление комментария, голосование);</w:t>
      </w:r>
    </w:p>
    <w:p w14:paraId="738C071B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proofErr w:type="spellStart"/>
      <w:r w:rsidRPr="00756502">
        <w:rPr>
          <w:lang w:eastAsia="en-US" w:bidi="en-US"/>
        </w:rPr>
        <w:t>Subscriptions</w:t>
      </w:r>
      <w:proofErr w:type="spellEnd"/>
      <w:r w:rsidRPr="00756502">
        <w:rPr>
          <w:lang w:eastAsia="en-US" w:bidi="en-US"/>
        </w:rPr>
        <w:t xml:space="preserve">: для организации </w:t>
      </w:r>
      <w:proofErr w:type="spellStart"/>
      <w:r w:rsidRPr="00756502">
        <w:rPr>
          <w:lang w:eastAsia="en-US" w:bidi="en-US"/>
        </w:rPr>
        <w:t>real-time</w:t>
      </w:r>
      <w:proofErr w:type="spellEnd"/>
      <w:r w:rsidRPr="00756502">
        <w:rPr>
          <w:lang w:eastAsia="en-US" w:bidi="en-US"/>
        </w:rPr>
        <w:t xml:space="preserve"> обновлений (например, мгновенное обновление статуса обращения).</w:t>
      </w:r>
    </w:p>
    <w:p w14:paraId="5DF9858D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756502">
        <w:rPr>
          <w:lang w:eastAsia="en-US" w:bidi="en-US"/>
        </w:rPr>
        <w:t>Пользователь взаимодействует с системой через:</w:t>
      </w:r>
    </w:p>
    <w:p w14:paraId="48855E0B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756502">
        <w:rPr>
          <w:lang w:eastAsia="en-US" w:bidi="en-US"/>
        </w:rPr>
        <w:t>формы ввода данных (регистрация, создание обращения);</w:t>
      </w:r>
    </w:p>
    <w:p w14:paraId="3F75B472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756502">
        <w:rPr>
          <w:lang w:eastAsia="en-US" w:bidi="en-US"/>
        </w:rPr>
        <w:t>интерактивную карту (выбор местоположения, просмотр меток);</w:t>
      </w:r>
    </w:p>
    <w:p w14:paraId="21985B33" w14:textId="77777777" w:rsidR="00756502" w:rsidRPr="00756502" w:rsidRDefault="00756502" w:rsidP="00756502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756502">
        <w:rPr>
          <w:lang w:eastAsia="en-US" w:bidi="en-US"/>
        </w:rPr>
        <w:t>кнопки действий («Отправить», «Проголосовать», «Выйти»).</w:t>
      </w:r>
    </w:p>
    <w:p w14:paraId="4B0D1B31" w14:textId="77777777" w:rsidR="00756502" w:rsidRPr="00756502" w:rsidRDefault="00756502" w:rsidP="00756502"/>
    <w:p w14:paraId="0FFB1817" w14:textId="77777777" w:rsidR="00AA51D6" w:rsidRDefault="00AA51D6" w:rsidP="00AA51D6">
      <w:pPr>
        <w:pStyle w:val="1"/>
      </w:pPr>
      <w:bookmarkStart w:id="16" w:name="_Toc212601963"/>
      <w:r>
        <w:lastRenderedPageBreak/>
        <w:t>Входные и выходные данные</w:t>
      </w:r>
      <w:bookmarkEnd w:id="16"/>
    </w:p>
    <w:p w14:paraId="5FA6BF30" w14:textId="027500EF" w:rsidR="00CF469D" w:rsidRDefault="00CF469D" w:rsidP="00CF469D">
      <w:r>
        <w:t xml:space="preserve">В данном разделе описана организация используемой входной и выходной информации </w:t>
      </w:r>
      <w:r w:rsidR="00C3016C" w:rsidRPr="005F4C11">
        <w:t>информационной системы «ПИТТАСИ».</w:t>
      </w:r>
    </w:p>
    <w:p w14:paraId="2A66060D" w14:textId="77777777" w:rsidR="004272B6" w:rsidRDefault="004272B6" w:rsidP="004272B6">
      <w:pPr>
        <w:pStyle w:val="2"/>
      </w:pPr>
      <w:bookmarkStart w:id="17" w:name="_Toc212601964"/>
      <w:r>
        <w:t>Организация входной информации</w:t>
      </w:r>
      <w:bookmarkEnd w:id="17"/>
    </w:p>
    <w:p w14:paraId="045A3752" w14:textId="64252250" w:rsidR="00C3016C" w:rsidRDefault="00C3016C" w:rsidP="00C3016C">
      <w:r w:rsidRPr="00C3016C">
        <w:t>Входная информация поступает в систему от пользователей через мобильное приложение. Она включает несколько категорий данных в зависимости от выполняемых действий.</w:t>
      </w:r>
    </w:p>
    <w:p w14:paraId="3CB564E3" w14:textId="77777777" w:rsidR="00C3016C" w:rsidRDefault="00C3016C" w:rsidP="00C3016C">
      <w:r>
        <w:t>Основные категории входных данных:</w:t>
      </w:r>
    </w:p>
    <w:p w14:paraId="15EC2CE9" w14:textId="77777777" w:rsidR="00C3016C" w:rsidRDefault="00C3016C" w:rsidP="00C3016C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учетные данные пользователей: логин, </w:t>
      </w:r>
      <w:proofErr w:type="spellStart"/>
      <w:r>
        <w:rPr>
          <w:lang w:eastAsia="en-US" w:bidi="en-US"/>
        </w:rPr>
        <w:t>email</w:t>
      </w:r>
      <w:proofErr w:type="spellEnd"/>
      <w:r>
        <w:rPr>
          <w:lang w:eastAsia="en-US" w:bidi="en-US"/>
        </w:rPr>
        <w:t>, пароль, используемые при регистрации и авторизации;</w:t>
      </w:r>
    </w:p>
    <w:p w14:paraId="2083B552" w14:textId="77777777" w:rsidR="00C3016C" w:rsidRDefault="00C3016C" w:rsidP="00C3016C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данные профиля пользователя: имя, новый пароль, аватар;</w:t>
      </w:r>
    </w:p>
    <w:p w14:paraId="77CFD9FC" w14:textId="77777777" w:rsidR="00C3016C" w:rsidRDefault="00C3016C" w:rsidP="00C3016C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данные об обращении: координаты, категория, текстовое описание, прикрепленные фотоматериалы (в формате .</w:t>
      </w:r>
      <w:proofErr w:type="spellStart"/>
      <w:r>
        <w:rPr>
          <w:lang w:eastAsia="en-US" w:bidi="en-US"/>
        </w:rPr>
        <w:t>jpg</w:t>
      </w:r>
      <w:proofErr w:type="spellEnd"/>
      <w:r>
        <w:rPr>
          <w:lang w:eastAsia="en-US" w:bidi="en-US"/>
        </w:rPr>
        <w:t>, .</w:t>
      </w:r>
      <w:proofErr w:type="spellStart"/>
      <w:r>
        <w:rPr>
          <w:lang w:eastAsia="en-US" w:bidi="en-US"/>
        </w:rPr>
        <w:t>png</w:t>
      </w:r>
      <w:proofErr w:type="spellEnd"/>
      <w:r>
        <w:rPr>
          <w:lang w:eastAsia="en-US" w:bidi="en-US"/>
        </w:rPr>
        <w:t>);</w:t>
      </w:r>
    </w:p>
    <w:p w14:paraId="7BEA9885" w14:textId="77777777" w:rsidR="00C3016C" w:rsidRDefault="00C3016C" w:rsidP="00C3016C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данные о взаимодействиях: идентификатор обращения для голосования или комментирования, текст комментария.</w:t>
      </w:r>
    </w:p>
    <w:p w14:paraId="7110C43C" w14:textId="2F9E7D4D" w:rsidR="00C3016C" w:rsidRDefault="00C3016C" w:rsidP="00C3016C">
      <w:r>
        <w:t>Все входные данные проходят многоуровневую проверку:</w:t>
      </w:r>
    </w:p>
    <w:p w14:paraId="4038FE07" w14:textId="77777777" w:rsidR="00C3016C" w:rsidRDefault="00C3016C" w:rsidP="00C3016C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валидация форм и форматов файлов на клиенте (</w:t>
      </w:r>
      <w:proofErr w:type="spellStart"/>
      <w:r>
        <w:rPr>
          <w:lang w:eastAsia="en-US" w:bidi="en-US"/>
        </w:rPr>
        <w:t>Flutter</w:t>
      </w:r>
      <w:proofErr w:type="spellEnd"/>
      <w:r>
        <w:rPr>
          <w:lang w:eastAsia="en-US" w:bidi="en-US"/>
        </w:rPr>
        <w:t>);</w:t>
      </w:r>
    </w:p>
    <w:p w14:paraId="0CA53ACF" w14:textId="657626AF" w:rsidR="00C3016C" w:rsidRPr="00C3016C" w:rsidRDefault="00C3016C" w:rsidP="00C3016C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серверная проверка типов данных, длины строк и бизнес-логики через DTO (Data Transfer </w:t>
      </w:r>
      <w:proofErr w:type="spellStart"/>
      <w:r>
        <w:rPr>
          <w:lang w:eastAsia="en-US" w:bidi="en-US"/>
        </w:rPr>
        <w:t>Objects</w:t>
      </w:r>
      <w:proofErr w:type="spellEnd"/>
      <w:r>
        <w:rPr>
          <w:lang w:eastAsia="en-US" w:bidi="en-US"/>
        </w:rPr>
        <w:t xml:space="preserve">) в </w:t>
      </w:r>
      <w:proofErr w:type="spellStart"/>
      <w:r>
        <w:rPr>
          <w:lang w:eastAsia="en-US" w:bidi="en-US"/>
        </w:rPr>
        <w:t>NestJS</w:t>
      </w:r>
      <w:proofErr w:type="spellEnd"/>
      <w:r>
        <w:rPr>
          <w:lang w:eastAsia="en-US" w:bidi="en-US"/>
        </w:rPr>
        <w:t xml:space="preserve"> и типизированную схему </w:t>
      </w:r>
      <w:proofErr w:type="spellStart"/>
      <w:r>
        <w:rPr>
          <w:lang w:eastAsia="en-US" w:bidi="en-US"/>
        </w:rPr>
        <w:t>GraphQL</w:t>
      </w:r>
      <w:proofErr w:type="spellEnd"/>
      <w:r>
        <w:rPr>
          <w:lang w:eastAsia="en-US" w:bidi="en-US"/>
        </w:rPr>
        <w:t>.</w:t>
      </w:r>
    </w:p>
    <w:p w14:paraId="3841F8C3" w14:textId="77777777" w:rsidR="004272B6" w:rsidRDefault="004272B6" w:rsidP="004272B6">
      <w:pPr>
        <w:pStyle w:val="2"/>
      </w:pPr>
      <w:bookmarkStart w:id="18" w:name="_Toc212601965"/>
      <w:r>
        <w:t>Организация выходной информации</w:t>
      </w:r>
      <w:bookmarkEnd w:id="18"/>
    </w:p>
    <w:p w14:paraId="01B48D61" w14:textId="77777777" w:rsidR="00C3016C" w:rsidRDefault="00C3016C" w:rsidP="00C3016C">
      <w:r>
        <w:t>Выходная информация формируется системой в зависимости от выполненных операций и роли пользователя.</w:t>
      </w:r>
    </w:p>
    <w:p w14:paraId="3E44BAC5" w14:textId="77777777" w:rsidR="00C3016C" w:rsidRDefault="00C3016C" w:rsidP="00C3016C">
      <w:r>
        <w:t>Основные виды выходных данных:</w:t>
      </w:r>
    </w:p>
    <w:p w14:paraId="1D7681E3" w14:textId="77777777" w:rsidR="00C3016C" w:rsidRDefault="00C3016C" w:rsidP="00C3016C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данные для мобильного приложения: информация, передаваемая в ответ на </w:t>
      </w:r>
      <w:proofErr w:type="spellStart"/>
      <w:r>
        <w:rPr>
          <w:lang w:eastAsia="en-US" w:bidi="en-US"/>
        </w:rPr>
        <w:t>GraphQL</w:t>
      </w:r>
      <w:proofErr w:type="spellEnd"/>
      <w:r>
        <w:rPr>
          <w:lang w:eastAsia="en-US" w:bidi="en-US"/>
        </w:rPr>
        <w:t xml:space="preserve">-запросы в формате JSON (списки обращений, данные профиля, результаты голосования и </w:t>
      </w:r>
      <w:proofErr w:type="gramStart"/>
      <w:r>
        <w:rPr>
          <w:lang w:eastAsia="en-US" w:bidi="en-US"/>
        </w:rPr>
        <w:t>т.д.</w:t>
      </w:r>
      <w:proofErr w:type="gramEnd"/>
      <w:r>
        <w:rPr>
          <w:lang w:eastAsia="en-US" w:bidi="en-US"/>
        </w:rPr>
        <w:t>);</w:t>
      </w:r>
    </w:p>
    <w:p w14:paraId="6661A75F" w14:textId="77777777" w:rsidR="00C3016C" w:rsidRDefault="00C3016C" w:rsidP="00C3016C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системные уведомления: </w:t>
      </w:r>
      <w:proofErr w:type="spellStart"/>
      <w:r>
        <w:rPr>
          <w:lang w:eastAsia="en-US" w:bidi="en-US"/>
        </w:rPr>
        <w:t>push</w:t>
      </w:r>
      <w:proofErr w:type="spellEnd"/>
      <w:r>
        <w:rPr>
          <w:lang w:eastAsia="en-US" w:bidi="en-US"/>
        </w:rPr>
        <w:t>-уведомления об изменении статуса обращения, отправляемые на устройство пользователя;</w:t>
      </w:r>
    </w:p>
    <w:p w14:paraId="4B5ED368" w14:textId="77777777" w:rsidR="00C3016C" w:rsidRDefault="00C3016C" w:rsidP="00C3016C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 xml:space="preserve">данные публичного API: обезличенные статистические данные, доступные по отдельным </w:t>
      </w:r>
      <w:proofErr w:type="spellStart"/>
      <w:r>
        <w:rPr>
          <w:lang w:eastAsia="en-US" w:bidi="en-US"/>
        </w:rPr>
        <w:t>GraphQL</w:t>
      </w:r>
      <w:proofErr w:type="spellEnd"/>
      <w:r>
        <w:rPr>
          <w:lang w:eastAsia="en-US" w:bidi="en-US"/>
        </w:rPr>
        <w:t>-запросам для внешнего анализа;</w:t>
      </w:r>
    </w:p>
    <w:p w14:paraId="3C4CD3BF" w14:textId="0FE12C34" w:rsidR="00C3016C" w:rsidRDefault="00C3016C" w:rsidP="00C3016C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служебная информация: логи веб-приложения (ошибки, системные события, обращения к API), метрики производительности.</w:t>
      </w:r>
    </w:p>
    <w:p w14:paraId="1ECDC20C" w14:textId="77777777" w:rsidR="00AA51D6" w:rsidRDefault="00AA51D6" w:rsidP="00AA51D6">
      <w:pPr>
        <w:pStyle w:val="1"/>
      </w:pPr>
      <w:bookmarkStart w:id="19" w:name="_Toc212601966"/>
      <w:r>
        <w:lastRenderedPageBreak/>
        <w:t>Сообщения</w:t>
      </w:r>
      <w:bookmarkEnd w:id="19"/>
    </w:p>
    <w:p w14:paraId="1EDDBC00" w14:textId="78C0A88E" w:rsidR="00F22455" w:rsidRDefault="00C3016C" w:rsidP="00E25E5A">
      <w:r w:rsidRPr="00C3016C">
        <w:t>В данном разделе описаны системные и пользовательские сообщения, выдаваемые в ходе работы мобильного приложения «ПИТТАСИ», а также рекомендации по действиям при их получении.</w:t>
      </w:r>
    </w:p>
    <w:p w14:paraId="7105FF61" w14:textId="77777777" w:rsidR="004272B6" w:rsidRDefault="004272B6" w:rsidP="004272B6">
      <w:pPr>
        <w:pStyle w:val="2"/>
      </w:pPr>
      <w:bookmarkStart w:id="20" w:name="_Toc212601967"/>
      <w:r>
        <w:t>Системные сообщения</w:t>
      </w:r>
      <w:bookmarkEnd w:id="20"/>
    </w:p>
    <w:p w14:paraId="28AB5BF7" w14:textId="77777777" w:rsidR="00C3016C" w:rsidRDefault="00C3016C" w:rsidP="00C3016C">
      <w:r>
        <w:t>Система информирует пользователя о результатах выполнения операций посредством всплывающих уведомлений (</w:t>
      </w:r>
      <w:proofErr w:type="spellStart"/>
      <w:r>
        <w:t>toast</w:t>
      </w:r>
      <w:proofErr w:type="spellEnd"/>
      <w:r>
        <w:t xml:space="preserve">-сообщений), </w:t>
      </w:r>
      <w:proofErr w:type="spellStart"/>
      <w:r>
        <w:t>push</w:t>
      </w:r>
      <w:proofErr w:type="spellEnd"/>
      <w:r>
        <w:t>-уведомлений и динамических изменений интерфейса.</w:t>
      </w:r>
    </w:p>
    <w:p w14:paraId="727FF5F7" w14:textId="50F3E3F4" w:rsidR="00C3016C" w:rsidRDefault="00C3016C" w:rsidP="00C3016C">
      <w:r>
        <w:t>Основные случаи отображения системных сообщений:</w:t>
      </w:r>
    </w:p>
    <w:p w14:paraId="69ED4955" w14:textId="77777777" w:rsidR="00C3016C" w:rsidRPr="00C3016C" w:rsidRDefault="00C3016C" w:rsidP="00C3016C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C3016C">
        <w:rPr>
          <w:lang w:eastAsia="en-US" w:bidi="en-US"/>
        </w:rPr>
        <w:t>при успешной авторизации: пользователь автоматически перенаправляется на главный экран с картой, соответствующий его роли;</w:t>
      </w:r>
    </w:p>
    <w:p w14:paraId="4F232DB3" w14:textId="77777777" w:rsidR="00C3016C" w:rsidRPr="00C3016C" w:rsidRDefault="00C3016C" w:rsidP="00C3016C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C3016C">
        <w:rPr>
          <w:lang w:eastAsia="en-US" w:bidi="en-US"/>
        </w:rPr>
        <w:t>при создании обращения: отображается уведомление «Обращение успешно создано»;</w:t>
      </w:r>
    </w:p>
    <w:p w14:paraId="139D147B" w14:textId="77777777" w:rsidR="00C3016C" w:rsidRPr="00C3016C" w:rsidRDefault="00C3016C" w:rsidP="00C3016C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C3016C">
        <w:rPr>
          <w:lang w:eastAsia="en-US" w:bidi="en-US"/>
        </w:rPr>
        <w:t>при успешном голосовании: счетчик голосов у обращения инкрементируется, а иконка голосования меняет свое состояние (например, становится неактивной);</w:t>
      </w:r>
    </w:p>
    <w:p w14:paraId="0C276E1B" w14:textId="77777777" w:rsidR="00C3016C" w:rsidRPr="00C3016C" w:rsidRDefault="00C3016C" w:rsidP="00C3016C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C3016C">
        <w:rPr>
          <w:lang w:eastAsia="en-US" w:bidi="en-US"/>
        </w:rPr>
        <w:t>при добавлении комментария: новый комментарий немедленно появляется в списке под обращением;</w:t>
      </w:r>
    </w:p>
    <w:p w14:paraId="5FB7B6DB" w14:textId="77777777" w:rsidR="00C3016C" w:rsidRPr="00C3016C" w:rsidRDefault="00C3016C" w:rsidP="00C3016C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C3016C">
        <w:rPr>
          <w:lang w:eastAsia="en-US" w:bidi="en-US"/>
        </w:rPr>
        <w:t xml:space="preserve">при изменении статуса обращения (модератором): автору обращения отправляется </w:t>
      </w:r>
      <w:proofErr w:type="spellStart"/>
      <w:r w:rsidRPr="00C3016C">
        <w:rPr>
          <w:lang w:eastAsia="en-US" w:bidi="en-US"/>
        </w:rPr>
        <w:t>push</w:t>
      </w:r>
      <w:proofErr w:type="spellEnd"/>
      <w:r w:rsidRPr="00C3016C">
        <w:rPr>
          <w:lang w:eastAsia="en-US" w:bidi="en-US"/>
        </w:rPr>
        <w:t>-уведомление с новым статусом;</w:t>
      </w:r>
    </w:p>
    <w:p w14:paraId="25EEE07A" w14:textId="77777777" w:rsidR="00C3016C" w:rsidRPr="00C3016C" w:rsidRDefault="00C3016C" w:rsidP="00C3016C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 w:rsidRPr="00C3016C">
        <w:rPr>
          <w:lang w:eastAsia="en-US" w:bidi="en-US"/>
        </w:rPr>
        <w:t>при обновлении профиля: отображается сообщение «Изменения успешно сохранены».</w:t>
      </w:r>
    </w:p>
    <w:p w14:paraId="0B04FD80" w14:textId="1ABD1C24" w:rsidR="00C3016C" w:rsidRPr="00C3016C" w:rsidRDefault="00C3016C" w:rsidP="00C3016C">
      <w:r w:rsidRPr="00C3016C">
        <w:t>Изменения состояния данных (например, появление новой метки на карте после создания обращения) отражаются в интерфейсе динамически, без необходимости перезагрузки экрана.</w:t>
      </w:r>
    </w:p>
    <w:p w14:paraId="74367632" w14:textId="77777777" w:rsidR="004272B6" w:rsidRDefault="004272B6" w:rsidP="004272B6">
      <w:pPr>
        <w:pStyle w:val="2"/>
      </w:pPr>
      <w:bookmarkStart w:id="21" w:name="_Toc212601968"/>
      <w:r>
        <w:t>Сообщения об ошибках</w:t>
      </w:r>
      <w:bookmarkEnd w:id="21"/>
    </w:p>
    <w:p w14:paraId="3170BD9B" w14:textId="31C6C7D6" w:rsidR="00D81C55" w:rsidRDefault="00C3016C" w:rsidP="00D81C55">
      <w:r w:rsidRPr="00C3016C">
        <w:t>Система классифицирует ошибки по категориям и отображает информативные уведомления с пояснениями.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86"/>
        <w:gridCol w:w="3402"/>
        <w:gridCol w:w="3407"/>
      </w:tblGrid>
      <w:tr w:rsidR="004C0B97" w14:paraId="05C635EA" w14:textId="77777777" w:rsidTr="00C301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86" w:type="dxa"/>
          </w:tcPr>
          <w:p w14:paraId="558B60F3" w14:textId="129B55DA" w:rsidR="004C0B97" w:rsidRPr="0050695A" w:rsidRDefault="0050695A" w:rsidP="0050695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</w:t>
            </w:r>
            <w:r w:rsidR="00114C5F">
              <w:rPr>
                <w:b/>
                <w:bCs/>
              </w:rPr>
              <w:t>и</w:t>
            </w:r>
            <w:r>
              <w:rPr>
                <w:b/>
                <w:bCs/>
              </w:rPr>
              <w:t>туация</w:t>
            </w:r>
          </w:p>
        </w:tc>
        <w:tc>
          <w:tcPr>
            <w:tcW w:w="3402" w:type="dxa"/>
          </w:tcPr>
          <w:p w14:paraId="5F133D24" w14:textId="5DF0C14A" w:rsidR="004C0B97" w:rsidRPr="0050695A" w:rsidRDefault="0050695A" w:rsidP="0050695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Сообщение </w:t>
            </w:r>
          </w:p>
        </w:tc>
        <w:tc>
          <w:tcPr>
            <w:tcW w:w="3407" w:type="dxa"/>
          </w:tcPr>
          <w:p w14:paraId="001D7961" w14:textId="021E01DB" w:rsidR="004C0B97" w:rsidRPr="0050695A" w:rsidRDefault="0050695A" w:rsidP="0050695A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Причина</w:t>
            </w:r>
          </w:p>
        </w:tc>
      </w:tr>
      <w:tr w:rsidR="00C3016C" w14:paraId="62D4ABE3" w14:textId="77777777" w:rsidTr="00C3016C">
        <w:tc>
          <w:tcPr>
            <w:tcW w:w="3386" w:type="dxa"/>
          </w:tcPr>
          <w:p w14:paraId="200F03EA" w14:textId="03936600" w:rsidR="00C3016C" w:rsidRDefault="00C3016C" w:rsidP="00C3016C">
            <w:pPr>
              <w:pStyle w:val="p1"/>
            </w:pPr>
            <w:r w:rsidRPr="004354D0">
              <w:t>Ошибка входа</w:t>
            </w:r>
          </w:p>
        </w:tc>
        <w:tc>
          <w:tcPr>
            <w:tcW w:w="3402" w:type="dxa"/>
          </w:tcPr>
          <w:p w14:paraId="7B15E8CE" w14:textId="0BB63E3D" w:rsidR="00C3016C" w:rsidRDefault="00C3016C" w:rsidP="00C3016C">
            <w:pPr>
              <w:pStyle w:val="p1"/>
            </w:pPr>
            <w:r w:rsidRPr="004354D0">
              <w:t>«Введены неверный логин или пароль»</w:t>
            </w:r>
          </w:p>
        </w:tc>
        <w:tc>
          <w:tcPr>
            <w:tcW w:w="3407" w:type="dxa"/>
          </w:tcPr>
          <w:p w14:paraId="129114B9" w14:textId="2FE0C7A1" w:rsidR="00C3016C" w:rsidRDefault="00C3016C" w:rsidP="00C3016C">
            <w:pPr>
              <w:pStyle w:val="p1"/>
            </w:pPr>
            <w:r w:rsidRPr="004354D0">
              <w:t>Неправильные учетные данные.</w:t>
            </w:r>
          </w:p>
        </w:tc>
      </w:tr>
      <w:tr w:rsidR="00C3016C" w14:paraId="10391EF5" w14:textId="77777777" w:rsidTr="00C3016C">
        <w:tc>
          <w:tcPr>
            <w:tcW w:w="3386" w:type="dxa"/>
          </w:tcPr>
          <w:p w14:paraId="13D30387" w14:textId="76BE0830" w:rsidR="00C3016C" w:rsidRDefault="00C3016C" w:rsidP="00C3016C">
            <w:pPr>
              <w:pStyle w:val="p1"/>
            </w:pPr>
            <w:r w:rsidRPr="004354D0">
              <w:t>Ошибка регистрации</w:t>
            </w:r>
          </w:p>
        </w:tc>
        <w:tc>
          <w:tcPr>
            <w:tcW w:w="3402" w:type="dxa"/>
          </w:tcPr>
          <w:p w14:paraId="213B0047" w14:textId="6CB2DECB" w:rsidR="00C3016C" w:rsidRDefault="00C3016C" w:rsidP="00C3016C">
            <w:pPr>
              <w:pStyle w:val="p1"/>
            </w:pPr>
            <w:r w:rsidRPr="004354D0">
              <w:t xml:space="preserve">«Пользователь с таким </w:t>
            </w:r>
            <w:proofErr w:type="spellStart"/>
            <w:r w:rsidRPr="004354D0">
              <w:t>email</w:t>
            </w:r>
            <w:proofErr w:type="spellEnd"/>
            <w:r w:rsidRPr="004354D0">
              <w:t xml:space="preserve"> уже существует»</w:t>
            </w:r>
          </w:p>
        </w:tc>
        <w:tc>
          <w:tcPr>
            <w:tcW w:w="3407" w:type="dxa"/>
          </w:tcPr>
          <w:p w14:paraId="6F865A0A" w14:textId="711BCC75" w:rsidR="00C3016C" w:rsidRDefault="00C3016C" w:rsidP="00C3016C">
            <w:pPr>
              <w:pStyle w:val="p1"/>
            </w:pPr>
            <w:r w:rsidRPr="004354D0">
              <w:t xml:space="preserve">Нарушение уникальности </w:t>
            </w:r>
            <w:proofErr w:type="spellStart"/>
            <w:r w:rsidRPr="004354D0">
              <w:t>email</w:t>
            </w:r>
            <w:proofErr w:type="spellEnd"/>
            <w:r w:rsidRPr="004354D0">
              <w:t xml:space="preserve"> пользователя.</w:t>
            </w:r>
          </w:p>
        </w:tc>
      </w:tr>
      <w:tr w:rsidR="00C3016C" w14:paraId="14CB67A1" w14:textId="77777777" w:rsidTr="00C3016C">
        <w:tc>
          <w:tcPr>
            <w:tcW w:w="3386" w:type="dxa"/>
          </w:tcPr>
          <w:p w14:paraId="7A655113" w14:textId="0396FFAF" w:rsidR="00C3016C" w:rsidRDefault="00C3016C" w:rsidP="00C3016C">
            <w:pPr>
              <w:pStyle w:val="p1"/>
            </w:pPr>
            <w:r w:rsidRPr="004354D0">
              <w:t>Ошибка создания обращения</w:t>
            </w:r>
          </w:p>
        </w:tc>
        <w:tc>
          <w:tcPr>
            <w:tcW w:w="3402" w:type="dxa"/>
          </w:tcPr>
          <w:p w14:paraId="1BE44F53" w14:textId="4B0441F9" w:rsidR="00C3016C" w:rsidRDefault="00C3016C" w:rsidP="00C3016C">
            <w:pPr>
              <w:pStyle w:val="p1"/>
            </w:pPr>
            <w:r w:rsidRPr="004354D0">
              <w:t>«Не все обязательные поля заполнены»</w:t>
            </w:r>
          </w:p>
        </w:tc>
        <w:tc>
          <w:tcPr>
            <w:tcW w:w="3407" w:type="dxa"/>
          </w:tcPr>
          <w:p w14:paraId="20C3DB93" w14:textId="796B4E8F" w:rsidR="00C3016C" w:rsidRDefault="00C3016C" w:rsidP="00C3016C">
            <w:pPr>
              <w:pStyle w:val="p1"/>
            </w:pPr>
            <w:r w:rsidRPr="004354D0">
              <w:t>Пропуск обязательных для заполнения полей формы (например, описания).</w:t>
            </w:r>
          </w:p>
        </w:tc>
      </w:tr>
      <w:tr w:rsidR="00C3016C" w14:paraId="711323E1" w14:textId="77777777" w:rsidTr="00C3016C">
        <w:tc>
          <w:tcPr>
            <w:tcW w:w="3386" w:type="dxa"/>
          </w:tcPr>
          <w:p w14:paraId="5A533B11" w14:textId="54514BCF" w:rsidR="00C3016C" w:rsidRDefault="00C3016C" w:rsidP="00C3016C">
            <w:pPr>
              <w:pStyle w:val="p1"/>
            </w:pPr>
            <w:r w:rsidRPr="004354D0">
              <w:lastRenderedPageBreak/>
              <w:t>Ошибка загрузки фото</w:t>
            </w:r>
          </w:p>
        </w:tc>
        <w:tc>
          <w:tcPr>
            <w:tcW w:w="3402" w:type="dxa"/>
          </w:tcPr>
          <w:p w14:paraId="460DE221" w14:textId="2B0BCEA4" w:rsidR="00C3016C" w:rsidRDefault="00C3016C" w:rsidP="00C3016C">
            <w:pPr>
              <w:pStyle w:val="p1"/>
            </w:pPr>
            <w:r w:rsidRPr="004354D0">
              <w:t>«Недопустимый формат файла. Разрешены JPG и PNG» или «Размер файла превышает 5 МБ»</w:t>
            </w:r>
          </w:p>
        </w:tc>
        <w:tc>
          <w:tcPr>
            <w:tcW w:w="3407" w:type="dxa"/>
          </w:tcPr>
          <w:p w14:paraId="1DA8D57F" w14:textId="3A0A9F62" w:rsidR="00C3016C" w:rsidRDefault="00C3016C" w:rsidP="00C3016C">
            <w:pPr>
              <w:pStyle w:val="p1"/>
            </w:pPr>
            <w:r w:rsidRPr="004354D0">
              <w:t>Ошибка формата файла или превышение установленного лимита на размер.</w:t>
            </w:r>
          </w:p>
        </w:tc>
      </w:tr>
      <w:tr w:rsidR="00C3016C" w14:paraId="2CC9DA8F" w14:textId="77777777" w:rsidTr="00C3016C">
        <w:tc>
          <w:tcPr>
            <w:tcW w:w="3386" w:type="dxa"/>
          </w:tcPr>
          <w:p w14:paraId="0654582B" w14:textId="12377EDE" w:rsidR="00C3016C" w:rsidRDefault="00C3016C" w:rsidP="00C3016C">
            <w:pPr>
              <w:pStyle w:val="p1"/>
            </w:pPr>
            <w:r w:rsidRPr="004354D0">
              <w:t>Ошибка определения геолокации</w:t>
            </w:r>
          </w:p>
        </w:tc>
        <w:tc>
          <w:tcPr>
            <w:tcW w:w="3402" w:type="dxa"/>
          </w:tcPr>
          <w:p w14:paraId="6CC70C9C" w14:textId="172C4C48" w:rsidR="00C3016C" w:rsidRDefault="00C3016C" w:rsidP="00C3016C">
            <w:pPr>
              <w:pStyle w:val="p1"/>
            </w:pPr>
            <w:r w:rsidRPr="004354D0">
              <w:t>«Не удалось определить геолокацию. Проверьте настройки GPS и разрешения для приложения»</w:t>
            </w:r>
          </w:p>
        </w:tc>
        <w:tc>
          <w:tcPr>
            <w:tcW w:w="3407" w:type="dxa"/>
          </w:tcPr>
          <w:p w14:paraId="2B3BB635" w14:textId="085BB652" w:rsidR="00C3016C" w:rsidRDefault="00C3016C" w:rsidP="00C3016C">
            <w:pPr>
              <w:pStyle w:val="p1"/>
            </w:pPr>
            <w:r w:rsidRPr="004354D0">
              <w:t>Отключена служба геолокации на устройстве или пользователь не предоставил приложению доступ.</w:t>
            </w:r>
          </w:p>
        </w:tc>
      </w:tr>
      <w:tr w:rsidR="00C3016C" w14:paraId="57110DB5" w14:textId="77777777" w:rsidTr="00C3016C">
        <w:tc>
          <w:tcPr>
            <w:tcW w:w="3386" w:type="dxa"/>
          </w:tcPr>
          <w:p w14:paraId="56D2687B" w14:textId="39C7FDFA" w:rsidR="00C3016C" w:rsidRDefault="00C3016C" w:rsidP="00C3016C">
            <w:pPr>
              <w:pStyle w:val="p1"/>
            </w:pPr>
            <w:r w:rsidRPr="004354D0">
              <w:t>Ошибка доступа</w:t>
            </w:r>
          </w:p>
        </w:tc>
        <w:tc>
          <w:tcPr>
            <w:tcW w:w="3402" w:type="dxa"/>
          </w:tcPr>
          <w:p w14:paraId="60FF09ED" w14:textId="3A63E258" w:rsidR="00C3016C" w:rsidRDefault="00C3016C" w:rsidP="00C3016C">
            <w:pPr>
              <w:pStyle w:val="p1"/>
            </w:pPr>
            <w:r w:rsidRPr="004354D0">
              <w:t>«Недостаточно прав для выполнения операции»</w:t>
            </w:r>
          </w:p>
        </w:tc>
        <w:tc>
          <w:tcPr>
            <w:tcW w:w="3407" w:type="dxa"/>
          </w:tcPr>
          <w:p w14:paraId="332CC1BC" w14:textId="047456EE" w:rsidR="00C3016C" w:rsidRDefault="00C3016C" w:rsidP="00C3016C">
            <w:pPr>
              <w:pStyle w:val="p1"/>
            </w:pPr>
            <w:r w:rsidRPr="004354D0">
              <w:t>Попытка пользователя выполнить действие, не соответствующее его роли (например, житель пытается изменить статус обращения).</w:t>
            </w:r>
          </w:p>
        </w:tc>
      </w:tr>
      <w:tr w:rsidR="00C3016C" w14:paraId="70A477BD" w14:textId="77777777" w:rsidTr="00C3016C">
        <w:tc>
          <w:tcPr>
            <w:tcW w:w="3386" w:type="dxa"/>
          </w:tcPr>
          <w:p w14:paraId="4447AC60" w14:textId="3391B873" w:rsidR="00C3016C" w:rsidRDefault="00C3016C" w:rsidP="00C3016C">
            <w:pPr>
              <w:pStyle w:val="p1"/>
            </w:pPr>
            <w:r w:rsidRPr="004354D0">
              <w:t>Системная ошибка (ошибка сети)</w:t>
            </w:r>
          </w:p>
        </w:tc>
        <w:tc>
          <w:tcPr>
            <w:tcW w:w="3402" w:type="dxa"/>
          </w:tcPr>
          <w:p w14:paraId="0CACADA1" w14:textId="46CD93EF" w:rsidR="00C3016C" w:rsidRDefault="00C3016C" w:rsidP="00C3016C">
            <w:pPr>
              <w:pStyle w:val="p1"/>
            </w:pPr>
            <w:r w:rsidRPr="004354D0">
              <w:t>«Произошла ошибка на сервере. Проверьте подключение к интернету и повторите попытку позже»</w:t>
            </w:r>
          </w:p>
        </w:tc>
        <w:tc>
          <w:tcPr>
            <w:tcW w:w="3407" w:type="dxa"/>
          </w:tcPr>
          <w:p w14:paraId="578DA94B" w14:textId="3C7015EB" w:rsidR="00C3016C" w:rsidRDefault="00C3016C" w:rsidP="00C3016C">
            <w:pPr>
              <w:pStyle w:val="p1"/>
            </w:pPr>
            <w:r w:rsidRPr="004354D0">
              <w:t>Потеря соединения с сервером, недоступность API, непредвиденный сбой на бэкенде.</w:t>
            </w:r>
          </w:p>
        </w:tc>
      </w:tr>
    </w:tbl>
    <w:p w14:paraId="4CE43694" w14:textId="77777777" w:rsidR="00DE4D4B" w:rsidRPr="00D81C55" w:rsidRDefault="00DE4D4B" w:rsidP="00D81C55"/>
    <w:p w14:paraId="7AFEA9DC" w14:textId="77777777" w:rsidR="004272B6" w:rsidRDefault="004272B6" w:rsidP="004272B6">
      <w:pPr>
        <w:pStyle w:val="2"/>
      </w:pPr>
      <w:bookmarkStart w:id="22" w:name="_Toc212601969"/>
      <w:r>
        <w:t>Действия по сообщениям</w:t>
      </w:r>
      <w:bookmarkEnd w:id="22"/>
    </w:p>
    <w:p w14:paraId="27FCB84E" w14:textId="1D7331B9" w:rsidR="00E54BEB" w:rsidRDefault="00B0395B" w:rsidP="00E54BEB">
      <w:r w:rsidRPr="00B0395B">
        <w:t>Рекомендации пользователю при возникновении ошибок:</w:t>
      </w:r>
    </w:p>
    <w:p w14:paraId="756CD10F" w14:textId="77777777" w:rsidR="00E54BEB" w:rsidRDefault="00E54BEB" w:rsidP="00E54BEB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при ошибке авторизации: рекомендовать пользователю проверить правильность введённого логина и пароля, при необходимости воспользоваться функцией восстановления пароля (если реализована);</w:t>
      </w:r>
    </w:p>
    <w:p w14:paraId="6A9D1E90" w14:textId="77777777" w:rsidR="00E54BEB" w:rsidRDefault="00E54BEB" w:rsidP="00E54BEB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при ошибке загрузки файла: рекомендовать пользователю убедиться, что изображение соответствует требованиям формата (JPG, PNG) и не превышает лимит по размеру (5 МБ), затем повторить загрузку;</w:t>
      </w:r>
    </w:p>
    <w:p w14:paraId="28AA6CBB" w14:textId="77777777" w:rsidR="00E54BEB" w:rsidRDefault="00E54BEB" w:rsidP="00E54BEB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при ошибках валидации формы: убедиться, что клиентская и серверная валидация работают корректно и все обязательные поля помечены в интерфейсе;</w:t>
      </w:r>
    </w:p>
    <w:p w14:paraId="2D1A036C" w14:textId="77777777" w:rsidR="00E54BEB" w:rsidRDefault="00E54BEB" w:rsidP="00E54BEB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при ошибке геолокации: рекомендовать пользователю проверить системные настройки устройства и выданные приложению разрешения;</w:t>
      </w:r>
    </w:p>
    <w:p w14:paraId="16C75243" w14:textId="5A0216A2" w:rsidR="004272B6" w:rsidRPr="00C939CC" w:rsidRDefault="00E54BEB" w:rsidP="00E54BEB">
      <w:pPr>
        <w:pStyle w:val="a3"/>
        <w:numPr>
          <w:ilvl w:val="0"/>
          <w:numId w:val="29"/>
        </w:numPr>
        <w:ind w:left="0" w:firstLine="851"/>
        <w:rPr>
          <w:lang w:eastAsia="en-US" w:bidi="en-US"/>
        </w:rPr>
      </w:pPr>
      <w:r>
        <w:rPr>
          <w:lang w:eastAsia="en-US" w:bidi="en-US"/>
        </w:rPr>
        <w:t>при системных ошибках или ошибках доступа: проанализировать логи серверного приложения (</w:t>
      </w:r>
      <w:proofErr w:type="spellStart"/>
      <w:r>
        <w:rPr>
          <w:lang w:eastAsia="en-US" w:bidi="en-US"/>
        </w:rPr>
        <w:t>NestJS</w:t>
      </w:r>
      <w:proofErr w:type="spellEnd"/>
      <w:r>
        <w:rPr>
          <w:lang w:eastAsia="en-US" w:bidi="en-US"/>
        </w:rPr>
        <w:t xml:space="preserve">) и состояние </w:t>
      </w:r>
      <w:proofErr w:type="spellStart"/>
      <w:r>
        <w:rPr>
          <w:lang w:eastAsia="en-US" w:bidi="en-US"/>
        </w:rPr>
        <w:t>Docker</w:t>
      </w:r>
      <w:proofErr w:type="spellEnd"/>
      <w:r>
        <w:rPr>
          <w:lang w:eastAsia="en-US" w:bidi="en-US"/>
        </w:rPr>
        <w:t>-контейнеров для выявления первопричины сбоя. При необходимости выполнить повторный запрос позже.</w:t>
      </w:r>
    </w:p>
    <w:sectPr w:rsidR="004272B6" w:rsidRPr="00C939CC" w:rsidSect="00E01DAE">
      <w:pgSz w:w="11906" w:h="16838"/>
      <w:pgMar w:top="1134" w:right="567" w:bottom="1134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A27E8" w14:textId="77777777" w:rsidR="009869D9" w:rsidRDefault="009869D9" w:rsidP="00AD2B32">
      <w:pPr>
        <w:spacing w:before="0" w:line="240" w:lineRule="auto"/>
      </w:pPr>
      <w:r>
        <w:separator/>
      </w:r>
    </w:p>
  </w:endnote>
  <w:endnote w:type="continuationSeparator" w:id="0">
    <w:p w14:paraId="7EE702AF" w14:textId="77777777" w:rsidR="009869D9" w:rsidRDefault="009869D9" w:rsidP="00AD2B3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FF579E" w14:textId="77777777" w:rsidR="004272B6" w:rsidRPr="009D562C" w:rsidRDefault="004272B6" w:rsidP="009D562C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A2D05" w14:textId="77777777" w:rsidR="009869D9" w:rsidRDefault="009869D9" w:rsidP="00AD2B32">
      <w:pPr>
        <w:spacing w:before="0" w:line="240" w:lineRule="auto"/>
      </w:pPr>
      <w:r>
        <w:separator/>
      </w:r>
    </w:p>
  </w:footnote>
  <w:footnote w:type="continuationSeparator" w:id="0">
    <w:p w14:paraId="64FAB4EA" w14:textId="77777777" w:rsidR="009869D9" w:rsidRDefault="009869D9" w:rsidP="00AD2B3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768922"/>
      <w:docPartObj>
        <w:docPartGallery w:val="Page Numbers (Top of Page)"/>
        <w:docPartUnique/>
      </w:docPartObj>
    </w:sdtPr>
    <w:sdtContent>
      <w:p w14:paraId="68B87325" w14:textId="77777777" w:rsidR="004272B6" w:rsidRDefault="004272B6" w:rsidP="006D4E17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5118">
          <w:rPr>
            <w:noProof/>
          </w:rPr>
          <w:t>2</w:t>
        </w:r>
        <w:r>
          <w:fldChar w:fldCharType="end"/>
        </w:r>
      </w:p>
    </w:sdtContent>
  </w:sdt>
  <w:p w14:paraId="072639D9" w14:textId="77777777" w:rsidR="004272B6" w:rsidRDefault="004272B6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9" type="#_x0000_t75" style="width:14.95pt;height:14.95pt;visibility:visible;mso-wrap-style:square" o:bullet="t">
        <v:imagedata r:id="rId1" o:title=""/>
      </v:shape>
    </w:pict>
  </w:numPicBullet>
  <w:abstractNum w:abstractNumId="0" w15:restartNumberingAfterBreak="0">
    <w:nsid w:val="024E1CC5"/>
    <w:multiLevelType w:val="hybridMultilevel"/>
    <w:tmpl w:val="C8F85D0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60A60FC"/>
    <w:multiLevelType w:val="multilevel"/>
    <w:tmpl w:val="CD3E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34E23"/>
    <w:multiLevelType w:val="multilevel"/>
    <w:tmpl w:val="B32A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91E70"/>
    <w:multiLevelType w:val="multilevel"/>
    <w:tmpl w:val="CC9A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56D4E"/>
    <w:multiLevelType w:val="multilevel"/>
    <w:tmpl w:val="507C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D5E37"/>
    <w:multiLevelType w:val="multilevel"/>
    <w:tmpl w:val="5870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614A0"/>
    <w:multiLevelType w:val="hybridMultilevel"/>
    <w:tmpl w:val="62A2697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0ED81CA0"/>
    <w:multiLevelType w:val="multilevel"/>
    <w:tmpl w:val="DBB6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8A4D95"/>
    <w:multiLevelType w:val="hybridMultilevel"/>
    <w:tmpl w:val="395011E0"/>
    <w:lvl w:ilvl="0" w:tplc="E362A13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1645777"/>
    <w:multiLevelType w:val="hybridMultilevel"/>
    <w:tmpl w:val="4BE058FA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11C97AF7"/>
    <w:multiLevelType w:val="multilevel"/>
    <w:tmpl w:val="47D4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E107AF"/>
    <w:multiLevelType w:val="multilevel"/>
    <w:tmpl w:val="C4FE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E40DBB"/>
    <w:multiLevelType w:val="multilevel"/>
    <w:tmpl w:val="F8BC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193F51"/>
    <w:multiLevelType w:val="multilevel"/>
    <w:tmpl w:val="AA20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6E6FFA"/>
    <w:multiLevelType w:val="hybridMultilevel"/>
    <w:tmpl w:val="4FAE1CF2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AD47E7A"/>
    <w:multiLevelType w:val="multilevel"/>
    <w:tmpl w:val="85D6CC8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53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CEE02DF"/>
    <w:multiLevelType w:val="multilevel"/>
    <w:tmpl w:val="C61C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282EAD"/>
    <w:multiLevelType w:val="hybridMultilevel"/>
    <w:tmpl w:val="99E2E314"/>
    <w:lvl w:ilvl="0" w:tplc="42B440E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3727E96"/>
    <w:multiLevelType w:val="hybridMultilevel"/>
    <w:tmpl w:val="2870C994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244E6ECD"/>
    <w:multiLevelType w:val="multilevel"/>
    <w:tmpl w:val="051EA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C952B5"/>
    <w:multiLevelType w:val="hybridMultilevel"/>
    <w:tmpl w:val="19ECC006"/>
    <w:lvl w:ilvl="0" w:tplc="AB324D9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E07DDF"/>
    <w:multiLevelType w:val="hybridMultilevel"/>
    <w:tmpl w:val="F5EAB488"/>
    <w:lvl w:ilvl="0" w:tplc="9B3CE014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22" w15:restartNumberingAfterBreak="0">
    <w:nsid w:val="2C6D126B"/>
    <w:multiLevelType w:val="hybridMultilevel"/>
    <w:tmpl w:val="9214A95A"/>
    <w:lvl w:ilvl="0" w:tplc="35E4DE4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2CD92C47"/>
    <w:multiLevelType w:val="multilevel"/>
    <w:tmpl w:val="C560A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1F1644"/>
    <w:multiLevelType w:val="hybridMultilevel"/>
    <w:tmpl w:val="C57CB04A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2EB92690"/>
    <w:multiLevelType w:val="multilevel"/>
    <w:tmpl w:val="1330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F231EFB"/>
    <w:multiLevelType w:val="multilevel"/>
    <w:tmpl w:val="739E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807F0C"/>
    <w:multiLevelType w:val="hybridMultilevel"/>
    <w:tmpl w:val="A8DEF72E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2FFF79D2"/>
    <w:multiLevelType w:val="multilevel"/>
    <w:tmpl w:val="97A8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8C207A"/>
    <w:multiLevelType w:val="hybridMultilevel"/>
    <w:tmpl w:val="1A962FD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3103758F"/>
    <w:multiLevelType w:val="multilevel"/>
    <w:tmpl w:val="8D62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077351"/>
    <w:multiLevelType w:val="hybridMultilevel"/>
    <w:tmpl w:val="7444D5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328437EB"/>
    <w:multiLevelType w:val="hybridMultilevel"/>
    <w:tmpl w:val="F078BA12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35251AFE"/>
    <w:multiLevelType w:val="multilevel"/>
    <w:tmpl w:val="5534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8319ED"/>
    <w:multiLevelType w:val="hybridMultilevel"/>
    <w:tmpl w:val="8526769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38B65A52"/>
    <w:multiLevelType w:val="multilevel"/>
    <w:tmpl w:val="A8A8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4F4E69"/>
    <w:multiLevelType w:val="hybridMultilevel"/>
    <w:tmpl w:val="A1D88C50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3A520B92"/>
    <w:multiLevelType w:val="hybridMultilevel"/>
    <w:tmpl w:val="23E432F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3DFB09C2"/>
    <w:multiLevelType w:val="hybridMultilevel"/>
    <w:tmpl w:val="FD44C9FC"/>
    <w:lvl w:ilvl="0" w:tplc="DA80FF8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440B0BA6"/>
    <w:multiLevelType w:val="hybridMultilevel"/>
    <w:tmpl w:val="3F10C3DA"/>
    <w:lvl w:ilvl="0" w:tplc="95045202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40" w15:restartNumberingAfterBreak="0">
    <w:nsid w:val="4C797322"/>
    <w:multiLevelType w:val="hybridMultilevel"/>
    <w:tmpl w:val="48B6D596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1" w15:restartNumberingAfterBreak="0">
    <w:nsid w:val="4E17108B"/>
    <w:multiLevelType w:val="hybridMultilevel"/>
    <w:tmpl w:val="927622DA"/>
    <w:lvl w:ilvl="0" w:tplc="37AE5D6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2" w15:restartNumberingAfterBreak="0">
    <w:nsid w:val="539D081A"/>
    <w:multiLevelType w:val="hybridMultilevel"/>
    <w:tmpl w:val="008690C0"/>
    <w:lvl w:ilvl="0" w:tplc="E9D40A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3" w15:restartNumberingAfterBreak="0">
    <w:nsid w:val="57F217A8"/>
    <w:multiLevelType w:val="multilevel"/>
    <w:tmpl w:val="6D72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5E0F4D"/>
    <w:multiLevelType w:val="multilevel"/>
    <w:tmpl w:val="5F9AE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816039"/>
    <w:multiLevelType w:val="hybridMultilevel"/>
    <w:tmpl w:val="38B85CFE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35E4DE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6" w15:restartNumberingAfterBreak="0">
    <w:nsid w:val="5B06386F"/>
    <w:multiLevelType w:val="hybridMultilevel"/>
    <w:tmpl w:val="71483058"/>
    <w:lvl w:ilvl="0" w:tplc="993C358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5BE65B46"/>
    <w:multiLevelType w:val="multilevel"/>
    <w:tmpl w:val="A4B07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3665A8"/>
    <w:multiLevelType w:val="multilevel"/>
    <w:tmpl w:val="7AD021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F4532AC"/>
    <w:multiLevelType w:val="hybridMultilevel"/>
    <w:tmpl w:val="74FC7EC4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FC732CF"/>
    <w:multiLevelType w:val="multilevel"/>
    <w:tmpl w:val="CDA8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280E73"/>
    <w:multiLevelType w:val="multilevel"/>
    <w:tmpl w:val="222E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E41960"/>
    <w:multiLevelType w:val="hybridMultilevel"/>
    <w:tmpl w:val="DEA270B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65861EC1"/>
    <w:multiLevelType w:val="multilevel"/>
    <w:tmpl w:val="36E0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DC5F66"/>
    <w:multiLevelType w:val="hybridMultilevel"/>
    <w:tmpl w:val="4CC821C8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5" w15:restartNumberingAfterBreak="0">
    <w:nsid w:val="69646BD4"/>
    <w:multiLevelType w:val="multilevel"/>
    <w:tmpl w:val="0B7A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6D3792"/>
    <w:multiLevelType w:val="hybridMultilevel"/>
    <w:tmpl w:val="474E12F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7" w15:restartNumberingAfterBreak="0">
    <w:nsid w:val="6BFD0B07"/>
    <w:multiLevelType w:val="hybridMultilevel"/>
    <w:tmpl w:val="65B2CDDC"/>
    <w:lvl w:ilvl="0" w:tplc="BD66A60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8" w15:restartNumberingAfterBreak="0">
    <w:nsid w:val="6F3B752C"/>
    <w:multiLevelType w:val="multilevel"/>
    <w:tmpl w:val="E5B2970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0315D71"/>
    <w:multiLevelType w:val="multilevel"/>
    <w:tmpl w:val="2704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06763C0"/>
    <w:multiLevelType w:val="hybridMultilevel"/>
    <w:tmpl w:val="EE68B57E"/>
    <w:lvl w:ilvl="0" w:tplc="D59EB4D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73844E7C"/>
    <w:multiLevelType w:val="hybridMultilevel"/>
    <w:tmpl w:val="55C26DB4"/>
    <w:lvl w:ilvl="0" w:tplc="E9D40A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2" w15:restartNumberingAfterBreak="0">
    <w:nsid w:val="74930A7F"/>
    <w:multiLevelType w:val="hybridMultilevel"/>
    <w:tmpl w:val="BDE240E6"/>
    <w:lvl w:ilvl="0" w:tplc="4FF6160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769870EE"/>
    <w:multiLevelType w:val="hybridMultilevel"/>
    <w:tmpl w:val="571A1CCC"/>
    <w:lvl w:ilvl="0" w:tplc="E9D40AF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781D46CD"/>
    <w:multiLevelType w:val="multilevel"/>
    <w:tmpl w:val="AF8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B204D4A"/>
    <w:multiLevelType w:val="multilevel"/>
    <w:tmpl w:val="B4FA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B222C37"/>
    <w:multiLevelType w:val="hybridMultilevel"/>
    <w:tmpl w:val="3D94D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B827244"/>
    <w:multiLevelType w:val="hybridMultilevel"/>
    <w:tmpl w:val="D2A21412"/>
    <w:lvl w:ilvl="0" w:tplc="6332E54A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68" w15:restartNumberingAfterBreak="0">
    <w:nsid w:val="7BC875D5"/>
    <w:multiLevelType w:val="hybridMultilevel"/>
    <w:tmpl w:val="9BC699DC"/>
    <w:lvl w:ilvl="0" w:tplc="145ECC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9" w15:restartNumberingAfterBreak="0">
    <w:nsid w:val="7C6761C6"/>
    <w:multiLevelType w:val="multilevel"/>
    <w:tmpl w:val="5650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CC55EB9"/>
    <w:multiLevelType w:val="hybridMultilevel"/>
    <w:tmpl w:val="674C43C6"/>
    <w:lvl w:ilvl="0" w:tplc="E9D40A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 w15:restartNumberingAfterBreak="0">
    <w:nsid w:val="7D130B6A"/>
    <w:multiLevelType w:val="hybridMultilevel"/>
    <w:tmpl w:val="27C28D84"/>
    <w:lvl w:ilvl="0" w:tplc="239C823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173804">
    <w:abstractNumId w:val="21"/>
  </w:num>
  <w:num w:numId="2" w16cid:durableId="290938915">
    <w:abstractNumId w:val="15"/>
  </w:num>
  <w:num w:numId="3" w16cid:durableId="121730556">
    <w:abstractNumId w:val="45"/>
  </w:num>
  <w:num w:numId="4" w16cid:durableId="1869680374">
    <w:abstractNumId w:val="31"/>
  </w:num>
  <w:num w:numId="5" w16cid:durableId="202254795">
    <w:abstractNumId w:val="22"/>
  </w:num>
  <w:num w:numId="6" w16cid:durableId="1717775695">
    <w:abstractNumId w:val="21"/>
  </w:num>
  <w:num w:numId="7" w16cid:durableId="480926235">
    <w:abstractNumId w:val="71"/>
  </w:num>
  <w:num w:numId="8" w16cid:durableId="1766609939">
    <w:abstractNumId w:val="20"/>
  </w:num>
  <w:num w:numId="9" w16cid:durableId="759988023">
    <w:abstractNumId w:val="24"/>
  </w:num>
  <w:num w:numId="10" w16cid:durableId="561646386">
    <w:abstractNumId w:val="62"/>
  </w:num>
  <w:num w:numId="11" w16cid:durableId="1596981502">
    <w:abstractNumId w:val="14"/>
  </w:num>
  <w:num w:numId="12" w16cid:durableId="1193150896">
    <w:abstractNumId w:val="46"/>
  </w:num>
  <w:num w:numId="13" w16cid:durableId="547649627">
    <w:abstractNumId w:val="70"/>
  </w:num>
  <w:num w:numId="14" w16cid:durableId="94600932">
    <w:abstractNumId w:val="8"/>
  </w:num>
  <w:num w:numId="15" w16cid:durableId="324434617">
    <w:abstractNumId w:val="49"/>
  </w:num>
  <w:num w:numId="16" w16cid:durableId="1234773845">
    <w:abstractNumId w:val="60"/>
  </w:num>
  <w:num w:numId="17" w16cid:durableId="2033066879">
    <w:abstractNumId w:val="41"/>
  </w:num>
  <w:num w:numId="18" w16cid:durableId="1342390929">
    <w:abstractNumId w:val="42"/>
  </w:num>
  <w:num w:numId="19" w16cid:durableId="848831098">
    <w:abstractNumId w:val="57"/>
  </w:num>
  <w:num w:numId="20" w16cid:durableId="1287354901">
    <w:abstractNumId w:val="66"/>
  </w:num>
  <w:num w:numId="21" w16cid:durableId="1862085937">
    <w:abstractNumId w:val="61"/>
  </w:num>
  <w:num w:numId="22" w16cid:durableId="651449207">
    <w:abstractNumId w:val="39"/>
  </w:num>
  <w:num w:numId="23" w16cid:durableId="1491487293">
    <w:abstractNumId w:val="67"/>
  </w:num>
  <w:num w:numId="24" w16cid:durableId="94178564">
    <w:abstractNumId w:val="63"/>
  </w:num>
  <w:num w:numId="25" w16cid:durableId="1159811318">
    <w:abstractNumId w:val="17"/>
  </w:num>
  <w:num w:numId="26" w16cid:durableId="313025755">
    <w:abstractNumId w:val="27"/>
  </w:num>
  <w:num w:numId="27" w16cid:durableId="119690606">
    <w:abstractNumId w:val="38"/>
  </w:num>
  <w:num w:numId="28" w16cid:durableId="2080052760">
    <w:abstractNumId w:val="50"/>
  </w:num>
  <w:num w:numId="29" w16cid:durableId="545677079">
    <w:abstractNumId w:val="36"/>
  </w:num>
  <w:num w:numId="30" w16cid:durableId="1355960591">
    <w:abstractNumId w:val="65"/>
  </w:num>
  <w:num w:numId="31" w16cid:durableId="1406492013">
    <w:abstractNumId w:val="68"/>
  </w:num>
  <w:num w:numId="32" w16cid:durableId="2054839246">
    <w:abstractNumId w:val="47"/>
  </w:num>
  <w:num w:numId="33" w16cid:durableId="51662970">
    <w:abstractNumId w:val="9"/>
  </w:num>
  <w:num w:numId="34" w16cid:durableId="140389649">
    <w:abstractNumId w:val="3"/>
  </w:num>
  <w:num w:numId="35" w16cid:durableId="1936279196">
    <w:abstractNumId w:val="0"/>
  </w:num>
  <w:num w:numId="36" w16cid:durableId="718869709">
    <w:abstractNumId w:val="30"/>
  </w:num>
  <w:num w:numId="37" w16cid:durableId="922373145">
    <w:abstractNumId w:val="29"/>
  </w:num>
  <w:num w:numId="38" w16cid:durableId="491525811">
    <w:abstractNumId w:val="1"/>
  </w:num>
  <w:num w:numId="39" w16cid:durableId="211773809">
    <w:abstractNumId w:val="7"/>
  </w:num>
  <w:num w:numId="40" w16cid:durableId="128784973">
    <w:abstractNumId w:val="51"/>
  </w:num>
  <w:num w:numId="41" w16cid:durableId="464785426">
    <w:abstractNumId w:val="18"/>
  </w:num>
  <w:num w:numId="42" w16cid:durableId="1378503906">
    <w:abstractNumId w:val="4"/>
  </w:num>
  <w:num w:numId="43" w16cid:durableId="737170181">
    <w:abstractNumId w:val="37"/>
  </w:num>
  <w:num w:numId="44" w16cid:durableId="1296177083">
    <w:abstractNumId w:val="55"/>
  </w:num>
  <w:num w:numId="45" w16cid:durableId="66461171">
    <w:abstractNumId w:val="16"/>
  </w:num>
  <w:num w:numId="46" w16cid:durableId="2131851046">
    <w:abstractNumId w:val="26"/>
  </w:num>
  <w:num w:numId="47" w16cid:durableId="652953127">
    <w:abstractNumId w:val="6"/>
  </w:num>
  <w:num w:numId="48" w16cid:durableId="30766500">
    <w:abstractNumId w:val="25"/>
  </w:num>
  <w:num w:numId="49" w16cid:durableId="348872521">
    <w:abstractNumId w:val="58"/>
  </w:num>
  <w:num w:numId="50" w16cid:durableId="441266984">
    <w:abstractNumId w:val="48"/>
  </w:num>
  <w:num w:numId="51" w16cid:durableId="1619605024">
    <w:abstractNumId w:val="28"/>
  </w:num>
  <w:num w:numId="52" w16cid:durableId="1201279071">
    <w:abstractNumId w:val="32"/>
  </w:num>
  <w:num w:numId="53" w16cid:durableId="1772580354">
    <w:abstractNumId w:val="10"/>
  </w:num>
  <w:num w:numId="54" w16cid:durableId="643198859">
    <w:abstractNumId w:val="13"/>
  </w:num>
  <w:num w:numId="55" w16cid:durableId="906262861">
    <w:abstractNumId w:val="52"/>
  </w:num>
  <w:num w:numId="56" w16cid:durableId="679744426">
    <w:abstractNumId w:val="11"/>
  </w:num>
  <w:num w:numId="57" w16cid:durableId="1355570727">
    <w:abstractNumId w:val="5"/>
  </w:num>
  <w:num w:numId="58" w16cid:durableId="155613743">
    <w:abstractNumId w:val="34"/>
  </w:num>
  <w:num w:numId="59" w16cid:durableId="1237743649">
    <w:abstractNumId w:val="53"/>
  </w:num>
  <w:num w:numId="60" w16cid:durableId="1808666350">
    <w:abstractNumId w:val="56"/>
  </w:num>
  <w:num w:numId="61" w16cid:durableId="2016112202">
    <w:abstractNumId w:val="44"/>
  </w:num>
  <w:num w:numId="62" w16cid:durableId="1046828850">
    <w:abstractNumId w:val="54"/>
  </w:num>
  <w:num w:numId="63" w16cid:durableId="1062673299">
    <w:abstractNumId w:val="35"/>
  </w:num>
  <w:num w:numId="64" w16cid:durableId="457644415">
    <w:abstractNumId w:val="40"/>
  </w:num>
  <w:num w:numId="65" w16cid:durableId="846098698">
    <w:abstractNumId w:val="69"/>
  </w:num>
  <w:num w:numId="66" w16cid:durableId="1361666078">
    <w:abstractNumId w:val="59"/>
  </w:num>
  <w:num w:numId="67" w16cid:durableId="1316253513">
    <w:abstractNumId w:val="33"/>
  </w:num>
  <w:num w:numId="68" w16cid:durableId="656495728">
    <w:abstractNumId w:val="12"/>
  </w:num>
  <w:num w:numId="69" w16cid:durableId="490491737">
    <w:abstractNumId w:val="19"/>
  </w:num>
  <w:num w:numId="70" w16cid:durableId="168721434">
    <w:abstractNumId w:val="43"/>
  </w:num>
  <w:num w:numId="71" w16cid:durableId="298386195">
    <w:abstractNumId w:val="2"/>
  </w:num>
  <w:num w:numId="72" w16cid:durableId="1031078967">
    <w:abstractNumId w:val="23"/>
  </w:num>
  <w:num w:numId="73" w16cid:durableId="111945272">
    <w:abstractNumId w:val="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212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4C"/>
    <w:rsid w:val="000008EF"/>
    <w:rsid w:val="000013E9"/>
    <w:rsid w:val="00002E5D"/>
    <w:rsid w:val="0000331B"/>
    <w:rsid w:val="0001784B"/>
    <w:rsid w:val="00025C14"/>
    <w:rsid w:val="0002714E"/>
    <w:rsid w:val="00037D6B"/>
    <w:rsid w:val="000401AD"/>
    <w:rsid w:val="000415B3"/>
    <w:rsid w:val="00042413"/>
    <w:rsid w:val="00050980"/>
    <w:rsid w:val="00050D09"/>
    <w:rsid w:val="00076C5E"/>
    <w:rsid w:val="00080BDA"/>
    <w:rsid w:val="000821F3"/>
    <w:rsid w:val="00084FE9"/>
    <w:rsid w:val="000A5DE3"/>
    <w:rsid w:val="000A7418"/>
    <w:rsid w:val="000B7CCF"/>
    <w:rsid w:val="000E0F40"/>
    <w:rsid w:val="000E0FAA"/>
    <w:rsid w:val="000E1138"/>
    <w:rsid w:val="000E72D3"/>
    <w:rsid w:val="000E7366"/>
    <w:rsid w:val="000F33D1"/>
    <w:rsid w:val="000F5189"/>
    <w:rsid w:val="00103858"/>
    <w:rsid w:val="001061F0"/>
    <w:rsid w:val="00110E00"/>
    <w:rsid w:val="00112EFD"/>
    <w:rsid w:val="00114C5F"/>
    <w:rsid w:val="001178C3"/>
    <w:rsid w:val="00122B0F"/>
    <w:rsid w:val="00132538"/>
    <w:rsid w:val="00150D07"/>
    <w:rsid w:val="00157FE8"/>
    <w:rsid w:val="00162290"/>
    <w:rsid w:val="0016444D"/>
    <w:rsid w:val="0016487E"/>
    <w:rsid w:val="00181A39"/>
    <w:rsid w:val="00183046"/>
    <w:rsid w:val="00185E06"/>
    <w:rsid w:val="00185FBB"/>
    <w:rsid w:val="001C06F8"/>
    <w:rsid w:val="001C33A8"/>
    <w:rsid w:val="001C6313"/>
    <w:rsid w:val="001C6C4B"/>
    <w:rsid w:val="001E14CC"/>
    <w:rsid w:val="001F3793"/>
    <w:rsid w:val="001F5144"/>
    <w:rsid w:val="001F5242"/>
    <w:rsid w:val="00201CC0"/>
    <w:rsid w:val="002101A3"/>
    <w:rsid w:val="00234D86"/>
    <w:rsid w:val="00235D6D"/>
    <w:rsid w:val="00237FA5"/>
    <w:rsid w:val="002471D3"/>
    <w:rsid w:val="00247BD9"/>
    <w:rsid w:val="00250D07"/>
    <w:rsid w:val="00251515"/>
    <w:rsid w:val="00254ECF"/>
    <w:rsid w:val="002615CD"/>
    <w:rsid w:val="00271DA3"/>
    <w:rsid w:val="00275F94"/>
    <w:rsid w:val="002808FA"/>
    <w:rsid w:val="002924F5"/>
    <w:rsid w:val="00295ED4"/>
    <w:rsid w:val="00297376"/>
    <w:rsid w:val="00297524"/>
    <w:rsid w:val="002B051A"/>
    <w:rsid w:val="002B65DC"/>
    <w:rsid w:val="002C04AF"/>
    <w:rsid w:val="002C4B49"/>
    <w:rsid w:val="002F7D5C"/>
    <w:rsid w:val="00301DB7"/>
    <w:rsid w:val="00307A6A"/>
    <w:rsid w:val="003117E7"/>
    <w:rsid w:val="00314640"/>
    <w:rsid w:val="00316301"/>
    <w:rsid w:val="003177BD"/>
    <w:rsid w:val="003177ED"/>
    <w:rsid w:val="00320A04"/>
    <w:rsid w:val="003256AE"/>
    <w:rsid w:val="00330D2F"/>
    <w:rsid w:val="003501D3"/>
    <w:rsid w:val="00354CA8"/>
    <w:rsid w:val="00361BDF"/>
    <w:rsid w:val="00365061"/>
    <w:rsid w:val="00370F0B"/>
    <w:rsid w:val="0038275F"/>
    <w:rsid w:val="00386AC9"/>
    <w:rsid w:val="00393A5F"/>
    <w:rsid w:val="00395426"/>
    <w:rsid w:val="003966B4"/>
    <w:rsid w:val="003B4761"/>
    <w:rsid w:val="003B5917"/>
    <w:rsid w:val="003C604E"/>
    <w:rsid w:val="003D0FC5"/>
    <w:rsid w:val="003E6D4D"/>
    <w:rsid w:val="004106AE"/>
    <w:rsid w:val="00421C38"/>
    <w:rsid w:val="00423426"/>
    <w:rsid w:val="004272B6"/>
    <w:rsid w:val="0043435E"/>
    <w:rsid w:val="00441B01"/>
    <w:rsid w:val="00451C67"/>
    <w:rsid w:val="004557BC"/>
    <w:rsid w:val="004575DC"/>
    <w:rsid w:val="00480342"/>
    <w:rsid w:val="00481BA9"/>
    <w:rsid w:val="00491BD2"/>
    <w:rsid w:val="0049586E"/>
    <w:rsid w:val="0049678D"/>
    <w:rsid w:val="00497B42"/>
    <w:rsid w:val="004A6ED5"/>
    <w:rsid w:val="004B23C8"/>
    <w:rsid w:val="004C0B97"/>
    <w:rsid w:val="004C330C"/>
    <w:rsid w:val="004D2B40"/>
    <w:rsid w:val="004F2843"/>
    <w:rsid w:val="004F79C9"/>
    <w:rsid w:val="00505226"/>
    <w:rsid w:val="0050695A"/>
    <w:rsid w:val="00506AA5"/>
    <w:rsid w:val="00507064"/>
    <w:rsid w:val="005218BA"/>
    <w:rsid w:val="00521C16"/>
    <w:rsid w:val="005224B8"/>
    <w:rsid w:val="00526BD3"/>
    <w:rsid w:val="00526F78"/>
    <w:rsid w:val="00527936"/>
    <w:rsid w:val="00535BDF"/>
    <w:rsid w:val="005768CE"/>
    <w:rsid w:val="00576C52"/>
    <w:rsid w:val="005863DB"/>
    <w:rsid w:val="00587AFC"/>
    <w:rsid w:val="005A0378"/>
    <w:rsid w:val="005A77A3"/>
    <w:rsid w:val="005C459D"/>
    <w:rsid w:val="005C6BB2"/>
    <w:rsid w:val="005D1F42"/>
    <w:rsid w:val="005D3F64"/>
    <w:rsid w:val="005D5D8E"/>
    <w:rsid w:val="005F4C11"/>
    <w:rsid w:val="006022A7"/>
    <w:rsid w:val="00614A43"/>
    <w:rsid w:val="006216FA"/>
    <w:rsid w:val="006226D8"/>
    <w:rsid w:val="0064689C"/>
    <w:rsid w:val="00655ED3"/>
    <w:rsid w:val="00656D94"/>
    <w:rsid w:val="00657A5B"/>
    <w:rsid w:val="00663162"/>
    <w:rsid w:val="00665E84"/>
    <w:rsid w:val="00666935"/>
    <w:rsid w:val="00666A33"/>
    <w:rsid w:val="00673928"/>
    <w:rsid w:val="00673C4A"/>
    <w:rsid w:val="00685A6C"/>
    <w:rsid w:val="00690123"/>
    <w:rsid w:val="00694BCB"/>
    <w:rsid w:val="006A1E68"/>
    <w:rsid w:val="006B1F41"/>
    <w:rsid w:val="006C0457"/>
    <w:rsid w:val="006C2055"/>
    <w:rsid w:val="006C2290"/>
    <w:rsid w:val="006D3B85"/>
    <w:rsid w:val="006D429E"/>
    <w:rsid w:val="006D42E4"/>
    <w:rsid w:val="006D4E17"/>
    <w:rsid w:val="006E2B7D"/>
    <w:rsid w:val="006E54D7"/>
    <w:rsid w:val="006F203F"/>
    <w:rsid w:val="0070544A"/>
    <w:rsid w:val="007058C5"/>
    <w:rsid w:val="00707095"/>
    <w:rsid w:val="0071683E"/>
    <w:rsid w:val="0073148A"/>
    <w:rsid w:val="007359C1"/>
    <w:rsid w:val="00747A06"/>
    <w:rsid w:val="00756502"/>
    <w:rsid w:val="0076370F"/>
    <w:rsid w:val="00767958"/>
    <w:rsid w:val="00776CB0"/>
    <w:rsid w:val="00796323"/>
    <w:rsid w:val="0079698D"/>
    <w:rsid w:val="007B1AF0"/>
    <w:rsid w:val="007B6681"/>
    <w:rsid w:val="007C30E9"/>
    <w:rsid w:val="007E4084"/>
    <w:rsid w:val="007E44A9"/>
    <w:rsid w:val="00800CC9"/>
    <w:rsid w:val="00830BE7"/>
    <w:rsid w:val="00834D0F"/>
    <w:rsid w:val="008363A9"/>
    <w:rsid w:val="00841037"/>
    <w:rsid w:val="00847404"/>
    <w:rsid w:val="008516E4"/>
    <w:rsid w:val="00865BD7"/>
    <w:rsid w:val="00867F73"/>
    <w:rsid w:val="008715DF"/>
    <w:rsid w:val="00873A82"/>
    <w:rsid w:val="00881089"/>
    <w:rsid w:val="00883341"/>
    <w:rsid w:val="00884727"/>
    <w:rsid w:val="008C2B58"/>
    <w:rsid w:val="008C4BB8"/>
    <w:rsid w:val="008E2551"/>
    <w:rsid w:val="008E2AC5"/>
    <w:rsid w:val="008E400D"/>
    <w:rsid w:val="008E5A24"/>
    <w:rsid w:val="008E65B1"/>
    <w:rsid w:val="00904981"/>
    <w:rsid w:val="00925524"/>
    <w:rsid w:val="009342D9"/>
    <w:rsid w:val="00941C3B"/>
    <w:rsid w:val="009437BE"/>
    <w:rsid w:val="009453F3"/>
    <w:rsid w:val="00950CE6"/>
    <w:rsid w:val="00950EFA"/>
    <w:rsid w:val="00951B9A"/>
    <w:rsid w:val="00953A3E"/>
    <w:rsid w:val="0095528A"/>
    <w:rsid w:val="0095672F"/>
    <w:rsid w:val="00964E7A"/>
    <w:rsid w:val="00972D62"/>
    <w:rsid w:val="00983611"/>
    <w:rsid w:val="00983DA2"/>
    <w:rsid w:val="009869D9"/>
    <w:rsid w:val="0098767B"/>
    <w:rsid w:val="009964F5"/>
    <w:rsid w:val="009B2A48"/>
    <w:rsid w:val="009B323F"/>
    <w:rsid w:val="009B79EF"/>
    <w:rsid w:val="009D562C"/>
    <w:rsid w:val="009D5E49"/>
    <w:rsid w:val="009E488D"/>
    <w:rsid w:val="009F1958"/>
    <w:rsid w:val="00A12BB0"/>
    <w:rsid w:val="00A238A1"/>
    <w:rsid w:val="00A26DF1"/>
    <w:rsid w:val="00A27323"/>
    <w:rsid w:val="00A373B0"/>
    <w:rsid w:val="00A827A9"/>
    <w:rsid w:val="00A82FD1"/>
    <w:rsid w:val="00A868D9"/>
    <w:rsid w:val="00A9100B"/>
    <w:rsid w:val="00A96A72"/>
    <w:rsid w:val="00AA51D6"/>
    <w:rsid w:val="00AA6A4C"/>
    <w:rsid w:val="00AB1593"/>
    <w:rsid w:val="00AB30C3"/>
    <w:rsid w:val="00AD0394"/>
    <w:rsid w:val="00AD2B32"/>
    <w:rsid w:val="00AD4D8D"/>
    <w:rsid w:val="00AD6BAC"/>
    <w:rsid w:val="00AE5908"/>
    <w:rsid w:val="00AE7CDA"/>
    <w:rsid w:val="00AF70A5"/>
    <w:rsid w:val="00B014C1"/>
    <w:rsid w:val="00B0395B"/>
    <w:rsid w:val="00B41F0A"/>
    <w:rsid w:val="00B46538"/>
    <w:rsid w:val="00B64D07"/>
    <w:rsid w:val="00B75592"/>
    <w:rsid w:val="00B81E19"/>
    <w:rsid w:val="00BA14BC"/>
    <w:rsid w:val="00BB41F6"/>
    <w:rsid w:val="00BD6716"/>
    <w:rsid w:val="00BE51EA"/>
    <w:rsid w:val="00BF0726"/>
    <w:rsid w:val="00BF534E"/>
    <w:rsid w:val="00BF57BC"/>
    <w:rsid w:val="00C11B68"/>
    <w:rsid w:val="00C21BE3"/>
    <w:rsid w:val="00C272A9"/>
    <w:rsid w:val="00C3016C"/>
    <w:rsid w:val="00C31726"/>
    <w:rsid w:val="00C3685D"/>
    <w:rsid w:val="00C43812"/>
    <w:rsid w:val="00C80A1F"/>
    <w:rsid w:val="00C87A71"/>
    <w:rsid w:val="00C939CC"/>
    <w:rsid w:val="00C94FDD"/>
    <w:rsid w:val="00C95118"/>
    <w:rsid w:val="00CA497A"/>
    <w:rsid w:val="00CA68F2"/>
    <w:rsid w:val="00CB3F36"/>
    <w:rsid w:val="00CC2255"/>
    <w:rsid w:val="00CD5862"/>
    <w:rsid w:val="00CE75F1"/>
    <w:rsid w:val="00CF469D"/>
    <w:rsid w:val="00D0052D"/>
    <w:rsid w:val="00D01A96"/>
    <w:rsid w:val="00D12BEF"/>
    <w:rsid w:val="00D17299"/>
    <w:rsid w:val="00D27717"/>
    <w:rsid w:val="00D426C2"/>
    <w:rsid w:val="00D42926"/>
    <w:rsid w:val="00D4319D"/>
    <w:rsid w:val="00D45811"/>
    <w:rsid w:val="00D604A7"/>
    <w:rsid w:val="00D62E83"/>
    <w:rsid w:val="00D708A2"/>
    <w:rsid w:val="00D71A3F"/>
    <w:rsid w:val="00D71F8B"/>
    <w:rsid w:val="00D81C55"/>
    <w:rsid w:val="00DA1829"/>
    <w:rsid w:val="00DB19C5"/>
    <w:rsid w:val="00DB4A39"/>
    <w:rsid w:val="00DB7633"/>
    <w:rsid w:val="00DC0503"/>
    <w:rsid w:val="00DC38A9"/>
    <w:rsid w:val="00DC6567"/>
    <w:rsid w:val="00DD3A46"/>
    <w:rsid w:val="00DD46D8"/>
    <w:rsid w:val="00DE31B8"/>
    <w:rsid w:val="00DE422F"/>
    <w:rsid w:val="00DE4D4B"/>
    <w:rsid w:val="00DE5F68"/>
    <w:rsid w:val="00E00DF9"/>
    <w:rsid w:val="00E01DAE"/>
    <w:rsid w:val="00E02B2F"/>
    <w:rsid w:val="00E0628F"/>
    <w:rsid w:val="00E06D9E"/>
    <w:rsid w:val="00E07FBF"/>
    <w:rsid w:val="00E10AA0"/>
    <w:rsid w:val="00E11840"/>
    <w:rsid w:val="00E25730"/>
    <w:rsid w:val="00E25E5A"/>
    <w:rsid w:val="00E345AC"/>
    <w:rsid w:val="00E34EEC"/>
    <w:rsid w:val="00E36BF8"/>
    <w:rsid w:val="00E36E28"/>
    <w:rsid w:val="00E44507"/>
    <w:rsid w:val="00E54BEB"/>
    <w:rsid w:val="00E56C4C"/>
    <w:rsid w:val="00E60B3A"/>
    <w:rsid w:val="00E703C2"/>
    <w:rsid w:val="00E71C3C"/>
    <w:rsid w:val="00E80D59"/>
    <w:rsid w:val="00E9161D"/>
    <w:rsid w:val="00E96C9B"/>
    <w:rsid w:val="00EA125A"/>
    <w:rsid w:val="00EA5847"/>
    <w:rsid w:val="00ED260D"/>
    <w:rsid w:val="00EF1952"/>
    <w:rsid w:val="00EF344D"/>
    <w:rsid w:val="00EF52A8"/>
    <w:rsid w:val="00F01ACF"/>
    <w:rsid w:val="00F14F57"/>
    <w:rsid w:val="00F15295"/>
    <w:rsid w:val="00F172AE"/>
    <w:rsid w:val="00F22455"/>
    <w:rsid w:val="00F24966"/>
    <w:rsid w:val="00F4443C"/>
    <w:rsid w:val="00F47A24"/>
    <w:rsid w:val="00F51107"/>
    <w:rsid w:val="00F559A3"/>
    <w:rsid w:val="00F66887"/>
    <w:rsid w:val="00F739A0"/>
    <w:rsid w:val="00F73F25"/>
    <w:rsid w:val="00F90A9B"/>
    <w:rsid w:val="00F912F3"/>
    <w:rsid w:val="00F9408F"/>
    <w:rsid w:val="00FC57B7"/>
    <w:rsid w:val="00FD087C"/>
    <w:rsid w:val="00FD3203"/>
    <w:rsid w:val="00FE0267"/>
    <w:rsid w:val="00FE02FE"/>
    <w:rsid w:val="00FF365A"/>
    <w:rsid w:val="385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C2B3"/>
  <w15:docId w15:val="{FBBC93FB-B170-4000-8492-FFCEF4B6F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vgu_Text"/>
    <w:qFormat/>
    <w:rsid w:val="00FE02FE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kern w:val="0"/>
      <w:sz w:val="24"/>
      <w:lang w:eastAsia="ru-RU"/>
    </w:rPr>
  </w:style>
  <w:style w:type="paragraph" w:styleId="1">
    <w:name w:val="heading 1"/>
    <w:aliases w:val="vgu_Header1"/>
    <w:basedOn w:val="a"/>
    <w:next w:val="a"/>
    <w:link w:val="10"/>
    <w:uiPriority w:val="9"/>
    <w:qFormat/>
    <w:rsid w:val="00AD2B32"/>
    <w:pPr>
      <w:keepNext/>
      <w:keepLines/>
      <w:pageBreakBefore/>
      <w:numPr>
        <w:numId w:val="2"/>
      </w:numPr>
      <w:tabs>
        <w:tab w:val="left" w:pos="1418"/>
      </w:tabs>
      <w:spacing w:before="480"/>
      <w:ind w:left="0" w:firstLine="851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"/>
    <w:next w:val="a"/>
    <w:link w:val="20"/>
    <w:uiPriority w:val="9"/>
    <w:unhideWhenUsed/>
    <w:qFormat/>
    <w:rsid w:val="00AD2B32"/>
    <w:pPr>
      <w:keepNext/>
      <w:keepLines/>
      <w:numPr>
        <w:ilvl w:val="1"/>
        <w:numId w:val="2"/>
      </w:numPr>
      <w:tabs>
        <w:tab w:val="num" w:pos="964"/>
        <w:tab w:val="left" w:pos="1560"/>
      </w:tabs>
      <w:spacing w:before="200"/>
      <w:ind w:left="0" w:firstLine="851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"/>
    <w:next w:val="a"/>
    <w:link w:val="30"/>
    <w:uiPriority w:val="9"/>
    <w:unhideWhenUsed/>
    <w:qFormat/>
    <w:rsid w:val="00AD2B32"/>
    <w:pPr>
      <w:keepNext/>
      <w:keepLines/>
      <w:numPr>
        <w:ilvl w:val="2"/>
        <w:numId w:val="2"/>
      </w:numPr>
      <w:tabs>
        <w:tab w:val="left" w:pos="1701"/>
      </w:tabs>
      <w:spacing w:before="200"/>
      <w:ind w:left="0" w:firstLine="851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"/>
    <w:next w:val="a"/>
    <w:link w:val="40"/>
    <w:uiPriority w:val="9"/>
    <w:unhideWhenUsed/>
    <w:qFormat/>
    <w:rsid w:val="00AD2B32"/>
    <w:pPr>
      <w:keepNext/>
      <w:keepLines/>
      <w:numPr>
        <w:ilvl w:val="3"/>
        <w:numId w:val="2"/>
      </w:numPr>
      <w:tabs>
        <w:tab w:val="left" w:pos="1843"/>
      </w:tabs>
      <w:spacing w:before="200"/>
      <w:ind w:left="0" w:firstLine="851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"/>
    <w:next w:val="a"/>
    <w:link w:val="50"/>
    <w:uiPriority w:val="9"/>
    <w:unhideWhenUsed/>
    <w:qFormat/>
    <w:rsid w:val="00AD2B32"/>
    <w:pPr>
      <w:keepNext/>
      <w:keepLines/>
      <w:numPr>
        <w:ilvl w:val="4"/>
        <w:numId w:val="2"/>
      </w:numPr>
      <w:tabs>
        <w:tab w:val="left" w:pos="1985"/>
      </w:tabs>
      <w:spacing w:before="200"/>
      <w:ind w:left="0" w:firstLine="851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"/>
    <w:next w:val="a"/>
    <w:link w:val="60"/>
    <w:uiPriority w:val="9"/>
    <w:unhideWhenUsed/>
    <w:rsid w:val="00AD2B32"/>
    <w:pPr>
      <w:keepNext/>
      <w:keepLines/>
      <w:numPr>
        <w:ilvl w:val="5"/>
        <w:numId w:val="2"/>
      </w:numPr>
      <w:tabs>
        <w:tab w:val="left" w:pos="2268"/>
      </w:tabs>
      <w:spacing w:before="200"/>
      <w:ind w:left="0" w:firstLine="851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"/>
    <w:next w:val="a"/>
    <w:link w:val="70"/>
    <w:uiPriority w:val="9"/>
    <w:unhideWhenUsed/>
    <w:qFormat/>
    <w:rsid w:val="00AD2B32"/>
    <w:pPr>
      <w:keepNext/>
      <w:keepLines/>
      <w:numPr>
        <w:ilvl w:val="6"/>
        <w:numId w:val="2"/>
      </w:numPr>
      <w:tabs>
        <w:tab w:val="left" w:pos="2410"/>
      </w:tabs>
      <w:spacing w:before="200"/>
      <w:ind w:left="0" w:firstLine="851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"/>
    <w:next w:val="a"/>
    <w:link w:val="80"/>
    <w:uiPriority w:val="9"/>
    <w:unhideWhenUsed/>
    <w:qFormat/>
    <w:rsid w:val="00AD2B32"/>
    <w:pPr>
      <w:keepNext/>
      <w:keepLines/>
      <w:numPr>
        <w:ilvl w:val="7"/>
        <w:numId w:val="2"/>
      </w:numPr>
      <w:tabs>
        <w:tab w:val="left" w:pos="2552"/>
      </w:tabs>
      <w:spacing w:before="200"/>
      <w:ind w:left="0" w:firstLine="851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"/>
    <w:next w:val="a"/>
    <w:link w:val="90"/>
    <w:uiPriority w:val="9"/>
    <w:unhideWhenUsed/>
    <w:rsid w:val="00AD2B32"/>
    <w:pPr>
      <w:keepNext/>
      <w:keepLines/>
      <w:numPr>
        <w:ilvl w:val="8"/>
        <w:numId w:val="2"/>
      </w:numPr>
      <w:tabs>
        <w:tab w:val="left" w:pos="2835"/>
      </w:tabs>
      <w:spacing w:before="200"/>
      <w:ind w:left="0" w:firstLine="851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vgu_Header1 Знак"/>
    <w:basedOn w:val="a0"/>
    <w:link w:val="1"/>
    <w:uiPriority w:val="9"/>
    <w:rsid w:val="00AD2B32"/>
    <w:rPr>
      <w:rFonts w:ascii="Times New Roman" w:eastAsiaTheme="majorEastAsia" w:hAnsi="Times New Roman" w:cs="Times New Roman"/>
      <w:b/>
      <w:bCs/>
      <w:noProof/>
      <w:kern w:val="0"/>
      <w:sz w:val="24"/>
      <w:szCs w:val="36"/>
      <w:lang w:eastAsia="ru-RU"/>
    </w:rPr>
  </w:style>
  <w:style w:type="character" w:customStyle="1" w:styleId="20">
    <w:name w:val="Заголовок 2 Знак"/>
    <w:aliases w:val="vgu_Header2 Знак"/>
    <w:basedOn w:val="a0"/>
    <w:link w:val="2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0"/>
    <w:link w:val="3"/>
    <w:uiPriority w:val="9"/>
    <w:rsid w:val="00AD2B32"/>
    <w:rPr>
      <w:rFonts w:ascii="Times New Roman" w:eastAsiaTheme="majorEastAsia" w:hAnsi="Times New Roman" w:cs="Times New Roman"/>
      <w:b/>
      <w:bCs/>
      <w:kern w:val="0"/>
      <w:sz w:val="24"/>
      <w:lang w:eastAsia="ru-RU"/>
    </w:rPr>
  </w:style>
  <w:style w:type="character" w:customStyle="1" w:styleId="40">
    <w:name w:val="Заголовок 4 Знак"/>
    <w:aliases w:val="vgu_Header4 Знак"/>
    <w:basedOn w:val="a0"/>
    <w:link w:val="4"/>
    <w:uiPriority w:val="9"/>
    <w:rsid w:val="00AD2B32"/>
    <w:rPr>
      <w:rFonts w:ascii="Times New Roman" w:eastAsiaTheme="majorEastAsia" w:hAnsi="Times New Roman" w:cs="Times New Roman"/>
      <w:b/>
      <w:bCs/>
      <w:iCs/>
      <w:kern w:val="0"/>
      <w:sz w:val="24"/>
      <w:lang w:eastAsia="ru-RU"/>
    </w:rPr>
  </w:style>
  <w:style w:type="character" w:customStyle="1" w:styleId="50">
    <w:name w:val="Заголовок 5 Знак"/>
    <w:aliases w:val="vgu_Header5 Знак"/>
    <w:basedOn w:val="a0"/>
    <w:link w:val="5"/>
    <w:uiPriority w:val="9"/>
    <w:rsid w:val="00AD2B32"/>
    <w:rPr>
      <w:rFonts w:ascii="Times New Roman" w:eastAsiaTheme="majorEastAsia" w:hAnsi="Times New Roman" w:cs="Times New Roman"/>
      <w:b/>
      <w:kern w:val="0"/>
      <w:sz w:val="24"/>
      <w:lang w:eastAsia="ru-RU"/>
    </w:rPr>
  </w:style>
  <w:style w:type="character" w:customStyle="1" w:styleId="60">
    <w:name w:val="Заголовок 6 Знак"/>
    <w:aliases w:val="vgu_Header6 Знак"/>
    <w:basedOn w:val="a0"/>
    <w:link w:val="6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70">
    <w:name w:val="Заголовок 7 Знак"/>
    <w:aliases w:val="vgu_Header7 Знак"/>
    <w:basedOn w:val="a0"/>
    <w:link w:val="7"/>
    <w:uiPriority w:val="9"/>
    <w:rsid w:val="00AD2B32"/>
    <w:rPr>
      <w:rFonts w:ascii="Times New Roman" w:eastAsiaTheme="majorEastAsia" w:hAnsi="Times New Roman" w:cs="Times New Roman"/>
      <w:iCs/>
      <w:kern w:val="0"/>
      <w:sz w:val="24"/>
      <w:lang w:eastAsia="ru-RU"/>
    </w:rPr>
  </w:style>
  <w:style w:type="character" w:customStyle="1" w:styleId="80">
    <w:name w:val="Заголовок 8 Знак"/>
    <w:aliases w:val="vgu_Header8 Знак"/>
    <w:basedOn w:val="a0"/>
    <w:link w:val="8"/>
    <w:uiPriority w:val="9"/>
    <w:rsid w:val="00AD2B32"/>
    <w:rPr>
      <w:rFonts w:ascii="Times New Roman" w:eastAsiaTheme="majorEastAsia" w:hAnsi="Times New Roman" w:cs="Times New Roman"/>
      <w:kern w:val="0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0"/>
    <w:link w:val="9"/>
    <w:uiPriority w:val="9"/>
    <w:rsid w:val="00AD2B32"/>
    <w:rPr>
      <w:rFonts w:asciiTheme="majorHAnsi" w:eastAsiaTheme="majorEastAsia" w:hAnsiTheme="majorHAnsi" w:cstheme="majorBidi"/>
      <w:iCs/>
      <w:kern w:val="0"/>
      <w:sz w:val="24"/>
      <w:szCs w:val="28"/>
      <w:lang w:eastAsia="ru-RU"/>
    </w:rPr>
  </w:style>
  <w:style w:type="paragraph" w:styleId="a3">
    <w:name w:val="List Paragraph"/>
    <w:aliases w:val="vgu_List1"/>
    <w:basedOn w:val="a"/>
    <w:link w:val="a4"/>
    <w:uiPriority w:val="34"/>
    <w:qFormat/>
    <w:rsid w:val="00AD2B32"/>
    <w:pPr>
      <w:keepLines/>
      <w:tabs>
        <w:tab w:val="left" w:pos="1276"/>
      </w:tabs>
      <w:spacing w:before="0"/>
      <w:ind w:firstLine="0"/>
    </w:pPr>
  </w:style>
  <w:style w:type="character" w:customStyle="1" w:styleId="a4">
    <w:name w:val="Абзац списка Знак"/>
    <w:aliases w:val="vgu_List1 Знак"/>
    <w:basedOn w:val="a0"/>
    <w:link w:val="a3"/>
    <w:uiPriority w:val="34"/>
    <w:locked/>
    <w:rsid w:val="00AD2B32"/>
    <w:rPr>
      <w:rFonts w:ascii="Times New Roman" w:eastAsiaTheme="minorEastAsia" w:hAnsi="Times New Roman"/>
      <w:kern w:val="0"/>
      <w:sz w:val="24"/>
      <w:lang w:eastAsia="ru-RU"/>
    </w:rPr>
  </w:style>
  <w:style w:type="character" w:styleId="a5">
    <w:name w:val="Hyperlink"/>
    <w:basedOn w:val="a0"/>
    <w:uiPriority w:val="99"/>
    <w:unhideWhenUsed/>
    <w:rsid w:val="00AD2B32"/>
    <w:rPr>
      <w:color w:val="0563C1" w:themeColor="hyperlink"/>
      <w:u w:val="single"/>
    </w:rPr>
  </w:style>
  <w:style w:type="paragraph" w:styleId="11">
    <w:name w:val="toc 1"/>
    <w:aliases w:val="vguC_Contents1"/>
    <w:basedOn w:val="a"/>
    <w:next w:val="a"/>
    <w:link w:val="12"/>
    <w:autoRedefine/>
    <w:uiPriority w:val="39"/>
    <w:qFormat/>
    <w:rsid w:val="00BA14BC"/>
    <w:pPr>
      <w:tabs>
        <w:tab w:val="left" w:pos="426"/>
      </w:tabs>
      <w:spacing w:before="0" w:line="276" w:lineRule="auto"/>
      <w:ind w:left="425" w:right="567" w:hanging="425"/>
      <w:contextualSpacing w:val="0"/>
    </w:pPr>
    <w:rPr>
      <w:rFonts w:eastAsia="Times New Roman" w:cs="Times New Roman"/>
      <w:noProof/>
      <w:szCs w:val="24"/>
    </w:rPr>
  </w:style>
  <w:style w:type="character" w:customStyle="1" w:styleId="12">
    <w:name w:val="Оглавление 1 Знак"/>
    <w:aliases w:val="vguC_Contents1 Знак"/>
    <w:basedOn w:val="a0"/>
    <w:link w:val="11"/>
    <w:uiPriority w:val="39"/>
    <w:rsid w:val="00BA14BC"/>
    <w:rPr>
      <w:rFonts w:ascii="Times New Roman" w:eastAsia="Times New Roman" w:hAnsi="Times New Roman" w:cs="Times New Roman"/>
      <w:noProof/>
      <w:kern w:val="0"/>
      <w:sz w:val="24"/>
      <w:szCs w:val="24"/>
      <w:lang w:eastAsia="ru-RU"/>
    </w:rPr>
  </w:style>
  <w:style w:type="paragraph" w:styleId="21">
    <w:name w:val="toc 2"/>
    <w:aliases w:val="vguC_Contents2"/>
    <w:basedOn w:val="a"/>
    <w:next w:val="a"/>
    <w:autoRedefine/>
    <w:uiPriority w:val="39"/>
    <w:qFormat/>
    <w:rsid w:val="00BA14BC"/>
    <w:pPr>
      <w:tabs>
        <w:tab w:val="right" w:leader="dot" w:pos="425"/>
        <w:tab w:val="left" w:pos="1134"/>
        <w:tab w:val="right" w:leader="dot" w:pos="9638"/>
      </w:tabs>
      <w:spacing w:before="0" w:line="276" w:lineRule="auto"/>
      <w:ind w:right="567" w:firstLine="567"/>
      <w:contextualSpacing w:val="0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"/>
    <w:next w:val="a"/>
    <w:autoRedefine/>
    <w:uiPriority w:val="39"/>
    <w:qFormat/>
    <w:rsid w:val="00BA14BC"/>
    <w:pPr>
      <w:tabs>
        <w:tab w:val="left" w:pos="1843"/>
        <w:tab w:val="right" w:leader="dot" w:pos="9638"/>
      </w:tabs>
      <w:spacing w:before="0" w:line="276" w:lineRule="auto"/>
      <w:ind w:right="567" w:firstLine="1134"/>
      <w:contextualSpacing w:val="0"/>
    </w:pPr>
    <w:rPr>
      <w:rFonts w:eastAsia="Times New Roman" w:cs="Times New Roman"/>
      <w:noProof/>
      <w:szCs w:val="24"/>
    </w:rPr>
  </w:style>
  <w:style w:type="paragraph" w:customStyle="1" w:styleId="vguxTitleText">
    <w:name w:val="vgux_TitleText"/>
    <w:basedOn w:val="a"/>
    <w:qFormat/>
    <w:rsid w:val="00AD2B32"/>
    <w:pPr>
      <w:ind w:firstLine="0"/>
      <w:jc w:val="center"/>
    </w:pPr>
  </w:style>
  <w:style w:type="character" w:customStyle="1" w:styleId="normaltextrun">
    <w:name w:val="normaltextrun"/>
    <w:basedOn w:val="a0"/>
    <w:rsid w:val="00E345AC"/>
  </w:style>
  <w:style w:type="table" w:styleId="a6">
    <w:name w:val="Table Grid"/>
    <w:basedOn w:val="a1"/>
    <w:uiPriority w:val="59"/>
    <w:rsid w:val="0043435E"/>
    <w:pPr>
      <w:spacing w:after="0" w:line="240" w:lineRule="auto"/>
    </w:pPr>
    <w:rPr>
      <w:rFonts w:ascii="Times New Roman" w:eastAsiaTheme="minorEastAsia" w:hAnsi="Times New Roman"/>
      <w:kern w:val="0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a7">
    <w:name w:val="caption"/>
    <w:basedOn w:val="a"/>
    <w:next w:val="a"/>
    <w:uiPriority w:val="35"/>
    <w:unhideWhenUsed/>
    <w:qFormat/>
    <w:rsid w:val="00CA68F2"/>
    <w:pPr>
      <w:spacing w:before="0" w:after="200" w:line="240" w:lineRule="auto"/>
      <w:ind w:firstLine="0"/>
      <w:contextualSpacing w:val="0"/>
      <w:jc w:val="left"/>
    </w:pPr>
    <w:rPr>
      <w:rFonts w:asciiTheme="minorHAnsi" w:eastAsiaTheme="minorHAnsi" w:hAnsiTheme="minorHAnsi"/>
      <w:i/>
      <w:iCs/>
      <w:color w:val="44546A" w:themeColor="text2"/>
      <w:sz w:val="18"/>
      <w:szCs w:val="18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A82FD1"/>
    <w:pPr>
      <w:pageBreakBefore w:val="0"/>
      <w:numPr>
        <w:numId w:val="0"/>
      </w:numPr>
      <w:tabs>
        <w:tab w:val="clear" w:pos="1418"/>
      </w:tabs>
      <w:spacing w:before="24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F5496" w:themeColor="accent1" w:themeShade="BF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b">
    <w:name w:val="footer"/>
    <w:basedOn w:val="a"/>
    <w:link w:val="ac"/>
    <w:uiPriority w:val="99"/>
    <w:unhideWhenUsed/>
    <w:rsid w:val="009D562C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D562C"/>
    <w:rPr>
      <w:rFonts w:ascii="Times New Roman" w:eastAsiaTheme="minorEastAsia" w:hAnsi="Times New Roman"/>
      <w:kern w:val="0"/>
      <w:sz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101A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101A3"/>
    <w:rPr>
      <w:rFonts w:ascii="Tahoma" w:eastAsiaTheme="minorEastAsia" w:hAnsi="Tahoma" w:cs="Tahoma"/>
      <w:kern w:val="0"/>
      <w:sz w:val="16"/>
      <w:szCs w:val="16"/>
      <w:lang w:eastAsia="ru-RU"/>
    </w:rPr>
  </w:style>
  <w:style w:type="paragraph" w:customStyle="1" w:styleId="p1">
    <w:name w:val="p1"/>
    <w:basedOn w:val="a"/>
    <w:rsid w:val="000E0FA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s1">
    <w:name w:val="s1"/>
    <w:basedOn w:val="a0"/>
    <w:rsid w:val="000E0FAA"/>
  </w:style>
  <w:style w:type="paragraph" w:customStyle="1" w:styleId="p2">
    <w:name w:val="p2"/>
    <w:basedOn w:val="a"/>
    <w:rsid w:val="000E0FA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s2">
    <w:name w:val="s2"/>
    <w:basedOn w:val="a0"/>
    <w:rsid w:val="000E0FAA"/>
  </w:style>
  <w:style w:type="paragraph" w:customStyle="1" w:styleId="p3">
    <w:name w:val="p3"/>
    <w:basedOn w:val="a"/>
    <w:rsid w:val="000E0FA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s3">
    <w:name w:val="s3"/>
    <w:basedOn w:val="a0"/>
    <w:rsid w:val="00122B0F"/>
  </w:style>
  <w:style w:type="paragraph" w:customStyle="1" w:styleId="ng-star-inserted">
    <w:name w:val="ng-star-inserted"/>
    <w:basedOn w:val="a"/>
    <w:rsid w:val="005F4C11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  <w:style w:type="character" w:customStyle="1" w:styleId="ng-star-inserted1">
    <w:name w:val="ng-star-inserted1"/>
    <w:basedOn w:val="a0"/>
    <w:rsid w:val="005F4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32017-0DB6-4D92-B9CC-3C3890146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2460</Words>
  <Characters>14027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Kulikov</dc:creator>
  <cp:keywords/>
  <dc:description/>
  <cp:lastModifiedBy>Шумилов Дмитрий</cp:lastModifiedBy>
  <cp:revision>3</cp:revision>
  <cp:lastPrinted>2025-10-29T00:46:00Z</cp:lastPrinted>
  <dcterms:created xsi:type="dcterms:W3CDTF">2025-10-29T00:46:00Z</dcterms:created>
  <dcterms:modified xsi:type="dcterms:W3CDTF">2025-10-29T00:49:00Z</dcterms:modified>
</cp:coreProperties>
</file>