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47" w:rsidRPr="00413275" w:rsidRDefault="00834D47" w:rsidP="00834D47">
      <w:pPr>
        <w:pStyle w:val="NormalWeb"/>
        <w:jc w:val="center"/>
      </w:pPr>
      <w:r w:rsidRPr="00413275">
        <w:rPr>
          <w:rStyle w:val="Strong"/>
          <w:rFonts w:ascii="SimSun" w:eastAsia="SimSun" w:hAnsi="SimSun" w:hint="eastAsia"/>
          <w:sz w:val="54"/>
          <w:szCs w:val="54"/>
        </w:rPr>
        <w:t>大数据科学概述</w:t>
      </w:r>
    </w:p>
    <w:p w:rsidR="00834D47" w:rsidRPr="00413275" w:rsidRDefault="00834D47" w:rsidP="00834D47">
      <w:pPr>
        <w:pStyle w:val="NormalWeb"/>
      </w:pPr>
      <w:r w:rsidRPr="00413275">
        <w:rPr>
          <w:rStyle w:val="Emphasis"/>
          <w:rFonts w:ascii="SimSun" w:eastAsia="SimSun" w:hAnsi="SimSun" w:hint="eastAsia"/>
          <w:b/>
          <w:bCs/>
          <w:sz w:val="36"/>
          <w:szCs w:val="36"/>
        </w:rPr>
        <w:t>摩尔定律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摩尔定律是指</w:t>
      </w:r>
      <w:r w:rsidRPr="00413275">
        <w:rPr>
          <w:sz w:val="23"/>
          <w:szCs w:val="23"/>
        </w:rPr>
        <w:t>IC</w:t>
      </w:r>
      <w:r w:rsidRPr="00413275">
        <w:rPr>
          <w:rFonts w:ascii="SimSun" w:eastAsia="SimSun" w:hAnsi="SimSun" w:cs="SimSun" w:hint="eastAsia"/>
          <w:sz w:val="23"/>
          <w:szCs w:val="23"/>
        </w:rPr>
        <w:t>上可容纳的晶体管数目，约每隔</w:t>
      </w:r>
      <w:r w:rsidRPr="00413275">
        <w:rPr>
          <w:sz w:val="23"/>
          <w:szCs w:val="23"/>
        </w:rPr>
        <w:t>18</w:t>
      </w:r>
      <w:r w:rsidRPr="00413275">
        <w:rPr>
          <w:rFonts w:ascii="SimSun" w:eastAsia="SimSun" w:hAnsi="SimSun" w:cs="SimSun" w:hint="eastAsia"/>
          <w:sz w:val="23"/>
          <w:szCs w:val="23"/>
        </w:rPr>
        <w:t>个月便会增加一倍，性能也将提升一倍</w:t>
      </w:r>
      <w:r w:rsidRPr="00413275">
        <w:rPr>
          <w:rFonts w:ascii="SimSun" w:eastAsia="SimSun" w:hAnsi="SimSun" w:cs="SimSun" w:hint="eastAsia"/>
        </w:rPr>
        <w:t>。人们还发现这不光适用于对存储器芯片的描述，</w:t>
      </w:r>
      <w:r w:rsidRPr="00413275">
        <w:rPr>
          <w:rFonts w:ascii="SimSun" w:eastAsia="SimSun" w:hAnsi="SimSun" w:cs="SimSun" w:hint="eastAsia"/>
          <w:sz w:val="30"/>
          <w:szCs w:val="30"/>
        </w:rPr>
        <w:t>也精确地说明了处理机能力和磁盘驱动器存储容量的发展，该定律成为许多工业对于性能预测的基础。</w:t>
      </w:r>
    </w:p>
    <w:p w:rsidR="00834D47" w:rsidRPr="00413275" w:rsidRDefault="00834D47" w:rsidP="00834D47">
      <w:pPr>
        <w:pStyle w:val="NormalWeb"/>
      </w:pPr>
    </w:p>
    <w:p w:rsidR="00834D47" w:rsidRPr="00413275" w:rsidRDefault="00834D47" w:rsidP="00834D47">
      <w:pPr>
        <w:pStyle w:val="NormalWeb"/>
      </w:pPr>
      <w:r w:rsidRPr="00413275">
        <w:rPr>
          <w:rStyle w:val="Strong"/>
          <w:rFonts w:ascii="SimSun" w:eastAsia="SimSun" w:hAnsi="SimSun" w:hint="eastAsia"/>
          <w:i/>
          <w:iCs/>
          <w:sz w:val="36"/>
          <w:szCs w:val="36"/>
        </w:rPr>
        <w:t>大数据时代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  <w:sz w:val="23"/>
          <w:szCs w:val="23"/>
        </w:rPr>
        <w:t>随着计算机网络的普及，每个人每天都能产出大量的数据，如拍照，定外卖等。但更重要的是计算机产生的数据可能远远超过我们个人所产生的，机器日志、传感器网络和零售交易数据等</w:t>
      </w:r>
      <w:r w:rsidRPr="00413275">
        <w:rPr>
          <w:sz w:val="23"/>
          <w:szCs w:val="23"/>
        </w:rPr>
        <w:t>——</w:t>
      </w:r>
      <w:r w:rsidRPr="00413275">
        <w:rPr>
          <w:rFonts w:ascii="SimSun" w:eastAsia="SimSun" w:hAnsi="SimSun" w:cs="SimSun" w:hint="eastAsia"/>
          <w:sz w:val="23"/>
          <w:szCs w:val="23"/>
        </w:rPr>
        <w:t>所有这些都将产生巨量的数据。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截止到</w:t>
      </w:r>
      <w:r w:rsidRPr="00413275">
        <w:t>2012</w:t>
      </w:r>
      <w:r w:rsidRPr="00413275">
        <w:rPr>
          <w:rFonts w:ascii="SimSun" w:eastAsia="SimSun" w:hAnsi="SimSun" w:cs="SimSun" w:hint="eastAsia"/>
        </w:rPr>
        <w:t>年，</w:t>
      </w:r>
      <w:r w:rsidRPr="00413275">
        <w:rPr>
          <w:rFonts w:ascii="SimSun" w:eastAsia="SimSun" w:hAnsi="SimSun" w:cs="SimSun" w:hint="eastAsia"/>
          <w:sz w:val="23"/>
          <w:szCs w:val="23"/>
        </w:rPr>
        <w:t>数据量已经从</w:t>
      </w:r>
      <w:r w:rsidRPr="00413275">
        <w:rPr>
          <w:sz w:val="23"/>
          <w:szCs w:val="23"/>
        </w:rPr>
        <w:t>TB</w:t>
      </w:r>
      <w:r w:rsidRPr="00413275">
        <w:rPr>
          <w:rFonts w:ascii="SimSun" w:eastAsia="SimSun" w:hAnsi="SimSun" w:cs="SimSun" w:hint="eastAsia"/>
          <w:sz w:val="23"/>
          <w:szCs w:val="23"/>
        </w:rPr>
        <w:t>（</w:t>
      </w:r>
      <w:r w:rsidRPr="00413275">
        <w:rPr>
          <w:sz w:val="23"/>
          <w:szCs w:val="23"/>
        </w:rPr>
        <w:t>1024GB=1TB</w:t>
      </w:r>
      <w:r w:rsidRPr="00413275">
        <w:rPr>
          <w:rFonts w:ascii="SimSun" w:eastAsia="SimSun" w:hAnsi="SimSun" w:cs="SimSun" w:hint="eastAsia"/>
          <w:sz w:val="23"/>
          <w:szCs w:val="23"/>
        </w:rPr>
        <w:t>）级别跃升到</w:t>
      </w:r>
      <w:r w:rsidRPr="00413275">
        <w:rPr>
          <w:sz w:val="23"/>
          <w:szCs w:val="23"/>
        </w:rPr>
        <w:t>PB</w:t>
      </w:r>
      <w:r w:rsidRPr="00413275">
        <w:rPr>
          <w:rFonts w:ascii="SimSun" w:eastAsia="SimSun" w:hAnsi="SimSun" w:cs="SimSun" w:hint="eastAsia"/>
          <w:sz w:val="23"/>
          <w:szCs w:val="23"/>
        </w:rPr>
        <w:t>（</w:t>
      </w:r>
      <w:r w:rsidRPr="00413275">
        <w:rPr>
          <w:sz w:val="23"/>
          <w:szCs w:val="23"/>
        </w:rPr>
        <w:t>1024TB=1PB</w:t>
      </w:r>
      <w:r w:rsidRPr="00413275">
        <w:rPr>
          <w:rFonts w:ascii="SimSun" w:eastAsia="SimSun" w:hAnsi="SimSun" w:cs="SimSun" w:hint="eastAsia"/>
          <w:sz w:val="23"/>
          <w:szCs w:val="23"/>
        </w:rPr>
        <w:t>）、</w:t>
      </w:r>
      <w:r w:rsidRPr="00413275">
        <w:rPr>
          <w:sz w:val="23"/>
          <w:szCs w:val="23"/>
        </w:rPr>
        <w:t>EB</w:t>
      </w:r>
      <w:r w:rsidRPr="00413275">
        <w:rPr>
          <w:rFonts w:ascii="SimSun" w:eastAsia="SimSun" w:hAnsi="SimSun" w:cs="SimSun" w:hint="eastAsia"/>
          <w:sz w:val="23"/>
          <w:szCs w:val="23"/>
        </w:rPr>
        <w:t>（</w:t>
      </w:r>
      <w:r w:rsidRPr="00413275">
        <w:rPr>
          <w:sz w:val="23"/>
          <w:szCs w:val="23"/>
        </w:rPr>
        <w:t>1024PB=1EB</w:t>
      </w:r>
      <w:r w:rsidRPr="00413275">
        <w:rPr>
          <w:rFonts w:ascii="SimSun" w:eastAsia="SimSun" w:hAnsi="SimSun" w:cs="SimSun" w:hint="eastAsia"/>
          <w:sz w:val="23"/>
          <w:szCs w:val="23"/>
        </w:rPr>
        <w:t>）乃至</w:t>
      </w:r>
      <w:r w:rsidRPr="00413275">
        <w:rPr>
          <w:sz w:val="23"/>
          <w:szCs w:val="23"/>
        </w:rPr>
        <w:t>ZB(1024EB=1ZB)</w:t>
      </w:r>
      <w:r w:rsidRPr="00413275">
        <w:rPr>
          <w:rFonts w:ascii="SimSun" w:eastAsia="SimSun" w:hAnsi="SimSun" w:cs="SimSun" w:hint="eastAsia"/>
          <w:sz w:val="23"/>
          <w:szCs w:val="23"/>
        </w:rPr>
        <w:t>级别</w:t>
      </w:r>
      <w:r w:rsidRPr="00413275">
        <w:rPr>
          <w:rFonts w:ascii="SimSun" w:eastAsia="SimSun" w:hAnsi="SimSun" w:cs="SimSun" w:hint="eastAsia"/>
        </w:rPr>
        <w:t>。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大数据</w:t>
      </w:r>
      <w:r w:rsidRPr="00413275">
        <w:rPr>
          <w:rFonts w:ascii="SimSun" w:eastAsia="SimSun" w:hAnsi="SimSun" w:cs="SimSun" w:hint="eastAsia"/>
          <w:sz w:val="23"/>
          <w:szCs w:val="23"/>
        </w:rPr>
        <w:t>引发人们思维和行为模式的变革：形成了继实验科学、理论科学、计算科学之后第四种研究范式</w:t>
      </w:r>
      <w:r w:rsidRPr="00413275">
        <w:rPr>
          <w:sz w:val="23"/>
          <w:szCs w:val="23"/>
        </w:rPr>
        <w:t xml:space="preserve"> - </w:t>
      </w:r>
      <w:r w:rsidRPr="00413275">
        <w:rPr>
          <w:rFonts w:ascii="SimSun" w:eastAsia="SimSun" w:hAnsi="SimSun" w:cs="SimSun" w:hint="eastAsia"/>
          <w:sz w:val="23"/>
          <w:szCs w:val="23"/>
        </w:rPr>
        <w:t>以数据为中心的科学。</w:t>
      </w:r>
    </w:p>
    <w:p w:rsidR="00834D47" w:rsidRPr="00413275" w:rsidRDefault="00834D47" w:rsidP="00834D47">
      <w:pPr>
        <w:pStyle w:val="NormalWeb"/>
      </w:pPr>
    </w:p>
    <w:p w:rsidR="00834D47" w:rsidRPr="00413275" w:rsidRDefault="00834D47" w:rsidP="00834D47">
      <w:pPr>
        <w:pStyle w:val="NormalWeb"/>
      </w:pPr>
      <w:r w:rsidRPr="00413275">
        <w:rPr>
          <w:rStyle w:val="Strong"/>
          <w:rFonts w:ascii="SimSun" w:eastAsia="SimSun" w:hAnsi="SimSun" w:hint="eastAsia"/>
          <w:i/>
          <w:iCs/>
          <w:sz w:val="36"/>
          <w:szCs w:val="36"/>
        </w:rPr>
        <w:t>大数据定义</w:t>
      </w:r>
    </w:p>
    <w:p w:rsidR="00834D47" w:rsidRPr="00413275" w:rsidRDefault="00834D47" w:rsidP="00834D47">
      <w:pPr>
        <w:pStyle w:val="NormalWeb"/>
      </w:pPr>
      <w:r w:rsidRPr="00413275">
        <w:t>        IBM</w:t>
      </w:r>
      <w:r w:rsidRPr="00413275">
        <w:rPr>
          <w:rFonts w:ascii="SimSun" w:eastAsia="SimSun" w:hAnsi="SimSun" w:cs="SimSun" w:hint="eastAsia"/>
        </w:rPr>
        <w:t>认为</w:t>
      </w:r>
      <w:r w:rsidRPr="00413275">
        <w:rPr>
          <w:rFonts w:ascii="SimSun" w:eastAsia="SimSun" w:hAnsi="SimSun" w:cs="SimSun" w:hint="eastAsia"/>
          <w:sz w:val="23"/>
          <w:szCs w:val="23"/>
        </w:rPr>
        <w:t>大数据具有高容量、高速度、多类型等</w:t>
      </w:r>
      <w:r w:rsidRPr="00413275">
        <w:rPr>
          <w:sz w:val="23"/>
          <w:szCs w:val="23"/>
        </w:rPr>
        <w:t>“3V” (Volume</w:t>
      </w:r>
      <w:r w:rsidRPr="00413275">
        <w:rPr>
          <w:rFonts w:ascii="SimSun" w:eastAsia="SimSun" w:hAnsi="SimSun" w:cs="SimSun" w:hint="eastAsia"/>
          <w:sz w:val="23"/>
          <w:szCs w:val="23"/>
        </w:rPr>
        <w:t>、</w:t>
      </w:r>
      <w:r w:rsidRPr="00413275">
        <w:rPr>
          <w:sz w:val="23"/>
          <w:szCs w:val="23"/>
        </w:rPr>
        <w:t>Velocity</w:t>
      </w:r>
      <w:r w:rsidRPr="00413275">
        <w:rPr>
          <w:rFonts w:ascii="SimSun" w:eastAsia="SimSun" w:hAnsi="SimSun" w:cs="SimSun" w:hint="eastAsia"/>
          <w:sz w:val="23"/>
          <w:szCs w:val="23"/>
        </w:rPr>
        <w:t>、</w:t>
      </w:r>
      <w:r w:rsidRPr="00413275">
        <w:rPr>
          <w:sz w:val="23"/>
          <w:szCs w:val="23"/>
        </w:rPr>
        <w:t>Variety</w:t>
      </w:r>
      <w:proofErr w:type="gramStart"/>
      <w:r w:rsidRPr="00413275">
        <w:rPr>
          <w:sz w:val="23"/>
          <w:szCs w:val="23"/>
        </w:rPr>
        <w:t>)</w:t>
      </w:r>
      <w:r w:rsidRPr="00413275">
        <w:rPr>
          <w:rFonts w:ascii="SimSun" w:eastAsia="SimSun" w:hAnsi="SimSun" w:cs="SimSun" w:hint="eastAsia"/>
          <w:sz w:val="23"/>
          <w:szCs w:val="23"/>
        </w:rPr>
        <w:t>特点</w:t>
      </w:r>
      <w:proofErr w:type="gramEnd"/>
      <w:r w:rsidRPr="00413275">
        <w:rPr>
          <w:rFonts w:ascii="SimSun" w:eastAsia="SimSun" w:hAnsi="SimSun" w:cs="SimSun" w:hint="eastAsia"/>
        </w:rPr>
        <w:t>，具体为：</w:t>
      </w:r>
      <w:r w:rsidRPr="00413275">
        <w:rPr>
          <w:rFonts w:ascii="SimSun" w:eastAsia="SimSun" w:hAnsi="SimSun" w:cs="SimSun" w:hint="eastAsia"/>
          <w:sz w:val="23"/>
          <w:szCs w:val="23"/>
        </w:rPr>
        <w:t>数据体量巨大</w:t>
      </w:r>
      <w:r w:rsidRPr="00413275">
        <w:rPr>
          <w:rFonts w:ascii="SimSun" w:eastAsia="SimSun" w:hAnsi="SimSun" w:cs="SimSun" w:hint="eastAsia"/>
        </w:rPr>
        <w:t>；</w:t>
      </w:r>
      <w:r w:rsidRPr="00413275">
        <w:rPr>
          <w:rFonts w:ascii="SimSun" w:eastAsia="SimSun" w:hAnsi="SimSun" w:cs="SimSun" w:hint="eastAsia"/>
          <w:sz w:val="23"/>
          <w:szCs w:val="23"/>
        </w:rPr>
        <w:t>数据的存在形式从过去结构化数据为主转换为形式多样，例如半结构化等</w:t>
      </w:r>
      <w:r w:rsidRPr="00413275">
        <w:rPr>
          <w:rFonts w:ascii="SimSun" w:eastAsia="SimSun" w:hAnsi="SimSun" w:cs="SimSun" w:hint="eastAsia"/>
        </w:rPr>
        <w:t>；</w:t>
      </w:r>
      <w:r w:rsidRPr="00413275">
        <w:rPr>
          <w:rFonts w:ascii="SimSun" w:eastAsia="SimSun" w:hAnsi="SimSun" w:cs="SimSun" w:hint="eastAsia"/>
          <w:sz w:val="23"/>
          <w:szCs w:val="23"/>
        </w:rPr>
        <w:t>数据以非常高的速率到达系统内部</w:t>
      </w:r>
      <w:r w:rsidRPr="00413275">
        <w:rPr>
          <w:rFonts w:ascii="SimSun" w:eastAsia="SimSun" w:hAnsi="SimSun" w:cs="SimSun" w:hint="eastAsia"/>
        </w:rPr>
        <w:t>。面对这么多数据，需要思考</w:t>
      </w:r>
      <w:r w:rsidRPr="00413275">
        <w:rPr>
          <w:rFonts w:ascii="SimSun" w:eastAsia="SimSun" w:hAnsi="SimSun" w:cs="SimSun" w:hint="eastAsia"/>
          <w:sz w:val="23"/>
          <w:szCs w:val="23"/>
        </w:rPr>
        <w:t>怎么样把它变成信息，把信息变成知识，把知识变成决策</w:t>
      </w:r>
      <w:r w:rsidRPr="00413275">
        <w:rPr>
          <w:rFonts w:ascii="SimSun" w:eastAsia="SimSun" w:hAnsi="SimSun" w:cs="SimSun" w:hint="eastAsia"/>
        </w:rPr>
        <w:t>。</w:t>
      </w:r>
    </w:p>
    <w:p w:rsidR="00834D47" w:rsidRPr="00413275" w:rsidRDefault="00834D47" w:rsidP="00834D47">
      <w:pPr>
        <w:pStyle w:val="NormalWeb"/>
      </w:pPr>
      <w:r w:rsidRPr="00413275">
        <w:t>        IDC</w:t>
      </w:r>
      <w:r w:rsidRPr="00413275">
        <w:rPr>
          <w:rFonts w:ascii="SimSun" w:eastAsia="SimSun" w:hAnsi="SimSun" w:cs="SimSun" w:hint="eastAsia"/>
        </w:rPr>
        <w:t>认为大数据处理技术代表了</w:t>
      </w:r>
      <w:r w:rsidRPr="00413275">
        <w:rPr>
          <w:rFonts w:ascii="SimSun" w:eastAsia="SimSun" w:hAnsi="SimSun" w:cs="SimSun" w:hint="eastAsia"/>
          <w:sz w:val="23"/>
          <w:szCs w:val="23"/>
        </w:rPr>
        <w:t>新一代的技术架构，这种架构通过高速获取数据并对其进行分析和挖掘，从海量且形式各异的数据源中更有效地抽取出富含价值的信息。</w:t>
      </w:r>
    </w:p>
    <w:p w:rsidR="00834D47" w:rsidRPr="00413275" w:rsidRDefault="00834D47" w:rsidP="00834D47">
      <w:pPr>
        <w:pStyle w:val="NormalWeb"/>
      </w:pPr>
    </w:p>
    <w:p w:rsidR="00413275" w:rsidRDefault="00413275" w:rsidP="00834D47">
      <w:pPr>
        <w:pStyle w:val="NormalWeb"/>
        <w:rPr>
          <w:rStyle w:val="Strong"/>
          <w:rFonts w:ascii="SimSun" w:eastAsia="SimSun" w:hAnsi="SimSun"/>
          <w:i/>
          <w:iCs/>
          <w:sz w:val="36"/>
          <w:szCs w:val="36"/>
        </w:rPr>
      </w:pPr>
    </w:p>
    <w:p w:rsidR="00834D47" w:rsidRPr="00413275" w:rsidRDefault="00834D47" w:rsidP="00834D47">
      <w:pPr>
        <w:pStyle w:val="NormalWeb"/>
      </w:pPr>
      <w:bookmarkStart w:id="0" w:name="_GoBack"/>
      <w:bookmarkEnd w:id="0"/>
      <w:r w:rsidRPr="00413275">
        <w:rPr>
          <w:rStyle w:val="Strong"/>
          <w:rFonts w:ascii="SimSun" w:eastAsia="SimSun" w:hAnsi="SimSun" w:hint="eastAsia"/>
          <w:i/>
          <w:iCs/>
          <w:sz w:val="36"/>
          <w:szCs w:val="36"/>
        </w:rPr>
        <w:lastRenderedPageBreak/>
        <w:t>大数据分析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大数据分析可以应用在</w:t>
      </w:r>
      <w:r w:rsidRPr="00413275">
        <w:rPr>
          <w:rFonts w:ascii="SimSun" w:eastAsia="SimSun" w:hAnsi="SimSun" w:cs="SimSun" w:hint="eastAsia"/>
          <w:sz w:val="23"/>
          <w:szCs w:val="23"/>
        </w:rPr>
        <w:t>社会网络建模分析，生命科学，商业智能，智慧城市等</w:t>
      </w:r>
      <w:r w:rsidRPr="00413275">
        <w:rPr>
          <w:rFonts w:ascii="SimSun" w:eastAsia="SimSun" w:hAnsi="SimSun" w:cs="SimSun" w:hint="eastAsia"/>
        </w:rPr>
        <w:t>。其中，大数据是发展智能城市的助推剂，是城市信息基础设施和智能应用的桥梁。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人工智能</w:t>
      </w:r>
      <w:r w:rsidRPr="00413275">
        <w:t>60</w:t>
      </w:r>
      <w:r w:rsidRPr="00413275">
        <w:rPr>
          <w:rFonts w:ascii="SimSun" w:eastAsia="SimSun" w:hAnsi="SimSun" w:cs="SimSun" w:hint="eastAsia"/>
        </w:rPr>
        <w:t>年的发展经历了</w:t>
      </w:r>
      <w:r w:rsidRPr="00413275">
        <w:rPr>
          <w:rFonts w:ascii="SimSun" w:eastAsia="SimSun" w:hAnsi="SimSun" w:cs="SimSun" w:hint="eastAsia"/>
          <w:sz w:val="23"/>
          <w:szCs w:val="23"/>
        </w:rPr>
        <w:t>起步发展期，反思发展期，应用发展期，低迷发展期，稳步发展期，</w:t>
      </w:r>
      <w:r w:rsidRPr="00413275">
        <w:rPr>
          <w:sz w:val="23"/>
          <w:szCs w:val="23"/>
        </w:rPr>
        <w:t>2010</w:t>
      </w:r>
      <w:r w:rsidRPr="00413275">
        <w:rPr>
          <w:rFonts w:ascii="SimSun" w:eastAsia="SimSun" w:hAnsi="SimSun" w:cs="SimSun" w:hint="eastAsia"/>
          <w:sz w:val="23"/>
          <w:szCs w:val="23"/>
        </w:rPr>
        <w:t>年左右深度学习和大数据的兴起带来了人工智能的爆发</w:t>
      </w:r>
      <w:r w:rsidRPr="00413275">
        <w:rPr>
          <w:rFonts w:ascii="SimSun" w:eastAsia="SimSun" w:hAnsi="SimSun" w:cs="SimSun" w:hint="eastAsia"/>
        </w:rPr>
        <w:t>。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存在多种从数据中产生智能的模式，主要有</w:t>
      </w:r>
      <w:r w:rsidRPr="00413275">
        <w:rPr>
          <w:rFonts w:ascii="SimSun" w:eastAsia="SimSun" w:hAnsi="SimSun" w:cs="SimSun" w:hint="eastAsia"/>
          <w:sz w:val="23"/>
          <w:szCs w:val="23"/>
        </w:rPr>
        <w:t>基于知识规则和逻辑推理、基于大数据和统计学习和在目标环境中利用问题引导等</w:t>
      </w:r>
      <w:r w:rsidRPr="00413275">
        <w:rPr>
          <w:rFonts w:ascii="SimSun" w:eastAsia="SimSun" w:hAnsi="SimSun" w:cs="SimSun" w:hint="eastAsia"/>
        </w:rPr>
        <w:t>。</w:t>
      </w:r>
      <w:r w:rsidRPr="00413275">
        <w:t xml:space="preserve"> </w:t>
      </w:r>
      <w:r w:rsidRPr="00413275">
        <w:rPr>
          <w:rFonts w:ascii="SimSun" w:eastAsia="SimSun" w:hAnsi="SimSun" w:cs="SimSun" w:hint="eastAsia"/>
        </w:rPr>
        <w:t>其中，基于知识规则和逻辑推理是一种较为基础的模式，</w:t>
      </w:r>
      <w:r w:rsidRPr="00413275">
        <w:rPr>
          <w:rFonts w:ascii="SimSun" w:eastAsia="SimSun" w:hAnsi="SimSun" w:cs="SimSun" w:hint="eastAsia"/>
          <w:sz w:val="23"/>
          <w:szCs w:val="23"/>
        </w:rPr>
        <w:t>该模式与人类的逻辑推理相似、易于理解，但难以构造完备的知识规则库</w:t>
      </w:r>
      <w:r w:rsidRPr="00413275">
        <w:rPr>
          <w:rFonts w:ascii="SimSun" w:eastAsia="SimSun" w:hAnsi="SimSun" w:cs="SimSun" w:hint="eastAsia"/>
        </w:rPr>
        <w:t>，</w:t>
      </w:r>
      <w:r w:rsidRPr="00413275">
        <w:rPr>
          <w:rFonts w:ascii="SimSun" w:eastAsia="SimSun" w:hAnsi="SimSun" w:cs="SimSun" w:hint="eastAsia"/>
          <w:sz w:val="23"/>
          <w:szCs w:val="23"/>
        </w:rPr>
        <w:t>该模式要求人类设计初始的知识框架并不断提供新的知识</w:t>
      </w:r>
      <w:r w:rsidRPr="00413275">
        <w:rPr>
          <w:rFonts w:ascii="SimSun" w:eastAsia="SimSun" w:hAnsi="SimSun" w:cs="SimSun" w:hint="eastAsia"/>
        </w:rPr>
        <w:t>。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而大数据智能是以</w:t>
      </w:r>
      <w:r w:rsidRPr="00413275">
        <w:rPr>
          <w:rFonts w:ascii="SimSun" w:eastAsia="SimSun" w:hAnsi="SimSun" w:cs="SimSun" w:hint="eastAsia"/>
          <w:sz w:val="23"/>
          <w:szCs w:val="23"/>
        </w:rPr>
        <w:t>人工智能手段对大数据进行深入分析，探析其隐含模式和规律的智能形态，实现从数据分析到知识分析、进而决策分析的理论方法和支撑技术</w:t>
      </w:r>
      <w:r w:rsidRPr="00413275">
        <w:rPr>
          <w:rFonts w:ascii="SimSun" w:eastAsia="SimSun" w:hAnsi="SimSun" w:cs="SimSun" w:hint="eastAsia"/>
        </w:rPr>
        <w:t>，具体指：</w:t>
      </w:r>
      <w:r w:rsidRPr="00413275">
        <w:rPr>
          <w:rFonts w:ascii="SimSun" w:eastAsia="SimSun" w:hAnsi="SimSun" w:cs="SimSun" w:hint="eastAsia"/>
          <w:sz w:val="23"/>
          <w:szCs w:val="23"/>
        </w:rPr>
        <w:t>从各类数据源的定位和连接实现数据的采集和汇聚</w:t>
      </w:r>
      <w:r w:rsidRPr="00413275">
        <w:rPr>
          <w:rFonts w:ascii="SimSun" w:eastAsia="SimSun" w:hAnsi="SimSun" w:cs="SimSun" w:hint="eastAsia"/>
        </w:rPr>
        <w:t>，到</w:t>
      </w:r>
      <w:r w:rsidRPr="00413275">
        <w:rPr>
          <w:rFonts w:ascii="SimSun" w:eastAsia="SimSun" w:hAnsi="SimSun" w:cs="SimSun" w:hint="eastAsia"/>
          <w:sz w:val="23"/>
          <w:szCs w:val="23"/>
        </w:rPr>
        <w:t>对加工数据的深度分析实现知识提取和利用</w:t>
      </w:r>
      <w:r w:rsidRPr="00413275">
        <w:rPr>
          <w:rFonts w:ascii="SimSun" w:eastAsia="SimSun" w:hAnsi="SimSun" w:cs="SimSun" w:hint="eastAsia"/>
        </w:rPr>
        <w:t>，再到</w:t>
      </w:r>
      <w:r w:rsidRPr="00413275">
        <w:rPr>
          <w:rFonts w:ascii="SimSun" w:eastAsia="SimSun" w:hAnsi="SimSun" w:cs="SimSun" w:hint="eastAsia"/>
          <w:sz w:val="23"/>
          <w:szCs w:val="23"/>
        </w:rPr>
        <w:t>有效整合来源不同知识和数据进行服务</w:t>
      </w:r>
      <w:r w:rsidRPr="00413275">
        <w:rPr>
          <w:rFonts w:ascii="SimSun" w:eastAsia="SimSun" w:hAnsi="SimSun" w:cs="SimSun" w:hint="eastAsia"/>
        </w:rPr>
        <w:t>。</w:t>
      </w:r>
    </w:p>
    <w:p w:rsidR="00834D47" w:rsidRPr="00413275" w:rsidRDefault="00834D47" w:rsidP="00834D47">
      <w:pPr>
        <w:pStyle w:val="NormalWeb"/>
      </w:pPr>
    </w:p>
    <w:p w:rsidR="00834D47" w:rsidRPr="00413275" w:rsidRDefault="00834D47" w:rsidP="00834D47">
      <w:pPr>
        <w:pStyle w:val="NormalWeb"/>
      </w:pPr>
      <w:r w:rsidRPr="00413275">
        <w:rPr>
          <w:rStyle w:val="Strong"/>
          <w:rFonts w:ascii="SimSun" w:eastAsia="SimSun" w:hAnsi="SimSun" w:hint="eastAsia"/>
          <w:i/>
          <w:iCs/>
          <w:sz w:val="36"/>
          <w:szCs w:val="36"/>
        </w:rPr>
        <w:t>数据密集型计算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数据密集型计算指</w:t>
      </w:r>
      <w:r w:rsidRPr="00413275">
        <w:rPr>
          <w:rFonts w:ascii="SimSun" w:eastAsia="SimSun" w:hAnsi="SimSun" w:cs="SimSun" w:hint="eastAsia"/>
          <w:sz w:val="23"/>
          <w:szCs w:val="23"/>
        </w:rPr>
        <w:t>面向大量数据的并行计算技术</w:t>
      </w:r>
      <w:r w:rsidRPr="00413275">
        <w:rPr>
          <w:rFonts w:ascii="SimSun" w:eastAsia="SimSun" w:hAnsi="SimSun" w:cs="SimSun" w:hint="eastAsia"/>
        </w:rPr>
        <w:t>。其中，数据并行是指</w:t>
      </w:r>
      <w:r w:rsidRPr="00413275">
        <w:rPr>
          <w:rFonts w:ascii="SimSun" w:eastAsia="SimSun" w:hAnsi="SimSun" w:cs="SimSun" w:hint="eastAsia"/>
          <w:sz w:val="23"/>
          <w:szCs w:val="23"/>
        </w:rPr>
        <w:t>把数据划分成若干块并分别映像到不同的处理机上，每一台处理机运行同样的处理程序对所分派的数据进行处理</w:t>
      </w:r>
      <w:r w:rsidRPr="00413275">
        <w:rPr>
          <w:rFonts w:ascii="SimSun" w:eastAsia="SimSun" w:hAnsi="SimSun" w:cs="SimSun" w:hint="eastAsia"/>
        </w:rPr>
        <w:t>。</w:t>
      </w:r>
      <w:r w:rsidRPr="00413275">
        <w:rPr>
          <w:rFonts w:ascii="SimSun" w:eastAsia="SimSun" w:hAnsi="SimSun" w:cs="SimSun" w:hint="eastAsia"/>
          <w:sz w:val="23"/>
          <w:szCs w:val="23"/>
        </w:rPr>
        <w:t>大部分并行处理均采用这种处理方式，尤其是对于计算复杂性很高的问题（如流体力学计算、图象处理）进行并行处理</w:t>
      </w:r>
      <w:r w:rsidRPr="00413275">
        <w:rPr>
          <w:rFonts w:ascii="SimSun" w:eastAsia="SimSun" w:hAnsi="SimSun" w:cs="SimSun" w:hint="eastAsia"/>
        </w:rPr>
        <w:t>。在这种处理方式中，通常不同的处理机在计算过程中需要进行一定量的通信。因此，在这种并行处理方式中，也</w:t>
      </w:r>
      <w:r w:rsidRPr="00413275">
        <w:rPr>
          <w:rFonts w:ascii="SimSun" w:eastAsia="SimSun" w:hAnsi="SimSun" w:cs="SimSun" w:hint="eastAsia"/>
          <w:sz w:val="23"/>
          <w:szCs w:val="23"/>
        </w:rPr>
        <w:t>需要根据问题的特点设计合理的并行处理算法，以减小处理机间的通信对并行处理性能的影响。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而并行计算是指</w:t>
      </w:r>
      <w:r w:rsidRPr="00413275">
        <w:rPr>
          <w:rFonts w:ascii="SimSun" w:eastAsia="SimSun" w:hAnsi="SimSun" w:cs="SimSun" w:hint="eastAsia"/>
          <w:sz w:val="23"/>
          <w:szCs w:val="23"/>
        </w:rPr>
        <w:t>一个问题分解为多个计算任务，多个计算任务同时进行，并行计算可以在指令级、数据级和任务级进行实现。</w:t>
      </w:r>
    </w:p>
    <w:p w:rsidR="00834D47" w:rsidRPr="00413275" w:rsidRDefault="00834D47" w:rsidP="00834D47">
      <w:pPr>
        <w:pStyle w:val="NormalWeb"/>
      </w:pPr>
    </w:p>
    <w:p w:rsidR="00834D47" w:rsidRPr="00413275" w:rsidRDefault="00834D47" w:rsidP="00834D47">
      <w:pPr>
        <w:pStyle w:val="NormalWeb"/>
      </w:pPr>
      <w:r w:rsidRPr="00413275">
        <w:rPr>
          <w:rStyle w:val="Strong"/>
          <w:rFonts w:ascii="SimSun" w:eastAsia="SimSun" w:hAnsi="SimSun" w:hint="eastAsia"/>
          <w:i/>
          <w:iCs/>
          <w:sz w:val="36"/>
          <w:szCs w:val="36"/>
        </w:rPr>
        <w:t>高性能计算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高性能计算通常</w:t>
      </w:r>
      <w:r w:rsidRPr="00413275">
        <w:rPr>
          <w:rFonts w:ascii="SimSun" w:eastAsia="SimSun" w:hAnsi="SimSun" w:cs="SimSun" w:hint="eastAsia"/>
          <w:sz w:val="23"/>
          <w:szCs w:val="23"/>
        </w:rPr>
        <w:t>使用很多处理器</w:t>
      </w:r>
      <w:r w:rsidRPr="00413275">
        <w:rPr>
          <w:sz w:val="23"/>
          <w:szCs w:val="23"/>
        </w:rPr>
        <w:t>(</w:t>
      </w:r>
      <w:r w:rsidRPr="00413275">
        <w:rPr>
          <w:rFonts w:ascii="SimSun" w:eastAsia="SimSun" w:hAnsi="SimSun" w:cs="SimSun" w:hint="eastAsia"/>
          <w:sz w:val="23"/>
          <w:szCs w:val="23"/>
        </w:rPr>
        <w:t>作为单个机器的一部分</w:t>
      </w:r>
      <w:r w:rsidRPr="00413275">
        <w:rPr>
          <w:sz w:val="23"/>
          <w:szCs w:val="23"/>
        </w:rPr>
        <w:t>)</w:t>
      </w:r>
      <w:r w:rsidRPr="00413275">
        <w:rPr>
          <w:rFonts w:ascii="SimSun" w:eastAsia="SimSun" w:hAnsi="SimSun" w:cs="SimSun" w:hint="eastAsia"/>
          <w:sz w:val="23"/>
          <w:szCs w:val="23"/>
        </w:rPr>
        <w:t>或者某一集群中组织的几台计算机</w:t>
      </w:r>
      <w:r w:rsidRPr="00413275">
        <w:rPr>
          <w:sz w:val="23"/>
          <w:szCs w:val="23"/>
        </w:rPr>
        <w:t>(</w:t>
      </w:r>
      <w:r w:rsidRPr="00413275">
        <w:rPr>
          <w:rFonts w:ascii="SimSun" w:eastAsia="SimSun" w:hAnsi="SimSun" w:cs="SimSun" w:hint="eastAsia"/>
          <w:sz w:val="23"/>
          <w:szCs w:val="23"/>
        </w:rPr>
        <w:t>作为单个计算资源操作</w:t>
      </w:r>
      <w:r w:rsidRPr="00413275">
        <w:rPr>
          <w:sz w:val="23"/>
          <w:szCs w:val="23"/>
        </w:rPr>
        <w:t>)</w:t>
      </w:r>
      <w:r w:rsidRPr="00413275">
        <w:rPr>
          <w:rFonts w:ascii="SimSun" w:eastAsia="SimSun" w:hAnsi="SimSun" w:cs="SimSun" w:hint="eastAsia"/>
          <w:sz w:val="23"/>
          <w:szCs w:val="23"/>
        </w:rPr>
        <w:t>的计算系统和环境</w:t>
      </w:r>
      <w:r w:rsidRPr="00413275">
        <w:rPr>
          <w:rFonts w:ascii="SimSun" w:eastAsia="SimSun" w:hAnsi="SimSun" w:cs="SimSun" w:hint="eastAsia"/>
        </w:rPr>
        <w:t>。高性能集群上运行的应用程序一般使用并行算法，</w:t>
      </w:r>
      <w:r w:rsidRPr="00413275">
        <w:rPr>
          <w:rFonts w:ascii="SimSun" w:eastAsia="SimSun" w:hAnsi="SimSun" w:cs="SimSun" w:hint="eastAsia"/>
          <w:sz w:val="23"/>
          <w:szCs w:val="23"/>
        </w:rPr>
        <w:t>把一个大的普通问题根据一定的规则分为许多小的子问题，在集群内的不同节点上进行计算，而这些小问题的处理结果，经过处理可合并为原问题的最终结果</w:t>
      </w:r>
      <w:r w:rsidRPr="00413275">
        <w:rPr>
          <w:rFonts w:ascii="SimSun" w:eastAsia="SimSun" w:hAnsi="SimSun" w:cs="SimSun" w:hint="eastAsia"/>
        </w:rPr>
        <w:t>。由于这些小问</w:t>
      </w:r>
      <w:r w:rsidRPr="00413275">
        <w:rPr>
          <w:rFonts w:ascii="SimSun" w:eastAsia="SimSun" w:hAnsi="SimSun" w:cs="SimSun" w:hint="eastAsia"/>
        </w:rPr>
        <w:lastRenderedPageBreak/>
        <w:t>题的计算一般是可以并行完成的，从而</w:t>
      </w:r>
      <w:r w:rsidRPr="00413275">
        <w:rPr>
          <w:rFonts w:ascii="SimSun" w:eastAsia="SimSun" w:hAnsi="SimSun" w:cs="SimSun" w:hint="eastAsia"/>
          <w:sz w:val="23"/>
          <w:szCs w:val="23"/>
        </w:rPr>
        <w:t>可以缩短问题的处理时间，通常运用高性能计算去解决大规模的科学问题。</w:t>
      </w:r>
    </w:p>
    <w:p w:rsidR="00834D47" w:rsidRPr="00413275" w:rsidRDefault="00834D47" w:rsidP="00834D47">
      <w:pPr>
        <w:pStyle w:val="NormalWeb"/>
      </w:pPr>
    </w:p>
    <w:p w:rsidR="00834D47" w:rsidRPr="00413275" w:rsidRDefault="00834D47" w:rsidP="00834D47">
      <w:pPr>
        <w:pStyle w:val="NormalWeb"/>
      </w:pPr>
      <w:r w:rsidRPr="00413275">
        <w:rPr>
          <w:rStyle w:val="Strong"/>
          <w:rFonts w:ascii="SimSun" w:eastAsia="SimSun" w:hAnsi="SimSun" w:hint="eastAsia"/>
          <w:i/>
          <w:iCs/>
          <w:sz w:val="36"/>
          <w:szCs w:val="36"/>
        </w:rPr>
        <w:t>云计算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云计算是一种</w:t>
      </w:r>
      <w:r w:rsidRPr="00413275">
        <w:rPr>
          <w:rFonts w:ascii="SimSun" w:eastAsia="SimSun" w:hAnsi="SimSun" w:cs="SimSun" w:hint="eastAsia"/>
          <w:sz w:val="23"/>
          <w:szCs w:val="23"/>
        </w:rPr>
        <w:t>按使用量付费的模式，这种模式提供可用的、便捷的、按需的网络访问，</w:t>
      </w:r>
      <w:r w:rsidRPr="00413275">
        <w:rPr>
          <w:sz w:val="23"/>
          <w:szCs w:val="23"/>
        </w:rPr>
        <w:t xml:space="preserve"> </w:t>
      </w:r>
      <w:r w:rsidRPr="00413275">
        <w:rPr>
          <w:rFonts w:ascii="SimSun" w:eastAsia="SimSun" w:hAnsi="SimSun" w:cs="SimSun" w:hint="eastAsia"/>
          <w:sz w:val="23"/>
          <w:szCs w:val="23"/>
        </w:rPr>
        <w:t>其拥有可配置的计算资源共享池</w:t>
      </w:r>
      <w:r w:rsidRPr="00413275">
        <w:rPr>
          <w:rFonts w:ascii="SimSun" w:eastAsia="SimSun" w:hAnsi="SimSun" w:cs="SimSun" w:hint="eastAsia"/>
        </w:rPr>
        <w:t>（包括</w:t>
      </w:r>
      <w:r w:rsidRPr="00413275">
        <w:rPr>
          <w:rFonts w:ascii="SimSun" w:eastAsia="SimSun" w:hAnsi="SimSun" w:cs="SimSun" w:hint="eastAsia"/>
          <w:sz w:val="23"/>
          <w:szCs w:val="23"/>
        </w:rPr>
        <w:t>网络，服务器，存储，应用软件，服务</w:t>
      </w:r>
      <w:r w:rsidRPr="00413275">
        <w:rPr>
          <w:rFonts w:ascii="SimSun" w:eastAsia="SimSun" w:hAnsi="SimSun" w:cs="SimSun" w:hint="eastAsia"/>
        </w:rPr>
        <w:t>），</w:t>
      </w:r>
      <w:r w:rsidRPr="00413275">
        <w:rPr>
          <w:rFonts w:ascii="SimSun" w:eastAsia="SimSun" w:hAnsi="SimSun" w:cs="SimSun" w:hint="eastAsia"/>
          <w:sz w:val="23"/>
          <w:szCs w:val="23"/>
        </w:rPr>
        <w:t>这些资源能够被快速提供，只需投入很少的管理工作，或与服务供应商进行很少的交互</w:t>
      </w:r>
      <w:r w:rsidRPr="00413275">
        <w:rPr>
          <w:rFonts w:ascii="SimSun" w:eastAsia="SimSun" w:hAnsi="SimSun" w:cs="SimSun" w:hint="eastAsia"/>
        </w:rPr>
        <w:t>。</w:t>
      </w:r>
      <w:r w:rsidRPr="00413275">
        <w:t>?</w:t>
      </w:r>
    </w:p>
    <w:p w:rsidR="00834D47" w:rsidRPr="00413275" w:rsidRDefault="00834D47" w:rsidP="00834D47">
      <w:pPr>
        <w:pStyle w:val="NormalWeb"/>
      </w:pPr>
      <w:r w:rsidRPr="00413275">
        <w:t>        </w:t>
      </w:r>
      <w:r w:rsidRPr="00413275">
        <w:rPr>
          <w:rFonts w:ascii="SimSun" w:eastAsia="SimSun" w:hAnsi="SimSun" w:cs="SimSun" w:hint="eastAsia"/>
        </w:rPr>
        <w:t>云计算服务是一种公共基础设施服务，从硬件的角度，云用户可以</w:t>
      </w:r>
      <w:r w:rsidRPr="00413275">
        <w:rPr>
          <w:rFonts w:ascii="SimSun" w:eastAsia="SimSun" w:hAnsi="SimSun" w:cs="SimSun" w:hint="eastAsia"/>
          <w:sz w:val="23"/>
          <w:szCs w:val="23"/>
        </w:rPr>
        <w:t>按需获取看似无限的计算资源，而不需要复杂的资源规划，消除云用户的事先投入，按需求增加硬件资源，以很短的时间为单位付费使用资源</w:t>
      </w:r>
      <w:r w:rsidRPr="00413275">
        <w:rPr>
          <w:rFonts w:ascii="SimSun" w:eastAsia="SimSun" w:hAnsi="SimSun" w:cs="SimSun" w:hint="eastAsia"/>
        </w:rPr>
        <w:t>。</w:t>
      </w:r>
    </w:p>
    <w:p w:rsidR="00AE3C61" w:rsidRPr="00413275" w:rsidRDefault="00AE3C61"/>
    <w:sectPr w:rsidR="00AE3C61" w:rsidRPr="0041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47"/>
    <w:rsid w:val="00413275"/>
    <w:rsid w:val="00834D47"/>
    <w:rsid w:val="00A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C1FFF-F06B-47B9-B9EE-E271AB18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D47"/>
    <w:rPr>
      <w:b/>
      <w:bCs/>
    </w:rPr>
  </w:style>
  <w:style w:type="character" w:styleId="Emphasis">
    <w:name w:val="Emphasis"/>
    <w:basedOn w:val="DefaultParagraphFont"/>
    <w:uiPriority w:val="20"/>
    <w:qFormat/>
    <w:rsid w:val="00834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2018-10-08T08:31:00Z</dcterms:created>
  <dcterms:modified xsi:type="dcterms:W3CDTF">2018-10-08T08:53:00Z</dcterms:modified>
</cp:coreProperties>
</file>