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155"/>
        <w:gridCol w:w="9418"/>
      </w:tblGrid>
      <w:tr>
        <w:trPr/>
        <w:tc>
          <w:tcPr>
            <w:tcW w:w="15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418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若已知一个栈的入栈序列是</w:t>
            </w:r>
            <w:r>
              <w:rPr/>
              <w:t>1,2,3…</w:t>
            </w:r>
            <w:r>
              <w:rPr/>
              <w:t>，</w:t>
            </w:r>
            <w:r>
              <w:rPr/>
              <w:t>30</w:t>
            </w:r>
            <w:r>
              <w:rPr/>
              <w:t>，其输出序列是</w:t>
            </w:r>
            <w:r>
              <w:rPr/>
              <w:t xml:space="preserve">p1,p2,p3,…pn, </w:t>
            </w:r>
            <w:r>
              <w:rPr/>
              <w:t>若</w:t>
            </w:r>
            <w:r>
              <w:rPr/>
              <w:t xml:space="preserve">p1=30, </w:t>
            </w:r>
            <w:r>
              <w:rPr/>
              <w:t>则</w:t>
            </w:r>
            <w:r>
              <w:rPr/>
              <w:t>p10</w:t>
            </w:r>
            <w:r>
              <w:rPr/>
              <w:t>为</w:t>
            </w:r>
            <w:r>
              <w:rPr/>
              <w:t>_________</w:t>
            </w:r>
            <w:r>
              <w:rPr/>
              <w:t>。</w:t>
            </w:r>
          </w:p>
        </w:tc>
      </w:tr>
      <w:tr>
        <w:trPr/>
        <w:tc>
          <w:tcPr>
            <w:tcW w:w="15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418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若某堆栈初始为空，</w:t>
            </w:r>
            <w:r>
              <w:rPr/>
              <w:t>PUSH</w:t>
            </w:r>
            <w:r>
              <w:rPr/>
              <w:t>与</w:t>
            </w:r>
            <w:r>
              <w:rPr/>
              <w:t>POP</w:t>
            </w:r>
            <w:r>
              <w:rPr/>
              <w:t>分别表示对堆栈进行一次进栈与出栈操作，那么对于进栈序列</w:t>
            </w:r>
            <w:r>
              <w:rPr/>
              <w:t>a,b,c,d,e,</w:t>
            </w:r>
            <w:r>
              <w:rPr/>
              <w:t>经过</w:t>
            </w:r>
            <w:r>
              <w:rPr/>
              <w:t>PUSH,PUSH,POP,PUSH,POP,PUSH,PUSH</w:t>
            </w:r>
            <w:r>
              <w:rPr/>
              <w:t>以后，得到的出栈序列是</w:t>
            </w:r>
            <w:r>
              <w:rPr/>
              <w:t>_________</w:t>
            </w:r>
            <w:r>
              <w:rPr/>
              <w:t>。（答案用</w:t>
            </w:r>
            <w:r>
              <w:rPr/>
              <w:t>","</w:t>
            </w:r>
            <w:r>
              <w:rPr/>
              <w:t>隔开，如：</w:t>
            </w:r>
            <w:r>
              <w:rPr/>
              <w:t>a,b,c</w:t>
            </w:r>
            <w:r>
              <w:rPr/>
              <w:t>）。</w:t>
            </w:r>
          </w:p>
        </w:tc>
      </w:tr>
      <w:tr>
        <w:trPr/>
        <w:tc>
          <w:tcPr>
            <w:tcW w:w="15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418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  <w:r>
              <w:rPr/>
              <w:t>描述某循环队列的数组为</w:t>
            </w:r>
            <w:r>
              <w:rPr/>
              <w:t>QUEUE[0..M-1]</w:t>
            </w:r>
            <w:r>
              <w:rPr/>
              <w:t>，当循环队列满时，队列中有 </w:t>
            </w:r>
            <w:r>
              <w:rPr/>
              <w:t>__________</w:t>
            </w:r>
            <w:r>
              <w:rPr/>
              <w:t>个元素。</w:t>
            </w:r>
          </w:p>
        </w:tc>
      </w:tr>
      <w:tr>
        <w:trPr/>
        <w:tc>
          <w:tcPr>
            <w:tcW w:w="15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418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  <w:r>
              <w:rPr/>
              <w:t>下列程序判断字符串</w:t>
            </w:r>
            <w:r>
              <w:rPr/>
              <w:t xml:space="preserve">s </w:t>
            </w:r>
            <w:r>
              <w:rPr/>
              <w:t>是否对称，对称则返回</w:t>
            </w:r>
            <w:r>
              <w:rPr/>
              <w:t>1</w:t>
            </w:r>
            <w:r>
              <w:rPr/>
              <w:t>，否则返回</w:t>
            </w:r>
            <w:r>
              <w:rPr/>
              <w:t>0</w:t>
            </w:r>
            <w:r>
              <w:rPr/>
              <w:t xml:space="preserve">；如 </w:t>
            </w:r>
            <w:r>
              <w:rPr/>
              <w:t>f("abba")</w:t>
            </w:r>
            <w:r>
              <w:rPr/>
              <w:t>返回</w:t>
            </w:r>
            <w:r>
              <w:rPr/>
              <w:t>1</w:t>
            </w:r>
            <w:r>
              <w:rPr/>
              <w:t>，</w:t>
            </w:r>
            <w:r>
              <w:rPr/>
              <w:t>f("abab")</w:t>
            </w:r>
            <w:r>
              <w:rPr/>
              <w:t>返回</w:t>
            </w:r>
            <w:r>
              <w:rPr/>
              <w:t>0</w:t>
            </w:r>
            <w:r>
              <w:rPr/>
              <w:t>；       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  <w:r>
              <w:rPr/>
              <w:t>int f(__________)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  <w:r>
              <w:rPr/>
              <w:t>{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      </w:t>
            </w:r>
            <w:r>
              <w:rPr/>
              <w:t>int   i=0,j=0;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      </w:t>
            </w:r>
            <w:r>
              <w:rPr/>
              <w:t>while (s[j])_________;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      </w:t>
            </w:r>
            <w:r>
              <w:rPr/>
              <w:t>for(j--; i&lt;j  &amp;&amp; s[i]==s[j]; i++,j--);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 xml:space="preserve">      </w:t>
            </w:r>
            <w:r>
              <w:rPr/>
              <w:t>return(_________) ;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  <w:r>
              <w:rPr/>
              <w:t>}   </w:t>
            </w:r>
          </w:p>
        </w:tc>
      </w:tr>
      <w:tr>
        <w:trPr/>
        <w:tc>
          <w:tcPr>
            <w:tcW w:w="15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418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中级表达式</w:t>
            </w:r>
            <w:r>
              <w:rPr/>
              <w:t>3+x*(2.4/5-6)</w:t>
            </w:r>
            <w:r>
              <w:rPr/>
              <w:t>所对应的后缀表达式为</w:t>
            </w:r>
            <w:r>
              <w:rPr/>
            </w:r>
          </w:p>
        </w:tc>
      </w:tr>
      <w:tr>
        <w:trPr/>
        <w:tc>
          <w:tcPr>
            <w:tcW w:w="155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418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堆栈</w:t>
            </w:r>
            <w:r>
              <w:rPr/>
              <w:t>R,</w:t>
            </w:r>
            <w:r>
              <w:rPr/>
              <w:t>从顶到底</w:t>
            </w:r>
            <w:r>
              <w:rPr/>
              <w:t>:{2,4,6,8,10},</w:t>
            </w:r>
            <w:r>
              <w:rPr/>
              <w:t>逐个取出放入队列</w:t>
            </w:r>
            <w:r>
              <w:rPr/>
              <w:t>Q</w:t>
            </w:r>
            <w:r>
              <w:rPr/>
              <w:t>中 ，再从</w:t>
            </w:r>
            <w:r>
              <w:rPr/>
              <w:t>Q</w:t>
            </w:r>
            <w:r>
              <w:rPr/>
              <w:t>中逐个取出放入</w:t>
            </w:r>
            <w:r>
              <w:rPr/>
              <w:t>R</w:t>
            </w:r>
            <w:r>
              <w:rPr/>
              <w:t>中，问现在堆栈</w:t>
            </w:r>
            <w:r>
              <w:rPr/>
              <w:t>R</w:t>
            </w:r>
            <w:r>
              <w:rPr/>
              <w:t>中从顶到底的顺序为 </w:t>
            </w:r>
            <w:r>
              <w:rPr/>
            </w:r>
            <w:r>
              <w:rPr/>
              <w:t>。</w:t>
            </w:r>
            <w:r>
              <w:rPr/>
              <w:br/>
            </w:r>
            <w:r>
              <w:rPr/>
              <w:t>输出格式：</w:t>
            </w:r>
            <w:r>
              <w:rPr/>
              <w:t>{1,2,3,4,5}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4800" w:type="pct"/>
        <w:jc w:val="center"/>
        <w:tblInd w:w="0" w:type="dxa"/>
        <w:tblBorders>
          <w:bottom w:val="single" w:sz="2" w:space="0" w:color="CCCCCC"/>
          <w:insideH w:val="single" w:sz="2" w:space="0" w:color="CCCCCC"/>
        </w:tblBorders>
        <w:tblCellMar>
          <w:top w:w="0" w:type="dxa"/>
          <w:left w:w="0" w:type="dxa"/>
          <w:bottom w:w="30" w:type="dxa"/>
          <w:right w:w="0" w:type="dxa"/>
        </w:tblCellMar>
      </w:tblPr>
      <w:tblGrid>
        <w:gridCol w:w="9573"/>
      </w:tblGrid>
      <w:tr>
        <w:trPr>
          <w:trHeight w:val="330" w:hRule="atLeast"/>
        </w:trPr>
        <w:tc>
          <w:tcPr>
            <w:tcW w:w="9573" w:type="dxa"/>
            <w:tcBorders>
              <w:bottom w:val="single" w:sz="2" w:space="0" w:color="CCCCCC"/>
              <w:insideH w:val="single" w:sz="2" w:space="0" w:color="CCCCCC"/>
            </w:tcBorders>
            <w:shd w:fill="auto" w:val="clear"/>
            <w:vAlign w:val="center"/>
          </w:tcPr>
          <w:p>
            <w:pPr>
              <w:pStyle w:val="TableContents"/>
              <w:rPr>
                <w:color w:val="444444"/>
              </w:rPr>
            </w:pPr>
            <w:r>
              <w:rPr>
                <w:color w:val="444444"/>
              </w:rPr>
              <w:t> </w:t>
            </w:r>
            <w:r>
              <w:rPr>
                <w:b/>
                <w:color w:val="444444"/>
                <w:sz w:val="17"/>
              </w:rPr>
              <w:t>选择题</w:t>
            </w:r>
          </w:p>
        </w:tc>
      </w:tr>
    </w:tbl>
    <w:p>
      <w:pPr>
        <w:pStyle w:val="TextBody"/>
        <w:spacing w:before="0" w:after="0"/>
        <w:rPr/>
      </w:pPr>
      <w:r>
        <w:rPr/>
      </w:r>
    </w:p>
    <w:tbl>
      <w:tblPr>
        <w:tblW w:w="4800" w:type="pct"/>
        <w:jc w:val="center"/>
        <w:tblInd w:w="0" w:type="dxa"/>
        <w:tblBorders/>
        <w:tblCellMar>
          <w:top w:w="0" w:type="dxa"/>
          <w:left w:w="0" w:type="dxa"/>
          <w:bottom w:w="0" w:type="dxa"/>
          <w:right w:w="0" w:type="dxa"/>
        </w:tblCellMar>
      </w:tblPr>
      <w:tblGrid>
        <w:gridCol w:w="293"/>
        <w:gridCol w:w="9280"/>
      </w:tblGrid>
      <w:tr>
        <w:trPr/>
        <w:tc>
          <w:tcPr>
            <w:tcW w:w="293" w:type="dxa"/>
            <w:tcBorders/>
            <w:shd w:fill="auto" w:val="clear"/>
            <w:vAlign w:val="center"/>
          </w:tcPr>
          <w:p>
            <w:pPr>
              <w:pStyle w:val="TableContents"/>
              <w:jc w:val="center"/>
              <w:rPr/>
            </w:pPr>
            <w:r>
              <w:rPr/>
              <w:t>#</w:t>
            </w:r>
          </w:p>
        </w:tc>
        <w:tc>
          <w:tcPr>
            <w:tcW w:w="9280" w:type="dxa"/>
            <w:tcBorders/>
            <w:shd w:fill="auto" w:val="clear"/>
            <w:vAlign w:val="center"/>
          </w:tcPr>
          <w:p>
            <w:pPr>
              <w:pStyle w:val="TableContents"/>
              <w:rPr/>
            </w:pPr>
            <w:r>
              <w:rPr/>
              <w:t>题目</w:t>
            </w:r>
          </w:p>
        </w:tc>
      </w:tr>
      <w:tr>
        <w:trPr/>
        <w:tc>
          <w:tcPr>
            <w:tcW w:w="29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1.</w:t>
            </w:r>
          </w:p>
        </w:tc>
        <w:tc>
          <w:tcPr>
            <w:tcW w:w="928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>
                <w:sz w:val="24"/>
              </w:rPr>
              <w:t>递归调用时系统需要利用一个</w:t>
            </w:r>
            <w:r>
              <w:rPr/>
              <w:t>_____</w:t>
            </w:r>
            <w:r>
              <w:rPr>
                <w:sz w:val="24"/>
              </w:rPr>
              <w:t>来实现数据和控制的转移。</w:t>
            </w:r>
          </w:p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ascii="Times New Roman;serif" w:hAnsi="Times New Roman;serif"/>
                <w:sz w:val="24"/>
              </w:rPr>
              <w:t>A. </w:t>
            </w:r>
            <w:r>
              <w:rPr>
                <w:sz w:val="24"/>
              </w:rPr>
              <w:t>队列</w:t>
            </w:r>
          </w:p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ascii="Times New Roman;serif" w:hAnsi="Times New Roman;serif"/>
                <w:sz w:val="24"/>
              </w:rPr>
              <w:t>B. </w:t>
            </w:r>
            <w:r>
              <w:rPr>
                <w:sz w:val="24"/>
              </w:rPr>
              <w:t>优先级队列</w:t>
            </w:r>
          </w:p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ascii="Times New Roman;serif" w:hAnsi="Times New Roman;serif"/>
                <w:sz w:val="24"/>
              </w:rPr>
              <w:t>C. </w:t>
            </w:r>
            <w:r>
              <w:rPr>
                <w:sz w:val="24"/>
              </w:rPr>
              <w:t>双端队列</w:t>
            </w:r>
          </w:p>
          <w:p>
            <w:pPr>
              <w:pStyle w:val="TableContents"/>
              <w:spacing w:before="0" w:after="0"/>
              <w:jc w:val="left"/>
              <w:rPr/>
            </w:pPr>
            <w:r>
              <w:rPr>
                <w:rFonts w:ascii="Times New Roman;serif" w:hAnsi="Times New Roman;serif"/>
                <w:sz w:val="24"/>
              </w:rPr>
              <w:t>D. </w:t>
            </w:r>
            <w:r>
              <w:rPr>
                <w:sz w:val="24"/>
              </w:rPr>
              <w:t>栈</w:t>
            </w:r>
          </w:p>
        </w:tc>
      </w:tr>
      <w:tr>
        <w:trPr/>
        <w:tc>
          <w:tcPr>
            <w:tcW w:w="29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2.</w:t>
            </w:r>
          </w:p>
        </w:tc>
        <w:tc>
          <w:tcPr>
            <w:tcW w:w="928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为解决计算机主机与打印机之间速度不匹配问题，通常设置一个打印数据缓冲区，主机将要输出的数据依次写入该缓冲区，而打印机则依次从该缓冲区中取出数据。该缓冲区的逻辑结构应该是 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</w:p>
          <w:p>
            <w:pPr>
              <w:pStyle w:val="TableContents"/>
              <w:spacing w:before="0" w:after="283"/>
              <w:ind w:left="360" w:right="0" w:hanging="360"/>
              <w:rPr/>
            </w:pPr>
            <w:r>
              <w:rPr>
                <w:sz w:val="21"/>
              </w:rPr>
              <w:t>A</w:t>
            </w:r>
            <w:r>
              <w:rPr>
                <w:sz w:val="21"/>
              </w:rPr>
              <w:t>．栈</w:t>
            </w:r>
            <w:r>
              <w:rPr/>
              <w:t> </w:t>
            </w:r>
            <w:r>
              <w:rPr>
                <w:sz w:val="21"/>
              </w:rPr>
              <w:t>B</w:t>
            </w:r>
            <w:r>
              <w:rPr>
                <w:sz w:val="21"/>
              </w:rPr>
              <w:t>．队列</w:t>
            </w:r>
            <w:r>
              <w:rPr/>
              <w:t> </w:t>
            </w:r>
            <w:r>
              <w:rPr>
                <w:sz w:val="21"/>
              </w:rPr>
              <w:t>C</w:t>
            </w:r>
            <w:r>
              <w:rPr>
                <w:sz w:val="21"/>
              </w:rPr>
              <w:t>．树</w:t>
            </w:r>
            <w:r>
              <w:rPr/>
              <w:t> </w:t>
            </w:r>
            <w:r>
              <w:rPr>
                <w:sz w:val="21"/>
              </w:rPr>
              <w:t>D</w:t>
            </w:r>
            <w:r>
              <w:rPr>
                <w:sz w:val="21"/>
              </w:rPr>
              <w:t>．图</w:t>
            </w:r>
          </w:p>
        </w:tc>
      </w:tr>
      <w:tr>
        <w:trPr/>
        <w:tc>
          <w:tcPr>
            <w:tcW w:w="29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3.</w:t>
            </w:r>
          </w:p>
        </w:tc>
        <w:tc>
          <w:tcPr>
            <w:tcW w:w="928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己知循环队列存储在一维数组</w:t>
            </w:r>
            <w:r>
              <w:rPr/>
              <w:t>A[O…n-1]</w:t>
            </w:r>
            <w:r>
              <w:rPr/>
              <w:t>中，且队列非空时</w:t>
            </w:r>
            <w:r>
              <w:rPr/>
              <w:t>front</w:t>
            </w:r>
            <w:r>
              <w:rPr/>
              <w:t>和</w:t>
            </w:r>
            <w:r>
              <w:rPr/>
              <w:t>rear</w:t>
            </w:r>
            <w:r>
              <w:rPr/>
              <w:t>分别指向队头元素和队尾元索。若初始时队列为空，且要求第</w:t>
            </w:r>
            <w:r>
              <w:rPr/>
              <w:t>1</w:t>
            </w:r>
            <w:r>
              <w:rPr/>
              <w:t>个进入队列的元素存储在</w:t>
            </w:r>
            <w:r>
              <w:rPr/>
              <w:t>A[0]</w:t>
            </w:r>
            <w:r>
              <w:rPr/>
              <w:t>处，则初始时</w:t>
            </w:r>
            <w:r>
              <w:rPr/>
              <w:t>front</w:t>
            </w:r>
            <w:r>
              <w:rPr/>
              <w:t>和</w:t>
            </w:r>
            <w:r>
              <w:rPr/>
              <w:t>rear</w:t>
            </w:r>
            <w:r>
              <w:rPr/>
              <w:t>的值分别是。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A.0,0   B.0,n-1   C.n-l,0    D.n-1,n-l</w:t>
            </w:r>
          </w:p>
        </w:tc>
      </w:tr>
      <w:tr>
        <w:trPr/>
        <w:tc>
          <w:tcPr>
            <w:tcW w:w="29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4.</w:t>
            </w:r>
          </w:p>
        </w:tc>
        <w:tc>
          <w:tcPr>
            <w:tcW w:w="928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在非空双向循环链表中由</w:t>
            </w:r>
            <w:r>
              <w:rPr/>
              <w:t>q</w:t>
            </w:r>
            <w:r>
              <w:rPr/>
              <w:t>所指的那个链结点前面插入一个由</w:t>
            </w:r>
            <w:r>
              <w:rPr/>
              <w:t>p</w:t>
            </w:r>
            <w:r>
              <w:rPr/>
              <w:t>所指的链结点的动作所对应的语句依次为：</w:t>
            </w:r>
            <w:r>
              <w:rPr/>
              <w:t>p</w:t>
            </w:r>
            <w:r>
              <w:rPr/>
              <w:t>一</w:t>
            </w:r>
            <w:r>
              <w:rPr/>
              <w:t>&gt;rlink=q; p</w:t>
            </w:r>
            <w:r>
              <w:rPr/>
              <w:t>一</w:t>
            </w:r>
            <w:r>
              <w:rPr/>
              <w:t>&gt;llink=q</w:t>
            </w:r>
            <w:r>
              <w:rPr/>
              <w:t>一</w:t>
            </w:r>
            <w:r>
              <w:rPr/>
              <w:t>&gt;llink; q</w:t>
            </w:r>
            <w:r>
              <w:rPr/>
              <w:t>一</w:t>
            </w:r>
            <w:r>
              <w:rPr/>
              <w:t>&gt;llink=p; </w:t>
            </w:r>
            <w:r>
              <w:rPr/>
              <w:t>。</w:t>
            </w:r>
            <w:r>
              <w:rPr/>
              <w:t>(</w:t>
            </w:r>
            <w:r>
              <w:rPr/>
              <w:t>空白处为一条赋值语句</w:t>
            </w:r>
            <w:r>
              <w:rPr/>
              <w:t>)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A. q</w:t>
            </w:r>
            <w:r>
              <w:rPr/>
              <w:t>一</w:t>
            </w:r>
            <w:r>
              <w:rPr/>
              <w:t>&gt;rlink= p;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B. q</w:t>
            </w:r>
            <w:r>
              <w:rPr/>
              <w:t>一</w:t>
            </w:r>
            <w:r>
              <w:rPr/>
              <w:t>&gt;llink</w:t>
            </w:r>
            <w:r>
              <w:rPr/>
              <w:t>一</w:t>
            </w:r>
            <w:r>
              <w:rPr/>
              <w:t>&gt;rlink=p;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C. p</w:t>
            </w:r>
            <w:r>
              <w:rPr/>
              <w:t>一</w:t>
            </w:r>
            <w:r>
              <w:rPr/>
              <w:t>&gt;rlink</w:t>
            </w:r>
            <w:r>
              <w:rPr/>
              <w:t>一</w:t>
            </w:r>
            <w:r>
              <w:rPr/>
              <w:t>&gt;rlink= p; 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D. p</w:t>
            </w:r>
            <w:r>
              <w:rPr/>
              <w:t>一</w:t>
            </w:r>
            <w:r>
              <w:rPr/>
              <w:t>&gt;llink</w:t>
            </w:r>
            <w:r>
              <w:rPr/>
              <w:t>一</w:t>
            </w:r>
            <w:r>
              <w:rPr/>
              <w:t>&gt;rlink=p; </w:t>
            </w:r>
          </w:p>
        </w:tc>
      </w:tr>
      <w:tr>
        <w:trPr/>
        <w:tc>
          <w:tcPr>
            <w:tcW w:w="29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5.</w:t>
            </w:r>
          </w:p>
        </w:tc>
        <w:tc>
          <w:tcPr>
            <w:tcW w:w="9280" w:type="dxa"/>
            <w:tcBorders/>
            <w:shd w:fill="auto" w:val="clear"/>
          </w:tcPr>
          <w:p>
            <w:pPr>
              <w:pStyle w:val="TableContents"/>
              <w:spacing w:before="0" w:after="283"/>
              <w:rPr>
                <w:sz w:val="28"/>
              </w:rPr>
            </w:pPr>
            <w:r>
              <w:rPr>
                <w:sz w:val="28"/>
              </w:rPr>
              <w:t>允许对队列进行的操作有。</w:t>
            </w:r>
          </w:p>
          <w:p>
            <w:pPr>
              <w:pStyle w:val="TableContents"/>
              <w:spacing w:before="0" w:after="283"/>
              <w:rPr/>
            </w:pPr>
            <w:r>
              <w:rPr>
                <w:sz w:val="28"/>
                <w:lang w:val="fr-FR"/>
              </w:rPr>
              <w:t>A</w:t>
            </w:r>
            <w:r>
              <w:rPr>
                <w:sz w:val="28"/>
              </w:rPr>
              <w:t xml:space="preserve">．对队列中的元素排序        </w:t>
            </w:r>
            <w:r>
              <w:rPr>
                <w:sz w:val="28"/>
                <w:lang w:val="fr-FR"/>
              </w:rPr>
              <w:t>B</w:t>
            </w:r>
            <w:r>
              <w:rPr>
                <w:sz w:val="28"/>
              </w:rPr>
              <w:t>．取出最近进队的元素        </w:t>
            </w:r>
            <w:r>
              <w:rPr>
                <w:sz w:val="28"/>
                <w:lang w:val="fr-FR"/>
              </w:rPr>
              <w:t>C</w:t>
            </w:r>
            <w:r>
              <w:rPr>
                <w:sz w:val="28"/>
              </w:rPr>
              <w:t xml:space="preserve">．在队头元素之前插入元素    </w:t>
            </w:r>
            <w:r>
              <w:rPr>
                <w:sz w:val="28"/>
                <w:lang w:val="fr-FR"/>
              </w:rPr>
              <w:t>D</w:t>
            </w:r>
            <w:r>
              <w:rPr>
                <w:sz w:val="28"/>
              </w:rPr>
              <w:t>．删除队头元素</w:t>
            </w:r>
          </w:p>
        </w:tc>
      </w:tr>
      <w:tr>
        <w:trPr/>
        <w:tc>
          <w:tcPr>
            <w:tcW w:w="29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6.</w:t>
            </w:r>
          </w:p>
        </w:tc>
        <w:tc>
          <w:tcPr>
            <w:tcW w:w="928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 </w:t>
            </w:r>
            <w:r>
              <w:rPr/>
              <w:t>一个栈的进栈序列是</w:t>
            </w:r>
            <w:r>
              <w:rPr>
                <w:lang w:val="en-US"/>
              </w:rPr>
              <w:t>a</w:t>
            </w:r>
            <w:r>
              <w:rPr/>
              <w:t>，</w:t>
            </w:r>
            <w:r>
              <w:rPr>
                <w:lang w:val="en-US"/>
              </w:rPr>
              <w:t>b</w:t>
            </w:r>
            <w:r>
              <w:rPr/>
              <w:t>，</w:t>
            </w:r>
            <w:r>
              <w:rPr>
                <w:lang w:val="en-US"/>
              </w:rPr>
              <w:t>c</w:t>
            </w:r>
            <w:r>
              <w:rPr/>
              <w:t>，</w:t>
            </w:r>
            <w:r>
              <w:rPr>
                <w:lang w:val="en-US"/>
              </w:rPr>
              <w:t>d</w:t>
            </w:r>
            <w:r>
              <w:rPr/>
              <w:t>，</w:t>
            </w:r>
            <w:r>
              <w:rPr>
                <w:lang w:val="en-US"/>
              </w:rPr>
              <w:t>e</w:t>
            </w:r>
            <w:r>
              <w:rPr/>
              <w:t>，则栈的不可能的输出序列是 。</w:t>
            </w:r>
          </w:p>
          <w:p>
            <w:pPr>
              <w:pStyle w:val="TableContents"/>
              <w:spacing w:before="0" w:after="283"/>
              <w:rPr/>
            </w:pPr>
            <w:r>
              <w:rPr>
                <w:sz w:val="24"/>
                <w:lang w:val="en-US"/>
              </w:rPr>
              <w:t>A</w:t>
            </w:r>
            <w:r>
              <w:rPr>
                <w:sz w:val="24"/>
              </w:rPr>
              <w:t>．</w:t>
            </w:r>
            <w:r>
              <w:rPr>
                <w:sz w:val="24"/>
                <w:lang w:val="en-US"/>
              </w:rPr>
              <w:t>edcba      B</w:t>
            </w:r>
            <w:r>
              <w:rPr>
                <w:sz w:val="24"/>
              </w:rPr>
              <w:t>．</w:t>
            </w:r>
            <w:r>
              <w:rPr>
                <w:sz w:val="24"/>
                <w:lang w:val="en-US"/>
              </w:rPr>
              <w:t>decba    C</w:t>
            </w:r>
            <w:r>
              <w:rPr>
                <w:sz w:val="24"/>
              </w:rPr>
              <w:t>．</w:t>
            </w:r>
            <w:r>
              <w:rPr>
                <w:sz w:val="24"/>
                <w:lang w:val="en-US"/>
              </w:rPr>
              <w:t>dceab      D</w:t>
            </w:r>
            <w:r>
              <w:rPr>
                <w:sz w:val="24"/>
              </w:rPr>
              <w:t>．</w:t>
            </w:r>
            <w:r>
              <w:rPr>
                <w:sz w:val="24"/>
                <w:lang w:val="en-US"/>
              </w:rPr>
              <w:t>abcde</w:t>
            </w:r>
          </w:p>
        </w:tc>
      </w:tr>
      <w:tr>
        <w:trPr/>
        <w:tc>
          <w:tcPr>
            <w:tcW w:w="293" w:type="dxa"/>
            <w:tcBorders/>
            <w:shd w:fill="auto" w:val="clear"/>
          </w:tcPr>
          <w:p>
            <w:pPr>
              <w:pStyle w:val="TableContents"/>
              <w:jc w:val="center"/>
              <w:rPr>
                <w:b/>
              </w:rPr>
            </w:pPr>
            <w:r>
              <w:rPr>
                <w:b/>
              </w:rPr>
              <w:t>7.</w:t>
            </w:r>
          </w:p>
        </w:tc>
        <w:tc>
          <w:tcPr>
            <w:tcW w:w="9280" w:type="dxa"/>
            <w:tcBorders/>
            <w:shd w:fill="auto" w:val="clear"/>
          </w:tcPr>
          <w:p>
            <w:pPr>
              <w:pStyle w:val="TableContents"/>
              <w:spacing w:before="0" w:after="283"/>
              <w:rPr/>
            </w:pPr>
            <w:r>
              <w:rPr/>
              <w:t>中缀表达式</w:t>
            </w:r>
            <w:r>
              <w:rPr/>
              <w:t>A-(B+C/D)×E</w:t>
            </w:r>
            <w:r>
              <w:rPr/>
              <w:t>的后缀形式是 。</w:t>
            </w:r>
          </w:p>
          <w:p>
            <w:pPr>
              <w:pStyle w:val="TableContents"/>
              <w:spacing w:before="0" w:after="283"/>
              <w:rPr/>
            </w:pPr>
            <w:r>
              <w:rPr/>
              <w:t>A . ABC+D/ ×E-     B. ABCD/+E×-    C. AB-C+D/E×    D. ABC-+D/E×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altName w:val="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4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FreeSans"/>
      <w:color w:val="auto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2</Pages>
  <Words>715</Words>
  <Characters>1163</Characters>
  <CharactersWithSpaces>1320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2017-06-17T14:24:23Z</dcterms:created>
  <dc:creator/>
  <dc:description/>
  <dc:language>en-US</dc:language>
  <cp:lastModifiedBy/>
  <dcterms:modified xsi:type="dcterms:W3CDTF">2017-06-17T14:25:21Z</dcterms:modified>
  <cp:revision>1</cp:revision>
  <dc:subject/>
  <dc:title/>
</cp:coreProperties>
</file>