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F60D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МИНИСТЕРСТВО ОБРАЗОВАНИЯ ИРКУТСКОЙ ОБЛАСТИ</w:t>
      </w:r>
    </w:p>
    <w:p w14:paraId="015C3701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</w:p>
    <w:p w14:paraId="49B6D284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ГОСУДАРСТВЕННОЕ АВТОНОМНОЕ УЧРЕЖДЕНИЕ ИРКУТСКОЙ ОБЛАСТИ</w:t>
      </w:r>
    </w:p>
    <w:p w14:paraId="05B6F1CB" w14:textId="77777777" w:rsidR="00564E4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«ЦЕНТР ОЦЕНКИ ПРОФЕССИОНАЛЬНОГО МАСТЕРСТВА,</w:t>
      </w:r>
      <w:r w:rsidR="00564E41"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</w:t>
      </w: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КВАЛИФИКАЦИЙ</w:t>
      </w:r>
    </w:p>
    <w:p w14:paraId="56669D89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18"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 xml:space="preserve"> ПЕДАГОГОВ И МОНИТОРИНГА КАЧЕСТВА ОБРАЗОВАНИЯ»</w:t>
      </w:r>
    </w:p>
    <w:p w14:paraId="39B671BA" w14:textId="77777777" w:rsidR="00001E51" w:rsidRPr="00564E41" w:rsidRDefault="00001E51" w:rsidP="00240F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Cs w:val="28"/>
        </w:rPr>
      </w:pPr>
      <w:r w:rsidRPr="00564E41">
        <w:rPr>
          <w:rFonts w:ascii="Times New Roman" w:eastAsiaTheme="minorEastAsia" w:hAnsi="Times New Roman" w:cs="Times New Roman"/>
          <w:b/>
          <w:bCs/>
          <w:sz w:val="18"/>
          <w:szCs w:val="28"/>
        </w:rPr>
        <w:t>(ГАУ ИО ЦОПМКиМКО</w:t>
      </w:r>
      <w:r w:rsidRPr="00564E41">
        <w:rPr>
          <w:rFonts w:ascii="Times New Roman" w:eastAsiaTheme="minorEastAsia" w:hAnsi="Times New Roman" w:cs="Times New Roman"/>
          <w:b/>
          <w:bCs/>
          <w:sz w:val="20"/>
          <w:szCs w:val="28"/>
        </w:rPr>
        <w:t>)</w:t>
      </w:r>
    </w:p>
    <w:p w14:paraId="2735C80F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548B8F8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/>
          <w:bCs/>
          <w:sz w:val="28"/>
          <w:szCs w:val="28"/>
        </w:rPr>
        <w:t>П Р И К А З</w:t>
      </w:r>
    </w:p>
    <w:p w14:paraId="61ECF3E8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A56081C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01E51">
        <w:rPr>
          <w:rFonts w:ascii="Times New Roman" w:eastAsiaTheme="minorEastAsia" w:hAnsi="Times New Roman" w:cs="Times New Roman"/>
          <w:bCs/>
          <w:sz w:val="28"/>
          <w:szCs w:val="28"/>
        </w:rPr>
        <w:t>от________________________                                                  №__________________</w:t>
      </w:r>
    </w:p>
    <w:p w14:paraId="31820B8A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5018027" w14:textId="77777777" w:rsidR="00001E51" w:rsidRPr="00001E51" w:rsidRDefault="00001E51" w:rsidP="00001E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26CB754" w14:textId="25F7123A" w:rsidR="00001E51" w:rsidRPr="00B674B6" w:rsidRDefault="00001E51" w:rsidP="00DB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permStart w:id="1731467934" w:edGrp="everyone"/>
      <w:r w:rsidRPr="00001E51"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5C0E5A" wp14:editId="109F662B">
                <wp:simplePos x="0" y="0"/>
                <wp:positionH relativeFrom="margin">
                  <wp:posOffset>-924</wp:posOffset>
                </wp:positionH>
                <wp:positionV relativeFrom="paragraph">
                  <wp:posOffset>11430</wp:posOffset>
                </wp:positionV>
                <wp:extent cx="2743200" cy="114300"/>
                <wp:effectExtent l="0" t="0" r="1905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14300"/>
                          <a:chOff x="1162" y="3784"/>
                          <a:chExt cx="3058" cy="18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62" y="3784"/>
                            <a:ext cx="179" cy="179"/>
                            <a:chOff x="1161" y="4324"/>
                            <a:chExt cx="180" cy="18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 flipH="1">
                            <a:off x="4041" y="3784"/>
                            <a:ext cx="179" cy="180"/>
                            <a:chOff x="1161" y="4324"/>
                            <a:chExt cx="180" cy="180"/>
                          </a:xfrm>
                        </wpg:grpSpPr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1" y="4324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DCD7A" id="Group 2" o:spid="_x0000_s1026" style="position:absolute;margin-left:-.05pt;margin-top:.9pt;width:3in;height:9pt;z-index:-251657216;mso-position-horizontal-relative:margin" coordorigin="1162,3784" coordsize="305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">
                <v:group id="Group 3" o:spid="_x0000_s1027" style="position:absolute;left:1162;top:3784;width:179;height:179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line id="Line 5" o:spid="_x0000_s1029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/v:group>
                <v:group id="Group 6" o:spid="_x0000_s1030" style="position:absolute;left:4041;top:3784;width:179;height:180;flip:x" coordorigin="1161,4324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<v:line id="Line 7" o:spid="_x0000_s1031" style="position:absolute;visibility:visible;mso-wrap-style:square" from="1161,4324" to="1161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8" o:spid="_x0000_s1032" style="position:absolute;visibility:visible;mso-wrap-style:square" from="1161,4324" to="134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w10:wrap anchorx="margin"/>
              </v:group>
            </w:pict>
          </mc:Fallback>
        </mc:AlternateContent>
      </w:r>
      <w:r w:rsidR="00CD7201">
        <w:rPr>
          <w:rFonts w:ascii="Times New Roman" w:eastAsiaTheme="minorEastAsia" w:hAnsi="Times New Roman" w:cs="Times New Roman"/>
          <w:bCs/>
          <w:sz w:val="28"/>
          <w:szCs w:val="28"/>
        </w:rPr>
        <w:t>О</w:t>
      </w:r>
      <w:r w:rsidR="003B205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проведении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>{</w:t>
      </w:r>
      <w:r w:rsidR="00560C44" w:rsidRPr="00B674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{ 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type</w:t>
      </w:r>
      <w:r w:rsidR="00560C44" w:rsidRPr="00B674B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</w:p>
    <w:p w14:paraId="3FC1E403" w14:textId="77777777" w:rsidR="00001E51" w:rsidRPr="00001E51" w:rsidRDefault="00001E51" w:rsidP="0002576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26282F"/>
          <w:sz w:val="28"/>
          <w:szCs w:val="28"/>
        </w:rPr>
      </w:pPr>
    </w:p>
    <w:p w14:paraId="0C552068" w14:textId="77777777" w:rsidR="00001E51" w:rsidRDefault="00001E51" w:rsidP="000257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C8FD0A" w14:textId="0977F7E9" w:rsidR="0002576F" w:rsidRPr="00CB6A64" w:rsidRDefault="00DB541E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осуществления государственным автономным учреждением Иркутской области «Центр оценки профессионального мастерства, квалификаций педагогов и мониторинга качества образования» (далее – Учреждение) деятельности, приносящей доход</w:t>
      </w:r>
      <w:r w:rsidR="005A2ECE" w:rsidRPr="00CB6A64">
        <w:rPr>
          <w:rFonts w:ascii="Times New Roman" w:hAnsi="Times New Roman" w:cs="Times New Roman"/>
          <w:sz w:val="28"/>
          <w:szCs w:val="28"/>
        </w:rPr>
        <w:t>,</w:t>
      </w:r>
      <w:r w:rsidR="00CB6A64" w:rsidRPr="00CB6A64">
        <w:rPr>
          <w:rFonts w:ascii="Times New Roman" w:hAnsi="Times New Roman" w:cs="Times New Roman"/>
          <w:sz w:val="28"/>
          <w:szCs w:val="28"/>
        </w:rPr>
        <w:t xml:space="preserve"> руководствуясь Уставом,</w:t>
      </w:r>
    </w:p>
    <w:p w14:paraId="11A03882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 Р И К А З Ы В А Ю:</w:t>
      </w:r>
    </w:p>
    <w:p w14:paraId="4AA49ED4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F86BC" w14:textId="02B28816" w:rsidR="00DB541E" w:rsidRDefault="007A66A6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Центру 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="00387957" w:rsidRPr="009F1A36">
        <w:rPr>
          <w:rFonts w:ascii="Times New Roman" w:hAnsi="Times New Roman" w:cs="Times New Roman"/>
          <w:sz w:val="28"/>
          <w:szCs w:val="28"/>
        </w:rPr>
        <w:t>(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{{ manager }}</w:t>
      </w:r>
      <w:r w:rsidR="00387957">
        <w:rPr>
          <w:rFonts w:ascii="Times New Roman" w:hAnsi="Times New Roman" w:cs="Times New Roman"/>
          <w:sz w:val="28"/>
          <w:szCs w:val="28"/>
        </w:rPr>
        <w:t>)</w:t>
      </w:r>
      <w:r w:rsidR="00DB541E">
        <w:rPr>
          <w:rFonts w:ascii="Times New Roman" w:hAnsi="Times New Roman" w:cs="Times New Roman"/>
          <w:sz w:val="28"/>
          <w:szCs w:val="28"/>
        </w:rPr>
        <w:t>:</w:t>
      </w:r>
    </w:p>
    <w:p w14:paraId="72DEE6DD" w14:textId="66D467A0" w:rsidR="00DB541E" w:rsidRDefault="00DB541E" w:rsidP="000F73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оказание платных услуг</w:t>
      </w:r>
      <w:r w:rsidR="004A0686">
        <w:rPr>
          <w:rFonts w:ascii="Times New Roman" w:hAnsi="Times New Roman" w:cs="Times New Roman"/>
          <w:sz w:val="28"/>
          <w:szCs w:val="28"/>
        </w:rPr>
        <w:t xml:space="preserve"> для группы</w:t>
      </w:r>
      <w:r w:rsidR="00560C44" w:rsidRPr="00560C44">
        <w:rPr>
          <w:rFonts w:ascii="Times New Roman" w:hAnsi="Times New Roman" w:cs="Times New Roman"/>
          <w:sz w:val="28"/>
          <w:szCs w:val="28"/>
        </w:rPr>
        <w:t xml:space="preserve"> 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="00560C44" w:rsidRPr="00C82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B2053"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type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387957" w:rsidRPr="009F1A36">
        <w:rPr>
          <w:rFonts w:ascii="Times New Roman" w:hAnsi="Times New Roman" w:cs="Times New Roman"/>
          <w:sz w:val="28"/>
          <w:szCs w:val="28"/>
        </w:rPr>
        <w:t xml:space="preserve"> </w:t>
      </w:r>
      <w:r w:rsidR="00CB3383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4B6"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="00560C44" w:rsidRPr="009F1A36">
        <w:rPr>
          <w:rFonts w:ascii="Times New Roman" w:hAnsi="Times New Roman" w:cs="Times New Roman"/>
          <w:sz w:val="28"/>
          <w:szCs w:val="28"/>
        </w:rPr>
        <w:t>_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="00B674B6" w:rsidRPr="00B674B6">
        <w:rPr>
          <w:rFonts w:ascii="Times New Roman" w:hAnsi="Times New Roman" w:cs="Times New Roman"/>
          <w:sz w:val="28"/>
          <w:szCs w:val="28"/>
        </w:rPr>
        <w:t xml:space="preserve"> </w:t>
      </w:r>
      <w:r w:rsidR="00B674B6">
        <w:rPr>
          <w:rFonts w:ascii="Times New Roman" w:hAnsi="Times New Roman" w:cs="Times New Roman"/>
          <w:sz w:val="28"/>
          <w:szCs w:val="28"/>
        </w:rPr>
        <w:t>г.</w:t>
      </w:r>
      <w:r w:rsidR="00B674B6" w:rsidRPr="00B674B6">
        <w:rPr>
          <w:rFonts w:ascii="Times New Roman" w:hAnsi="Times New Roman" w:cs="Times New Roman"/>
          <w:sz w:val="28"/>
          <w:szCs w:val="28"/>
        </w:rPr>
        <w:t xml:space="preserve"> </w:t>
      </w:r>
      <w:r w:rsidR="00B674B6">
        <w:rPr>
          <w:rFonts w:ascii="Times New Roman" w:hAnsi="Times New Roman" w:cs="Times New Roman"/>
          <w:sz w:val="28"/>
          <w:szCs w:val="28"/>
        </w:rPr>
        <w:t xml:space="preserve">по </w:t>
      </w:r>
      <w:r w:rsidR="00B674B6" w:rsidRPr="00B674B6">
        <w:rPr>
          <w:rFonts w:ascii="Times New Roman" w:hAnsi="Times New Roman" w:cs="Times New Roman"/>
          <w:sz w:val="28"/>
          <w:szCs w:val="28"/>
        </w:rPr>
        <w:t xml:space="preserve">{{ </w:t>
      </w:r>
      <w:r w:rsidR="00B674B6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674B6" w:rsidRPr="00B674B6">
        <w:rPr>
          <w:rFonts w:ascii="Times New Roman" w:hAnsi="Times New Roman" w:cs="Times New Roman"/>
          <w:sz w:val="28"/>
          <w:szCs w:val="28"/>
        </w:rPr>
        <w:t>_</w:t>
      </w:r>
      <w:r w:rsidR="00B674B6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B674B6" w:rsidRPr="00B674B6">
        <w:rPr>
          <w:rFonts w:ascii="Times New Roman" w:hAnsi="Times New Roman" w:cs="Times New Roman"/>
          <w:sz w:val="28"/>
          <w:szCs w:val="28"/>
        </w:rPr>
        <w:t xml:space="preserve"> }}</w:t>
      </w:r>
      <w:r w:rsidR="00560C44" w:rsidRPr="00C8202D">
        <w:rPr>
          <w:rFonts w:ascii="Times New Roman" w:hAnsi="Times New Roman" w:cs="Times New Roman"/>
          <w:sz w:val="28"/>
          <w:szCs w:val="28"/>
        </w:rPr>
        <w:t xml:space="preserve"> </w:t>
      </w:r>
      <w:r w:rsidR="003B2053">
        <w:rPr>
          <w:rFonts w:ascii="Times New Roman" w:hAnsi="Times New Roman" w:cs="Times New Roman"/>
          <w:sz w:val="28"/>
          <w:szCs w:val="28"/>
        </w:rPr>
        <w:t>г</w:t>
      </w:r>
      <w:r w:rsidR="00B67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теме: </w:t>
      </w:r>
      <w:r w:rsidRPr="009F1A36">
        <w:rPr>
          <w:rFonts w:ascii="Times New Roman" w:hAnsi="Times New Roman" w:cs="Times New Roman"/>
          <w:sz w:val="28"/>
          <w:szCs w:val="28"/>
        </w:rPr>
        <w:t>«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560C44" w:rsidRPr="009F1A36">
        <w:rPr>
          <w:rFonts w:ascii="Times New Roman" w:hAnsi="Times New Roman" w:cs="Times New Roman"/>
          <w:sz w:val="28"/>
          <w:szCs w:val="28"/>
        </w:rPr>
        <w:t>_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Pr="009F1A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объеме </w:t>
      </w:r>
      <w:r w:rsidR="00560C44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{{ </w:t>
      </w:r>
      <w:r w:rsidR="00560C4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duration</w:t>
      </w:r>
      <w:r w:rsidR="00560C44" w:rsidRPr="00513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часов (далее – 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60C44" w:rsidRPr="009F1A36">
        <w:rPr>
          <w:rFonts w:ascii="Times New Roman" w:hAnsi="Times New Roman" w:cs="Times New Roman"/>
          <w:sz w:val="28"/>
          <w:szCs w:val="28"/>
        </w:rPr>
        <w:t>_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classic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 w:rsidRPr="009F1A36">
        <w:rPr>
          <w:rFonts w:ascii="Times New Roman" w:hAnsi="Times New Roman" w:cs="Times New Roman"/>
          <w:sz w:val="28"/>
          <w:szCs w:val="28"/>
        </w:rPr>
        <w:t>)</w:t>
      </w:r>
      <w:r w:rsidR="000A1F6F" w:rsidRPr="009F1A36">
        <w:rPr>
          <w:rFonts w:ascii="Times New Roman" w:hAnsi="Times New Roman" w:cs="Times New Roman"/>
          <w:sz w:val="28"/>
          <w:szCs w:val="28"/>
        </w:rPr>
        <w:t>;</w:t>
      </w:r>
    </w:p>
    <w:p w14:paraId="3AC872E1" w14:textId="25084E1E" w:rsidR="000A1F6F" w:rsidRDefault="000A1F6F" w:rsidP="000F73A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3B2053">
        <w:rPr>
          <w:rFonts w:ascii="Times New Roman" w:hAnsi="Times New Roman" w:cs="Times New Roman"/>
          <w:sz w:val="28"/>
          <w:szCs w:val="28"/>
        </w:rPr>
        <w:t xml:space="preserve">проведения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highlight w:val="yellow"/>
        </w:rPr>
        <w:t xml:space="preserve">{{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highlight w:val="yellow"/>
          <w:lang w:val="en-US"/>
        </w:rPr>
        <w:t>type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highlight w:val="yellow"/>
        </w:rPr>
        <w:t xml:space="preserve"> }}</w:t>
      </w:r>
      <w:r w:rsidR="003B2053">
        <w:rPr>
          <w:rFonts w:ascii="Times New Roman" w:hAnsi="Times New Roman" w:cs="Times New Roman"/>
          <w:sz w:val="28"/>
          <w:szCs w:val="28"/>
        </w:rPr>
        <w:t xml:space="preserve"> выдать участникам электронные сертификаты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B5BE7" w14:textId="2051D372" w:rsidR="000A1F6F" w:rsidRDefault="000A1F6F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и количество участников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type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2053">
        <w:rPr>
          <w:rFonts w:ascii="Times New Roman" w:hAnsi="Times New Roman" w:cs="Times New Roman"/>
          <w:sz w:val="28"/>
          <w:szCs w:val="28"/>
        </w:rPr>
        <w:t xml:space="preserve">устанавливаются в соответствии </w:t>
      </w:r>
      <w:r w:rsidR="00F921B9">
        <w:rPr>
          <w:rFonts w:ascii="Times New Roman" w:hAnsi="Times New Roman" w:cs="Times New Roman"/>
          <w:sz w:val="28"/>
          <w:szCs w:val="28"/>
        </w:rPr>
        <w:t xml:space="preserve">с приложениями к договорам на проведение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type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F921B9">
        <w:rPr>
          <w:rFonts w:ascii="Times New Roman" w:hAnsi="Times New Roman" w:cs="Times New Roman"/>
          <w:sz w:val="28"/>
          <w:szCs w:val="28"/>
        </w:rPr>
        <w:t>, заключенными между Учреждением и заказчиками услуг</w:t>
      </w:r>
      <w:r w:rsidR="003A00B2" w:rsidRPr="003A00B2">
        <w:rPr>
          <w:rFonts w:ascii="Times New Roman" w:hAnsi="Times New Roman" w:cs="Times New Roman"/>
          <w:sz w:val="28"/>
          <w:szCs w:val="28"/>
        </w:rPr>
        <w:t>.</w:t>
      </w:r>
    </w:p>
    <w:p w14:paraId="6986743A" w14:textId="24BB6615" w:rsidR="00F921B9" w:rsidRDefault="00F921B9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стоимость участия в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{{ 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type</w:t>
      </w:r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>_</w:t>
      </w:r>
      <w:proofErr w:type="spellStart"/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loct</w:t>
      </w:r>
      <w:proofErr w:type="spellEnd"/>
      <w:r w:rsidR="00560C44" w:rsidRPr="009F1A3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}}</w:t>
      </w:r>
      <w:r w:rsidR="003879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размере </w:t>
      </w:r>
      <w:r w:rsidR="00560C44" w:rsidRPr="00560C44">
        <w:rPr>
          <w:rFonts w:ascii="Times New Roman" w:hAnsi="Times New Roman" w:cs="Times New Roman"/>
          <w:sz w:val="28"/>
          <w:szCs w:val="28"/>
        </w:rPr>
        <w:t xml:space="preserve">{{ </w:t>
      </w:r>
      <w:r w:rsidR="00560C44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560C44" w:rsidRPr="00560C44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рублей за одного слушателя</w:t>
      </w:r>
    </w:p>
    <w:p w14:paraId="5FCD72BD" w14:textId="1A250C33" w:rsidR="000A1F6F" w:rsidRPr="000A1F6F" w:rsidRDefault="00F921B9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Бухгалтерии (Осипов С.Е.) производить оплату работникам, участвующим в подготовке и проведении 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{{ </w:t>
      </w:r>
      <w:r w:rsidR="00560C44" w:rsidRPr="009F1A36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560C44" w:rsidRPr="009F1A3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>, на основании гражданско-правовых договоров за счет средств, полученных от приносящей доход деятельности</w:t>
      </w:r>
      <w:r w:rsidR="000A1F6F" w:rsidRPr="000A1F6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F95E67" w14:textId="77777777" w:rsidR="0002576F" w:rsidRPr="00227B4A" w:rsidRDefault="0002576F" w:rsidP="000F73A0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7B4A">
        <w:rPr>
          <w:rFonts w:ascii="Times New Roman" w:hAnsi="Times New Roman" w:cs="Times New Roman"/>
          <w:spacing w:val="-5"/>
          <w:sz w:val="28"/>
          <w:szCs w:val="28"/>
        </w:rPr>
        <w:t xml:space="preserve">Контроль за исполнением приказа </w:t>
      </w:r>
      <w:r w:rsidR="00CD7201" w:rsidRPr="00227B4A">
        <w:rPr>
          <w:rFonts w:ascii="Times New Roman" w:hAnsi="Times New Roman" w:cs="Times New Roman"/>
          <w:spacing w:val="-5"/>
          <w:sz w:val="28"/>
          <w:szCs w:val="28"/>
        </w:rPr>
        <w:t>возложить на заместителя директора Костенко Н.В.</w:t>
      </w:r>
    </w:p>
    <w:p w14:paraId="29A79878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10199" w14:textId="77777777" w:rsidR="0002576F" w:rsidRDefault="0002576F" w:rsidP="00025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EEFE6" w14:textId="77777777" w:rsidR="000A1F6F" w:rsidRDefault="000A1F6F" w:rsidP="000A1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D0073">
        <w:rPr>
          <w:rFonts w:ascii="Times New Roman" w:hAnsi="Times New Roman" w:cs="Times New Roman"/>
          <w:sz w:val="28"/>
          <w:szCs w:val="28"/>
        </w:rPr>
        <w:t xml:space="preserve">иректор                                                                                     </w:t>
      </w:r>
      <w:r w:rsidR="003D0073" w:rsidRPr="00964BAD">
        <w:rPr>
          <w:rFonts w:ascii="Times New Roman" w:hAnsi="Times New Roman" w:cs="Times New Roman"/>
          <w:sz w:val="28"/>
          <w:szCs w:val="28"/>
        </w:rPr>
        <w:t xml:space="preserve">        </w:t>
      </w:r>
      <w:r w:rsidR="003D0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В.В. Перегудова</w:t>
      </w:r>
      <w:r w:rsidR="00CA70CA" w:rsidRPr="00964BAD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СОГЛАСОВАНО:</w:t>
      </w:r>
    </w:p>
    <w:p w14:paraId="0EB62A77" w14:textId="77777777" w:rsidR="000A1F6F" w:rsidRDefault="000A1F6F" w:rsidP="000A1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75FE6" w14:textId="77777777" w:rsidR="00F921B9" w:rsidRPr="000533C3" w:rsidRDefault="00F921B9" w:rsidP="00F921B9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Заместитель директора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Н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В.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Костенко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328F3A26" w14:textId="5F26DE0F" w:rsidR="000A1F6F" w:rsidRPr="000533C3" w:rsidRDefault="00F921B9" w:rsidP="00F921B9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( подпись)</w:t>
      </w:r>
      <w:r w:rsidR="000A1F6F"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</w:t>
      </w:r>
      <w:r w:rsidR="000A1F6F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</w:t>
      </w:r>
    </w:p>
    <w:p w14:paraId="22685B6E" w14:textId="77777777" w:rsidR="00F921B9" w:rsidRDefault="00F921B9" w:rsidP="000A1F6F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02F168C1" w14:textId="77777777" w:rsidR="009156B5" w:rsidRPr="00123147" w:rsidRDefault="009156B5" w:rsidP="009156B5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Главный бухгалтер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С.Е. Осипов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024C71A2" w14:textId="77777777" w:rsidR="009156B5" w:rsidRDefault="009156B5" w:rsidP="009156B5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( подпись)</w:t>
      </w:r>
    </w:p>
    <w:p w14:paraId="2221367D" w14:textId="6F341B1F" w:rsidR="00123147" w:rsidRDefault="00123147" w:rsidP="00123147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</w:p>
    <w:p w14:paraId="77D5D954" w14:textId="70638363" w:rsidR="00123147" w:rsidRPr="000533C3" w:rsidRDefault="00123147" w:rsidP="00123147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Ведущий экономист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Д.В. Фролова</w:t>
      </w:r>
      <w:r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3D015991" w14:textId="61FF5A8F" w:rsidR="00123147" w:rsidRDefault="00123147" w:rsidP="00123147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( подпись)</w:t>
      </w:r>
    </w:p>
    <w:p w14:paraId="7293374B" w14:textId="77777777" w:rsidR="00123147" w:rsidRDefault="00123147" w:rsidP="00123147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</w:p>
    <w:p w14:paraId="3BB68CC9" w14:textId="6D126C1F" w:rsidR="000A1F6F" w:rsidRPr="000533C3" w:rsidRDefault="00F921B9" w:rsidP="000A1F6F">
      <w:pPr>
        <w:tabs>
          <w:tab w:val="left" w:pos="7088"/>
        </w:tabs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Руководитель учебного центра</w:t>
      </w:r>
      <w:r w:rsidR="000A1F6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</w:t>
      </w:r>
      <w:r w:rsidR="000A1F6F"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_________________       </w:t>
      </w:r>
      <w:r w:rsidR="000A1F6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Е.Н. Фёдорова</w:t>
      </w:r>
      <w:r w:rsidR="000A1F6F" w:rsidRPr="00D45785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</w:p>
    <w:p w14:paraId="6543D1B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0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(дата) ( подпись)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</w:t>
      </w:r>
    </w:p>
    <w:p w14:paraId="75D1130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                           </w:t>
      </w:r>
    </w:p>
    <w:p w14:paraId="70D3BA33" w14:textId="0DEC52D3" w:rsidR="000A1F6F" w:rsidRPr="000533C3" w:rsidRDefault="00F921B9" w:rsidP="000A1F6F">
      <w:pPr>
        <w:spacing w:after="0" w:line="240" w:lineRule="auto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Юрисконсульт          </w:t>
      </w:r>
      <w:r w:rsidR="000A1F6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</w:t>
      </w:r>
      <w:r w:rsidR="000A1F6F"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  _________________       </w:t>
      </w:r>
      <w:r w:rsidR="000A1F6F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>А.В. Вантеев</w:t>
      </w:r>
      <w:r w:rsidR="000A1F6F" w:rsidRPr="000533C3">
        <w:rPr>
          <w:rFonts w:ascii="Times New Roman" w:hAnsi="Times New Roman" w:cs="Times New Roman"/>
          <w:color w:val="000000"/>
          <w:spacing w:val="-5"/>
          <w:sz w:val="28"/>
          <w:szCs w:val="28"/>
          <w:u w:val="single"/>
        </w:rPr>
        <w:t xml:space="preserve">   </w:t>
      </w:r>
    </w:p>
    <w:p w14:paraId="059B1B76" w14:textId="77777777" w:rsidR="000A1F6F" w:rsidRDefault="000A1F6F" w:rsidP="000A1F6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                                  </w:t>
      </w:r>
      <w:r w:rsidRPr="000533C3">
        <w:rPr>
          <w:rFonts w:ascii="Times New Roman" w:hAnsi="Times New Roman" w:cs="Times New Roman"/>
          <w:color w:val="000000"/>
          <w:spacing w:val="-5"/>
          <w:sz w:val="20"/>
          <w:szCs w:val="28"/>
        </w:rPr>
        <w:t xml:space="preserve"> (дата) ( подпись)         </w:t>
      </w:r>
      <w:r w:rsidRPr="000533C3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             </w:t>
      </w:r>
    </w:p>
    <w:p w14:paraId="2A7924C2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83E45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DCC55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8B5040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2A98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7F5B45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D1FC3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18506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D28EF0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25426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2E9CF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705FEB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CC3A4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A3B6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BAA101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BF915D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3842C7" w14:textId="77777777" w:rsidR="000A1F6F" w:rsidRPr="000533C3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6834B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79429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8BC069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615BFA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26BE0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C132FD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2732F4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A87D1" w14:textId="77777777" w:rsidR="000A1F6F" w:rsidRDefault="000A1F6F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71FA4" w14:textId="36B7E6CD" w:rsidR="000A1F6F" w:rsidRDefault="00123147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A1F6F">
        <w:rPr>
          <w:rFonts w:ascii="Times New Roman" w:hAnsi="Times New Roman" w:cs="Times New Roman"/>
          <w:sz w:val="28"/>
          <w:szCs w:val="28"/>
        </w:rPr>
        <w:t>сполнитель:</w:t>
      </w:r>
    </w:p>
    <w:p w14:paraId="481E0B55" w14:textId="26AA382C" w:rsidR="00123147" w:rsidRDefault="00123147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Юрисконсульт</w:t>
      </w:r>
    </w:p>
    <w:p w14:paraId="20A5BB36" w14:textId="4E448BE6" w:rsidR="000A1F6F" w:rsidRDefault="00123147" w:rsidP="000A1F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 Вантеев</w:t>
      </w:r>
      <w:r w:rsidR="000A1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7016E" w14:textId="0929C786" w:rsidR="00CA70CA" w:rsidRPr="00964BAD" w:rsidRDefault="000A1F6F" w:rsidP="00123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+7(3952)500-287 (2</w:t>
      </w:r>
      <w:r w:rsidR="00123147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)</w:t>
      </w:r>
      <w:permEnd w:id="1731467934"/>
    </w:p>
    <w:sectPr w:rsidR="00CA70CA" w:rsidRPr="00964BAD" w:rsidSect="00F921B9">
      <w:headerReference w:type="default" r:id="rId11"/>
      <w:headerReference w:type="first" r:id="rId12"/>
      <w:pgSz w:w="11906" w:h="16838"/>
      <w:pgMar w:top="1134" w:right="567" w:bottom="1134" w:left="851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BE89" w14:textId="77777777" w:rsidR="00D906E5" w:rsidRDefault="00D906E5" w:rsidP="00001E51">
      <w:pPr>
        <w:spacing w:after="0" w:line="240" w:lineRule="auto"/>
      </w:pPr>
      <w:r>
        <w:separator/>
      </w:r>
    </w:p>
  </w:endnote>
  <w:endnote w:type="continuationSeparator" w:id="0">
    <w:p w14:paraId="3F16C4D9" w14:textId="77777777" w:rsidR="00D906E5" w:rsidRDefault="00D906E5" w:rsidP="0000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77E78" w14:textId="77777777" w:rsidR="00D906E5" w:rsidRDefault="00D906E5" w:rsidP="00001E51">
      <w:pPr>
        <w:spacing w:after="0" w:line="240" w:lineRule="auto"/>
      </w:pPr>
      <w:r>
        <w:separator/>
      </w:r>
    </w:p>
  </w:footnote>
  <w:footnote w:type="continuationSeparator" w:id="0">
    <w:p w14:paraId="3C3DE938" w14:textId="77777777" w:rsidR="00D906E5" w:rsidRDefault="00D906E5" w:rsidP="0000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D251" w14:textId="77777777" w:rsidR="00001E51" w:rsidRDefault="00001E51" w:rsidP="00240FE4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E55C" w14:textId="77777777" w:rsidR="00A55ED9" w:rsidRDefault="00A55ED9" w:rsidP="00A55ED9">
    <w:pPr>
      <w:pStyle w:val="a3"/>
      <w:jc w:val="center"/>
    </w:pPr>
    <w:r>
      <w:rPr>
        <w:rFonts w:eastAsiaTheme="minorEastAsia"/>
        <w:bCs/>
        <w:noProof/>
        <w:color w:val="26282F"/>
        <w:sz w:val="28"/>
        <w:szCs w:val="28"/>
        <w:lang w:eastAsia="ru-RU"/>
      </w:rPr>
      <w:drawing>
        <wp:inline distT="0" distB="0" distL="0" distR="0" wp14:anchorId="1BC75FB3" wp14:editId="4AAF0B87">
          <wp:extent cx="720000" cy="720000"/>
          <wp:effectExtent l="0" t="0" r="4445" b="444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ЛОГОТИП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A2B0B"/>
    <w:multiLevelType w:val="hybridMultilevel"/>
    <w:tmpl w:val="9F3C3B0E"/>
    <w:lvl w:ilvl="0" w:tplc="D42671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624AE5"/>
    <w:multiLevelType w:val="hybridMultilevel"/>
    <w:tmpl w:val="BBB47B2C"/>
    <w:lvl w:ilvl="0" w:tplc="94920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793586"/>
    <w:multiLevelType w:val="hybridMultilevel"/>
    <w:tmpl w:val="46E8B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1" w:cryptProviderType="rsaAES" w:cryptAlgorithmClass="hash" w:cryptAlgorithmType="typeAny" w:cryptAlgorithmSid="14" w:cryptSpinCount="100000" w:hash="9LsPsHAEQw3kZZJdFnswRcPVk8Eti20wLnJ66qS1YfgZdgzTXY9cxP/FHS8IIH/1THvL6vpRWnjj4tde93iEYA==" w:salt="PB6UCCnWuFDZcyN4h7+Zig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E51"/>
    <w:rsid w:val="00001E51"/>
    <w:rsid w:val="0002576F"/>
    <w:rsid w:val="00040D6C"/>
    <w:rsid w:val="000533C3"/>
    <w:rsid w:val="000550A8"/>
    <w:rsid w:val="00060884"/>
    <w:rsid w:val="000A1F6F"/>
    <w:rsid w:val="000E45B1"/>
    <w:rsid w:val="000F73A0"/>
    <w:rsid w:val="0010110E"/>
    <w:rsid w:val="00123147"/>
    <w:rsid w:val="00173B55"/>
    <w:rsid w:val="001C4F85"/>
    <w:rsid w:val="00211DC0"/>
    <w:rsid w:val="00227B4A"/>
    <w:rsid w:val="00240FE4"/>
    <w:rsid w:val="00251424"/>
    <w:rsid w:val="002A21EA"/>
    <w:rsid w:val="00304FB7"/>
    <w:rsid w:val="00363838"/>
    <w:rsid w:val="00383F6B"/>
    <w:rsid w:val="00387957"/>
    <w:rsid w:val="003A00B2"/>
    <w:rsid w:val="003B2053"/>
    <w:rsid w:val="003D0073"/>
    <w:rsid w:val="0047432A"/>
    <w:rsid w:val="004A0686"/>
    <w:rsid w:val="004B5A3A"/>
    <w:rsid w:val="004E0B72"/>
    <w:rsid w:val="00523B6E"/>
    <w:rsid w:val="00536B9F"/>
    <w:rsid w:val="005428B1"/>
    <w:rsid w:val="00560C44"/>
    <w:rsid w:val="00564E41"/>
    <w:rsid w:val="005A2ECE"/>
    <w:rsid w:val="005D1EE6"/>
    <w:rsid w:val="006444C4"/>
    <w:rsid w:val="00680737"/>
    <w:rsid w:val="00697AE0"/>
    <w:rsid w:val="006E5A57"/>
    <w:rsid w:val="007464E0"/>
    <w:rsid w:val="007A66A6"/>
    <w:rsid w:val="008853A1"/>
    <w:rsid w:val="008C7ABF"/>
    <w:rsid w:val="008E65D1"/>
    <w:rsid w:val="008F2D64"/>
    <w:rsid w:val="008F3B61"/>
    <w:rsid w:val="009156B5"/>
    <w:rsid w:val="00931CC1"/>
    <w:rsid w:val="00955C0C"/>
    <w:rsid w:val="00964BAD"/>
    <w:rsid w:val="00993D32"/>
    <w:rsid w:val="009D36D4"/>
    <w:rsid w:val="009F1A36"/>
    <w:rsid w:val="009F5752"/>
    <w:rsid w:val="00A30EE7"/>
    <w:rsid w:val="00A55ED9"/>
    <w:rsid w:val="00B30F7B"/>
    <w:rsid w:val="00B34AEF"/>
    <w:rsid w:val="00B674B6"/>
    <w:rsid w:val="00B77BDF"/>
    <w:rsid w:val="00B916FF"/>
    <w:rsid w:val="00BD7593"/>
    <w:rsid w:val="00C33034"/>
    <w:rsid w:val="00C5260D"/>
    <w:rsid w:val="00C8202D"/>
    <w:rsid w:val="00CA70CA"/>
    <w:rsid w:val="00CB3383"/>
    <w:rsid w:val="00CB3F91"/>
    <w:rsid w:val="00CB6A64"/>
    <w:rsid w:val="00CD7201"/>
    <w:rsid w:val="00CF135B"/>
    <w:rsid w:val="00CF2B1A"/>
    <w:rsid w:val="00D45785"/>
    <w:rsid w:val="00D7333A"/>
    <w:rsid w:val="00D906E5"/>
    <w:rsid w:val="00DA43BD"/>
    <w:rsid w:val="00DB541E"/>
    <w:rsid w:val="00E1647E"/>
    <w:rsid w:val="00E3756F"/>
    <w:rsid w:val="00E50875"/>
    <w:rsid w:val="00E63EA2"/>
    <w:rsid w:val="00E86191"/>
    <w:rsid w:val="00EA19D1"/>
    <w:rsid w:val="00EB574B"/>
    <w:rsid w:val="00EB7058"/>
    <w:rsid w:val="00EC563C"/>
    <w:rsid w:val="00ED1AFA"/>
    <w:rsid w:val="00F62299"/>
    <w:rsid w:val="00F9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F36B34"/>
  <w15:docId w15:val="{A34537F0-D152-4682-A34F-42073AEF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1E51"/>
  </w:style>
  <w:style w:type="paragraph" w:styleId="a5">
    <w:name w:val="footer"/>
    <w:basedOn w:val="a"/>
    <w:link w:val="a6"/>
    <w:uiPriority w:val="99"/>
    <w:unhideWhenUsed/>
    <w:rsid w:val="00001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1E51"/>
  </w:style>
  <w:style w:type="paragraph" w:styleId="a7">
    <w:name w:val="List Paragraph"/>
    <w:basedOn w:val="a"/>
    <w:uiPriority w:val="34"/>
    <w:qFormat/>
    <w:rsid w:val="0002576F"/>
    <w:pPr>
      <w:ind w:left="720"/>
      <w:contextualSpacing/>
    </w:pPr>
  </w:style>
  <w:style w:type="table" w:styleId="a8">
    <w:name w:val="Table Grid"/>
    <w:basedOn w:val="a1"/>
    <w:uiPriority w:val="39"/>
    <w:rsid w:val="00227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E0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0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697EBE97563FC47AF47D2DB60B2C581" ma:contentTypeVersion="6" ma:contentTypeDescription="Создание документа." ma:contentTypeScope="" ma:versionID="be11e2152f8349b7571e8b3b4d80b0ab">
  <xsd:schema xmlns:xsd="http://www.w3.org/2001/XMLSchema" xmlns:xs="http://www.w3.org/2001/XMLSchema" xmlns:p="http://schemas.microsoft.com/office/2006/metadata/properties" xmlns:ns3="e22b1e2b-d2c6-4494-9378-64beb456ec53" targetNamespace="http://schemas.microsoft.com/office/2006/metadata/properties" ma:root="true" ma:fieldsID="8cadbeca8d26d5cfd3bd85842456adfc" ns3:_="">
    <xsd:import namespace="e22b1e2b-d2c6-4494-9378-64beb456ec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b1e2b-d2c6-4494-9378-64beb456e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92811-66DF-4F26-94D8-D9BAB87489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7E2B1-108A-40D8-87CE-92077BD992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172243-D504-4077-AD5D-7D050CA861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EDB9C2-B728-4AC8-9764-19B830223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b1e2b-d2c6-4494-9378-64beb456ec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440</Words>
  <Characters>2514</Characters>
  <Application>Microsoft Office Word</Application>
  <DocSecurity>8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GAU IO COPMKiMKO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Ольга Алексеевна</dc:creator>
  <cp:keywords/>
  <dc:description/>
  <cp:lastModifiedBy>Морозов Никита Дмитриевич</cp:lastModifiedBy>
  <cp:revision>24</cp:revision>
  <cp:lastPrinted>2022-03-14T05:18:00Z</cp:lastPrinted>
  <dcterms:created xsi:type="dcterms:W3CDTF">2021-11-17T07:08:00Z</dcterms:created>
  <dcterms:modified xsi:type="dcterms:W3CDTF">2022-06-20T08:13:00Z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0x0101008697EBE97563FC47AF47D2DB60B2C581</vt:lpwstr>
  </property>
</Properties>
</file>