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3EC" w:rsidRPr="009523EC" w:rsidRDefault="009523EC" w:rsidP="009523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E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СОЗДАНИЕ АВТОMATИЗИРОВАННОЙ СИСТЕМЫ</w:t>
      </w:r>
    </w:p>
    <w:p w:rsidR="009523EC" w:rsidRPr="009523EC" w:rsidRDefault="009523EC" w:rsidP="009523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23EC">
        <w:rPr>
          <w:rFonts w:ascii="Times New Roman" w:hAnsi="Times New Roman" w:cs="Times New Roman"/>
          <w:b/>
          <w:bCs/>
          <w:sz w:val="28"/>
          <w:szCs w:val="28"/>
        </w:rPr>
        <w:t>«ПЛАТФОРМА ДЛЯ ОНЛАЙН-ПРОКАТА ОБОРУДОВАНИЯ»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523EC">
        <w:rPr>
          <w:rFonts w:ascii="Times New Roman" w:hAnsi="Times New Roman" w:cs="Times New Roman"/>
          <w:b/>
          <w:bCs/>
          <w:sz w:val="26"/>
          <w:szCs w:val="26"/>
        </w:rPr>
        <w:t>1. ОБЩИЕ СВЕДЕНИЯ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Полное наименование системы:</w:t>
      </w:r>
      <w:r w:rsidRPr="00DF0BAF">
        <w:rPr>
          <w:rFonts w:ascii="Times New Roman" w:hAnsi="Times New Roman" w:cs="Times New Roman"/>
        </w:rPr>
        <w:t xml:space="preserve"> «Платформа для онлайн-проката оборудования».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Шифр темы или проекта:</w:t>
      </w:r>
      <w:r w:rsidRPr="00DF0BAF">
        <w:rPr>
          <w:rFonts w:ascii="Times New Roman" w:hAnsi="Times New Roman" w:cs="Times New Roman"/>
        </w:rPr>
        <w:t xml:space="preserve"> </w:t>
      </w:r>
      <w:r w:rsidRPr="00DF0BAF">
        <w:rPr>
          <w:rFonts w:ascii="Times New Roman" w:hAnsi="Times New Roman" w:cs="Times New Roman"/>
          <w:lang w:val="en-US"/>
        </w:rPr>
        <w:t>POE</w:t>
      </w:r>
      <w:r w:rsidRPr="00DF0BAF">
        <w:rPr>
          <w:rFonts w:ascii="Times New Roman" w:hAnsi="Times New Roman" w:cs="Times New Roman"/>
        </w:rPr>
        <w:t>-2024.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Наименование предприятия-разработчика системы:</w:t>
      </w:r>
      <w:r w:rsidRPr="00DF0BAF">
        <w:rPr>
          <w:rFonts w:ascii="Times New Roman" w:hAnsi="Times New Roman" w:cs="Times New Roman"/>
        </w:rPr>
        <w:t xml:space="preserve"> ООО «Веб-</w:t>
      </w:r>
      <w:proofErr w:type="spellStart"/>
      <w:r w:rsidRPr="00DF0BAF">
        <w:rPr>
          <w:rFonts w:ascii="Times New Roman" w:hAnsi="Times New Roman" w:cs="Times New Roman"/>
        </w:rPr>
        <w:t>Солюшнс</w:t>
      </w:r>
      <w:proofErr w:type="spellEnd"/>
      <w:r w:rsidRPr="00DF0BAF">
        <w:rPr>
          <w:rFonts w:ascii="Times New Roman" w:hAnsi="Times New Roman" w:cs="Times New Roman"/>
        </w:rPr>
        <w:t>», г. Москва, ул. Ленина, д. 99, тел. +7 (495) 123-45-67.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Наименование предприятия-заказчика системы:</w:t>
      </w:r>
      <w:r w:rsidRPr="00DF0BAF">
        <w:rPr>
          <w:rFonts w:ascii="Times New Roman" w:hAnsi="Times New Roman" w:cs="Times New Roman"/>
        </w:rPr>
        <w:t xml:space="preserve"> ООО «</w:t>
      </w:r>
      <w:proofErr w:type="spellStart"/>
      <w:r w:rsidRPr="00DF0BAF">
        <w:rPr>
          <w:rFonts w:ascii="Times New Roman" w:hAnsi="Times New Roman" w:cs="Times New Roman"/>
        </w:rPr>
        <w:t>АрендаТехно</w:t>
      </w:r>
      <w:proofErr w:type="spellEnd"/>
      <w:r w:rsidRPr="00DF0BAF">
        <w:rPr>
          <w:rFonts w:ascii="Times New Roman" w:hAnsi="Times New Roman" w:cs="Times New Roman"/>
        </w:rPr>
        <w:t>».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Основания для разработки:</w:t>
      </w:r>
      <w:r w:rsidRPr="00DF0BAF">
        <w:rPr>
          <w:rFonts w:ascii="Times New Roman" w:hAnsi="Times New Roman" w:cs="Times New Roman"/>
        </w:rPr>
        <w:t xml:space="preserve"> Система создается на основании настоящего технического задания (ТЗ).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Нормативные документы, использованные при создании ТЗ:</w:t>
      </w:r>
      <w:r w:rsidRPr="00DF0BAF">
        <w:rPr>
          <w:rFonts w:ascii="Times New Roman" w:hAnsi="Times New Roman" w:cs="Times New Roman"/>
        </w:rPr>
        <w:t xml:space="preserve"> ГОСТ 34.602-89 «Техническое задание на создание автоматизированной системы».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Плановый срок начала работ:</w:t>
      </w:r>
      <w:r w:rsidRPr="00DF0BAF">
        <w:rPr>
          <w:rFonts w:ascii="Times New Roman" w:hAnsi="Times New Roman" w:cs="Times New Roman"/>
        </w:rPr>
        <w:t xml:space="preserve"> 01.10.2024.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Плановый срок окончания работ:</w:t>
      </w:r>
      <w:r w:rsidRPr="00DF0BAF">
        <w:rPr>
          <w:rFonts w:ascii="Times New Roman" w:hAnsi="Times New Roman" w:cs="Times New Roman"/>
        </w:rPr>
        <w:t xml:space="preserve"> 01.10.2025.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Источники и порядок финансирования:</w:t>
      </w:r>
      <w:r w:rsidRPr="00DF0BAF">
        <w:rPr>
          <w:rFonts w:ascii="Times New Roman" w:hAnsi="Times New Roman" w:cs="Times New Roman"/>
        </w:rPr>
        <w:t xml:space="preserve"> Проект финансируется заказчиком. Общий бюджет проекта не превышает 1 000 000 (Один миллион) рублей.</w:t>
      </w:r>
    </w:p>
    <w:p w:rsidR="009523EC" w:rsidRPr="00DF0BAF" w:rsidRDefault="009523EC" w:rsidP="00DF0BAF">
      <w:pPr>
        <w:pStyle w:val="a7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DF0BAF">
        <w:rPr>
          <w:rFonts w:ascii="Times New Roman" w:hAnsi="Times New Roman" w:cs="Times New Roman"/>
          <w:b/>
          <w:bCs/>
        </w:rPr>
        <w:t>Порядок оформления и предъявления результатов:</w:t>
      </w:r>
      <w:r w:rsidRPr="00DF0BAF">
        <w:rPr>
          <w:rFonts w:ascii="Times New Roman" w:hAnsi="Times New Roman" w:cs="Times New Roman"/>
        </w:rPr>
        <w:t xml:space="preserve"> Результаты работ (программный продукт, документация) предъявляются заказчику по окончании каждой ключевой стадии проекта. Приемка осуществляется на основании подписанных актов сдачи-приемки.</w:t>
      </w: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523EC">
        <w:rPr>
          <w:rFonts w:ascii="Times New Roman" w:hAnsi="Times New Roman" w:cs="Times New Roman"/>
          <w:b/>
          <w:bCs/>
          <w:sz w:val="26"/>
          <w:szCs w:val="26"/>
        </w:rPr>
        <w:t>2. НАЗНАЧЕНИЕ И ЦЕЛИ СОЗДАНИЯ СИСТЕМЫ</w:t>
      </w:r>
    </w:p>
    <w:p w:rsidR="009523EC" w:rsidRPr="00762812" w:rsidRDefault="009523EC" w:rsidP="00762812">
      <w:pPr>
        <w:pStyle w:val="a7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62812">
        <w:rPr>
          <w:rFonts w:ascii="Times New Roman" w:hAnsi="Times New Roman" w:cs="Times New Roman"/>
          <w:b/>
          <w:bCs/>
        </w:rPr>
        <w:t>Назначение системы:</w:t>
      </w:r>
      <w:r w:rsidRPr="00762812">
        <w:rPr>
          <w:rFonts w:ascii="Times New Roman" w:hAnsi="Times New Roman" w:cs="Times New Roman"/>
        </w:rPr>
        <w:t xml:space="preserve"> Автоматизация процессов проката оборудования, включая онлайн-бронирование, управление клиентской базой, учет инвентаря и формирование финансовой отчетности.</w:t>
      </w:r>
    </w:p>
    <w:p w:rsidR="009523EC" w:rsidRPr="00762812" w:rsidRDefault="009523EC" w:rsidP="00762812">
      <w:pPr>
        <w:pStyle w:val="a7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62812">
        <w:rPr>
          <w:rFonts w:ascii="Times New Roman" w:hAnsi="Times New Roman" w:cs="Times New Roman"/>
          <w:b/>
          <w:bCs/>
        </w:rPr>
        <w:t>Цели создания системы:</w:t>
      </w:r>
    </w:p>
    <w:p w:rsidR="009523EC" w:rsidRPr="00762812" w:rsidRDefault="009523EC" w:rsidP="00762812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762812">
        <w:rPr>
          <w:rFonts w:ascii="Times New Roman" w:hAnsi="Times New Roman" w:cs="Times New Roman"/>
        </w:rPr>
        <w:t>Повышение эффективности работы компании за счет автоматизации рутинных операций.</w:t>
      </w:r>
    </w:p>
    <w:p w:rsidR="009523EC" w:rsidRPr="00762812" w:rsidRDefault="009523EC" w:rsidP="00762812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762812">
        <w:rPr>
          <w:rFonts w:ascii="Times New Roman" w:hAnsi="Times New Roman" w:cs="Times New Roman"/>
        </w:rPr>
        <w:t>Улучшение клиентского сервиса за счет предоставления удобного онлайн-инструмента для поиска и бронирования оборудования.</w:t>
      </w:r>
    </w:p>
    <w:p w:rsidR="009523EC" w:rsidRPr="00762812" w:rsidRDefault="009523EC" w:rsidP="00762812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762812">
        <w:rPr>
          <w:rFonts w:ascii="Times New Roman" w:hAnsi="Times New Roman" w:cs="Times New Roman"/>
        </w:rPr>
        <w:t>Снижение количества ошибок, связанных с «человеческим фактором».</w:t>
      </w:r>
    </w:p>
    <w:p w:rsidR="009523EC" w:rsidRPr="00762812" w:rsidRDefault="009523EC" w:rsidP="00762812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762812">
        <w:rPr>
          <w:rFonts w:ascii="Times New Roman" w:hAnsi="Times New Roman" w:cs="Times New Roman"/>
        </w:rPr>
        <w:t>Сокращение времени на обработку заявки и оформление договора.</w:t>
      </w:r>
    </w:p>
    <w:p w:rsidR="009523EC" w:rsidRPr="00762812" w:rsidRDefault="009523EC" w:rsidP="00762812">
      <w:pPr>
        <w:pStyle w:val="a7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62812">
        <w:rPr>
          <w:rFonts w:ascii="Times New Roman" w:hAnsi="Times New Roman" w:cs="Times New Roman"/>
          <w:b/>
          <w:bCs/>
        </w:rPr>
        <w:t>Перечень автоматизируемых функций и задач: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1.  Ведение электронного каталога оборудования (добавление, редактирование, снятие с проката).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2.  Управление бронированиями (прием, подтверждение, отмена заказов).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3.  Ведение базы данных клиентов и истории их заказов.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lastRenderedPageBreak/>
        <w:t xml:space="preserve">    4.  Формирование договоров аренды и актов приема-передачи.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5.  Учет платежей и формирование финансовых отчетов.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6.  Управление статусами оборудования (доступно, в аренде, на обслуживании).</w:t>
      </w:r>
    </w:p>
    <w:p w:rsidR="009523EC" w:rsidRPr="00D9599C" w:rsidRDefault="009523EC" w:rsidP="00D9599C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D9599C">
        <w:rPr>
          <w:rFonts w:ascii="Times New Roman" w:hAnsi="Times New Roman" w:cs="Times New Roman"/>
          <w:b/>
          <w:bCs/>
        </w:rPr>
        <w:t>Ожидаемые результаты внедрения:</w:t>
      </w:r>
    </w:p>
    <w:p w:rsidR="009523EC" w:rsidRPr="00D9599C" w:rsidRDefault="009523EC" w:rsidP="00D9599C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D9599C">
        <w:rPr>
          <w:rFonts w:ascii="Times New Roman" w:hAnsi="Times New Roman" w:cs="Times New Roman"/>
        </w:rPr>
        <w:t>Сокращение времени на обработку заявки на 60%.</w:t>
      </w:r>
    </w:p>
    <w:p w:rsidR="009523EC" w:rsidRPr="00D9599C" w:rsidRDefault="009523EC" w:rsidP="00D9599C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D9599C">
        <w:rPr>
          <w:rFonts w:ascii="Times New Roman" w:hAnsi="Times New Roman" w:cs="Times New Roman"/>
        </w:rPr>
        <w:t>Уменьшение количества незавершенных сделок из-за ошибок учета на 40%.</w:t>
      </w:r>
    </w:p>
    <w:p w:rsidR="009523EC" w:rsidRPr="00D9599C" w:rsidRDefault="009523EC" w:rsidP="00D9599C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D9599C">
        <w:rPr>
          <w:rFonts w:ascii="Times New Roman" w:hAnsi="Times New Roman" w:cs="Times New Roman"/>
        </w:rPr>
        <w:t>Снижение временных затрат на формирование отчетности на 70%.</w:t>
      </w:r>
    </w:p>
    <w:p w:rsidR="009523EC" w:rsidRPr="00D9599C" w:rsidRDefault="009523EC" w:rsidP="00D9599C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D9599C">
        <w:rPr>
          <w:rFonts w:ascii="Times New Roman" w:hAnsi="Times New Roman" w:cs="Times New Roman"/>
        </w:rPr>
        <w:t>Повышение удовлетворенности клиентов за счет скорости и прозрачности сервиса.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523EC">
        <w:rPr>
          <w:rFonts w:ascii="Times New Roman" w:hAnsi="Times New Roman" w:cs="Times New Roman"/>
          <w:b/>
          <w:bCs/>
          <w:sz w:val="26"/>
          <w:szCs w:val="26"/>
        </w:rPr>
        <w:t>3. ХАРАКТЕРИСТИКИ ОБЪЕКТА АВТОМАТИЗАЦИИ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Краткие сведения об объекте автоматизации: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Компания ООО «</w:t>
      </w:r>
      <w:proofErr w:type="spellStart"/>
      <w:r w:rsidRPr="009523EC">
        <w:rPr>
          <w:rFonts w:ascii="Times New Roman" w:hAnsi="Times New Roman" w:cs="Times New Roman"/>
        </w:rPr>
        <w:t>АрендаТехно</w:t>
      </w:r>
      <w:proofErr w:type="spellEnd"/>
      <w:r w:rsidRPr="009523EC">
        <w:rPr>
          <w:rFonts w:ascii="Times New Roman" w:hAnsi="Times New Roman" w:cs="Times New Roman"/>
        </w:rPr>
        <w:t xml:space="preserve">» занимается прокатом строительного, спортивного и </w:t>
      </w:r>
      <w:proofErr w:type="spellStart"/>
      <w:r w:rsidRPr="009523EC">
        <w:rPr>
          <w:rFonts w:ascii="Times New Roman" w:hAnsi="Times New Roman" w:cs="Times New Roman"/>
        </w:rPr>
        <w:t>мероприятийного</w:t>
      </w:r>
      <w:proofErr w:type="spellEnd"/>
      <w:r w:rsidRPr="009523EC">
        <w:rPr>
          <w:rFonts w:ascii="Times New Roman" w:hAnsi="Times New Roman" w:cs="Times New Roman"/>
        </w:rPr>
        <w:t xml:space="preserve"> оборудования. Основные бизнес-процессы включают прием заказов (по телефону и через соцсети), согласование сроков, оформление документов, прием оплаты и выдачу оборудования. Учет ведется в электронных таблицах и бумажных журналах, что приводит к ошибкам, дублированию данных и замедлению работы.</w:t>
      </w:r>
    </w:p>
    <w:p w:rsidR="009523EC" w:rsidRPr="009523EC" w:rsidRDefault="009523EC" w:rsidP="009523EC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Организационная структура: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   Директор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   Менеджер по аренде (2 чел.)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   Кладовщик-логист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   Бухгалтер</w:t>
      </w:r>
    </w:p>
    <w:p w:rsidR="009523EC" w:rsidRPr="009523EC" w:rsidRDefault="009523EC" w:rsidP="009523EC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Описание автоматизируемых процессов и информационные потоки: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Информационные потоки до автоматизации: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1.  Клиент связывается с менеджером (телефон/соцсети).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2.  Менеджер вручную проверяет доступность оборудования в таблице </w:t>
      </w:r>
      <w:r w:rsidRPr="009523EC">
        <w:rPr>
          <w:rFonts w:ascii="Times New Roman" w:hAnsi="Times New Roman" w:cs="Times New Roman"/>
          <w:lang w:val="en-US"/>
        </w:rPr>
        <w:t>Excel</w:t>
      </w:r>
      <w:r w:rsidRPr="009523EC">
        <w:rPr>
          <w:rFonts w:ascii="Times New Roman" w:hAnsi="Times New Roman" w:cs="Times New Roman"/>
        </w:rPr>
        <w:t>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3.  При наличии — оформляет предзаказ, заполняя данные вручную.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4.  После подтверждения клиентом формирует договор в </w:t>
      </w:r>
      <w:r w:rsidRPr="009523EC">
        <w:rPr>
          <w:rFonts w:ascii="Times New Roman" w:hAnsi="Times New Roman" w:cs="Times New Roman"/>
          <w:lang w:val="en-US"/>
        </w:rPr>
        <w:t>Word</w:t>
      </w:r>
      <w:r w:rsidRPr="009523EC">
        <w:rPr>
          <w:rFonts w:ascii="Times New Roman" w:hAnsi="Times New Roman" w:cs="Times New Roman"/>
        </w:rPr>
        <w:t>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    5.  После завершения аренды закрывает заказ, перенося данные в архивную таблицу.</w:t>
      </w: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Основные сущности для базы данных: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Клиенты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Оборудование (категории, модели, экземпляры)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Заказы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Договоры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Платежи</w:t>
      </w:r>
    </w:p>
    <w:p w:rsidR="009523EC" w:rsidRPr="009523EC" w:rsidRDefault="009523EC" w:rsidP="009523EC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Состояния оборудования</w:t>
      </w: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523EC">
        <w:rPr>
          <w:rFonts w:ascii="Times New Roman" w:hAnsi="Times New Roman" w:cs="Times New Roman"/>
          <w:b/>
          <w:bCs/>
          <w:sz w:val="26"/>
          <w:szCs w:val="26"/>
        </w:rPr>
        <w:t>4. ТРЕБОВАНИЯ К СИСТЕМЕ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3EC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:rsidR="009523EC" w:rsidRPr="009523EC" w:rsidRDefault="009523EC" w:rsidP="009523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Система должна быть реализована в виде веб-приложения, доступного с компьютеров и мобильных устройств.</w:t>
      </w:r>
    </w:p>
    <w:p w:rsidR="009523EC" w:rsidRPr="009523EC" w:rsidRDefault="009523EC" w:rsidP="009523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Ввод системы в действие должен привести к заявленным технико-экономическим результатам (смотри п.2).</w:t>
      </w:r>
    </w:p>
    <w:p w:rsidR="009523EC" w:rsidRPr="009523EC" w:rsidRDefault="009523EC" w:rsidP="009523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Система должна обеспечивать конфиденциальность персональных данных клиентов и коммерческой информации в соответствии с ФЗ-152 «О персональных данных».</w:t>
      </w: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3EC">
        <w:rPr>
          <w:rFonts w:ascii="Times New Roman" w:hAnsi="Times New Roman" w:cs="Times New Roman"/>
          <w:b/>
          <w:bCs/>
          <w:sz w:val="24"/>
          <w:szCs w:val="24"/>
        </w:rPr>
        <w:t>4.2. Требования к функциям (задачам), выполняемым системой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Система должна предоставлять следующий функционал для менеджера:</w:t>
      </w:r>
    </w:p>
    <w:p w:rsidR="009523EC" w:rsidRPr="009523EC" w:rsidRDefault="009523EC" w:rsidP="009523EC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Просмотр и редактирование каталога оборудования.</w:t>
      </w:r>
    </w:p>
    <w:p w:rsidR="009523EC" w:rsidRPr="009523EC" w:rsidRDefault="009523EC" w:rsidP="009523EC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Просмотр списка заказов и изменение их статусов.</w:t>
      </w:r>
    </w:p>
    <w:p w:rsidR="009523EC" w:rsidRPr="009523EC" w:rsidRDefault="009523EC" w:rsidP="009523EC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Регистрация новых клиентов и просмотр истории их заказов.</w:t>
      </w:r>
    </w:p>
    <w:p w:rsidR="009523EC" w:rsidRPr="009523EC" w:rsidRDefault="009523EC" w:rsidP="009523EC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Формирование договоров аренды на основе шаблонов.</w:t>
      </w:r>
    </w:p>
    <w:p w:rsidR="009523EC" w:rsidRPr="009523EC" w:rsidRDefault="009523EC" w:rsidP="009523EC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Просмотр отчетов по аренде и финансам.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 xml:space="preserve">Для </w:t>
      </w:r>
      <w:r w:rsidRPr="009523EC">
        <w:rPr>
          <w:rFonts w:ascii="Times New Roman" w:hAnsi="Times New Roman" w:cs="Times New Roman"/>
          <w:b/>
          <w:bCs/>
        </w:rPr>
        <w:t>клиента</w:t>
      </w:r>
      <w:r w:rsidRPr="009523EC">
        <w:rPr>
          <w:rFonts w:ascii="Times New Roman" w:hAnsi="Times New Roman" w:cs="Times New Roman"/>
        </w:rPr>
        <w:t xml:space="preserve"> (через публичную часть сайта):</w:t>
      </w:r>
    </w:p>
    <w:p w:rsidR="009523EC" w:rsidRPr="009523EC" w:rsidRDefault="009523EC" w:rsidP="009523EC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Просмотр каталога оборудования с фильтрацией по категориям и характеристикам.</w:t>
      </w:r>
    </w:p>
    <w:p w:rsidR="009523EC" w:rsidRPr="009523EC" w:rsidRDefault="009523EC" w:rsidP="009523EC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Проверка доступности оборудования на нужную дату.</w:t>
      </w:r>
    </w:p>
    <w:p w:rsidR="009523EC" w:rsidRPr="009523EC" w:rsidRDefault="009523EC" w:rsidP="009523EC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Оформление онлайн-заявки на аренду.</w:t>
      </w:r>
    </w:p>
    <w:p w:rsidR="009523EC" w:rsidRPr="009523EC" w:rsidRDefault="009523EC" w:rsidP="009523EC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Просмотр статуса своего заказа.</w:t>
      </w:r>
    </w:p>
    <w:p w:rsid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3EC">
        <w:rPr>
          <w:rFonts w:ascii="Times New Roman" w:hAnsi="Times New Roman" w:cs="Times New Roman"/>
          <w:b/>
          <w:bCs/>
          <w:sz w:val="24"/>
          <w:szCs w:val="24"/>
        </w:rPr>
        <w:t>4.3. Требования к информационному обеспечению</w:t>
      </w:r>
    </w:p>
    <w:p w:rsidR="009523EC" w:rsidRPr="009523EC" w:rsidRDefault="009523EC" w:rsidP="009523EC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Входная информация: данные об оборудовании, клиентах, заявках.</w:t>
      </w:r>
    </w:p>
    <w:p w:rsidR="009523EC" w:rsidRPr="009523EC" w:rsidRDefault="009523EC" w:rsidP="009523EC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Выходная информация: электронные договоры, финансовые отчеты, отчеты по загрузке оборудования.</w:t>
      </w:r>
    </w:p>
    <w:p w:rsidR="009523EC" w:rsidRPr="009523EC" w:rsidRDefault="009523EC" w:rsidP="009523EC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Система должна использовать реляционную базу данных.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3EC">
        <w:rPr>
          <w:rFonts w:ascii="Times New Roman" w:hAnsi="Times New Roman" w:cs="Times New Roman"/>
          <w:b/>
          <w:bCs/>
          <w:sz w:val="24"/>
          <w:szCs w:val="24"/>
        </w:rPr>
        <w:t>4.4. Требования к программному обеспечению</w:t>
      </w:r>
    </w:p>
    <w:p w:rsidR="009523EC" w:rsidRPr="009523EC" w:rsidRDefault="009523EC" w:rsidP="009523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  <w:b/>
          <w:bCs/>
        </w:rPr>
        <w:t>Серверная часть:</w:t>
      </w:r>
      <w:r w:rsidRPr="009523EC">
        <w:rPr>
          <w:rFonts w:ascii="Times New Roman" w:hAnsi="Times New Roman" w:cs="Times New Roman"/>
        </w:rPr>
        <w:t xml:space="preserve"> Язык программирования </w:t>
      </w:r>
      <w:r w:rsidRPr="009523EC">
        <w:rPr>
          <w:rFonts w:ascii="Times New Roman" w:hAnsi="Times New Roman" w:cs="Times New Roman"/>
          <w:lang w:val="en-US"/>
        </w:rPr>
        <w:t>Python</w:t>
      </w:r>
      <w:r w:rsidRPr="009523EC">
        <w:rPr>
          <w:rFonts w:ascii="Times New Roman" w:hAnsi="Times New Roman" w:cs="Times New Roman"/>
        </w:rPr>
        <w:t xml:space="preserve"> (фреймворк </w:t>
      </w:r>
      <w:r w:rsidRPr="009523EC">
        <w:rPr>
          <w:rFonts w:ascii="Times New Roman" w:hAnsi="Times New Roman" w:cs="Times New Roman"/>
          <w:lang w:val="en-US"/>
        </w:rPr>
        <w:t>Django</w:t>
      </w:r>
      <w:r w:rsidRPr="009523EC">
        <w:rPr>
          <w:rFonts w:ascii="Times New Roman" w:hAnsi="Times New Roman" w:cs="Times New Roman"/>
        </w:rPr>
        <w:t>).</w:t>
      </w:r>
    </w:p>
    <w:p w:rsidR="009523EC" w:rsidRPr="009523EC" w:rsidRDefault="009523EC" w:rsidP="009523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  <w:b/>
          <w:bCs/>
        </w:rPr>
        <w:t>Клиентская часть:</w:t>
      </w:r>
      <w:r w:rsidRPr="009523EC">
        <w:rPr>
          <w:rFonts w:ascii="Times New Roman" w:hAnsi="Times New Roman" w:cs="Times New Roman"/>
        </w:rPr>
        <w:t xml:space="preserve"> </w:t>
      </w:r>
      <w:r w:rsidRPr="009523EC">
        <w:rPr>
          <w:rFonts w:ascii="Times New Roman" w:hAnsi="Times New Roman" w:cs="Times New Roman"/>
          <w:lang w:val="en-US"/>
        </w:rPr>
        <w:t>JavaScript</w:t>
      </w:r>
      <w:r w:rsidRPr="009523EC">
        <w:rPr>
          <w:rFonts w:ascii="Times New Roman" w:hAnsi="Times New Roman" w:cs="Times New Roman"/>
        </w:rPr>
        <w:t xml:space="preserve">, </w:t>
      </w:r>
      <w:r w:rsidRPr="009523EC">
        <w:rPr>
          <w:rFonts w:ascii="Times New Roman" w:hAnsi="Times New Roman" w:cs="Times New Roman"/>
          <w:lang w:val="en-US"/>
        </w:rPr>
        <w:t>HTML</w:t>
      </w:r>
      <w:r w:rsidRPr="009523EC">
        <w:rPr>
          <w:rFonts w:ascii="Times New Roman" w:hAnsi="Times New Roman" w:cs="Times New Roman"/>
        </w:rPr>
        <w:t xml:space="preserve">5, </w:t>
      </w:r>
      <w:r w:rsidRPr="009523EC">
        <w:rPr>
          <w:rFonts w:ascii="Times New Roman" w:hAnsi="Times New Roman" w:cs="Times New Roman"/>
          <w:lang w:val="en-US"/>
        </w:rPr>
        <w:t>CSS</w:t>
      </w:r>
      <w:r w:rsidRPr="009523EC">
        <w:rPr>
          <w:rFonts w:ascii="Times New Roman" w:hAnsi="Times New Roman" w:cs="Times New Roman"/>
        </w:rPr>
        <w:t xml:space="preserve">3 (фреймворк </w:t>
      </w:r>
      <w:r w:rsidRPr="009523EC">
        <w:rPr>
          <w:rFonts w:ascii="Times New Roman" w:hAnsi="Times New Roman" w:cs="Times New Roman"/>
          <w:lang w:val="en-US"/>
        </w:rPr>
        <w:t>React</w:t>
      </w:r>
      <w:r w:rsidRPr="009523EC">
        <w:rPr>
          <w:rFonts w:ascii="Times New Roman" w:hAnsi="Times New Roman" w:cs="Times New Roman"/>
        </w:rPr>
        <w:t>).</w:t>
      </w:r>
    </w:p>
    <w:p w:rsidR="009523EC" w:rsidRPr="009523EC" w:rsidRDefault="009523EC" w:rsidP="009523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  <w:b/>
          <w:bCs/>
        </w:rPr>
        <w:t xml:space="preserve">Система управления базами данных (СУБД): </w:t>
      </w:r>
      <w:r w:rsidRPr="009523EC">
        <w:rPr>
          <w:rFonts w:ascii="Times New Roman" w:hAnsi="Times New Roman" w:cs="Times New Roman"/>
          <w:lang w:val="en-US"/>
        </w:rPr>
        <w:t>PostgreSQL</w:t>
      </w:r>
      <w:r w:rsidRPr="009523EC">
        <w:rPr>
          <w:rFonts w:ascii="Times New Roman" w:hAnsi="Times New Roman" w:cs="Times New Roman"/>
        </w:rPr>
        <w:t>.</w:t>
      </w:r>
    </w:p>
    <w:p w:rsidR="009523EC" w:rsidRPr="009523EC" w:rsidRDefault="009523EC" w:rsidP="009523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  <w:b/>
          <w:bCs/>
        </w:rPr>
        <w:t>Веб-сервер:</w:t>
      </w:r>
      <w:r w:rsidRPr="009523EC">
        <w:rPr>
          <w:rFonts w:ascii="Times New Roman" w:hAnsi="Times New Roman" w:cs="Times New Roman"/>
        </w:rPr>
        <w:t xml:space="preserve"> </w:t>
      </w:r>
      <w:r w:rsidRPr="009523EC">
        <w:rPr>
          <w:rFonts w:ascii="Times New Roman" w:hAnsi="Times New Roman" w:cs="Times New Roman"/>
          <w:lang w:val="en-US"/>
        </w:rPr>
        <w:t>Nginx</w:t>
      </w:r>
      <w:r w:rsidRPr="009523EC">
        <w:rPr>
          <w:rFonts w:ascii="Times New Roman" w:hAnsi="Times New Roman" w:cs="Times New Roman"/>
        </w:rPr>
        <w:t>.</w:t>
      </w:r>
    </w:p>
    <w:p w:rsidR="009523EC" w:rsidRPr="009523EC" w:rsidRDefault="009523EC" w:rsidP="009523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  <w:b/>
          <w:bCs/>
        </w:rPr>
        <w:t xml:space="preserve">Операционная система сервера: </w:t>
      </w:r>
      <w:r w:rsidRPr="009523EC">
        <w:rPr>
          <w:rFonts w:ascii="Times New Roman" w:hAnsi="Times New Roman" w:cs="Times New Roman"/>
          <w:lang w:val="en-US"/>
        </w:rPr>
        <w:t>Ubuntu</w:t>
      </w:r>
      <w:r w:rsidRPr="009523EC">
        <w:rPr>
          <w:rFonts w:ascii="Times New Roman" w:hAnsi="Times New Roman" w:cs="Times New Roman"/>
        </w:rPr>
        <w:t xml:space="preserve"> </w:t>
      </w:r>
      <w:r w:rsidRPr="009523EC">
        <w:rPr>
          <w:rFonts w:ascii="Times New Roman" w:hAnsi="Times New Roman" w:cs="Times New Roman"/>
          <w:lang w:val="en-US"/>
        </w:rPr>
        <w:t>Linux</w:t>
      </w:r>
      <w:r w:rsidRPr="009523EC">
        <w:rPr>
          <w:rFonts w:ascii="Times New Roman" w:hAnsi="Times New Roman" w:cs="Times New Roman"/>
        </w:rPr>
        <w:t xml:space="preserve"> 20.04 </w:t>
      </w:r>
      <w:r w:rsidRPr="009523EC">
        <w:rPr>
          <w:rFonts w:ascii="Times New Roman" w:hAnsi="Times New Roman" w:cs="Times New Roman"/>
          <w:lang w:val="en-US"/>
        </w:rPr>
        <w:t>LTS</w:t>
      </w:r>
      <w:r w:rsidRPr="009523EC">
        <w:rPr>
          <w:rFonts w:ascii="Times New Roman" w:hAnsi="Times New Roman" w:cs="Times New Roman"/>
        </w:rPr>
        <w:t>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3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4.5. Требования к техническому обеспечению</w:t>
      </w:r>
    </w:p>
    <w:p w:rsidR="009523EC" w:rsidRPr="0079187E" w:rsidRDefault="009523EC" w:rsidP="0079187E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79187E">
        <w:rPr>
          <w:rFonts w:ascii="Times New Roman" w:hAnsi="Times New Roman" w:cs="Times New Roman"/>
          <w:b/>
          <w:bCs/>
        </w:rPr>
        <w:t>Сервер:</w:t>
      </w:r>
      <w:r w:rsidRPr="0079187E">
        <w:rPr>
          <w:rFonts w:ascii="Times New Roman" w:hAnsi="Times New Roman" w:cs="Times New Roman"/>
        </w:rPr>
        <w:t xml:space="preserve"> Виртуальный выделенный сервер (</w:t>
      </w:r>
      <w:r w:rsidRPr="0079187E">
        <w:rPr>
          <w:rFonts w:ascii="Times New Roman" w:hAnsi="Times New Roman" w:cs="Times New Roman"/>
          <w:lang w:val="en-US"/>
        </w:rPr>
        <w:t>VPS</w:t>
      </w:r>
      <w:r w:rsidRPr="0079187E">
        <w:rPr>
          <w:rFonts w:ascii="Times New Roman" w:hAnsi="Times New Roman" w:cs="Times New Roman"/>
        </w:rPr>
        <w:t>) со следующими характеристиками:</w:t>
      </w:r>
    </w:p>
    <w:p w:rsidR="009523EC" w:rsidRPr="009523EC" w:rsidRDefault="009523EC" w:rsidP="0079187E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Процессор: не менее 2 ядер.</w:t>
      </w:r>
    </w:p>
    <w:p w:rsidR="009523EC" w:rsidRPr="009523EC" w:rsidRDefault="009523EC" w:rsidP="0079187E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ОЗУ: не менее 4 ГБ.</w:t>
      </w:r>
    </w:p>
    <w:p w:rsidR="009523EC" w:rsidRPr="009523EC" w:rsidRDefault="009523EC" w:rsidP="0079187E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Дисковое пространство: не менее 50 ГБ (</w:t>
      </w:r>
      <w:r w:rsidRPr="009523EC">
        <w:rPr>
          <w:rFonts w:ascii="Times New Roman" w:hAnsi="Times New Roman" w:cs="Times New Roman"/>
          <w:lang w:val="en-US"/>
        </w:rPr>
        <w:t>SSD</w:t>
      </w:r>
      <w:r w:rsidRPr="009523EC">
        <w:rPr>
          <w:rFonts w:ascii="Times New Roman" w:hAnsi="Times New Roman" w:cs="Times New Roman"/>
        </w:rPr>
        <w:t>).</w:t>
      </w:r>
    </w:p>
    <w:p w:rsidR="009523EC" w:rsidRPr="009523EC" w:rsidRDefault="009523EC" w:rsidP="0079187E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523EC">
        <w:rPr>
          <w:rFonts w:ascii="Times New Roman" w:hAnsi="Times New Roman" w:cs="Times New Roman"/>
        </w:rPr>
        <w:t>Канал связи: не менее 100 Мбит/с.</w:t>
      </w:r>
    </w:p>
    <w:p w:rsidR="009523EC" w:rsidRPr="0079187E" w:rsidRDefault="009523EC" w:rsidP="0079187E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79187E">
        <w:rPr>
          <w:rFonts w:ascii="Times New Roman" w:hAnsi="Times New Roman" w:cs="Times New Roman"/>
          <w:b/>
          <w:bCs/>
        </w:rPr>
        <w:t>Рабочие места пользователей:</w:t>
      </w:r>
      <w:r w:rsidRPr="0079187E">
        <w:rPr>
          <w:rFonts w:ascii="Times New Roman" w:hAnsi="Times New Roman" w:cs="Times New Roman"/>
        </w:rPr>
        <w:t xml:space="preserve"> Персональные компьютеры или ноутбуки с доступом в Интернет и современным веб-браузером (</w:t>
      </w:r>
      <w:r w:rsidRPr="0079187E">
        <w:rPr>
          <w:rFonts w:ascii="Times New Roman" w:hAnsi="Times New Roman" w:cs="Times New Roman"/>
          <w:lang w:val="en-US"/>
        </w:rPr>
        <w:t>Google</w:t>
      </w:r>
      <w:r w:rsidRPr="0079187E">
        <w:rPr>
          <w:rFonts w:ascii="Times New Roman" w:hAnsi="Times New Roman" w:cs="Times New Roman"/>
        </w:rPr>
        <w:t xml:space="preserve"> </w:t>
      </w:r>
      <w:r w:rsidRPr="0079187E">
        <w:rPr>
          <w:rFonts w:ascii="Times New Roman" w:hAnsi="Times New Roman" w:cs="Times New Roman"/>
          <w:lang w:val="en-US"/>
        </w:rPr>
        <w:t>Chrome</w:t>
      </w:r>
      <w:r w:rsidRPr="0079187E">
        <w:rPr>
          <w:rFonts w:ascii="Times New Roman" w:hAnsi="Times New Roman" w:cs="Times New Roman"/>
        </w:rPr>
        <w:t xml:space="preserve">, </w:t>
      </w:r>
      <w:r w:rsidRPr="0079187E">
        <w:rPr>
          <w:rFonts w:ascii="Times New Roman" w:hAnsi="Times New Roman" w:cs="Times New Roman"/>
          <w:lang w:val="en-US"/>
        </w:rPr>
        <w:t>Mozilla</w:t>
      </w:r>
      <w:r w:rsidRPr="0079187E">
        <w:rPr>
          <w:rFonts w:ascii="Times New Roman" w:hAnsi="Times New Roman" w:cs="Times New Roman"/>
        </w:rPr>
        <w:t xml:space="preserve"> </w:t>
      </w:r>
      <w:r w:rsidRPr="0079187E">
        <w:rPr>
          <w:rFonts w:ascii="Times New Roman" w:hAnsi="Times New Roman" w:cs="Times New Roman"/>
          <w:lang w:val="en-US"/>
        </w:rPr>
        <w:t>Firefox</w:t>
      </w:r>
      <w:r w:rsidRPr="0079187E">
        <w:rPr>
          <w:rFonts w:ascii="Times New Roman" w:hAnsi="Times New Roman" w:cs="Times New Roman"/>
        </w:rPr>
        <w:t xml:space="preserve">, </w:t>
      </w:r>
      <w:r w:rsidRPr="0079187E">
        <w:rPr>
          <w:rFonts w:ascii="Times New Roman" w:hAnsi="Times New Roman" w:cs="Times New Roman"/>
          <w:lang w:val="en-US"/>
        </w:rPr>
        <w:t>Safari</w:t>
      </w:r>
      <w:r w:rsidRPr="0079187E">
        <w:rPr>
          <w:rFonts w:ascii="Times New Roman" w:hAnsi="Times New Roman" w:cs="Times New Roman"/>
        </w:rPr>
        <w:t>).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523EC">
        <w:rPr>
          <w:rFonts w:ascii="Times New Roman" w:hAnsi="Times New Roman" w:cs="Times New Roman"/>
          <w:b/>
          <w:bCs/>
          <w:sz w:val="26"/>
          <w:szCs w:val="26"/>
        </w:rPr>
        <w:t>5. СТАДИИ И ЭТАПЫ РАЗРАБОТКИ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Стадия 1. Разработка технического задания</w:t>
      </w:r>
    </w:p>
    <w:p w:rsidR="009523EC" w:rsidRPr="00293555" w:rsidRDefault="009523EC" w:rsidP="00293555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Этап: Разработка, согласование и утверждение настоящего ТЗ.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Стадия 2. Рабочее проектирование</w:t>
      </w:r>
    </w:p>
    <w:p w:rsidR="009523EC" w:rsidRPr="00293555" w:rsidRDefault="009523EC" w:rsidP="00293555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Этапы:</w:t>
      </w:r>
    </w:p>
    <w:p w:rsidR="009523EC" w:rsidRPr="00293555" w:rsidRDefault="009523EC" w:rsidP="00293555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Разработка технического проекта (архитектура системы, схемы баз данных).</w:t>
      </w:r>
    </w:p>
    <w:p w:rsidR="009523EC" w:rsidRPr="00293555" w:rsidRDefault="009523EC" w:rsidP="00293555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Разработка логической и физической моделей данных.</w:t>
      </w:r>
    </w:p>
    <w:p w:rsidR="009523EC" w:rsidRPr="00293555" w:rsidRDefault="009523EC" w:rsidP="00293555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Написание программного кода (бэкенд и фронтенд).</w:t>
      </w:r>
    </w:p>
    <w:p w:rsidR="009523EC" w:rsidRPr="00293555" w:rsidRDefault="009523EC" w:rsidP="00293555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Написание программной документации.</w:t>
      </w:r>
    </w:p>
    <w:p w:rsidR="009523EC" w:rsidRPr="00293555" w:rsidRDefault="009523EC" w:rsidP="00293555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93555">
        <w:rPr>
          <w:rFonts w:ascii="Times New Roman" w:hAnsi="Times New Roman" w:cs="Times New Roman"/>
        </w:rPr>
        <w:t>Тестирование модулей и системы в целом.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523EC">
        <w:rPr>
          <w:rFonts w:ascii="Times New Roman" w:hAnsi="Times New Roman" w:cs="Times New Roman"/>
          <w:b/>
          <w:bCs/>
        </w:rPr>
        <w:t>Стадия 3. Внедрение</w:t>
      </w:r>
    </w:p>
    <w:p w:rsidR="009523EC" w:rsidRPr="00642196" w:rsidRDefault="009523EC" w:rsidP="00642196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Этапы:</w:t>
      </w:r>
    </w:p>
    <w:p w:rsidR="009523EC" w:rsidRPr="00642196" w:rsidRDefault="009523EC" w:rsidP="0064219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Установка и настройка системы на сервере заказчика.</w:t>
      </w:r>
    </w:p>
    <w:p w:rsidR="009523EC" w:rsidRPr="00642196" w:rsidRDefault="009523EC" w:rsidP="0064219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Наполнение системы начальными данными (каталог оборудования).</w:t>
      </w:r>
    </w:p>
    <w:p w:rsidR="009523EC" w:rsidRPr="00642196" w:rsidRDefault="009523EC" w:rsidP="0064219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Обучение персонала заказчика работе с системой.</w:t>
      </w:r>
    </w:p>
    <w:p w:rsidR="009523EC" w:rsidRPr="00642196" w:rsidRDefault="009523EC" w:rsidP="0064219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Проведение приемо-сдаточных испытаний.</w:t>
      </w:r>
    </w:p>
    <w:p w:rsidR="009523EC" w:rsidRPr="00642196" w:rsidRDefault="009523EC" w:rsidP="0064219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642196">
        <w:rPr>
          <w:rFonts w:ascii="Times New Roman" w:hAnsi="Times New Roman" w:cs="Times New Roman"/>
        </w:rPr>
        <w:t>Подписание акта о вводе системы в промышленную эксплуатацию.</w:t>
      </w:r>
    </w:p>
    <w:p w:rsidR="009523EC" w:rsidRPr="009523EC" w:rsidRDefault="009523EC" w:rsidP="009523EC">
      <w:pPr>
        <w:spacing w:after="0" w:line="360" w:lineRule="auto"/>
        <w:rPr>
          <w:rFonts w:ascii="Times New Roman" w:hAnsi="Times New Roman" w:cs="Times New Roman"/>
        </w:rPr>
      </w:pPr>
    </w:p>
    <w:p w:rsidR="00642196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21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642196" w:rsidRDefault="006421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523EC" w:rsidRPr="00642196" w:rsidRDefault="009523EC" w:rsidP="009523E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2196">
        <w:rPr>
          <w:rFonts w:ascii="Times New Roman" w:hAnsi="Times New Roman" w:cs="Times New Roman"/>
          <w:b/>
          <w:bCs/>
          <w:sz w:val="26"/>
          <w:szCs w:val="26"/>
        </w:rPr>
        <w:lastRenderedPageBreak/>
        <w:t>6. УСТАВ ПРОЕКТА</w:t>
      </w:r>
    </w:p>
    <w:tbl>
      <w:tblPr>
        <w:tblStyle w:val="11"/>
        <w:tblW w:w="9458" w:type="dxa"/>
        <w:tblLook w:val="04A0" w:firstRow="1" w:lastRow="0" w:firstColumn="1" w:lastColumn="0" w:noHBand="0" w:noVBand="1"/>
      </w:tblPr>
      <w:tblGrid>
        <w:gridCol w:w="548"/>
        <w:gridCol w:w="3115"/>
        <w:gridCol w:w="5795"/>
      </w:tblGrid>
      <w:tr w:rsidR="00642196" w:rsidTr="0064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Default="00642196" w:rsidP="009523E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Название проекта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Разработка платформы для онлайн-проката оборудования</w:t>
            </w:r>
          </w:p>
        </w:tc>
      </w:tr>
      <w:tr w:rsidR="00642196" w:rsidTr="006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42196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1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Бизнес-причина возникновения проекта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Необходимость автоматизации процессов проката для повышения эффективности, масштабируемости бизнеса и улучшения клиентского сервиса. Ручные процессы приводят к ошибкам, потере клиентов и ограничивают рост.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42196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11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Бизнес-цель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Создать удобный и эффективный онлайн-канал для привлечения новых клиентов и автоматизации внутренних процессов аренды, что позволит увеличить количество успешных сделок на 25% в течение года после внедрения.</w:t>
            </w:r>
          </w:p>
        </w:tc>
      </w:tr>
      <w:tr w:rsidR="00642196" w:rsidTr="006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42196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311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Требования и ожидания заказчика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Функциональное веб-приложение с каталогом, системой бронирования, личным кабинетом клиента и панелью управления для менеджеров. Система должна быть надежной, простой в использовании и соответствовать бюджету и срокам.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42196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311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Расписание основных контрольных событий (Вехи)</w:t>
            </w:r>
          </w:p>
        </w:tc>
        <w:tc>
          <w:tcPr>
            <w:tcW w:w="5795" w:type="dxa"/>
          </w:tcPr>
          <w:p w:rsidR="00642196" w:rsidRP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0EB1">
              <w:rPr>
                <w:rFonts w:ascii="Times New Roman" w:hAnsi="Times New Roman" w:cs="Times New Roman"/>
                <w:b/>
                <w:bCs/>
              </w:rPr>
              <w:t>• Старт проекта:</w:t>
            </w:r>
            <w:r w:rsidRPr="00642196">
              <w:rPr>
                <w:rFonts w:ascii="Times New Roman" w:hAnsi="Times New Roman" w:cs="Times New Roman"/>
              </w:rPr>
              <w:t> 01.10.2024</w:t>
            </w:r>
            <w:r w:rsidRPr="00642196">
              <w:rPr>
                <w:rFonts w:ascii="Times New Roman" w:hAnsi="Times New Roman" w:cs="Times New Roman"/>
              </w:rPr>
              <w:br/>
            </w:r>
            <w:r w:rsidRPr="005D0EB1">
              <w:rPr>
                <w:rFonts w:ascii="Times New Roman" w:hAnsi="Times New Roman" w:cs="Times New Roman"/>
                <w:b/>
                <w:bCs/>
              </w:rPr>
              <w:t>• Завершение проектирования и утверждение ТП:</w:t>
            </w:r>
            <w:r w:rsidRPr="00642196">
              <w:rPr>
                <w:rFonts w:ascii="Times New Roman" w:hAnsi="Times New Roman" w:cs="Times New Roman"/>
              </w:rPr>
              <w:t> 15.12.2024</w:t>
            </w:r>
            <w:r w:rsidRPr="00642196">
              <w:rPr>
                <w:rFonts w:ascii="Times New Roman" w:hAnsi="Times New Roman" w:cs="Times New Roman"/>
              </w:rPr>
              <w:br/>
            </w:r>
            <w:r w:rsidRPr="005D0EB1">
              <w:rPr>
                <w:rFonts w:ascii="Times New Roman" w:hAnsi="Times New Roman" w:cs="Times New Roman"/>
                <w:b/>
                <w:bCs/>
              </w:rPr>
              <w:t>• Готовность альфа-версии для тестирования:</w:t>
            </w:r>
            <w:r w:rsidRPr="00642196">
              <w:rPr>
                <w:rFonts w:ascii="Times New Roman" w:hAnsi="Times New Roman" w:cs="Times New Roman"/>
              </w:rPr>
              <w:t> 01.04.2025</w:t>
            </w:r>
            <w:r w:rsidRPr="00642196">
              <w:rPr>
                <w:rFonts w:ascii="Times New Roman" w:hAnsi="Times New Roman" w:cs="Times New Roman"/>
              </w:rPr>
              <w:br/>
            </w:r>
            <w:r w:rsidRPr="005D0EB1">
              <w:rPr>
                <w:rFonts w:ascii="Times New Roman" w:hAnsi="Times New Roman" w:cs="Times New Roman"/>
                <w:b/>
                <w:bCs/>
              </w:rPr>
              <w:t>• Завершение приемочных испытаний:</w:t>
            </w:r>
            <w:r w:rsidRPr="00642196">
              <w:rPr>
                <w:rFonts w:ascii="Times New Roman" w:hAnsi="Times New Roman" w:cs="Times New Roman"/>
              </w:rPr>
              <w:t> 15.09.2025</w:t>
            </w:r>
            <w:r w:rsidRPr="00642196">
              <w:rPr>
                <w:rFonts w:ascii="Times New Roman" w:hAnsi="Times New Roman" w:cs="Times New Roman"/>
              </w:rPr>
              <w:br/>
            </w:r>
            <w:r w:rsidRPr="005D0EB1">
              <w:rPr>
                <w:rFonts w:ascii="Times New Roman" w:hAnsi="Times New Roman" w:cs="Times New Roman"/>
                <w:b/>
                <w:bCs/>
              </w:rPr>
              <w:t>• Завершение проекта (ввод в эксплуатацию):</w:t>
            </w:r>
            <w:r w:rsidRPr="00642196">
              <w:rPr>
                <w:rFonts w:ascii="Times New Roman" w:hAnsi="Times New Roman" w:cs="Times New Roman"/>
              </w:rPr>
              <w:t> 01.10.2025</w:t>
            </w:r>
          </w:p>
        </w:tc>
      </w:tr>
      <w:tr w:rsidR="00642196" w:rsidTr="006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Участники проекта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Заказчик (ООО «</w:t>
            </w:r>
            <w:proofErr w:type="spellStart"/>
            <w:r w:rsidRPr="00642196">
              <w:rPr>
                <w:rFonts w:ascii="Times New Roman" w:hAnsi="Times New Roman" w:cs="Times New Roman"/>
              </w:rPr>
              <w:t>АрендаТехно</w:t>
            </w:r>
            <w:proofErr w:type="spellEnd"/>
            <w:r w:rsidRPr="00642196">
              <w:rPr>
                <w:rFonts w:ascii="Times New Roman" w:hAnsi="Times New Roman" w:cs="Times New Roman"/>
              </w:rPr>
              <w:t>»), Руководитель проекта (ООО «</w:t>
            </w:r>
            <w:proofErr w:type="spellStart"/>
            <w:r w:rsidRPr="00642196">
              <w:rPr>
                <w:rFonts w:ascii="Times New Roman" w:hAnsi="Times New Roman" w:cs="Times New Roman"/>
              </w:rPr>
              <w:t>АрендаТехно</w:t>
            </w:r>
            <w:proofErr w:type="spellEnd"/>
            <w:r w:rsidRPr="00642196">
              <w:rPr>
                <w:rFonts w:ascii="Times New Roman" w:hAnsi="Times New Roman" w:cs="Times New Roman"/>
              </w:rPr>
              <w:t>»), Разработчик (ООО «Веб-</w:t>
            </w:r>
            <w:proofErr w:type="spellStart"/>
            <w:r w:rsidRPr="00642196">
              <w:rPr>
                <w:rFonts w:ascii="Times New Roman" w:hAnsi="Times New Roman" w:cs="Times New Roman"/>
              </w:rPr>
              <w:t>Солюшнс</w:t>
            </w:r>
            <w:proofErr w:type="spellEnd"/>
            <w:r w:rsidRPr="00642196">
              <w:rPr>
                <w:rFonts w:ascii="Times New Roman" w:hAnsi="Times New Roman" w:cs="Times New Roman"/>
              </w:rPr>
              <w:t>»), Менеджеры и бухгалтер (ООО «</w:t>
            </w:r>
            <w:proofErr w:type="spellStart"/>
            <w:r w:rsidRPr="00642196">
              <w:rPr>
                <w:rFonts w:ascii="Times New Roman" w:hAnsi="Times New Roman" w:cs="Times New Roman"/>
              </w:rPr>
              <w:t>АрендаТехно</w:t>
            </w:r>
            <w:proofErr w:type="spellEnd"/>
            <w:r w:rsidRPr="00642196">
              <w:rPr>
                <w:rFonts w:ascii="Times New Roman" w:hAnsi="Times New Roman" w:cs="Times New Roman"/>
              </w:rPr>
              <w:t>»).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Окружение проекта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Внутренние факторы: наличие персонала для тестирования и обучения. Внешние факторы: растущая конкуренция на рынке онлайн-услуг, требования ФЗ-152 о защите персональных данных.</w:t>
            </w:r>
          </w:p>
        </w:tc>
      </w:tr>
      <w:tr w:rsidR="00642196" w:rsidTr="006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Допущения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• Команда разработчика обладает необходимой компетенцией.</w:t>
            </w:r>
            <w:r w:rsidRPr="00642196">
              <w:rPr>
                <w:rFonts w:ascii="Times New Roman" w:hAnsi="Times New Roman" w:cs="Times New Roman"/>
              </w:rPr>
              <w:br/>
              <w:t>• Заказчик предоставит доступ к необходимой информации и сотрудников для взаимодействия в срок.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9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Ограничения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• Бюджет проекта не должен превышать </w:t>
            </w:r>
            <w:r w:rsidRPr="00642196">
              <w:rPr>
                <w:rFonts w:ascii="Times New Roman" w:hAnsi="Times New Roman" w:cs="Times New Roman"/>
                <w:b/>
                <w:bCs/>
              </w:rPr>
              <w:t>1 000 000 рублей</w:t>
            </w:r>
            <w:r w:rsidRPr="00642196">
              <w:rPr>
                <w:rFonts w:ascii="Times New Roman" w:hAnsi="Times New Roman" w:cs="Times New Roman"/>
              </w:rPr>
              <w:t>.</w:t>
            </w:r>
            <w:r w:rsidRPr="00642196">
              <w:rPr>
                <w:rFonts w:ascii="Times New Roman" w:hAnsi="Times New Roman" w:cs="Times New Roman"/>
              </w:rPr>
              <w:br/>
              <w:t>• Срок реализации проекта — </w:t>
            </w:r>
            <w:r w:rsidRPr="00642196">
              <w:rPr>
                <w:rFonts w:ascii="Times New Roman" w:hAnsi="Times New Roman" w:cs="Times New Roman"/>
                <w:b/>
                <w:bCs/>
              </w:rPr>
              <w:t>1 год</w:t>
            </w:r>
            <w:r w:rsidRPr="00642196">
              <w:rPr>
                <w:rFonts w:ascii="Times New Roman" w:hAnsi="Times New Roman" w:cs="Times New Roman"/>
              </w:rPr>
              <w:t> (до 01.10.2025).</w:t>
            </w:r>
            <w:r w:rsidRPr="00642196">
              <w:rPr>
                <w:rFonts w:ascii="Times New Roman" w:hAnsi="Times New Roman" w:cs="Times New Roman"/>
              </w:rPr>
              <w:br/>
              <w:t>• Система должна быть реализована как веб-приложение.</w:t>
            </w:r>
          </w:p>
        </w:tc>
      </w:tr>
      <w:tr w:rsidR="00642196" w:rsidTr="006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Объем денежных средств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  <w:b/>
                <w:bCs/>
              </w:rPr>
              <w:t>1 000 000 (Один миллион) рублей</w:t>
            </w:r>
            <w:r w:rsidRPr="00642196">
              <w:rPr>
                <w:rFonts w:ascii="Times New Roman" w:hAnsi="Times New Roman" w:cs="Times New Roman"/>
              </w:rPr>
              <w:t>, включая НДС.</w:t>
            </w:r>
          </w:p>
        </w:tc>
      </w:tr>
      <w:tr w:rsidR="00642196" w:rsidTr="006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42196" w:rsidRPr="00642196" w:rsidRDefault="00642196" w:rsidP="009523E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3115" w:type="dxa"/>
          </w:tcPr>
          <w:p w:rsidR="00642196" w:rsidRP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Назначение руководителей проекта</w:t>
            </w:r>
          </w:p>
        </w:tc>
        <w:tc>
          <w:tcPr>
            <w:tcW w:w="5795" w:type="dxa"/>
          </w:tcPr>
          <w:p w:rsidR="00642196" w:rsidRDefault="00642196" w:rsidP="009523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196">
              <w:rPr>
                <w:rFonts w:ascii="Times New Roman" w:hAnsi="Times New Roman" w:cs="Times New Roman"/>
              </w:rPr>
              <w:t>• </w:t>
            </w:r>
            <w:r w:rsidRPr="00642196">
              <w:rPr>
                <w:rFonts w:ascii="Times New Roman" w:hAnsi="Times New Roman" w:cs="Times New Roman"/>
                <w:b/>
                <w:bCs/>
              </w:rPr>
              <w:t>Спонсор проекта:</w:t>
            </w:r>
            <w:r w:rsidRPr="00642196">
              <w:rPr>
                <w:rFonts w:ascii="Times New Roman" w:hAnsi="Times New Roman" w:cs="Times New Roman"/>
              </w:rPr>
              <w:t> Генеральный директор ООО «</w:t>
            </w:r>
            <w:proofErr w:type="spellStart"/>
            <w:r w:rsidRPr="00642196">
              <w:rPr>
                <w:rFonts w:ascii="Times New Roman" w:hAnsi="Times New Roman" w:cs="Times New Roman"/>
              </w:rPr>
              <w:t>АрендаТехно</w:t>
            </w:r>
            <w:proofErr w:type="spellEnd"/>
            <w:r w:rsidRPr="00642196">
              <w:rPr>
                <w:rFonts w:ascii="Times New Roman" w:hAnsi="Times New Roman" w:cs="Times New Roman"/>
              </w:rPr>
              <w:t>» (утверждает бюджет, ключевые решения).</w:t>
            </w:r>
            <w:r w:rsidRPr="00642196">
              <w:rPr>
                <w:rFonts w:ascii="Times New Roman" w:hAnsi="Times New Roman" w:cs="Times New Roman"/>
              </w:rPr>
              <w:br/>
              <w:t>• </w:t>
            </w:r>
            <w:r w:rsidRPr="00642196">
              <w:rPr>
                <w:rFonts w:ascii="Times New Roman" w:hAnsi="Times New Roman" w:cs="Times New Roman"/>
                <w:b/>
                <w:bCs/>
              </w:rPr>
              <w:t>Руководитель проекта (Project Manager):</w:t>
            </w:r>
            <w:r w:rsidRPr="00642196">
              <w:rPr>
                <w:rFonts w:ascii="Times New Roman" w:hAnsi="Times New Roman" w:cs="Times New Roman"/>
              </w:rPr>
              <w:t> [ФИО] от ООО «</w:t>
            </w:r>
            <w:proofErr w:type="spellStart"/>
            <w:r w:rsidRPr="00642196">
              <w:rPr>
                <w:rFonts w:ascii="Times New Roman" w:hAnsi="Times New Roman" w:cs="Times New Roman"/>
              </w:rPr>
              <w:t>АрендаТехно</w:t>
            </w:r>
            <w:proofErr w:type="spellEnd"/>
            <w:r w:rsidRPr="00642196">
              <w:rPr>
                <w:rFonts w:ascii="Times New Roman" w:hAnsi="Times New Roman" w:cs="Times New Roman"/>
              </w:rPr>
              <w:t>» (несет ответственность за достижение целей проекта в срок и в рамках бюджета).</w:t>
            </w:r>
            <w:r w:rsidRPr="00642196">
              <w:rPr>
                <w:rFonts w:ascii="Times New Roman" w:hAnsi="Times New Roman" w:cs="Times New Roman"/>
              </w:rPr>
              <w:br/>
              <w:t>• </w:t>
            </w:r>
            <w:r w:rsidRPr="00642196">
              <w:rPr>
                <w:rFonts w:ascii="Times New Roman" w:hAnsi="Times New Roman" w:cs="Times New Roman"/>
                <w:b/>
                <w:bCs/>
              </w:rPr>
              <w:t>Координатор проекта:</w:t>
            </w:r>
            <w:r w:rsidRPr="00642196">
              <w:rPr>
                <w:rFonts w:ascii="Times New Roman" w:hAnsi="Times New Roman" w:cs="Times New Roman"/>
              </w:rPr>
              <w:t> [ФИО] от ООО «Веб-</w:t>
            </w:r>
            <w:proofErr w:type="spellStart"/>
            <w:r w:rsidRPr="00642196">
              <w:rPr>
                <w:rFonts w:ascii="Times New Roman" w:hAnsi="Times New Roman" w:cs="Times New Roman"/>
              </w:rPr>
              <w:t>Солюшнс</w:t>
            </w:r>
            <w:proofErr w:type="spellEnd"/>
            <w:r w:rsidRPr="00642196">
              <w:rPr>
                <w:rFonts w:ascii="Times New Roman" w:hAnsi="Times New Roman" w:cs="Times New Roman"/>
              </w:rPr>
              <w:t>» (отвечает за оперативное управление командой разработки, отчетность перед Руководителем проекта).</w:t>
            </w:r>
          </w:p>
        </w:tc>
      </w:tr>
    </w:tbl>
    <w:p w:rsidR="00561801" w:rsidRPr="009523EC" w:rsidRDefault="00561801" w:rsidP="009523EC">
      <w:pPr>
        <w:spacing w:after="0" w:line="360" w:lineRule="auto"/>
        <w:rPr>
          <w:rFonts w:ascii="Times New Roman" w:hAnsi="Times New Roman" w:cs="Times New Roman"/>
        </w:rPr>
      </w:pPr>
    </w:p>
    <w:sectPr w:rsidR="00561801" w:rsidRPr="0095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3F94"/>
    <w:multiLevelType w:val="hybridMultilevel"/>
    <w:tmpl w:val="C272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027"/>
    <w:multiLevelType w:val="hybridMultilevel"/>
    <w:tmpl w:val="9D4CE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566B"/>
    <w:multiLevelType w:val="hybridMultilevel"/>
    <w:tmpl w:val="1D6AE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46EE"/>
    <w:multiLevelType w:val="hybridMultilevel"/>
    <w:tmpl w:val="05F6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22C8"/>
    <w:multiLevelType w:val="hybridMultilevel"/>
    <w:tmpl w:val="B316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B2C7D"/>
    <w:multiLevelType w:val="hybridMultilevel"/>
    <w:tmpl w:val="C0F4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71AA"/>
    <w:multiLevelType w:val="hybridMultilevel"/>
    <w:tmpl w:val="CFE65D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297A"/>
    <w:multiLevelType w:val="hybridMultilevel"/>
    <w:tmpl w:val="EBA26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4101F"/>
    <w:multiLevelType w:val="hybridMultilevel"/>
    <w:tmpl w:val="59DA6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7C7CAA"/>
    <w:multiLevelType w:val="hybridMultilevel"/>
    <w:tmpl w:val="B0648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772CB"/>
    <w:multiLevelType w:val="hybridMultilevel"/>
    <w:tmpl w:val="8C481D48"/>
    <w:lvl w:ilvl="0" w:tplc="8708B1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CF169C"/>
    <w:multiLevelType w:val="hybridMultilevel"/>
    <w:tmpl w:val="16F4F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44C3A"/>
    <w:multiLevelType w:val="hybridMultilevel"/>
    <w:tmpl w:val="40F0C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91DC8"/>
    <w:multiLevelType w:val="hybridMultilevel"/>
    <w:tmpl w:val="4B8E0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C25FD"/>
    <w:multiLevelType w:val="hybridMultilevel"/>
    <w:tmpl w:val="ECECE27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8D3CBE"/>
    <w:multiLevelType w:val="hybridMultilevel"/>
    <w:tmpl w:val="EAB8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2EFC"/>
    <w:multiLevelType w:val="hybridMultilevel"/>
    <w:tmpl w:val="FF84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248B8"/>
    <w:multiLevelType w:val="hybridMultilevel"/>
    <w:tmpl w:val="709C9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66A5E"/>
    <w:multiLevelType w:val="hybridMultilevel"/>
    <w:tmpl w:val="B1AC895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93D6AB5"/>
    <w:multiLevelType w:val="hybridMultilevel"/>
    <w:tmpl w:val="F0B841A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C6C009D"/>
    <w:multiLevelType w:val="hybridMultilevel"/>
    <w:tmpl w:val="4EEE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03E5D"/>
    <w:multiLevelType w:val="hybridMultilevel"/>
    <w:tmpl w:val="5EB22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B2409"/>
    <w:multiLevelType w:val="hybridMultilevel"/>
    <w:tmpl w:val="C4AEBC6E"/>
    <w:lvl w:ilvl="0" w:tplc="833C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FE244C6"/>
    <w:multiLevelType w:val="hybridMultilevel"/>
    <w:tmpl w:val="362CBC20"/>
    <w:lvl w:ilvl="0" w:tplc="833C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13828">
    <w:abstractNumId w:val="7"/>
  </w:num>
  <w:num w:numId="2" w16cid:durableId="1156191757">
    <w:abstractNumId w:val="5"/>
  </w:num>
  <w:num w:numId="3" w16cid:durableId="1515416548">
    <w:abstractNumId w:val="15"/>
  </w:num>
  <w:num w:numId="4" w16cid:durableId="101000861">
    <w:abstractNumId w:val="20"/>
  </w:num>
  <w:num w:numId="5" w16cid:durableId="748500061">
    <w:abstractNumId w:val="0"/>
  </w:num>
  <w:num w:numId="6" w16cid:durableId="259291199">
    <w:abstractNumId w:val="13"/>
  </w:num>
  <w:num w:numId="7" w16cid:durableId="1975866824">
    <w:abstractNumId w:val="8"/>
  </w:num>
  <w:num w:numId="8" w16cid:durableId="1548638754">
    <w:abstractNumId w:val="2"/>
  </w:num>
  <w:num w:numId="9" w16cid:durableId="1032998791">
    <w:abstractNumId w:val="6"/>
  </w:num>
  <w:num w:numId="10" w16cid:durableId="2080931690">
    <w:abstractNumId w:val="12"/>
  </w:num>
  <w:num w:numId="11" w16cid:durableId="1027675343">
    <w:abstractNumId w:val="16"/>
  </w:num>
  <w:num w:numId="12" w16cid:durableId="1387753722">
    <w:abstractNumId w:val="3"/>
  </w:num>
  <w:num w:numId="13" w16cid:durableId="1410620714">
    <w:abstractNumId w:val="18"/>
  </w:num>
  <w:num w:numId="14" w16cid:durableId="888491089">
    <w:abstractNumId w:val="1"/>
  </w:num>
  <w:num w:numId="15" w16cid:durableId="92164169">
    <w:abstractNumId w:val="17"/>
  </w:num>
  <w:num w:numId="16" w16cid:durableId="1095979523">
    <w:abstractNumId w:val="19"/>
  </w:num>
  <w:num w:numId="17" w16cid:durableId="456459306">
    <w:abstractNumId w:val="21"/>
  </w:num>
  <w:num w:numId="18" w16cid:durableId="190458960">
    <w:abstractNumId w:val="9"/>
  </w:num>
  <w:num w:numId="19" w16cid:durableId="189996716">
    <w:abstractNumId w:val="14"/>
  </w:num>
  <w:num w:numId="20" w16cid:durableId="713575579">
    <w:abstractNumId w:val="4"/>
  </w:num>
  <w:num w:numId="21" w16cid:durableId="572619365">
    <w:abstractNumId w:val="11"/>
  </w:num>
  <w:num w:numId="22" w16cid:durableId="1144464354">
    <w:abstractNumId w:val="22"/>
  </w:num>
  <w:num w:numId="23" w16cid:durableId="650214197">
    <w:abstractNumId w:val="23"/>
  </w:num>
  <w:num w:numId="24" w16cid:durableId="1994673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EC"/>
    <w:rsid w:val="00160590"/>
    <w:rsid w:val="001669C8"/>
    <w:rsid w:val="002906E1"/>
    <w:rsid w:val="00293555"/>
    <w:rsid w:val="003251E2"/>
    <w:rsid w:val="003E65A9"/>
    <w:rsid w:val="004E04F3"/>
    <w:rsid w:val="00561801"/>
    <w:rsid w:val="005A1D73"/>
    <w:rsid w:val="005D0EB1"/>
    <w:rsid w:val="00642196"/>
    <w:rsid w:val="00661550"/>
    <w:rsid w:val="00762812"/>
    <w:rsid w:val="0079187E"/>
    <w:rsid w:val="007B58A5"/>
    <w:rsid w:val="009523EC"/>
    <w:rsid w:val="00C23B8E"/>
    <w:rsid w:val="00D9599C"/>
    <w:rsid w:val="00D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C63F"/>
  <w15:chartTrackingRefBased/>
  <w15:docId w15:val="{D3A7A3D7-AA1E-4335-A229-39835487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2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2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23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23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2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2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2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23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3EC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23EC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23EC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523EC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9523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23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2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23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23E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4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421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11</cp:revision>
  <dcterms:created xsi:type="dcterms:W3CDTF">2025-10-25T13:52:00Z</dcterms:created>
  <dcterms:modified xsi:type="dcterms:W3CDTF">2025-10-25T14:09:00Z</dcterms:modified>
</cp:coreProperties>
</file>