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C2B4" w14:textId="1199BF5B" w:rsidR="00561801" w:rsidRDefault="007252B1" w:rsidP="007252B1">
      <w:pPr>
        <w:rPr>
          <w:b/>
          <w:bCs/>
          <w:sz w:val="28"/>
          <w:szCs w:val="28"/>
        </w:rPr>
      </w:pPr>
      <w:r w:rsidRPr="007252B1">
        <w:rPr>
          <w:b/>
          <w:bCs/>
          <w:sz w:val="28"/>
          <w:szCs w:val="28"/>
        </w:rPr>
        <w:t>Задание №1</w:t>
      </w:r>
      <w:r w:rsidR="00AA15D8">
        <w:rPr>
          <w:b/>
          <w:bCs/>
          <w:sz w:val="28"/>
          <w:szCs w:val="28"/>
        </w:rPr>
        <w:t xml:space="preserve"> – Анализ рисков проекта</w:t>
      </w:r>
    </w:p>
    <w:tbl>
      <w:tblPr>
        <w:tblW w:w="8554" w:type="dxa"/>
        <w:tblLook w:val="04A0" w:firstRow="1" w:lastRow="0" w:firstColumn="1" w:lastColumn="0" w:noHBand="0" w:noVBand="1"/>
      </w:tblPr>
      <w:tblGrid>
        <w:gridCol w:w="439"/>
        <w:gridCol w:w="1647"/>
        <w:gridCol w:w="1651"/>
        <w:gridCol w:w="1921"/>
        <w:gridCol w:w="1621"/>
        <w:gridCol w:w="2066"/>
      </w:tblGrid>
      <w:tr w:rsidR="00661835" w:rsidRPr="00661835" w14:paraId="53FB5BF9" w14:textId="77777777" w:rsidTr="00661835">
        <w:trPr>
          <w:trHeight w:val="151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3C2F" w14:textId="77777777" w:rsidR="00661835" w:rsidRPr="00661835" w:rsidRDefault="00661835" w:rsidP="00661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BA23A" w14:textId="77777777" w:rsidR="00661835" w:rsidRPr="00661835" w:rsidRDefault="00661835" w:rsidP="00661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Наименование риска проекта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B6C07" w14:textId="77777777" w:rsidR="00661835" w:rsidRPr="00661835" w:rsidRDefault="00661835" w:rsidP="00661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Ожидаемые последствия наступления риска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2407" w14:textId="77777777" w:rsidR="00661835" w:rsidRPr="00661835" w:rsidRDefault="00661835" w:rsidP="00661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Предупреждение наступления риска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F186F" w14:textId="77777777" w:rsidR="00661835" w:rsidRPr="00661835" w:rsidRDefault="00661835" w:rsidP="00661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ФИО ответственного исполнителя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8FF69" w14:textId="77777777" w:rsidR="00661835" w:rsidRPr="00661835" w:rsidRDefault="00661835" w:rsidP="00661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Действия в случае наступления риска</w:t>
            </w:r>
          </w:p>
        </w:tc>
      </w:tr>
      <w:tr w:rsidR="00661835" w:rsidRPr="00661835" w14:paraId="0BBA112C" w14:textId="77777777" w:rsidTr="00661835">
        <w:trPr>
          <w:trHeight w:val="2318"/>
        </w:trPr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450D2" w14:textId="77777777" w:rsidR="00661835" w:rsidRPr="00661835" w:rsidRDefault="00661835" w:rsidP="00661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D81AC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Технические сбои и ошибки в коде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48738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Срыв сроков разработки, нестабильная работа системы, недовольство клиентов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419C1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Ежедневное тестирование, код-</w:t>
            </w:r>
            <w:proofErr w:type="spellStart"/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ревью</w:t>
            </w:r>
            <w:proofErr w:type="spellEnd"/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 xml:space="preserve">, использование </w:t>
            </w:r>
            <w:proofErr w:type="spellStart"/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staging</w:t>
            </w:r>
            <w:proofErr w:type="spellEnd"/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-окружения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D39C" w14:textId="77777777" w:rsidR="00661835" w:rsidRPr="00661835" w:rsidRDefault="00661835" w:rsidP="00661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Петров</w:t>
            </w:r>
            <w:r w:rsidRPr="00661835"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  <w:t xml:space="preserve"> </w:t>
            </w: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И</w:t>
            </w:r>
            <w:r w:rsidRPr="00661835"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  <w:t>.</w:t>
            </w: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С</w:t>
            </w:r>
            <w:r w:rsidRPr="00661835"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  <w:t>. (Lead Developer)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EE0FC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Срочное подключение дополнительных разработчиков, работа в авральном режиме, откат до стабильной версии</w:t>
            </w:r>
          </w:p>
        </w:tc>
      </w:tr>
      <w:tr w:rsidR="00661835" w:rsidRPr="00661835" w14:paraId="3264461F" w14:textId="77777777" w:rsidTr="00661835">
        <w:trPr>
          <w:trHeight w:val="1822"/>
        </w:trPr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6E91" w14:textId="77777777" w:rsidR="00661835" w:rsidRPr="00661835" w:rsidRDefault="00661835" w:rsidP="00661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A99D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Несоблюдение сроков этапов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A61B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Увеличение бюджета, срыв общего графика проекта, штрафные санкции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2AE3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Регулярный мониторинг прогресса, буферы времени в расписании, ежедневные стендапы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CE81C" w14:textId="77777777" w:rsidR="00661835" w:rsidRPr="00661835" w:rsidRDefault="00661835" w:rsidP="00661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Сидорова</w:t>
            </w:r>
            <w:r w:rsidRPr="00661835"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  <w:t xml:space="preserve"> </w:t>
            </w: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А</w:t>
            </w:r>
            <w:r w:rsidRPr="00661835"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  <w:t>.</w:t>
            </w: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К</w:t>
            </w:r>
            <w:r w:rsidRPr="00661835"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  <w:t>. (Project Manager)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4301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Перераспределение ресурсов, упрощение функционала, переговоры с заказчиком о сдвиге сроков</w:t>
            </w:r>
          </w:p>
        </w:tc>
      </w:tr>
      <w:tr w:rsidR="00661835" w:rsidRPr="00661835" w14:paraId="071E5E35" w14:textId="77777777" w:rsidTr="00661835">
        <w:trPr>
          <w:trHeight w:val="2063"/>
        </w:trPr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D50C" w14:textId="77777777" w:rsidR="00661835" w:rsidRPr="00661835" w:rsidRDefault="00661835" w:rsidP="00661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419A1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Превышение бюджета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82163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Невозможность завершить проект, ухудшение качества из-за экономии, конфликт с заказчиком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59C06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Детальное планирование затрат, регулярный финансовый контроль, резерв 10% бюджета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F497A" w14:textId="77777777" w:rsidR="00661835" w:rsidRPr="00661835" w:rsidRDefault="00661835" w:rsidP="00661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Сидорова</w:t>
            </w:r>
            <w:r w:rsidRPr="00661835"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  <w:t xml:space="preserve"> </w:t>
            </w: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А</w:t>
            </w:r>
            <w:r w:rsidRPr="00661835"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  <w:t>.</w:t>
            </w: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К</w:t>
            </w:r>
            <w:r w:rsidRPr="00661835"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  <w:t>. (Project Manager)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2A91C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Оптимизация расходов, отказ от второстепенных функций, поиск дополнительного финансирования</w:t>
            </w:r>
          </w:p>
        </w:tc>
      </w:tr>
      <w:tr w:rsidR="00661835" w:rsidRPr="00661835" w14:paraId="3870D3F4" w14:textId="77777777" w:rsidTr="00661835">
        <w:trPr>
          <w:trHeight w:val="2617"/>
        </w:trPr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0D239" w14:textId="77777777" w:rsidR="00661835" w:rsidRPr="00661835" w:rsidRDefault="00661835" w:rsidP="00661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DACAD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Несоответствие требованиям заказчика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625C4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Доработки, увеличение сроков, судебные споры, потеря репутации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39D88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Детальное ТЗ, регулярные демонстрации заказчику, прототипирование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2F43" w14:textId="77777777" w:rsidR="00661835" w:rsidRPr="00661835" w:rsidRDefault="00661835" w:rsidP="00661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Иванов</w:t>
            </w:r>
            <w:r w:rsidRPr="00661835"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  <w:t xml:space="preserve"> </w:t>
            </w: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</w:t>
            </w:r>
            <w:r w:rsidRPr="00661835"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  <w:t>.</w:t>
            </w: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М</w:t>
            </w:r>
            <w:r w:rsidRPr="00661835"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  <w:t>. (Business Analyst)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51AC6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Срочные доработки, переговоры о дополнительном бюджете и времени, формальное уточнение требований</w:t>
            </w:r>
          </w:p>
        </w:tc>
      </w:tr>
      <w:tr w:rsidR="00661835" w:rsidRPr="00661835" w14:paraId="0E2BD437" w14:textId="77777777" w:rsidTr="00661835">
        <w:trPr>
          <w:trHeight w:val="2386"/>
        </w:trPr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100E" w14:textId="77777777" w:rsidR="00661835" w:rsidRPr="00661835" w:rsidRDefault="00661835" w:rsidP="00661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4CFD0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Утечка данных или кибератаки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3986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Потеря клиентских данных, штрафы по 152-ФЗ, репутационные потери, судебные иски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CB727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Регулярное обновление защиты, шифрование данных, аудиты безопасности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B152E" w14:textId="77777777" w:rsidR="00661835" w:rsidRPr="00661835" w:rsidRDefault="00661835" w:rsidP="00661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Козлов</w:t>
            </w:r>
            <w:r w:rsidRPr="00661835"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  <w:t xml:space="preserve"> </w:t>
            </w: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Д</w:t>
            </w:r>
            <w:r w:rsidRPr="00661835"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  <w:t>.</w:t>
            </w: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В</w:t>
            </w:r>
            <w:r w:rsidRPr="00661835">
              <w:rPr>
                <w:rFonts w:ascii="Calibri" w:eastAsia="Times New Roman" w:hAnsi="Calibri" w:cs="Calibri"/>
                <w:kern w:val="0"/>
                <w:lang w:val="en-US" w:eastAsia="ru-RU"/>
                <w14:ligatures w14:val="none"/>
              </w:rPr>
              <w:t>. (DevOps Engineer)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86086" w14:textId="77777777" w:rsidR="00661835" w:rsidRPr="00661835" w:rsidRDefault="00661835" w:rsidP="006618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661835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Срочное устранение уязвимостей, уведомление регуляторов, компенсации пострадавшим клиентам</w:t>
            </w:r>
          </w:p>
        </w:tc>
      </w:tr>
    </w:tbl>
    <w:p w14:paraId="54EC5760" w14:textId="4BD24242" w:rsidR="007252B1" w:rsidRDefault="007252B1" w:rsidP="007252B1">
      <w:pPr>
        <w:rPr>
          <w:b/>
          <w:bCs/>
          <w:sz w:val="28"/>
          <w:szCs w:val="28"/>
        </w:rPr>
      </w:pPr>
    </w:p>
    <w:p w14:paraId="749CE46A" w14:textId="41F39DC2" w:rsidR="005B5586" w:rsidRDefault="005B5586" w:rsidP="007252B1">
      <w:pPr>
        <w:rPr>
          <w:b/>
          <w:bCs/>
          <w:sz w:val="28"/>
          <w:szCs w:val="28"/>
        </w:rPr>
      </w:pPr>
    </w:p>
    <w:p w14:paraId="2FF02DE4" w14:textId="11BFE04D" w:rsidR="005B5586" w:rsidRPr="00DA3344" w:rsidRDefault="005B5586" w:rsidP="005B5586">
      <w:pPr>
        <w:rPr>
          <w:b/>
          <w:bCs/>
          <w:sz w:val="28"/>
          <w:szCs w:val="28"/>
        </w:rPr>
      </w:pPr>
      <w:r w:rsidRPr="007252B1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– </w:t>
      </w:r>
      <w:r w:rsidR="00DA3344">
        <w:rPr>
          <w:b/>
          <w:bCs/>
          <w:sz w:val="28"/>
          <w:szCs w:val="28"/>
        </w:rPr>
        <w:t>Детальный бюджет проекта</w:t>
      </w:r>
    </w:p>
    <w:tbl>
      <w:tblPr>
        <w:tblW w:w="9518" w:type="dxa"/>
        <w:tblLook w:val="04A0" w:firstRow="1" w:lastRow="0" w:firstColumn="1" w:lastColumn="0" w:noHBand="0" w:noVBand="1"/>
      </w:tblPr>
      <w:tblGrid>
        <w:gridCol w:w="783"/>
        <w:gridCol w:w="2015"/>
        <w:gridCol w:w="1679"/>
        <w:gridCol w:w="1679"/>
        <w:gridCol w:w="1683"/>
        <w:gridCol w:w="1679"/>
      </w:tblGrid>
      <w:tr w:rsidR="009F1A40" w:rsidRPr="009F1A40" w14:paraId="0A33BA60" w14:textId="77777777" w:rsidTr="009F1A40">
        <w:trPr>
          <w:trHeight w:val="1041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99459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CF6DF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Статья расходов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78901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Количество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A37C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Единица измерения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FA7C2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Цена за единицу, руб.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A3E7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Сумма, руб.</w:t>
            </w:r>
          </w:p>
        </w:tc>
      </w:tr>
      <w:tr w:rsidR="009F1A40" w:rsidRPr="009F1A40" w14:paraId="2C786F5A" w14:textId="77777777" w:rsidTr="009F1A40">
        <w:trPr>
          <w:trHeight w:val="342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A619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705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E1A3F" w14:textId="77777777" w:rsidR="009F1A40" w:rsidRPr="009F1A40" w:rsidRDefault="009F1A40" w:rsidP="009F1A4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Оплата труда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C4D2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986 700</w:t>
            </w:r>
          </w:p>
        </w:tc>
      </w:tr>
      <w:tr w:rsidR="009F1A40" w:rsidRPr="009F1A40" w14:paraId="681FC43B" w14:textId="77777777" w:rsidTr="009F1A40">
        <w:trPr>
          <w:trHeight w:val="342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98FA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1.1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7B05" w14:textId="77777777" w:rsidR="009F1A40" w:rsidRPr="009F1A40" w:rsidRDefault="009F1A40" w:rsidP="009F1A40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Project Manager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5649B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5676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месяцев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EA00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40 000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C2AA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240000</w:t>
            </w:r>
          </w:p>
        </w:tc>
      </w:tr>
      <w:tr w:rsidR="009F1A40" w:rsidRPr="009F1A40" w14:paraId="5BD6D291" w14:textId="77777777" w:rsidTr="009F1A40">
        <w:trPr>
          <w:trHeight w:val="684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7E86C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1.2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3AAC" w14:textId="77777777" w:rsidR="009F1A40" w:rsidRPr="009F1A40" w:rsidRDefault="009F1A40" w:rsidP="009F1A40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proofErr w:type="spellStart"/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Fullstack</w:t>
            </w:r>
            <w:proofErr w:type="spellEnd"/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-разработчик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39E3E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A8E7D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месяцев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8FC58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60 000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598E1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360000</w:t>
            </w:r>
          </w:p>
        </w:tc>
      </w:tr>
      <w:tr w:rsidR="009F1A40" w:rsidRPr="009F1A40" w14:paraId="5822310F" w14:textId="77777777" w:rsidTr="009F1A40">
        <w:trPr>
          <w:trHeight w:val="342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F4EB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1.3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B8F4" w14:textId="77777777" w:rsidR="009F1A40" w:rsidRPr="009F1A40" w:rsidRDefault="009F1A40" w:rsidP="009F1A40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Тестировщик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C63D3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E60CD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месяцев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49FCC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30 000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0A63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90000</w:t>
            </w:r>
          </w:p>
        </w:tc>
      </w:tr>
      <w:tr w:rsidR="009F1A40" w:rsidRPr="009F1A40" w14:paraId="41DF8243" w14:textId="77777777" w:rsidTr="009F1A40">
        <w:trPr>
          <w:trHeight w:val="342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F607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B3267" w14:textId="77777777" w:rsidR="009F1A40" w:rsidRPr="009F1A40" w:rsidRDefault="009F1A40" w:rsidP="009F1A40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Налоги (43%)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95450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4520F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проект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CF0D9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296 700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A826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296700</w:t>
            </w:r>
          </w:p>
        </w:tc>
      </w:tr>
      <w:tr w:rsidR="009F1A40" w:rsidRPr="009F1A40" w14:paraId="19A00DCD" w14:textId="77777777" w:rsidTr="009F1A40">
        <w:trPr>
          <w:trHeight w:val="342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109E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70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B53CB" w14:textId="77777777" w:rsidR="009F1A40" w:rsidRPr="009F1A40" w:rsidRDefault="009F1A40" w:rsidP="009F1A4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Оборудование и техника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56C8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12 000</w:t>
            </w:r>
          </w:p>
        </w:tc>
      </w:tr>
      <w:tr w:rsidR="009F1A40" w:rsidRPr="009F1A40" w14:paraId="4FBAD17B" w14:textId="77777777" w:rsidTr="009F1A40">
        <w:trPr>
          <w:trHeight w:val="342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2E77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3.1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5F86" w14:textId="77777777" w:rsidR="009F1A40" w:rsidRPr="009F1A40" w:rsidRDefault="009F1A40" w:rsidP="009F1A40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VPS-сервер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27EC7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69619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месяцев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1605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2 000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AEF6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12 000</w:t>
            </w:r>
          </w:p>
        </w:tc>
      </w:tr>
      <w:tr w:rsidR="009F1A40" w:rsidRPr="009F1A40" w14:paraId="12090371" w14:textId="77777777" w:rsidTr="009F1A40">
        <w:trPr>
          <w:trHeight w:val="342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4BC7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70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E0F2" w14:textId="77777777" w:rsidR="009F1A40" w:rsidRPr="009F1A40" w:rsidRDefault="009F1A40" w:rsidP="009F1A4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Прочие расходы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5A9D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1 300</w:t>
            </w:r>
          </w:p>
        </w:tc>
      </w:tr>
      <w:tr w:rsidR="009F1A40" w:rsidRPr="009F1A40" w14:paraId="11886ADD" w14:textId="77777777" w:rsidTr="009F1A40">
        <w:trPr>
          <w:trHeight w:val="342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C7AF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4.1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8945" w14:textId="77777777" w:rsidR="009F1A40" w:rsidRPr="009F1A40" w:rsidRDefault="009F1A40" w:rsidP="009F1A40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Доменное имя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1048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696D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год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B818C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500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9095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500</w:t>
            </w:r>
          </w:p>
        </w:tc>
      </w:tr>
      <w:tr w:rsidR="009F1A40" w:rsidRPr="009F1A40" w14:paraId="5864CB5B" w14:textId="77777777" w:rsidTr="009F1A40">
        <w:trPr>
          <w:trHeight w:val="357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65BF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4.2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1279" w14:textId="77777777" w:rsidR="009F1A40" w:rsidRPr="009F1A40" w:rsidRDefault="009F1A40" w:rsidP="009F1A40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SSL-сертификат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58DBC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B6713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год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0E75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800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6E14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kern w:val="0"/>
                <w:lang w:eastAsia="ru-RU"/>
                <w14:ligatures w14:val="none"/>
              </w:rPr>
              <w:t>800</w:t>
            </w:r>
          </w:p>
        </w:tc>
      </w:tr>
      <w:tr w:rsidR="009F1A40" w:rsidRPr="009F1A40" w14:paraId="244BB4FE" w14:textId="77777777" w:rsidTr="009F1A40">
        <w:trPr>
          <w:trHeight w:val="310"/>
        </w:trPr>
        <w:tc>
          <w:tcPr>
            <w:tcW w:w="783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56F3" w14:textId="77777777" w:rsidR="009F1A40" w:rsidRPr="009F1A40" w:rsidRDefault="009F1A40" w:rsidP="009F1A4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ИТОГО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6698B" w14:textId="77777777" w:rsidR="009F1A40" w:rsidRPr="009F1A40" w:rsidRDefault="009F1A40" w:rsidP="009F1A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F1A40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1 000 000</w:t>
            </w:r>
          </w:p>
        </w:tc>
      </w:tr>
    </w:tbl>
    <w:p w14:paraId="39F80101" w14:textId="77777777" w:rsidR="005B5586" w:rsidRDefault="005B5586" w:rsidP="007252B1">
      <w:pPr>
        <w:rPr>
          <w:b/>
          <w:bCs/>
          <w:sz w:val="28"/>
          <w:szCs w:val="28"/>
        </w:rPr>
      </w:pPr>
    </w:p>
    <w:p w14:paraId="10A985B3" w14:textId="7C982E3B" w:rsidR="007252B1" w:rsidRDefault="000A6C7F" w:rsidP="007252B1">
      <w:pPr>
        <w:rPr>
          <w:b/>
          <w:bCs/>
          <w:sz w:val="28"/>
          <w:szCs w:val="28"/>
        </w:rPr>
      </w:pPr>
      <w:r w:rsidRPr="007252B1"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Календарный план-график</w:t>
      </w:r>
    </w:p>
    <w:tbl>
      <w:tblPr>
        <w:tblW w:w="9817" w:type="dxa"/>
        <w:tblLayout w:type="fixed"/>
        <w:tblLook w:val="04A0" w:firstRow="1" w:lastRow="0" w:firstColumn="1" w:lastColumn="0" w:noHBand="0" w:noVBand="1"/>
      </w:tblPr>
      <w:tblGrid>
        <w:gridCol w:w="1092"/>
        <w:gridCol w:w="2397"/>
        <w:gridCol w:w="1777"/>
        <w:gridCol w:w="1416"/>
        <w:gridCol w:w="1529"/>
        <w:gridCol w:w="1606"/>
      </w:tblGrid>
      <w:tr w:rsidR="000A6C7F" w:rsidRPr="000A6C7F" w14:paraId="600154AC" w14:textId="77777777" w:rsidTr="007D1CAB">
        <w:trPr>
          <w:trHeight w:val="651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0024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Код работы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32DE9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Название работы/процесса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0C67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Длительность, дни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98D34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Дата начала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AF029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Дата окончания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C40DD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Ответственный</w:t>
            </w:r>
          </w:p>
        </w:tc>
      </w:tr>
      <w:tr w:rsidR="000A6C7F" w:rsidRPr="000A6C7F" w14:paraId="00B2E39C" w14:textId="77777777" w:rsidTr="007D1CAB">
        <w:trPr>
          <w:trHeight w:val="317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406" w14:textId="77777777" w:rsidR="000A6C7F" w:rsidRPr="000A6C7F" w:rsidRDefault="000A6C7F" w:rsidP="000A6C7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ПРОКАТ.1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D658" w14:textId="77777777" w:rsidR="000A6C7F" w:rsidRPr="000A6C7F" w:rsidRDefault="000A6C7F" w:rsidP="000A6C7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Инициация и планирование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FB17A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88868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01.10.2024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5FDFC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21.10.2024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7E4B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Сидорова А.К.</w:t>
            </w:r>
          </w:p>
        </w:tc>
      </w:tr>
      <w:tr w:rsidR="000A6C7F" w:rsidRPr="000A6C7F" w14:paraId="1290FFDF" w14:textId="77777777" w:rsidTr="007D1CAB">
        <w:trPr>
          <w:trHeight w:val="317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7B69" w14:textId="77777777" w:rsidR="000A6C7F" w:rsidRPr="000A6C7F" w:rsidRDefault="000A6C7F" w:rsidP="000A6C7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ПРОКАТ.2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5DA3" w14:textId="77777777" w:rsidR="000A6C7F" w:rsidRPr="000A6C7F" w:rsidRDefault="000A6C7F" w:rsidP="000A6C7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Проектирование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60A22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FA4FA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22.10.2024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8D094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02.12.2024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9BBA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Иванов П.М.</w:t>
            </w:r>
          </w:p>
        </w:tc>
      </w:tr>
      <w:tr w:rsidR="000A6C7F" w:rsidRPr="000A6C7F" w14:paraId="39F343C9" w14:textId="77777777" w:rsidTr="007D1CAB">
        <w:trPr>
          <w:trHeight w:val="317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C48F" w14:textId="77777777" w:rsidR="000A6C7F" w:rsidRPr="000A6C7F" w:rsidRDefault="000A6C7F" w:rsidP="000A6C7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ПРОКАТ.3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84C8" w14:textId="77777777" w:rsidR="000A6C7F" w:rsidRPr="000A6C7F" w:rsidRDefault="000A6C7F" w:rsidP="000A6C7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Разработка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3B689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120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E835B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03.12.2024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20EE1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19.05.2025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98E5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Петров И.С.</w:t>
            </w:r>
          </w:p>
        </w:tc>
      </w:tr>
      <w:tr w:rsidR="000A6C7F" w:rsidRPr="000A6C7F" w14:paraId="413A6855" w14:textId="77777777" w:rsidTr="007D1CAB">
        <w:trPr>
          <w:trHeight w:val="317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5182" w14:textId="77777777" w:rsidR="000A6C7F" w:rsidRPr="000A6C7F" w:rsidRDefault="000A6C7F" w:rsidP="000A6C7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ПРОКАТ.4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B9BF" w14:textId="77777777" w:rsidR="000A6C7F" w:rsidRPr="000A6C7F" w:rsidRDefault="000A6C7F" w:rsidP="000A6C7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Тестирование и отладка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5C634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45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18F6F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20.05.2025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8674C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21.07.2025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9D82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Козлов Д.В.</w:t>
            </w:r>
          </w:p>
        </w:tc>
      </w:tr>
      <w:tr w:rsidR="000A6C7F" w:rsidRPr="000A6C7F" w14:paraId="30E65D01" w14:textId="77777777" w:rsidTr="007D1CAB">
        <w:trPr>
          <w:trHeight w:val="333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5220" w14:textId="77777777" w:rsidR="000A6C7F" w:rsidRPr="000A6C7F" w:rsidRDefault="000A6C7F" w:rsidP="000A6C7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ПРОКАТ.5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A03E" w14:textId="77777777" w:rsidR="000A6C7F" w:rsidRPr="000A6C7F" w:rsidRDefault="000A6C7F" w:rsidP="000A6C7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Внедрение и запуск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845DC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CF2DF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22.07.2025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E28B4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01.09.2025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7D79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Сидорова А.К.</w:t>
            </w:r>
          </w:p>
        </w:tc>
      </w:tr>
      <w:tr w:rsidR="000A6C7F" w:rsidRPr="000A6C7F" w14:paraId="11C6901B" w14:textId="77777777" w:rsidTr="007D1CAB">
        <w:trPr>
          <w:trHeight w:val="317"/>
        </w:trPr>
        <w:tc>
          <w:tcPr>
            <w:tcW w:w="3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C53C" w14:textId="77777777" w:rsidR="000A6C7F" w:rsidRPr="000A6C7F" w:rsidRDefault="000A6C7F" w:rsidP="000A6C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ИТОГО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486B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240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FE80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01.10.2024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2EDF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01.09.2025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E798" w14:textId="77777777" w:rsidR="000A6C7F" w:rsidRPr="000A6C7F" w:rsidRDefault="000A6C7F" w:rsidP="000A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0A6C7F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</w:tr>
    </w:tbl>
    <w:p w14:paraId="75329294" w14:textId="77777777" w:rsidR="000A6C7F" w:rsidRPr="007252B1" w:rsidRDefault="000A6C7F" w:rsidP="007252B1">
      <w:pPr>
        <w:rPr>
          <w:b/>
          <w:bCs/>
          <w:sz w:val="28"/>
          <w:szCs w:val="28"/>
        </w:rPr>
      </w:pPr>
    </w:p>
    <w:sectPr w:rsidR="000A6C7F" w:rsidRPr="00725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7C14F" w14:textId="77777777" w:rsidR="00842BB5" w:rsidRDefault="00842BB5" w:rsidP="007252B1">
      <w:pPr>
        <w:spacing w:after="0" w:line="240" w:lineRule="auto"/>
      </w:pPr>
      <w:r>
        <w:separator/>
      </w:r>
    </w:p>
  </w:endnote>
  <w:endnote w:type="continuationSeparator" w:id="0">
    <w:p w14:paraId="4B4831D2" w14:textId="77777777" w:rsidR="00842BB5" w:rsidRDefault="00842BB5" w:rsidP="0072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D72D" w14:textId="77777777" w:rsidR="00842BB5" w:rsidRDefault="00842BB5" w:rsidP="007252B1">
      <w:pPr>
        <w:spacing w:after="0" w:line="240" w:lineRule="auto"/>
      </w:pPr>
      <w:r>
        <w:separator/>
      </w:r>
    </w:p>
  </w:footnote>
  <w:footnote w:type="continuationSeparator" w:id="0">
    <w:p w14:paraId="00AFF369" w14:textId="77777777" w:rsidR="00842BB5" w:rsidRDefault="00842BB5" w:rsidP="00725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B1"/>
    <w:rsid w:val="0005287A"/>
    <w:rsid w:val="000A6C7F"/>
    <w:rsid w:val="00160590"/>
    <w:rsid w:val="001669C8"/>
    <w:rsid w:val="002906E1"/>
    <w:rsid w:val="003251E2"/>
    <w:rsid w:val="003E65A9"/>
    <w:rsid w:val="00424582"/>
    <w:rsid w:val="00561801"/>
    <w:rsid w:val="005B5586"/>
    <w:rsid w:val="00661550"/>
    <w:rsid w:val="00661835"/>
    <w:rsid w:val="007252B1"/>
    <w:rsid w:val="007B58A5"/>
    <w:rsid w:val="007D1CAB"/>
    <w:rsid w:val="00842BB5"/>
    <w:rsid w:val="009F1A40"/>
    <w:rsid w:val="00AA15D8"/>
    <w:rsid w:val="00DA3344"/>
    <w:rsid w:val="00F0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BD02"/>
  <w15:chartTrackingRefBased/>
  <w15:docId w15:val="{B6A8A5D5-3A46-45CC-A032-432E57A5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C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52B1"/>
  </w:style>
  <w:style w:type="paragraph" w:styleId="a5">
    <w:name w:val="footer"/>
    <w:basedOn w:val="a"/>
    <w:link w:val="a6"/>
    <w:uiPriority w:val="99"/>
    <w:unhideWhenUsed/>
    <w:rsid w:val="00725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Илалов</dc:creator>
  <cp:keywords/>
  <dc:description/>
  <cp:lastModifiedBy>Марсель Илалов</cp:lastModifiedBy>
  <cp:revision>9</cp:revision>
  <dcterms:created xsi:type="dcterms:W3CDTF">2025-10-25T15:52:00Z</dcterms:created>
  <dcterms:modified xsi:type="dcterms:W3CDTF">2025-10-25T16:21:00Z</dcterms:modified>
</cp:coreProperties>
</file>