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6059" w14:textId="77777777" w:rsidR="00420A75" w:rsidRDefault="00000000">
      <w:pPr>
        <w:spacing w:after="30"/>
      </w:pPr>
      <w:r>
        <w:rPr>
          <w:b/>
          <w:bCs/>
          <w:color w:val="1A1A2E"/>
          <w:sz w:val="52"/>
          <w:szCs w:val="52"/>
        </w:rPr>
        <w:t>EDMAR CAYABYAB</w:t>
      </w:r>
    </w:p>
    <w:p w14:paraId="1232375D" w14:textId="77777777" w:rsidR="00420A75" w:rsidRDefault="00000000">
      <w:pPr>
        <w:spacing w:after="40"/>
      </w:pPr>
      <w:r>
        <w:rPr>
          <w:b/>
          <w:bCs/>
          <w:color w:val="333333"/>
          <w:sz w:val="19"/>
          <w:szCs w:val="19"/>
        </w:rPr>
        <w:t>Senior Multimedia Artist</w:t>
      </w:r>
      <w:r>
        <w:rPr>
          <w:color w:val="555555"/>
          <w:sz w:val="19"/>
          <w:szCs w:val="19"/>
        </w:rPr>
        <w:t xml:space="preserve">   |   Art Direction   ·   Video Production   ·   Brand Identity   ·   AI-Enhanced Creative</w:t>
      </w:r>
    </w:p>
    <w:p w14:paraId="2B82962C" w14:textId="075F4162" w:rsidR="00420A75" w:rsidRDefault="00000000">
      <w:pPr>
        <w:spacing w:after="10"/>
      </w:pPr>
      <w:r>
        <w:rPr>
          <w:color w:val="444444"/>
        </w:rPr>
        <w:t xml:space="preserve">Metro Manila, Philippines   |   </w:t>
      </w:r>
      <w:r w:rsidR="003877A3">
        <w:rPr>
          <w:color w:val="444444"/>
        </w:rPr>
        <w:t>0</w:t>
      </w:r>
      <w:r>
        <w:rPr>
          <w:color w:val="444444"/>
        </w:rPr>
        <w:t>9</w:t>
      </w:r>
      <w:r w:rsidR="003877A3">
        <w:rPr>
          <w:color w:val="444444"/>
        </w:rPr>
        <w:t>47-797-6052</w:t>
      </w:r>
      <w:r>
        <w:rPr>
          <w:color w:val="444444"/>
        </w:rPr>
        <w:t xml:space="preserve">   |   </w:t>
      </w:r>
      <w:r w:rsidR="00CD40CD">
        <w:rPr>
          <w:color w:val="444444"/>
        </w:rPr>
        <w:t>caymhan.edc</w:t>
      </w:r>
      <w:r>
        <w:rPr>
          <w:color w:val="444444"/>
        </w:rPr>
        <w:t xml:space="preserve">@gmail.com   |   </w:t>
      </w:r>
      <w:r w:rsidR="00CD40CD" w:rsidRPr="00CD40CD">
        <w:t>https://www.linkedin.com/in/edmar-cayabyab-1428bb192/</w:t>
      </w:r>
    </w:p>
    <w:p w14:paraId="4BC7CFFA" w14:textId="77777777" w:rsidR="00420A75" w:rsidRDefault="00420A75">
      <w:pPr>
        <w:spacing w:before="50"/>
      </w:pPr>
    </w:p>
    <w:p w14:paraId="4B829A4A" w14:textId="77777777" w:rsidR="00420A75" w:rsidRDefault="00000000">
      <w:pPr>
        <w:pBdr>
          <w:bottom w:val="single" w:sz="6" w:space="2" w:color="C8A832"/>
        </w:pBdr>
        <w:spacing w:before="180" w:after="50"/>
      </w:pPr>
      <w:r>
        <w:rPr>
          <w:b/>
          <w:bCs/>
          <w:color w:val="1A1A2E"/>
          <w:sz w:val="20"/>
          <w:szCs w:val="20"/>
        </w:rPr>
        <w:t>P R O F E S </w:t>
      </w:r>
      <w:proofErr w:type="spellStart"/>
      <w:r>
        <w:rPr>
          <w:b/>
          <w:bCs/>
          <w:color w:val="1A1A2E"/>
          <w:sz w:val="20"/>
          <w:szCs w:val="20"/>
        </w:rPr>
        <w:t>S</w:t>
      </w:r>
      <w:proofErr w:type="spellEnd"/>
      <w:r>
        <w:rPr>
          <w:b/>
          <w:bCs/>
          <w:color w:val="1A1A2E"/>
          <w:sz w:val="20"/>
          <w:szCs w:val="20"/>
        </w:rPr>
        <w:t> I O N A L   S U M </w:t>
      </w:r>
      <w:proofErr w:type="spellStart"/>
      <w:r>
        <w:rPr>
          <w:b/>
          <w:bCs/>
          <w:color w:val="1A1A2E"/>
          <w:sz w:val="20"/>
          <w:szCs w:val="20"/>
        </w:rPr>
        <w:t>M</w:t>
      </w:r>
      <w:proofErr w:type="spellEnd"/>
      <w:r>
        <w:rPr>
          <w:b/>
          <w:bCs/>
          <w:color w:val="1A1A2E"/>
          <w:sz w:val="20"/>
          <w:szCs w:val="20"/>
        </w:rPr>
        <w:t> A R Y</w:t>
      </w:r>
    </w:p>
    <w:p w14:paraId="6C65D502" w14:textId="109EFA83" w:rsidR="00420A75" w:rsidRDefault="00000000">
      <w:pPr>
        <w:spacing w:before="70" w:after="60"/>
        <w:jc w:val="both"/>
      </w:pPr>
      <w:r>
        <w:t>Senior Multimedia Artist with 4 years of progressive experience at EO-Executive Optical — one of the Philippines' largest optical retail chains with 3</w:t>
      </w:r>
      <w:r w:rsidR="009D309F">
        <w:t>8</w:t>
      </w:r>
      <w:r>
        <w:t>0+ branches nationwide — owning the full creative pipeline from brand identity design to broadcast-quality video production. Led the winning brand identity redesign, concept selected from internal submissions and developed with the Creative Director, now the active visual standard across all 3</w:t>
      </w:r>
      <w:r w:rsidR="009D309F">
        <w:t>8</w:t>
      </w:r>
      <w:r>
        <w:t>0+ branches since 2022. Cinematographer and editor on campaigns accumulating 500K+ combined views across Facebook, TikTok, and LinkedIn. Promoted to senior role within 3 years and now leads a 4-person junior creative team. Integrates AI tools including Adobe Firefly (via CC), ChatGPT, Claude, and Google Gemini into creative ideation, scripting, and production workflows as part of an AI-augmented creative practice.</w:t>
      </w:r>
    </w:p>
    <w:p w14:paraId="19A99C8C" w14:textId="77777777" w:rsidR="00420A75" w:rsidRDefault="00000000">
      <w:pPr>
        <w:pBdr>
          <w:bottom w:val="single" w:sz="6" w:space="2" w:color="C8A832"/>
        </w:pBdr>
        <w:spacing w:before="180" w:after="50"/>
      </w:pPr>
      <w:r>
        <w:rPr>
          <w:b/>
          <w:bCs/>
          <w:color w:val="1A1A2E"/>
          <w:sz w:val="20"/>
          <w:szCs w:val="20"/>
        </w:rPr>
        <w:t>P R O F E S </w:t>
      </w:r>
      <w:proofErr w:type="spellStart"/>
      <w:r>
        <w:rPr>
          <w:b/>
          <w:bCs/>
          <w:color w:val="1A1A2E"/>
          <w:sz w:val="20"/>
          <w:szCs w:val="20"/>
        </w:rPr>
        <w:t>S</w:t>
      </w:r>
      <w:proofErr w:type="spellEnd"/>
      <w:r>
        <w:rPr>
          <w:b/>
          <w:bCs/>
          <w:color w:val="1A1A2E"/>
          <w:sz w:val="20"/>
          <w:szCs w:val="20"/>
        </w:rPr>
        <w:t> I O N A L   E X P E R I E N C E</w:t>
      </w:r>
    </w:p>
    <w:p w14:paraId="1AE77337" w14:textId="77777777" w:rsidR="00420A75" w:rsidRDefault="00000000">
      <w:pPr>
        <w:spacing w:before="120" w:after="20"/>
      </w:pPr>
      <w:r>
        <w:rPr>
          <w:b/>
          <w:bCs/>
          <w:color w:val="1A1A2E"/>
          <w:sz w:val="20"/>
          <w:szCs w:val="20"/>
        </w:rPr>
        <w:t>Senior Multimedia Artist</w:t>
      </w:r>
    </w:p>
    <w:p w14:paraId="3C3BBBFA" w14:textId="77777777" w:rsidR="00420A75" w:rsidRDefault="00000000">
      <w:pPr>
        <w:tabs>
          <w:tab w:val="right" w:pos="10368"/>
        </w:tabs>
        <w:spacing w:after="60"/>
      </w:pPr>
      <w:r>
        <w:rPr>
          <w:b/>
          <w:bCs/>
          <w:sz w:val="18"/>
          <w:szCs w:val="18"/>
        </w:rPr>
        <w:t>EO-Executive Optical</w:t>
      </w:r>
      <w:r>
        <w:rPr>
          <w:color w:val="555555"/>
          <w:sz w:val="18"/>
          <w:szCs w:val="18"/>
        </w:rPr>
        <w:t xml:space="preserve">   |   Metro Manila, Philippines</w:t>
      </w:r>
      <w:r>
        <w:rPr>
          <w:i/>
          <w:iCs/>
          <w:color w:val="666666"/>
          <w:sz w:val="16"/>
          <w:szCs w:val="16"/>
        </w:rPr>
        <w:tab/>
        <w:t>May 2025 – Present</w:t>
      </w:r>
    </w:p>
    <w:p w14:paraId="5AA74C19" w14:textId="5DFD0FE2" w:rsidR="00420A75" w:rsidRDefault="00000000" w:rsidP="003877A3">
      <w:pPr>
        <w:pStyle w:val="ListParagraph"/>
        <w:numPr>
          <w:ilvl w:val="0"/>
          <w:numId w:val="2"/>
        </w:numPr>
        <w:spacing w:before="28" w:after="28"/>
        <w:jc w:val="both"/>
      </w:pPr>
      <w:r>
        <w:rPr>
          <w:b/>
          <w:bCs/>
        </w:rPr>
        <w:t>Team Leadership:</w:t>
      </w:r>
      <w:r>
        <w:t xml:space="preserve"> Leads and develops a 4-person junior creative team, defining sprint workflows, interpreting Art Director and Creative Director briefs, assigning deliverables, and reviewing quality to reduce revision cycles and maintain output consistency across all brand touchpoints for a 3</w:t>
      </w:r>
      <w:r w:rsidR="009D309F">
        <w:t>8</w:t>
      </w:r>
      <w:r>
        <w:t>0+ branch national network.</w:t>
      </w:r>
    </w:p>
    <w:p w14:paraId="5F1F3299" w14:textId="77777777" w:rsidR="00420A75" w:rsidRDefault="00000000" w:rsidP="003877A3">
      <w:pPr>
        <w:pStyle w:val="ListParagraph"/>
        <w:numPr>
          <w:ilvl w:val="0"/>
          <w:numId w:val="2"/>
        </w:numPr>
        <w:spacing w:before="28" w:after="28"/>
        <w:jc w:val="both"/>
      </w:pPr>
      <w:r>
        <w:rPr>
          <w:b/>
          <w:bCs/>
        </w:rPr>
        <w:t>National Creative Output:</w:t>
      </w:r>
      <w:r>
        <w:t xml:space="preserve"> Manages end-to-end production of print, digital, OOH, in-store LED, and billboard collaterals, developing visual concepts and compelling multimedia solutions for SM, Robinsons, Ayala, and other mall networks across the Philippines.</w:t>
      </w:r>
    </w:p>
    <w:p w14:paraId="4AE4F76A" w14:textId="77777777" w:rsidR="00420A75" w:rsidRDefault="00000000" w:rsidP="003877A3">
      <w:pPr>
        <w:pStyle w:val="ListParagraph"/>
        <w:numPr>
          <w:ilvl w:val="0"/>
          <w:numId w:val="2"/>
        </w:numPr>
        <w:spacing w:before="28" w:after="28"/>
        <w:jc w:val="both"/>
      </w:pPr>
      <w:r>
        <w:rPr>
          <w:b/>
          <w:bCs/>
        </w:rPr>
        <w:t>AI-Augmented Workflows:</w:t>
      </w:r>
      <w:r>
        <w:t xml:space="preserve"> Leverages Adobe Firefly (Photoshop Generative Fill, Generative Expand) and AI ideation tools (ChatGPT, Claude, Gemini) for concept development, scripting, and creative iteration, accelerating campaign turnaround without compromising brand standards.</w:t>
      </w:r>
    </w:p>
    <w:p w14:paraId="4CF4838F" w14:textId="77777777" w:rsidR="00420A75" w:rsidRDefault="00000000" w:rsidP="003877A3">
      <w:pPr>
        <w:pStyle w:val="ListParagraph"/>
        <w:numPr>
          <w:ilvl w:val="0"/>
          <w:numId w:val="2"/>
        </w:numPr>
        <w:spacing w:before="28" w:after="28"/>
        <w:jc w:val="both"/>
      </w:pPr>
      <w:r>
        <w:rPr>
          <w:b/>
          <w:bCs/>
        </w:rPr>
        <w:t>Video Production:</w:t>
      </w:r>
      <w:r>
        <w:t xml:space="preserve"> Directs, serves as cinematographer, and edits internal instructional, recruitment, and corporate videos for non-marketing departments, operating as the sole in-house production unit for internal communications.</w:t>
      </w:r>
    </w:p>
    <w:p w14:paraId="5B67EDEC" w14:textId="77777777" w:rsidR="00420A75" w:rsidRDefault="00000000" w:rsidP="003877A3">
      <w:pPr>
        <w:pStyle w:val="ListParagraph"/>
        <w:numPr>
          <w:ilvl w:val="0"/>
          <w:numId w:val="2"/>
        </w:numPr>
        <w:spacing w:before="28" w:after="28"/>
        <w:jc w:val="both"/>
      </w:pPr>
      <w:r>
        <w:rPr>
          <w:b/>
          <w:bCs/>
        </w:rPr>
        <w:t>Interactive Asset Management Tool:</w:t>
      </w:r>
      <w:r>
        <w:t xml:space="preserve"> Designed and built a web-based In-Store LED Asset Hub for the MIS/Engineering department, a functional UI enabling streamlined distribution of 28 video resize variants across branch networks via Google Drive integration; serves as the internal standard for nationwide LED campaign deployment.</w:t>
      </w:r>
    </w:p>
    <w:p w14:paraId="3D1F62EE" w14:textId="77777777" w:rsidR="00420A75" w:rsidRDefault="00000000" w:rsidP="003877A3">
      <w:pPr>
        <w:pStyle w:val="ListParagraph"/>
        <w:numPr>
          <w:ilvl w:val="0"/>
          <w:numId w:val="2"/>
        </w:numPr>
        <w:spacing w:before="28" w:after="28"/>
        <w:jc w:val="both"/>
      </w:pPr>
      <w:r>
        <w:rPr>
          <w:b/>
          <w:bCs/>
        </w:rPr>
        <w:t>Nationwide LED Deployment:</w:t>
      </w:r>
      <w:r>
        <w:t xml:space="preserve"> Oversees uploading and distribution of campaign video content to in-store LED displays across all active branch locations on every new campaign launch, coordinating between creative and technical departments for on-time, brand-compliant rollout.</w:t>
      </w:r>
    </w:p>
    <w:p w14:paraId="78232963" w14:textId="77777777" w:rsidR="00420A75" w:rsidRDefault="00000000" w:rsidP="003877A3">
      <w:pPr>
        <w:pStyle w:val="ListParagraph"/>
        <w:numPr>
          <w:ilvl w:val="0"/>
          <w:numId w:val="2"/>
        </w:numPr>
        <w:spacing w:before="28" w:after="28"/>
        <w:jc w:val="both"/>
      </w:pPr>
      <w:r>
        <w:rPr>
          <w:b/>
          <w:bCs/>
        </w:rPr>
        <w:t>Brand Standards:</w:t>
      </w:r>
      <w:r>
        <w:t xml:space="preserve"> Enforces visual guidelines across high-volume, multi-format deliverables while proactively researching design trends and emerging technologies to continuously raise the team's creative standard.</w:t>
      </w:r>
    </w:p>
    <w:p w14:paraId="77F7AE80" w14:textId="77777777" w:rsidR="00420A75" w:rsidRDefault="00420A75">
      <w:pPr>
        <w:spacing w:before="50"/>
      </w:pPr>
    </w:p>
    <w:p w14:paraId="73EE684C" w14:textId="77777777" w:rsidR="00420A75" w:rsidRDefault="00000000">
      <w:pPr>
        <w:spacing w:before="120" w:after="20"/>
      </w:pPr>
      <w:r>
        <w:rPr>
          <w:b/>
          <w:bCs/>
          <w:color w:val="1A1A2E"/>
          <w:sz w:val="20"/>
          <w:szCs w:val="20"/>
        </w:rPr>
        <w:t>Multimedia Artist</w:t>
      </w:r>
    </w:p>
    <w:p w14:paraId="1C2418EF" w14:textId="77777777" w:rsidR="00420A75" w:rsidRDefault="00000000">
      <w:pPr>
        <w:tabs>
          <w:tab w:val="right" w:pos="10368"/>
        </w:tabs>
        <w:spacing w:after="60"/>
      </w:pPr>
      <w:r>
        <w:rPr>
          <w:b/>
          <w:bCs/>
          <w:sz w:val="18"/>
          <w:szCs w:val="18"/>
        </w:rPr>
        <w:t>EO-Executive Optical</w:t>
      </w:r>
      <w:r>
        <w:rPr>
          <w:color w:val="555555"/>
          <w:sz w:val="18"/>
          <w:szCs w:val="18"/>
        </w:rPr>
        <w:t xml:space="preserve">   |   Metro Manila, Philippines</w:t>
      </w:r>
      <w:r>
        <w:rPr>
          <w:i/>
          <w:iCs/>
          <w:color w:val="666666"/>
          <w:sz w:val="16"/>
          <w:szCs w:val="16"/>
        </w:rPr>
        <w:tab/>
        <w:t>Jun 2022 – May 2025</w:t>
      </w:r>
    </w:p>
    <w:p w14:paraId="2FDD3CE7" w14:textId="3C5642DE" w:rsidR="00420A75" w:rsidRDefault="00000000" w:rsidP="003877A3">
      <w:pPr>
        <w:pStyle w:val="ListParagraph"/>
        <w:numPr>
          <w:ilvl w:val="0"/>
          <w:numId w:val="2"/>
        </w:numPr>
        <w:spacing w:before="28" w:after="28"/>
        <w:jc w:val="both"/>
      </w:pPr>
      <w:r>
        <w:rPr>
          <w:b/>
          <w:bCs/>
        </w:rPr>
        <w:t>Brand Identity Redesign:</w:t>
      </w:r>
      <w:r>
        <w:t xml:space="preserve"> Developed the winning concept for the EO-Executive Optical brand identity redesign, selected from internal submissions and refined in collaboration with the Creative Director. Now the active company standard across all 3</w:t>
      </w:r>
      <w:r w:rsidR="009D309F">
        <w:t>8</w:t>
      </w:r>
      <w:r>
        <w:t>0+ branches, collaterals, signage, digital platforms, and broadcast since 2022.</w:t>
      </w:r>
    </w:p>
    <w:p w14:paraId="5576269C" w14:textId="77777777" w:rsidR="00420A75" w:rsidRDefault="00000000" w:rsidP="003877A3">
      <w:pPr>
        <w:pStyle w:val="ListParagraph"/>
        <w:numPr>
          <w:ilvl w:val="0"/>
          <w:numId w:val="2"/>
        </w:numPr>
        <w:spacing w:before="28" w:after="28"/>
        <w:jc w:val="both"/>
      </w:pPr>
      <w:r>
        <w:rPr>
          <w:b/>
          <w:bCs/>
        </w:rPr>
        <w:t>National Print &amp; OOH Collateral:</w:t>
      </w:r>
      <w:r>
        <w:t xml:space="preserve"> Designed, produced, and deployed facade banners, POP materials, billboard artwork, and LED billboard content across 80+ branches in SM, Robinsons, Ayala, and other mall networks, plus all active national OOH and LED billboard sites throughout the Philippines.</w:t>
      </w:r>
    </w:p>
    <w:p w14:paraId="30B40D75" w14:textId="77777777" w:rsidR="00420A75" w:rsidRDefault="00000000" w:rsidP="003877A3">
      <w:pPr>
        <w:pStyle w:val="ListParagraph"/>
        <w:numPr>
          <w:ilvl w:val="0"/>
          <w:numId w:val="2"/>
        </w:numPr>
        <w:spacing w:before="28" w:after="28"/>
        <w:jc w:val="both"/>
      </w:pPr>
      <w:r>
        <w:rPr>
          <w:b/>
          <w:bCs/>
        </w:rPr>
        <w:t>Campaigns: 500K+ Combined Views:</w:t>
      </w:r>
      <w:r>
        <w:t xml:space="preserve"> Served as director and cinematographer across Facebook, TikTok, and LinkedIn. Top-performing reels reached 131K (Facebook) and 82.2K (TikTok). Equipment: Canon 90D, Canon R7, DJI RS3 Gimbal, Canon EF 24-70mm f/2.8L II USM, Samyang 35mm T1.5 VDSLR Cine lens.</w:t>
      </w:r>
    </w:p>
    <w:p w14:paraId="067512BB" w14:textId="77777777" w:rsidR="00420A75" w:rsidRDefault="00000000" w:rsidP="003877A3">
      <w:pPr>
        <w:pStyle w:val="ListParagraph"/>
        <w:numPr>
          <w:ilvl w:val="0"/>
          <w:numId w:val="2"/>
        </w:numPr>
        <w:spacing w:before="28" w:after="28"/>
        <w:jc w:val="both"/>
      </w:pPr>
      <w:r>
        <w:rPr>
          <w:b/>
          <w:bCs/>
        </w:rPr>
        <w:t>Full Video Production Pipeline:</w:t>
      </w:r>
      <w:r>
        <w:t xml:space="preserve"> Led pre-production (concept development, storyboarding, scripting, casting, location and prop planning), directed and served as cinematographer on set, and post-produced all footage in Premiere Pro and After Effects with color grading in DaVinci Resolve.</w:t>
      </w:r>
    </w:p>
    <w:p w14:paraId="545C3F83" w14:textId="77777777" w:rsidR="00420A75" w:rsidRDefault="00000000" w:rsidP="003877A3">
      <w:pPr>
        <w:pStyle w:val="ListParagraph"/>
        <w:numPr>
          <w:ilvl w:val="0"/>
          <w:numId w:val="2"/>
        </w:numPr>
        <w:spacing w:before="28" w:after="28"/>
        <w:jc w:val="both"/>
      </w:pPr>
      <w:r>
        <w:rPr>
          <w:b/>
          <w:bCs/>
        </w:rPr>
        <w:t>Audio Production:</w:t>
      </w:r>
      <w:r>
        <w:t xml:space="preserve"> Cleaned and mixed audio tracks in Adobe Audition for video productions; compiled and mastered brand audio assets deployed to in-store playback systems across EO-Executive Optical branch locations.</w:t>
      </w:r>
    </w:p>
    <w:p w14:paraId="71FD6B8A" w14:textId="77777777" w:rsidR="00420A75" w:rsidRDefault="00000000" w:rsidP="003877A3">
      <w:pPr>
        <w:pStyle w:val="ListParagraph"/>
        <w:numPr>
          <w:ilvl w:val="0"/>
          <w:numId w:val="2"/>
        </w:numPr>
        <w:spacing w:before="28" w:after="28"/>
        <w:jc w:val="both"/>
      </w:pPr>
      <w:r>
        <w:rPr>
          <w:b/>
          <w:bCs/>
        </w:rPr>
        <w:t>E-Commerce Visual Content:</w:t>
      </w:r>
      <w:r>
        <w:t xml:space="preserve"> Designed and produced campaign assets and product placement videos for EO-Executive Optical Website, Facebook, TikTok, Lazada, and Shopee, translating brand and campaign objectives into platform-specific multimedia solutions.</w:t>
      </w:r>
    </w:p>
    <w:p w14:paraId="22137D01" w14:textId="77777777" w:rsidR="00420A75" w:rsidRDefault="00000000" w:rsidP="003877A3">
      <w:pPr>
        <w:pStyle w:val="ListParagraph"/>
        <w:numPr>
          <w:ilvl w:val="0"/>
          <w:numId w:val="2"/>
        </w:numPr>
        <w:spacing w:before="28" w:after="28"/>
        <w:jc w:val="both"/>
      </w:pPr>
      <w:r>
        <w:rPr>
          <w:b/>
          <w:bCs/>
        </w:rPr>
        <w:t>Brand Event Coverage:</w:t>
      </w:r>
      <w:r>
        <w:t xml:space="preserve"> Sole in-house videographer for major campaign shoots, model product placements, and company-wide events across Batangas, Tagaytay, and Bulacan.</w:t>
      </w:r>
    </w:p>
    <w:p w14:paraId="60AF4A2E" w14:textId="77777777" w:rsidR="00420A75" w:rsidRDefault="00420A75">
      <w:pPr>
        <w:spacing w:before="50"/>
      </w:pPr>
    </w:p>
    <w:p w14:paraId="3FBDB71B" w14:textId="77777777" w:rsidR="00420A75" w:rsidRDefault="00000000">
      <w:pPr>
        <w:spacing w:before="120" w:after="20"/>
      </w:pPr>
      <w:r>
        <w:rPr>
          <w:b/>
          <w:bCs/>
          <w:color w:val="1A1A2E"/>
          <w:sz w:val="20"/>
          <w:szCs w:val="20"/>
        </w:rPr>
        <w:t>Creatives Intern</w:t>
      </w:r>
    </w:p>
    <w:p w14:paraId="6C264BF7" w14:textId="77777777" w:rsidR="00420A75" w:rsidRDefault="00000000">
      <w:pPr>
        <w:tabs>
          <w:tab w:val="right" w:pos="10368"/>
        </w:tabs>
        <w:spacing w:after="60"/>
      </w:pPr>
      <w:r>
        <w:rPr>
          <w:b/>
          <w:bCs/>
          <w:sz w:val="18"/>
          <w:szCs w:val="18"/>
        </w:rPr>
        <w:t>VXI Global Solutions</w:t>
      </w:r>
      <w:r>
        <w:rPr>
          <w:color w:val="555555"/>
          <w:sz w:val="18"/>
          <w:szCs w:val="18"/>
        </w:rPr>
        <w:t xml:space="preserve">   |   Remote</w:t>
      </w:r>
      <w:r>
        <w:rPr>
          <w:i/>
          <w:iCs/>
          <w:color w:val="666666"/>
          <w:sz w:val="16"/>
          <w:szCs w:val="16"/>
        </w:rPr>
        <w:tab/>
        <w:t>May 2021 – Aug 2021</w:t>
      </w:r>
    </w:p>
    <w:p w14:paraId="143D35AC" w14:textId="77777777" w:rsidR="00420A75" w:rsidRDefault="00000000" w:rsidP="003877A3">
      <w:pPr>
        <w:pStyle w:val="ListParagraph"/>
        <w:numPr>
          <w:ilvl w:val="0"/>
          <w:numId w:val="2"/>
        </w:numPr>
        <w:spacing w:before="28" w:after="28"/>
        <w:jc w:val="both"/>
      </w:pPr>
      <w:r>
        <w:t>Contributed to design of digital campaign collaterals; developed production discipline and brand-aligned visual communication fundamentals in a remote professional environment.</w:t>
      </w:r>
    </w:p>
    <w:p w14:paraId="0B40D38A" w14:textId="77777777" w:rsidR="00420A75" w:rsidRDefault="00000000">
      <w:pPr>
        <w:pBdr>
          <w:bottom w:val="single" w:sz="6" w:space="2" w:color="C8A832"/>
        </w:pBdr>
        <w:spacing w:before="180" w:after="50"/>
      </w:pPr>
      <w:r>
        <w:rPr>
          <w:b/>
          <w:bCs/>
          <w:color w:val="1A1A2E"/>
          <w:sz w:val="20"/>
          <w:szCs w:val="20"/>
        </w:rPr>
        <w:lastRenderedPageBreak/>
        <w:t>C O R E   C O M P E T E N C I E S</w:t>
      </w:r>
    </w:p>
    <w:p w14:paraId="5100169F" w14:textId="77777777" w:rsidR="00420A75" w:rsidRDefault="00000000" w:rsidP="003877A3">
      <w:pPr>
        <w:pStyle w:val="ListParagraph"/>
        <w:numPr>
          <w:ilvl w:val="0"/>
          <w:numId w:val="2"/>
        </w:numPr>
        <w:spacing w:before="26" w:after="26"/>
        <w:jc w:val="both"/>
      </w:pPr>
      <w:r>
        <w:rPr>
          <w:b/>
          <w:bCs/>
        </w:rPr>
        <w:t xml:space="preserve">Video &amp; Film Production: </w:t>
      </w:r>
      <w:r>
        <w:t>End-to-end pipeline · Cinematography · Directing · Storyboarding · Color Grading (DaVinci Resolve) · Post-Production</w:t>
      </w:r>
    </w:p>
    <w:p w14:paraId="0B70A22A" w14:textId="77777777" w:rsidR="00420A75" w:rsidRDefault="00000000" w:rsidP="003877A3">
      <w:pPr>
        <w:pStyle w:val="ListParagraph"/>
        <w:numPr>
          <w:ilvl w:val="0"/>
          <w:numId w:val="2"/>
        </w:numPr>
        <w:spacing w:before="26" w:after="26"/>
        <w:jc w:val="both"/>
      </w:pPr>
      <w:r>
        <w:rPr>
          <w:b/>
          <w:bCs/>
        </w:rPr>
        <w:t xml:space="preserve">Adobe Creative Suite: </w:t>
      </w:r>
      <w:r>
        <w:t>Premiere Pro · After Effects · Photoshop (incl. Generative Fill) · Audition</w:t>
      </w:r>
    </w:p>
    <w:p w14:paraId="7B09D4E9" w14:textId="77777777" w:rsidR="00420A75" w:rsidRDefault="00000000" w:rsidP="003877A3">
      <w:pPr>
        <w:pStyle w:val="ListParagraph"/>
        <w:numPr>
          <w:ilvl w:val="0"/>
          <w:numId w:val="2"/>
        </w:numPr>
        <w:spacing w:before="26" w:after="26"/>
        <w:jc w:val="both"/>
      </w:pPr>
      <w:r>
        <w:rPr>
          <w:b/>
          <w:bCs/>
        </w:rPr>
        <w:t xml:space="preserve">Sound Design: </w:t>
      </w:r>
      <w:r>
        <w:t>Audio cleanup &amp; dialogue restoration · In-store broadcast audio · Music/SFX mixing (Adobe Audition)</w:t>
      </w:r>
    </w:p>
    <w:p w14:paraId="4339DC91" w14:textId="77777777" w:rsidR="00420A75" w:rsidRDefault="00000000" w:rsidP="003877A3">
      <w:pPr>
        <w:pStyle w:val="ListParagraph"/>
        <w:numPr>
          <w:ilvl w:val="0"/>
          <w:numId w:val="2"/>
        </w:numPr>
        <w:spacing w:before="26" w:after="26"/>
        <w:jc w:val="both"/>
      </w:pPr>
      <w:r>
        <w:rPr>
          <w:b/>
          <w:bCs/>
        </w:rPr>
        <w:t xml:space="preserve">Graphic &amp; Brand Design: </w:t>
      </w:r>
      <w:r>
        <w:t>Brand Identity · Visual Concepts &amp; Campaigns · Print Collaterals · OOH / Billboard / LED · In-Store POP</w:t>
      </w:r>
    </w:p>
    <w:p w14:paraId="1DCF6C23" w14:textId="77777777" w:rsidR="00420A75" w:rsidRDefault="00000000" w:rsidP="003877A3">
      <w:pPr>
        <w:pStyle w:val="ListParagraph"/>
        <w:numPr>
          <w:ilvl w:val="0"/>
          <w:numId w:val="2"/>
        </w:numPr>
        <w:spacing w:before="26" w:after="26"/>
        <w:jc w:val="both"/>
      </w:pPr>
      <w:r>
        <w:rPr>
          <w:b/>
          <w:bCs/>
        </w:rPr>
        <w:t xml:space="preserve">Motion Graphics: </w:t>
      </w:r>
      <w:r>
        <w:t>After Effects animations · Kinetic typography · LED motion content · Intro/Outro sequences</w:t>
      </w:r>
    </w:p>
    <w:p w14:paraId="39743CCD" w14:textId="77777777" w:rsidR="00420A75" w:rsidRDefault="00000000" w:rsidP="003877A3">
      <w:pPr>
        <w:pStyle w:val="ListParagraph"/>
        <w:numPr>
          <w:ilvl w:val="0"/>
          <w:numId w:val="2"/>
        </w:numPr>
        <w:spacing w:before="26" w:after="26"/>
        <w:jc w:val="both"/>
      </w:pPr>
      <w:r>
        <w:rPr>
          <w:b/>
          <w:bCs/>
        </w:rPr>
        <w:t xml:space="preserve">UI/UX &amp; Interactive Content: </w:t>
      </w:r>
      <w:r>
        <w:t>Web-based asset management tools · User interface design · Digital platform assets · Interactive content</w:t>
      </w:r>
    </w:p>
    <w:p w14:paraId="3B4D6641" w14:textId="77777777" w:rsidR="00420A75" w:rsidRDefault="00000000" w:rsidP="003877A3">
      <w:pPr>
        <w:pStyle w:val="ListParagraph"/>
        <w:numPr>
          <w:ilvl w:val="0"/>
          <w:numId w:val="2"/>
        </w:numPr>
        <w:spacing w:before="26" w:after="26"/>
        <w:jc w:val="both"/>
      </w:pPr>
      <w:r>
        <w:rPr>
          <w:b/>
          <w:bCs/>
        </w:rPr>
        <w:t xml:space="preserve">AI-Augmented Workflow: </w:t>
      </w:r>
      <w:r>
        <w:t xml:space="preserve">Adobe Firefly (CC) · ChatGPT · Claude · Google Gemini · </w:t>
      </w:r>
      <w:proofErr w:type="spellStart"/>
      <w:r>
        <w:t>NotebookLM</w:t>
      </w:r>
      <w:proofErr w:type="spellEnd"/>
      <w:r>
        <w:t xml:space="preserve"> · Perplexity · Google AI Studio</w:t>
      </w:r>
    </w:p>
    <w:p w14:paraId="2358A707" w14:textId="77777777" w:rsidR="00420A75" w:rsidRDefault="00000000" w:rsidP="003877A3">
      <w:pPr>
        <w:pStyle w:val="ListParagraph"/>
        <w:numPr>
          <w:ilvl w:val="0"/>
          <w:numId w:val="2"/>
        </w:numPr>
        <w:spacing w:before="26" w:after="26"/>
        <w:jc w:val="both"/>
      </w:pPr>
      <w:r>
        <w:rPr>
          <w:b/>
          <w:bCs/>
        </w:rPr>
        <w:t xml:space="preserve">3D Software: </w:t>
      </w:r>
      <w:r>
        <w:t>Autodesk Maya (academic foundation)</w:t>
      </w:r>
    </w:p>
    <w:p w14:paraId="1B0C8219" w14:textId="77777777" w:rsidR="00420A75" w:rsidRDefault="00000000" w:rsidP="003877A3">
      <w:pPr>
        <w:pStyle w:val="ListParagraph"/>
        <w:numPr>
          <w:ilvl w:val="0"/>
          <w:numId w:val="2"/>
        </w:numPr>
        <w:spacing w:before="26" w:after="26"/>
        <w:jc w:val="both"/>
      </w:pPr>
      <w:r>
        <w:rPr>
          <w:b/>
          <w:bCs/>
        </w:rPr>
        <w:t xml:space="preserve">Camera &amp; Equipment: </w:t>
      </w:r>
      <w:r>
        <w:t xml:space="preserve">Canon 90D · Canon R7 · DJI RS3 Gimbal · </w:t>
      </w:r>
      <w:proofErr w:type="spellStart"/>
      <w:r>
        <w:t>Feelworld</w:t>
      </w:r>
      <w:proofErr w:type="spellEnd"/>
      <w:r>
        <w:t xml:space="preserve"> Monitor · Canon EF 24-70mm f/2.8L II USM · Samyang 35mm T1.5 VDSLR Cine</w:t>
      </w:r>
    </w:p>
    <w:p w14:paraId="49E7C8A8" w14:textId="77777777" w:rsidR="00420A75" w:rsidRDefault="00000000" w:rsidP="003877A3">
      <w:pPr>
        <w:pStyle w:val="ListParagraph"/>
        <w:numPr>
          <w:ilvl w:val="0"/>
          <w:numId w:val="2"/>
        </w:numPr>
        <w:spacing w:before="26" w:after="26"/>
        <w:jc w:val="both"/>
      </w:pPr>
      <w:r>
        <w:rPr>
          <w:b/>
          <w:bCs/>
        </w:rPr>
        <w:t xml:space="preserve">Creative Leadership: </w:t>
      </w:r>
      <w:r>
        <w:t>Team Mentorship · Sprint Workflow Design · Creative Brief Interpretation · Cross-functional Coordination · Project Management</w:t>
      </w:r>
    </w:p>
    <w:p w14:paraId="5C09AB1F" w14:textId="77777777" w:rsidR="00420A75" w:rsidRDefault="00000000">
      <w:pPr>
        <w:pBdr>
          <w:bottom w:val="single" w:sz="6" w:space="2" w:color="C8A832"/>
        </w:pBdr>
        <w:spacing w:before="180" w:after="50"/>
      </w:pPr>
      <w:r>
        <w:rPr>
          <w:b/>
          <w:bCs/>
          <w:color w:val="1A1A2E"/>
          <w:sz w:val="20"/>
          <w:szCs w:val="20"/>
        </w:rPr>
        <w:t>K E Y   A C H I E V E M E N T S</w:t>
      </w:r>
    </w:p>
    <w:p w14:paraId="79F6B926" w14:textId="202720D1" w:rsidR="00420A75" w:rsidRDefault="00000000" w:rsidP="003877A3">
      <w:pPr>
        <w:pStyle w:val="ListParagraph"/>
        <w:numPr>
          <w:ilvl w:val="0"/>
          <w:numId w:val="2"/>
        </w:numPr>
        <w:spacing w:before="28" w:after="28"/>
        <w:jc w:val="both"/>
      </w:pPr>
      <w:r>
        <w:rPr>
          <w:b/>
          <w:bCs/>
        </w:rPr>
        <w:t xml:space="preserve">EO Brand Identity Redesign (2022): </w:t>
      </w:r>
      <w:r>
        <w:t>Developed the winning brand identity concept, selected from internal submissions and refined with the Creative Director. Still the active standard across all 3</w:t>
      </w:r>
      <w:r w:rsidR="009D309F">
        <w:t>8</w:t>
      </w:r>
      <w:r>
        <w:t>0+ branches, collaterals, and platforms three years on.</w:t>
      </w:r>
    </w:p>
    <w:p w14:paraId="0929CE6F" w14:textId="77777777" w:rsidR="00420A75" w:rsidRDefault="00000000" w:rsidP="003877A3">
      <w:pPr>
        <w:pStyle w:val="ListParagraph"/>
        <w:numPr>
          <w:ilvl w:val="0"/>
          <w:numId w:val="2"/>
        </w:numPr>
        <w:spacing w:before="28" w:after="28"/>
        <w:jc w:val="both"/>
      </w:pPr>
      <w:r>
        <w:rPr>
          <w:b/>
          <w:bCs/>
        </w:rPr>
        <w:t xml:space="preserve">500K+ Organic Views: </w:t>
      </w:r>
      <w:r>
        <w:t>Cinematographer and editor on multi-platform campaigns across Facebook, TikTok, and LinkedIn. Top single reel: 131K views (Facebook).</w:t>
      </w:r>
    </w:p>
    <w:p w14:paraId="23E133E5" w14:textId="77777777" w:rsidR="00420A75" w:rsidRDefault="00000000" w:rsidP="003877A3">
      <w:pPr>
        <w:pStyle w:val="ListParagraph"/>
        <w:numPr>
          <w:ilvl w:val="0"/>
          <w:numId w:val="2"/>
        </w:numPr>
        <w:spacing w:before="28" w:after="28"/>
        <w:jc w:val="both"/>
      </w:pPr>
      <w:r>
        <w:rPr>
          <w:b/>
          <w:bCs/>
        </w:rPr>
        <w:t xml:space="preserve">National Creative Infrastructure: </w:t>
      </w:r>
      <w:r>
        <w:t>Designed and produced collateral assets for 80+ mall branches (SM, Robinsons, Ayala, and others) and all national billboard and LED billboard sites under contract with EO-Executive Optical.</w:t>
      </w:r>
    </w:p>
    <w:p w14:paraId="11909B2E" w14:textId="77777777" w:rsidR="00420A75" w:rsidRDefault="00000000" w:rsidP="003877A3">
      <w:pPr>
        <w:pStyle w:val="ListParagraph"/>
        <w:numPr>
          <w:ilvl w:val="0"/>
          <w:numId w:val="2"/>
        </w:numPr>
        <w:spacing w:before="28" w:after="28"/>
        <w:jc w:val="both"/>
      </w:pPr>
      <w:r>
        <w:rPr>
          <w:b/>
          <w:bCs/>
        </w:rPr>
        <w:t xml:space="preserve">Senior Promotion in 3 Years: </w:t>
      </w:r>
      <w:r>
        <w:t>Elevated from Multimedia Artist to Senior within 3 years; now leads a 4-person junior team and owns the department's creative quality standard.</w:t>
      </w:r>
    </w:p>
    <w:p w14:paraId="739DF605" w14:textId="77777777" w:rsidR="00420A75" w:rsidRDefault="00000000" w:rsidP="003877A3">
      <w:pPr>
        <w:pStyle w:val="ListParagraph"/>
        <w:numPr>
          <w:ilvl w:val="0"/>
          <w:numId w:val="2"/>
        </w:numPr>
        <w:spacing w:before="28" w:after="28"/>
        <w:jc w:val="both"/>
      </w:pPr>
      <w:r>
        <w:rPr>
          <w:b/>
          <w:bCs/>
        </w:rPr>
        <w:t xml:space="preserve">AI-Augmented Creative Practice: </w:t>
      </w:r>
      <w:r>
        <w:t>Embedded Adobe Firefly, ChatGPT, Claude, and Gemini into daily concept development, scripting, and production workflows, bridging traditional creative craft with emerging AI capabilities.</w:t>
      </w:r>
    </w:p>
    <w:p w14:paraId="0DF41482" w14:textId="77777777" w:rsidR="00420A75" w:rsidRDefault="00000000">
      <w:pPr>
        <w:pBdr>
          <w:bottom w:val="single" w:sz="6" w:space="2" w:color="C8A832"/>
        </w:pBdr>
        <w:spacing w:before="180" w:after="50"/>
      </w:pPr>
      <w:r>
        <w:rPr>
          <w:b/>
          <w:bCs/>
          <w:color w:val="1A1A2E"/>
          <w:sz w:val="20"/>
          <w:szCs w:val="20"/>
        </w:rPr>
        <w:t>E D U C A T I O N</w:t>
      </w:r>
    </w:p>
    <w:p w14:paraId="67C367E9" w14:textId="77777777" w:rsidR="00420A75" w:rsidRDefault="00000000">
      <w:pPr>
        <w:tabs>
          <w:tab w:val="right" w:pos="10368"/>
        </w:tabs>
        <w:spacing w:before="80" w:after="16"/>
      </w:pPr>
      <w:r>
        <w:rPr>
          <w:b/>
          <w:bCs/>
          <w:color w:val="1A1A2E"/>
          <w:sz w:val="20"/>
          <w:szCs w:val="20"/>
        </w:rPr>
        <w:t xml:space="preserve">BA Multimedia </w:t>
      </w:r>
      <w:proofErr w:type="gramStart"/>
      <w:r>
        <w:rPr>
          <w:b/>
          <w:bCs/>
          <w:color w:val="1A1A2E"/>
          <w:sz w:val="20"/>
          <w:szCs w:val="20"/>
        </w:rPr>
        <w:t>Arts</w:t>
      </w:r>
      <w:r>
        <w:rPr>
          <w:sz w:val="18"/>
          <w:szCs w:val="18"/>
        </w:rPr>
        <w:t xml:space="preserve">  —</w:t>
      </w:r>
      <w:proofErr w:type="gramEnd"/>
      <w:r>
        <w:rPr>
          <w:sz w:val="18"/>
          <w:szCs w:val="18"/>
        </w:rPr>
        <w:t xml:space="preserve">  3D Visualization   |   CIIT College of Arts and Technology Inc.   |   Manila, Philippines</w:t>
      </w:r>
      <w:r>
        <w:rPr>
          <w:i/>
          <w:iCs/>
          <w:color w:val="666666"/>
          <w:sz w:val="16"/>
          <w:szCs w:val="16"/>
        </w:rPr>
        <w:tab/>
        <w:t>Jan 2016 – Jan 2022</w:t>
      </w:r>
    </w:p>
    <w:p w14:paraId="4E7647AF" w14:textId="77777777" w:rsidR="00420A75" w:rsidRDefault="00000000">
      <w:pPr>
        <w:spacing w:after="60"/>
        <w:jc w:val="both"/>
      </w:pPr>
      <w:r>
        <w:rPr>
          <w:i/>
          <w:iCs/>
          <w:color w:val="555555"/>
          <w:sz w:val="16"/>
          <w:szCs w:val="16"/>
        </w:rPr>
        <w:t>Relevant coursework: 3D Modeling &amp; Animation (</w:t>
      </w:r>
      <w:proofErr w:type="gramStart"/>
      <w:r>
        <w:rPr>
          <w:i/>
          <w:iCs/>
          <w:color w:val="555555"/>
          <w:sz w:val="16"/>
          <w:szCs w:val="16"/>
        </w:rPr>
        <w:t>Maya)  ·</w:t>
      </w:r>
      <w:proofErr w:type="gramEnd"/>
      <w:r>
        <w:rPr>
          <w:i/>
          <w:iCs/>
          <w:color w:val="555555"/>
          <w:sz w:val="16"/>
          <w:szCs w:val="16"/>
        </w:rPr>
        <w:t xml:space="preserve">  Motion </w:t>
      </w:r>
      <w:proofErr w:type="gramStart"/>
      <w:r>
        <w:rPr>
          <w:i/>
          <w:iCs/>
          <w:color w:val="555555"/>
          <w:sz w:val="16"/>
          <w:szCs w:val="16"/>
        </w:rPr>
        <w:t>Graphics  ·</w:t>
      </w:r>
      <w:proofErr w:type="gramEnd"/>
      <w:r>
        <w:rPr>
          <w:i/>
          <w:iCs/>
          <w:color w:val="555555"/>
          <w:sz w:val="16"/>
          <w:szCs w:val="16"/>
        </w:rPr>
        <w:t xml:space="preserve">  Brand Identity </w:t>
      </w:r>
      <w:proofErr w:type="gramStart"/>
      <w:r>
        <w:rPr>
          <w:i/>
          <w:iCs/>
          <w:color w:val="555555"/>
          <w:sz w:val="16"/>
          <w:szCs w:val="16"/>
        </w:rPr>
        <w:t>Design  ·</w:t>
      </w:r>
      <w:proofErr w:type="gramEnd"/>
      <w:r>
        <w:rPr>
          <w:i/>
          <w:iCs/>
          <w:color w:val="555555"/>
          <w:sz w:val="16"/>
          <w:szCs w:val="16"/>
        </w:rPr>
        <w:t xml:space="preserve">  Visual </w:t>
      </w:r>
      <w:proofErr w:type="gramStart"/>
      <w:r>
        <w:rPr>
          <w:i/>
          <w:iCs/>
          <w:color w:val="555555"/>
          <w:sz w:val="16"/>
          <w:szCs w:val="16"/>
        </w:rPr>
        <w:t>Communication  ·</w:t>
      </w:r>
      <w:proofErr w:type="gramEnd"/>
      <w:r>
        <w:rPr>
          <w:i/>
          <w:iCs/>
          <w:color w:val="555555"/>
          <w:sz w:val="16"/>
          <w:szCs w:val="16"/>
        </w:rPr>
        <w:t xml:space="preserve">  </w:t>
      </w:r>
      <w:proofErr w:type="gramStart"/>
      <w:r>
        <w:rPr>
          <w:i/>
          <w:iCs/>
          <w:color w:val="555555"/>
          <w:sz w:val="16"/>
          <w:szCs w:val="16"/>
        </w:rPr>
        <w:t>Photography  ·</w:t>
      </w:r>
      <w:proofErr w:type="gramEnd"/>
      <w:r>
        <w:rPr>
          <w:i/>
          <w:iCs/>
          <w:color w:val="555555"/>
          <w:sz w:val="16"/>
          <w:szCs w:val="16"/>
        </w:rPr>
        <w:t xml:space="preserve">  Video Production</w:t>
      </w:r>
    </w:p>
    <w:p w14:paraId="2AA8EFF3" w14:textId="4BF0DA2D" w:rsidR="00420A75" w:rsidRDefault="00000000">
      <w:pPr>
        <w:pBdr>
          <w:bottom w:val="single" w:sz="6" w:space="2" w:color="C8A832"/>
        </w:pBdr>
        <w:spacing w:before="180" w:after="50"/>
      </w:pPr>
      <w:r>
        <w:rPr>
          <w:b/>
          <w:bCs/>
          <w:color w:val="1A1A2E"/>
          <w:sz w:val="20"/>
          <w:szCs w:val="20"/>
        </w:rPr>
        <w:t>S E L E C T E D   W O R K</w:t>
      </w:r>
    </w:p>
    <w:p w14:paraId="2E09FBEB" w14:textId="71EEC17E" w:rsidR="00420A75" w:rsidRDefault="00000000">
      <w:pPr>
        <w:spacing w:before="70" w:after="30"/>
      </w:pPr>
      <w:r>
        <w:t>Cinematographer &amp; Editor — Selected Live Work:</w:t>
      </w:r>
    </w:p>
    <w:p w14:paraId="50123A84" w14:textId="77777777" w:rsidR="00420A75" w:rsidRDefault="00420A75">
      <w:pPr>
        <w:pStyle w:val="ListParagraph"/>
        <w:numPr>
          <w:ilvl w:val="0"/>
          <w:numId w:val="2"/>
        </w:numPr>
        <w:spacing w:before="22" w:after="22"/>
      </w:pPr>
      <w:hyperlink r:id="rId5" w:history="1">
        <w:r>
          <w:rPr>
            <w:rStyle w:val="Hyperlink"/>
          </w:rPr>
          <w:t>EO TikTok — 82.2K views (Editor &amp; Cinematographer)</w:t>
        </w:r>
      </w:hyperlink>
    </w:p>
    <w:p w14:paraId="665BB31E" w14:textId="77777777" w:rsidR="00420A75" w:rsidRDefault="00420A75">
      <w:pPr>
        <w:pStyle w:val="ListParagraph"/>
        <w:numPr>
          <w:ilvl w:val="0"/>
          <w:numId w:val="2"/>
        </w:numPr>
        <w:spacing w:before="22" w:after="22"/>
      </w:pPr>
      <w:hyperlink r:id="rId6" w:history="1">
        <w:r>
          <w:rPr>
            <w:rStyle w:val="Hyperlink"/>
          </w:rPr>
          <w:t>EO Facebook Reel — 131K views (Cinematographer)</w:t>
        </w:r>
      </w:hyperlink>
    </w:p>
    <w:p w14:paraId="66F36594" w14:textId="77777777" w:rsidR="00420A75" w:rsidRDefault="00420A75">
      <w:pPr>
        <w:pStyle w:val="ListParagraph"/>
        <w:numPr>
          <w:ilvl w:val="0"/>
          <w:numId w:val="2"/>
        </w:numPr>
        <w:spacing w:before="22" w:after="22"/>
      </w:pPr>
      <w:hyperlink r:id="rId7" w:history="1">
        <w:r>
          <w:rPr>
            <w:rStyle w:val="Hyperlink"/>
          </w:rPr>
          <w:t>EO Facebook Reel — 111K views (Cinematographer)</w:t>
        </w:r>
      </w:hyperlink>
    </w:p>
    <w:p w14:paraId="228CDD3F" w14:textId="77777777" w:rsidR="00420A75" w:rsidRDefault="00420A75">
      <w:pPr>
        <w:pStyle w:val="ListParagraph"/>
        <w:numPr>
          <w:ilvl w:val="0"/>
          <w:numId w:val="2"/>
        </w:numPr>
        <w:spacing w:before="22" w:after="22"/>
      </w:pPr>
      <w:hyperlink r:id="rId8" w:history="1">
        <w:r>
          <w:rPr>
            <w:rStyle w:val="Hyperlink"/>
          </w:rPr>
          <w:t>EO Facebook Reel — 76K views (Cinematographer)</w:t>
        </w:r>
      </w:hyperlink>
    </w:p>
    <w:p w14:paraId="111084BE" w14:textId="77777777" w:rsidR="00420A75" w:rsidRDefault="00420A75">
      <w:pPr>
        <w:pStyle w:val="ListParagraph"/>
        <w:numPr>
          <w:ilvl w:val="0"/>
          <w:numId w:val="2"/>
        </w:numPr>
        <w:spacing w:before="22" w:after="22"/>
      </w:pPr>
      <w:hyperlink r:id="rId9" w:history="1">
        <w:r>
          <w:rPr>
            <w:rStyle w:val="Hyperlink"/>
          </w:rPr>
          <w:t>EO Facebook Reel — 43K views (Cinematographer)</w:t>
        </w:r>
      </w:hyperlink>
    </w:p>
    <w:sectPr w:rsidR="00420A75">
      <w:pgSz w:w="12240" w:h="15840"/>
      <w:pgMar w:top="864" w:right="936" w:bottom="864"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0B3"/>
    <w:multiLevelType w:val="hybridMultilevel"/>
    <w:tmpl w:val="0D98D88C"/>
    <w:lvl w:ilvl="0" w:tplc="213A0676">
      <w:start w:val="1"/>
      <w:numFmt w:val="bullet"/>
      <w:lvlText w:val="●"/>
      <w:lvlJc w:val="left"/>
      <w:pPr>
        <w:ind w:left="720" w:hanging="360"/>
      </w:pPr>
    </w:lvl>
    <w:lvl w:ilvl="1" w:tplc="1C2AE7DA">
      <w:start w:val="1"/>
      <w:numFmt w:val="bullet"/>
      <w:lvlText w:val="○"/>
      <w:lvlJc w:val="left"/>
      <w:pPr>
        <w:ind w:left="1440" w:hanging="360"/>
      </w:pPr>
    </w:lvl>
    <w:lvl w:ilvl="2" w:tplc="267A7E10">
      <w:start w:val="1"/>
      <w:numFmt w:val="bullet"/>
      <w:lvlText w:val="■"/>
      <w:lvlJc w:val="left"/>
      <w:pPr>
        <w:ind w:left="2160" w:hanging="360"/>
      </w:pPr>
    </w:lvl>
    <w:lvl w:ilvl="3" w:tplc="B4F47908">
      <w:start w:val="1"/>
      <w:numFmt w:val="bullet"/>
      <w:lvlText w:val="●"/>
      <w:lvlJc w:val="left"/>
      <w:pPr>
        <w:ind w:left="2880" w:hanging="360"/>
      </w:pPr>
    </w:lvl>
    <w:lvl w:ilvl="4" w:tplc="B41C3D92">
      <w:start w:val="1"/>
      <w:numFmt w:val="bullet"/>
      <w:lvlText w:val="○"/>
      <w:lvlJc w:val="left"/>
      <w:pPr>
        <w:ind w:left="3600" w:hanging="360"/>
      </w:pPr>
    </w:lvl>
    <w:lvl w:ilvl="5" w:tplc="6618331E">
      <w:start w:val="1"/>
      <w:numFmt w:val="bullet"/>
      <w:lvlText w:val="■"/>
      <w:lvlJc w:val="left"/>
      <w:pPr>
        <w:ind w:left="4320" w:hanging="360"/>
      </w:pPr>
    </w:lvl>
    <w:lvl w:ilvl="6" w:tplc="9516DDBE">
      <w:start w:val="1"/>
      <w:numFmt w:val="bullet"/>
      <w:lvlText w:val="●"/>
      <w:lvlJc w:val="left"/>
      <w:pPr>
        <w:ind w:left="5040" w:hanging="360"/>
      </w:pPr>
    </w:lvl>
    <w:lvl w:ilvl="7" w:tplc="3CB41076">
      <w:start w:val="1"/>
      <w:numFmt w:val="bullet"/>
      <w:lvlText w:val="●"/>
      <w:lvlJc w:val="left"/>
      <w:pPr>
        <w:ind w:left="5760" w:hanging="360"/>
      </w:pPr>
    </w:lvl>
    <w:lvl w:ilvl="8" w:tplc="C68C9D3A">
      <w:start w:val="1"/>
      <w:numFmt w:val="bullet"/>
      <w:lvlText w:val="●"/>
      <w:lvlJc w:val="left"/>
      <w:pPr>
        <w:ind w:left="6480" w:hanging="360"/>
      </w:pPr>
    </w:lvl>
  </w:abstractNum>
  <w:abstractNum w:abstractNumId="1" w15:restartNumberingAfterBreak="0">
    <w:nsid w:val="52321F9F"/>
    <w:multiLevelType w:val="hybridMultilevel"/>
    <w:tmpl w:val="8F3447AE"/>
    <w:lvl w:ilvl="0" w:tplc="61488B78">
      <w:start w:val="1"/>
      <w:numFmt w:val="bullet"/>
      <w:lvlText w:val="•"/>
      <w:lvlJc w:val="left"/>
      <w:pPr>
        <w:ind w:left="360" w:hanging="220"/>
      </w:pPr>
    </w:lvl>
    <w:lvl w:ilvl="1" w:tplc="FB4C4E9E">
      <w:numFmt w:val="decimal"/>
      <w:lvlText w:val=""/>
      <w:lvlJc w:val="left"/>
    </w:lvl>
    <w:lvl w:ilvl="2" w:tplc="5BBCAD7C">
      <w:numFmt w:val="decimal"/>
      <w:lvlText w:val=""/>
      <w:lvlJc w:val="left"/>
    </w:lvl>
    <w:lvl w:ilvl="3" w:tplc="ED009970">
      <w:numFmt w:val="decimal"/>
      <w:lvlText w:val=""/>
      <w:lvlJc w:val="left"/>
    </w:lvl>
    <w:lvl w:ilvl="4" w:tplc="CFF23644">
      <w:numFmt w:val="decimal"/>
      <w:lvlText w:val=""/>
      <w:lvlJc w:val="left"/>
    </w:lvl>
    <w:lvl w:ilvl="5" w:tplc="46E2CC46">
      <w:numFmt w:val="decimal"/>
      <w:lvlText w:val=""/>
      <w:lvlJc w:val="left"/>
    </w:lvl>
    <w:lvl w:ilvl="6" w:tplc="541C06A6">
      <w:numFmt w:val="decimal"/>
      <w:lvlText w:val=""/>
      <w:lvlJc w:val="left"/>
    </w:lvl>
    <w:lvl w:ilvl="7" w:tplc="87D68D34">
      <w:numFmt w:val="decimal"/>
      <w:lvlText w:val=""/>
      <w:lvlJc w:val="left"/>
    </w:lvl>
    <w:lvl w:ilvl="8" w:tplc="85825DEA">
      <w:numFmt w:val="decimal"/>
      <w:lvlText w:val=""/>
      <w:lvlJc w:val="left"/>
    </w:lvl>
  </w:abstractNum>
  <w:num w:numId="1" w16cid:durableId="444079827">
    <w:abstractNumId w:val="0"/>
    <w:lvlOverride w:ilvl="0">
      <w:startOverride w:val="1"/>
    </w:lvlOverride>
  </w:num>
  <w:num w:numId="2" w16cid:durableId="2020604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A75"/>
    <w:rsid w:val="00117D31"/>
    <w:rsid w:val="003877A3"/>
    <w:rsid w:val="00420A75"/>
    <w:rsid w:val="00833797"/>
    <w:rsid w:val="009D309F"/>
    <w:rsid w:val="00CD40CD"/>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47DC0"/>
  <w15:docId w15:val="{C916A3C2-DFE8-4246-B417-D2F67F89B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7"/>
        <w:szCs w:val="17"/>
        <w:lang w:val="en-PH"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acebook.com/reel/525029393150624" TargetMode="External"/><Relationship Id="rId3" Type="http://schemas.openxmlformats.org/officeDocument/2006/relationships/settings" Target="settings.xml"/><Relationship Id="rId7" Type="http://schemas.openxmlformats.org/officeDocument/2006/relationships/hyperlink" Target="https://facebook.com/reel/12257462119709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cebook.com/reel/2502016663308619" TargetMode="External"/><Relationship Id="rId11" Type="http://schemas.openxmlformats.org/officeDocument/2006/relationships/theme" Target="theme/theme1.xml"/><Relationship Id="rId5" Type="http://schemas.openxmlformats.org/officeDocument/2006/relationships/hyperlink" Target="https://tiktok.com/@eoexecutiveoptical/video/717503162866478618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acebook.com/reel/6709885317011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1281</Words>
  <Characters>7307</Characters>
  <Application>Microsoft Office Word</Application>
  <DocSecurity>0</DocSecurity>
  <Lines>60</Lines>
  <Paragraphs>17</Paragraphs>
  <ScaleCrop>false</ScaleCrop>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edmarcayabyab.eo@outlook.com</cp:lastModifiedBy>
  <cp:revision>3</cp:revision>
  <dcterms:created xsi:type="dcterms:W3CDTF">2026-05-10T04:52:00Z</dcterms:created>
  <dcterms:modified xsi:type="dcterms:W3CDTF">2026-05-10T04:54:00Z</dcterms:modified>
</cp:coreProperties>
</file>