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6F62E" w14:textId="7F0B4A04" w:rsidR="004A4F40" w:rsidRPr="00BF6261" w:rsidRDefault="00F440A6">
      <w:pPr>
        <w:rPr>
          <w:rFonts w:ascii="Times New Roman" w:hAnsi="Times New Roman" w:cs="Times New Roman"/>
        </w:rPr>
      </w:pPr>
      <w:r w:rsidRPr="00BF6261">
        <w:rPr>
          <w:rFonts w:ascii="Times New Roman" w:hAnsi="Times New Roman" w:cs="Times New Roman"/>
        </w:rPr>
        <w:t xml:space="preserve">Michael Telahun </w:t>
      </w:r>
    </w:p>
    <w:p w14:paraId="6F237941" w14:textId="55089AE3" w:rsidR="00F440A6" w:rsidRPr="00BF6261" w:rsidRDefault="00F440A6">
      <w:pPr>
        <w:rPr>
          <w:rFonts w:ascii="Times New Roman" w:hAnsi="Times New Roman" w:cs="Times New Roman"/>
        </w:rPr>
      </w:pPr>
      <w:r w:rsidRPr="00BF6261">
        <w:rPr>
          <w:rFonts w:ascii="Times New Roman" w:hAnsi="Times New Roman" w:cs="Times New Roman"/>
        </w:rPr>
        <w:t>CECS 590 – Introduction to Quantum Computing</w:t>
      </w:r>
    </w:p>
    <w:p w14:paraId="462ACCA2" w14:textId="47EF0814" w:rsidR="00F440A6" w:rsidRPr="00BF6261" w:rsidRDefault="00F440A6">
      <w:pPr>
        <w:rPr>
          <w:rFonts w:ascii="Times New Roman" w:hAnsi="Times New Roman" w:cs="Times New Roman"/>
        </w:rPr>
      </w:pPr>
      <w:r w:rsidRPr="00BF6261">
        <w:rPr>
          <w:rFonts w:ascii="Times New Roman" w:hAnsi="Times New Roman" w:cs="Times New Roman"/>
        </w:rPr>
        <w:t>Dr. Sierra</w:t>
      </w:r>
    </w:p>
    <w:p w14:paraId="3815BF88" w14:textId="10B6471E" w:rsidR="00F440A6" w:rsidRPr="00BF6261" w:rsidRDefault="00F440A6">
      <w:pPr>
        <w:rPr>
          <w:rFonts w:ascii="Times New Roman" w:hAnsi="Times New Roman" w:cs="Times New Roman"/>
        </w:rPr>
      </w:pPr>
      <w:r w:rsidRPr="00BF6261">
        <w:rPr>
          <w:rFonts w:ascii="Times New Roman" w:hAnsi="Times New Roman" w:cs="Times New Roman"/>
        </w:rPr>
        <w:t>Final Project</w:t>
      </w:r>
    </w:p>
    <w:p w14:paraId="3BD3089D" w14:textId="29FE4A26" w:rsidR="00BF6261" w:rsidRPr="00BF6261" w:rsidRDefault="00BF6261">
      <w:pPr>
        <w:rPr>
          <w:rFonts w:ascii="Times New Roman" w:hAnsi="Times New Roman" w:cs="Times New Roman"/>
        </w:rPr>
      </w:pPr>
    </w:p>
    <w:p w14:paraId="1B6F68DA" w14:textId="77777777" w:rsidR="00BF6261" w:rsidRPr="00BF6261" w:rsidRDefault="00BF6261">
      <w:pPr>
        <w:rPr>
          <w:rFonts w:ascii="Times New Roman" w:hAnsi="Times New Roman" w:cs="Times New Roman"/>
        </w:rPr>
      </w:pPr>
    </w:p>
    <w:p w14:paraId="09048732" w14:textId="0DC33FCA" w:rsidR="00252668" w:rsidRPr="00BF6261" w:rsidRDefault="00252668">
      <w:pPr>
        <w:rPr>
          <w:rFonts w:ascii="Times New Roman" w:hAnsi="Times New Roman" w:cs="Times New Roman"/>
        </w:rPr>
      </w:pPr>
    </w:p>
    <w:p w14:paraId="1672EBD2" w14:textId="51CD9D0C" w:rsidR="00252668" w:rsidRPr="00BF6261" w:rsidRDefault="00252668">
      <w:pPr>
        <w:rPr>
          <w:rFonts w:ascii="Times New Roman" w:hAnsi="Times New Roman" w:cs="Times New Roman"/>
        </w:rPr>
      </w:pPr>
    </w:p>
    <w:p w14:paraId="580EB351" w14:textId="31D12044" w:rsidR="00252668" w:rsidRDefault="00252668">
      <w:pPr>
        <w:rPr>
          <w:rFonts w:ascii="Times New Roman" w:hAnsi="Times New Roman" w:cs="Times New Roman"/>
        </w:rPr>
      </w:pPr>
    </w:p>
    <w:p w14:paraId="3ECFA513" w14:textId="154CE177" w:rsidR="004C6955" w:rsidRDefault="004C6955">
      <w:pPr>
        <w:rPr>
          <w:rFonts w:ascii="Times New Roman" w:hAnsi="Times New Roman" w:cs="Times New Roman"/>
        </w:rPr>
      </w:pPr>
    </w:p>
    <w:p w14:paraId="417258BD" w14:textId="5AC32193" w:rsidR="00236212" w:rsidRDefault="00236212">
      <w:pPr>
        <w:rPr>
          <w:rFonts w:ascii="Times New Roman" w:hAnsi="Times New Roman" w:cs="Times New Roman"/>
        </w:rPr>
      </w:pPr>
    </w:p>
    <w:p w14:paraId="0AEBF938" w14:textId="77777777" w:rsidR="00236212" w:rsidRPr="00BF6261" w:rsidRDefault="00236212">
      <w:pPr>
        <w:rPr>
          <w:rFonts w:ascii="Times New Roman" w:hAnsi="Times New Roman" w:cs="Times New Roman"/>
        </w:rPr>
      </w:pPr>
    </w:p>
    <w:p w14:paraId="30D9F797" w14:textId="77777777" w:rsidR="00BF6261" w:rsidRPr="00BF6261" w:rsidRDefault="00BF6261" w:rsidP="00BF6261">
      <w:pPr>
        <w:jc w:val="center"/>
        <w:rPr>
          <w:rFonts w:ascii="Times New Roman" w:hAnsi="Times New Roman" w:cs="Times New Roman"/>
          <w:sz w:val="24"/>
          <w:szCs w:val="24"/>
        </w:rPr>
      </w:pPr>
      <w:r w:rsidRPr="00BF6261">
        <w:rPr>
          <w:rFonts w:ascii="Times New Roman" w:hAnsi="Times New Roman" w:cs="Times New Roman"/>
          <w:sz w:val="24"/>
          <w:szCs w:val="24"/>
        </w:rPr>
        <w:t xml:space="preserve">Grover’s Algorithm: Microsoft’s </w:t>
      </w:r>
      <w:proofErr w:type="spellStart"/>
      <w:r w:rsidRPr="00BF6261">
        <w:rPr>
          <w:rFonts w:ascii="Times New Roman" w:hAnsi="Times New Roman" w:cs="Times New Roman"/>
          <w:sz w:val="24"/>
          <w:szCs w:val="24"/>
        </w:rPr>
        <w:t>QSharp</w:t>
      </w:r>
      <w:proofErr w:type="spellEnd"/>
      <w:r w:rsidRPr="00BF6261">
        <w:rPr>
          <w:rFonts w:ascii="Times New Roman" w:hAnsi="Times New Roman" w:cs="Times New Roman"/>
          <w:sz w:val="24"/>
          <w:szCs w:val="24"/>
        </w:rPr>
        <w:t xml:space="preserve"> (Q#) vs IBM’s Qiskit</w:t>
      </w:r>
    </w:p>
    <w:p w14:paraId="37E282E7" w14:textId="07C4BAC1" w:rsidR="00252668" w:rsidRPr="00BF6261" w:rsidRDefault="00252668">
      <w:pPr>
        <w:rPr>
          <w:rFonts w:ascii="Times New Roman" w:hAnsi="Times New Roman" w:cs="Times New Roman"/>
        </w:rPr>
      </w:pPr>
    </w:p>
    <w:p w14:paraId="5246BCBF" w14:textId="7EC3D794" w:rsidR="00252668" w:rsidRPr="00BF6261" w:rsidRDefault="00252668">
      <w:pPr>
        <w:rPr>
          <w:rFonts w:ascii="Times New Roman" w:hAnsi="Times New Roman" w:cs="Times New Roman"/>
        </w:rPr>
      </w:pPr>
      <w:bookmarkStart w:id="0" w:name="_GoBack"/>
      <w:bookmarkEnd w:id="0"/>
    </w:p>
    <w:p w14:paraId="3A32540F" w14:textId="77777777" w:rsidR="00252668" w:rsidRPr="00BF6261" w:rsidRDefault="00252668">
      <w:pPr>
        <w:rPr>
          <w:rFonts w:ascii="Times New Roman" w:hAnsi="Times New Roman" w:cs="Times New Roman"/>
        </w:rPr>
      </w:pPr>
    </w:p>
    <w:p w14:paraId="33820483" w14:textId="1C162CE5" w:rsidR="00F440A6" w:rsidRPr="00BF6261" w:rsidRDefault="00F440A6">
      <w:pPr>
        <w:rPr>
          <w:rFonts w:ascii="Times New Roman" w:hAnsi="Times New Roman" w:cs="Times New Roman"/>
        </w:rPr>
      </w:pPr>
    </w:p>
    <w:p w14:paraId="19C4FB6D" w14:textId="34EE3AD9" w:rsidR="00BF6261" w:rsidRPr="00BF6261" w:rsidRDefault="00BF6261">
      <w:pPr>
        <w:rPr>
          <w:rFonts w:ascii="Times New Roman" w:hAnsi="Times New Roman" w:cs="Times New Roman"/>
        </w:rPr>
      </w:pPr>
    </w:p>
    <w:p w14:paraId="32545DCA" w14:textId="699EE8BE" w:rsidR="00BF6261" w:rsidRPr="00BF6261" w:rsidRDefault="00BF6261">
      <w:pPr>
        <w:rPr>
          <w:rFonts w:ascii="Times New Roman" w:hAnsi="Times New Roman" w:cs="Times New Roman"/>
        </w:rPr>
      </w:pPr>
    </w:p>
    <w:p w14:paraId="1053C37A" w14:textId="787EDBDC" w:rsidR="00BF6261" w:rsidRPr="00BF6261" w:rsidRDefault="00BF6261">
      <w:pPr>
        <w:rPr>
          <w:rFonts w:ascii="Times New Roman" w:hAnsi="Times New Roman" w:cs="Times New Roman"/>
        </w:rPr>
      </w:pPr>
    </w:p>
    <w:p w14:paraId="35C57E22" w14:textId="7484B7E3" w:rsidR="00BF6261" w:rsidRPr="00BF6261" w:rsidRDefault="00BF6261">
      <w:pPr>
        <w:rPr>
          <w:rFonts w:ascii="Times New Roman" w:hAnsi="Times New Roman" w:cs="Times New Roman"/>
        </w:rPr>
      </w:pPr>
    </w:p>
    <w:p w14:paraId="228F81FE" w14:textId="767AB0EE" w:rsidR="00BF6261" w:rsidRPr="00BF6261" w:rsidRDefault="00BF6261">
      <w:pPr>
        <w:rPr>
          <w:rFonts w:ascii="Times New Roman" w:hAnsi="Times New Roman" w:cs="Times New Roman"/>
        </w:rPr>
      </w:pPr>
    </w:p>
    <w:p w14:paraId="5BE29B7C" w14:textId="1F73DC29" w:rsidR="00BF6261" w:rsidRPr="00BF6261" w:rsidRDefault="00BF6261">
      <w:pPr>
        <w:rPr>
          <w:rFonts w:ascii="Times New Roman" w:hAnsi="Times New Roman" w:cs="Times New Roman"/>
        </w:rPr>
      </w:pPr>
    </w:p>
    <w:p w14:paraId="3AD1CAE4" w14:textId="1D6156EF" w:rsidR="00BF6261" w:rsidRPr="00BF6261" w:rsidRDefault="00BF6261">
      <w:pPr>
        <w:rPr>
          <w:rFonts w:ascii="Times New Roman" w:hAnsi="Times New Roman" w:cs="Times New Roman"/>
        </w:rPr>
      </w:pPr>
    </w:p>
    <w:p w14:paraId="3A50DAF4" w14:textId="4AEC8B19" w:rsidR="00BF6261" w:rsidRPr="00BF6261" w:rsidRDefault="00BF6261">
      <w:pPr>
        <w:rPr>
          <w:rFonts w:ascii="Times New Roman" w:hAnsi="Times New Roman" w:cs="Times New Roman"/>
        </w:rPr>
      </w:pPr>
    </w:p>
    <w:p w14:paraId="6FA10A5B" w14:textId="101741D1" w:rsidR="00BF6261" w:rsidRPr="00BF6261" w:rsidRDefault="00BF6261">
      <w:pPr>
        <w:rPr>
          <w:rFonts w:ascii="Times New Roman" w:hAnsi="Times New Roman" w:cs="Times New Roman"/>
        </w:rPr>
      </w:pPr>
    </w:p>
    <w:p w14:paraId="6744B309" w14:textId="51953E61" w:rsidR="00BF6261" w:rsidRPr="00BF6261" w:rsidRDefault="00BF6261">
      <w:pPr>
        <w:rPr>
          <w:rFonts w:ascii="Times New Roman" w:hAnsi="Times New Roman" w:cs="Times New Roman"/>
        </w:rPr>
      </w:pPr>
    </w:p>
    <w:p w14:paraId="6586EE78" w14:textId="4236AFF8" w:rsidR="00BF6261" w:rsidRDefault="00BF6261">
      <w:pPr>
        <w:rPr>
          <w:rFonts w:ascii="Times New Roman" w:hAnsi="Times New Roman" w:cs="Times New Roman"/>
        </w:rPr>
      </w:pPr>
    </w:p>
    <w:p w14:paraId="4709A372" w14:textId="77777777" w:rsidR="0064681C" w:rsidRPr="00BF6261" w:rsidRDefault="0064681C">
      <w:pPr>
        <w:rPr>
          <w:rFonts w:ascii="Times New Roman" w:hAnsi="Times New Roman" w:cs="Times New Roman"/>
        </w:rPr>
      </w:pPr>
    </w:p>
    <w:p w14:paraId="27571D9A" w14:textId="6A75D3F8" w:rsidR="008F3794" w:rsidRPr="008F3794" w:rsidRDefault="008F3794" w:rsidP="00D7787A">
      <w:pPr>
        <w:spacing w:line="240" w:lineRule="auto"/>
        <w:ind w:firstLine="720"/>
        <w:rPr>
          <w:rFonts w:ascii="Times New Roman" w:eastAsia="Times New Roman" w:hAnsi="Times New Roman" w:cs="Times New Roman"/>
          <w:sz w:val="24"/>
          <w:szCs w:val="24"/>
        </w:rPr>
      </w:pPr>
      <w:r w:rsidRPr="008F3794">
        <w:rPr>
          <w:rFonts w:ascii="Times New Roman" w:eastAsia="Times New Roman" w:hAnsi="Times New Roman" w:cs="Times New Roman"/>
          <w:color w:val="000000"/>
        </w:rPr>
        <w:lastRenderedPageBreak/>
        <w:t>For my final project I chose to compare Grover’s search algorithm</w:t>
      </w:r>
      <w:r w:rsidR="009E782D" w:rsidRPr="00BF6261">
        <w:rPr>
          <w:rFonts w:ascii="Times New Roman" w:eastAsia="Times New Roman" w:hAnsi="Times New Roman" w:cs="Times New Roman"/>
          <w:color w:val="000000"/>
        </w:rPr>
        <w:t xml:space="preserve"> on a quantum simulator</w:t>
      </w:r>
      <w:r w:rsidRPr="008F3794">
        <w:rPr>
          <w:rFonts w:ascii="Times New Roman" w:eastAsia="Times New Roman" w:hAnsi="Times New Roman" w:cs="Times New Roman"/>
          <w:color w:val="000000"/>
        </w:rPr>
        <w:t xml:space="preserve"> using the Microsoft’s </w:t>
      </w:r>
      <w:proofErr w:type="spellStart"/>
      <w:r w:rsidRPr="008F3794">
        <w:rPr>
          <w:rFonts w:ascii="Times New Roman" w:eastAsia="Times New Roman" w:hAnsi="Times New Roman" w:cs="Times New Roman"/>
          <w:color w:val="000000"/>
        </w:rPr>
        <w:t>QSharp</w:t>
      </w:r>
      <w:proofErr w:type="spellEnd"/>
      <w:r w:rsidRPr="008F3794">
        <w:rPr>
          <w:rFonts w:ascii="Times New Roman" w:eastAsia="Times New Roman" w:hAnsi="Times New Roman" w:cs="Times New Roman"/>
          <w:color w:val="000000"/>
        </w:rPr>
        <w:t xml:space="preserve"> (Q#) language vs IBM’s Qiskit language. Both are programming languages used for creating quantum circuits and algorithms. The initial goal was to find a set of gates or methodology that was implemented in one language and translate the code to the other.</w:t>
      </w:r>
      <w:r w:rsidR="009E782D" w:rsidRPr="00BF6261">
        <w:rPr>
          <w:rFonts w:ascii="Times New Roman" w:eastAsia="Times New Roman" w:hAnsi="Times New Roman" w:cs="Times New Roman"/>
          <w:color w:val="000000"/>
        </w:rPr>
        <w:t xml:space="preserve"> Then </w:t>
      </w:r>
      <w:r w:rsidRPr="008F3794">
        <w:rPr>
          <w:rFonts w:ascii="Times New Roman" w:eastAsia="Times New Roman" w:hAnsi="Times New Roman" w:cs="Times New Roman"/>
          <w:color w:val="000000"/>
        </w:rPr>
        <w:t xml:space="preserve">test the results of the </w:t>
      </w:r>
      <w:r w:rsidR="009E782D" w:rsidRPr="00BF6261">
        <w:rPr>
          <w:rFonts w:ascii="Times New Roman" w:eastAsia="Times New Roman" w:hAnsi="Times New Roman" w:cs="Times New Roman"/>
          <w:color w:val="000000"/>
        </w:rPr>
        <w:t>experiments</w:t>
      </w:r>
      <w:r w:rsidRPr="008F3794">
        <w:rPr>
          <w:rFonts w:ascii="Times New Roman" w:eastAsia="Times New Roman" w:hAnsi="Times New Roman" w:cs="Times New Roman"/>
          <w:color w:val="000000"/>
        </w:rPr>
        <w:t xml:space="preserve"> </w:t>
      </w:r>
      <w:r w:rsidR="009E782D" w:rsidRPr="00BF6261">
        <w:rPr>
          <w:rFonts w:ascii="Times New Roman" w:eastAsia="Times New Roman" w:hAnsi="Times New Roman" w:cs="Times New Roman"/>
          <w:color w:val="000000"/>
        </w:rPr>
        <w:t>from the simulator</w:t>
      </w:r>
      <w:r w:rsidRPr="008F3794">
        <w:rPr>
          <w:rFonts w:ascii="Times New Roman" w:eastAsia="Times New Roman" w:hAnsi="Times New Roman" w:cs="Times New Roman"/>
          <w:color w:val="000000"/>
        </w:rPr>
        <w:t>. One of the several requirements for a quantum device is that the language</w:t>
      </w:r>
      <w:r w:rsidR="008C0406">
        <w:rPr>
          <w:rFonts w:ascii="Times New Roman" w:eastAsia="Times New Roman" w:hAnsi="Times New Roman" w:cs="Times New Roman"/>
          <w:color w:val="000000"/>
        </w:rPr>
        <w:t>.</w:t>
      </w:r>
      <w:r w:rsidRPr="008F3794">
        <w:rPr>
          <w:rFonts w:ascii="Times New Roman" w:eastAsia="Times New Roman" w:hAnsi="Times New Roman" w:cs="Times New Roman"/>
          <w:color w:val="000000"/>
        </w:rPr>
        <w:t xml:space="preserve"> </w:t>
      </w:r>
      <w:r w:rsidR="008C0406">
        <w:rPr>
          <w:rFonts w:ascii="Times New Roman" w:eastAsia="Times New Roman" w:hAnsi="Times New Roman" w:cs="Times New Roman"/>
          <w:color w:val="000000"/>
        </w:rPr>
        <w:t>As</w:t>
      </w:r>
      <w:r w:rsidRPr="008F3794">
        <w:rPr>
          <w:rFonts w:ascii="Times New Roman" w:eastAsia="Times New Roman" w:hAnsi="Times New Roman" w:cs="Times New Roman"/>
          <w:color w:val="000000"/>
        </w:rPr>
        <w:t xml:space="preserve"> operators </w:t>
      </w:r>
      <w:r w:rsidR="008C0406">
        <w:rPr>
          <w:rFonts w:ascii="Times New Roman" w:eastAsia="Times New Roman" w:hAnsi="Times New Roman" w:cs="Times New Roman"/>
          <w:color w:val="000000"/>
        </w:rPr>
        <w:t xml:space="preserve">are supposed to </w:t>
      </w:r>
      <w:r w:rsidRPr="008F3794">
        <w:rPr>
          <w:rFonts w:ascii="Times New Roman" w:eastAsia="Times New Roman" w:hAnsi="Times New Roman" w:cs="Times New Roman"/>
          <w:color w:val="000000"/>
        </w:rPr>
        <w:t xml:space="preserve">be agnostic of the device set it is paired with. </w:t>
      </w:r>
      <w:r w:rsidR="008C0406">
        <w:rPr>
          <w:rFonts w:ascii="Times New Roman" w:eastAsia="Times New Roman" w:hAnsi="Times New Roman" w:cs="Times New Roman"/>
          <w:color w:val="000000"/>
        </w:rPr>
        <w:t>T</w:t>
      </w:r>
      <w:r w:rsidRPr="008F3794">
        <w:rPr>
          <w:rFonts w:ascii="Times New Roman" w:eastAsia="Times New Roman" w:hAnsi="Times New Roman" w:cs="Times New Roman"/>
          <w:color w:val="000000"/>
        </w:rPr>
        <w:t xml:space="preserve">o </w:t>
      </w:r>
      <w:r w:rsidRPr="00BF6261">
        <w:rPr>
          <w:rFonts w:ascii="Times New Roman" w:eastAsia="Times New Roman" w:hAnsi="Times New Roman" w:cs="Times New Roman"/>
          <w:color w:val="000000"/>
        </w:rPr>
        <w:t>oversimplify</w:t>
      </w:r>
      <w:r w:rsidRPr="008F3794">
        <w:rPr>
          <w:rFonts w:ascii="Times New Roman" w:eastAsia="Times New Roman" w:hAnsi="Times New Roman" w:cs="Times New Roman"/>
          <w:color w:val="000000"/>
        </w:rPr>
        <w:t xml:space="preserve">, a circuit written </w:t>
      </w:r>
      <w:r w:rsidR="009E782D" w:rsidRPr="00BF6261">
        <w:rPr>
          <w:rFonts w:ascii="Times New Roman" w:eastAsia="Times New Roman" w:hAnsi="Times New Roman" w:cs="Times New Roman"/>
          <w:color w:val="000000"/>
        </w:rPr>
        <w:t>for</w:t>
      </w:r>
      <w:r w:rsidRPr="008F3794">
        <w:rPr>
          <w:rFonts w:ascii="Times New Roman" w:eastAsia="Times New Roman" w:hAnsi="Times New Roman" w:cs="Times New Roman"/>
          <w:color w:val="000000"/>
        </w:rPr>
        <w:t xml:space="preserve"> one device should have an equivalent </w:t>
      </w:r>
      <w:r w:rsidRPr="00BF6261">
        <w:rPr>
          <w:rFonts w:ascii="Times New Roman" w:eastAsia="Times New Roman" w:hAnsi="Times New Roman" w:cs="Times New Roman"/>
          <w:color w:val="000000"/>
        </w:rPr>
        <w:t>implementation in</w:t>
      </w:r>
      <w:r w:rsidRPr="008F3794">
        <w:rPr>
          <w:rFonts w:ascii="Times New Roman" w:eastAsia="Times New Roman" w:hAnsi="Times New Roman" w:cs="Times New Roman"/>
          <w:color w:val="000000"/>
        </w:rPr>
        <w:t xml:space="preserve"> a different device/language. This is because of the </w:t>
      </w:r>
      <w:r w:rsidRPr="00BF6261">
        <w:rPr>
          <w:rFonts w:ascii="Times New Roman" w:eastAsia="Times New Roman" w:hAnsi="Times New Roman" w:cs="Times New Roman"/>
          <w:color w:val="000000"/>
        </w:rPr>
        <w:t>well-defined</w:t>
      </w:r>
      <w:r w:rsidRPr="008F3794">
        <w:rPr>
          <w:rFonts w:ascii="Times New Roman" w:eastAsia="Times New Roman" w:hAnsi="Times New Roman" w:cs="Times New Roman"/>
          <w:color w:val="000000"/>
        </w:rPr>
        <w:t xml:space="preserve"> unitary and </w:t>
      </w:r>
      <w:r w:rsidRPr="00BF6261">
        <w:rPr>
          <w:rFonts w:ascii="Times New Roman" w:eastAsia="Times New Roman" w:hAnsi="Times New Roman" w:cs="Times New Roman"/>
          <w:color w:val="000000"/>
        </w:rPr>
        <w:t>Hermitian</w:t>
      </w:r>
      <w:r w:rsidRPr="008F3794">
        <w:rPr>
          <w:rFonts w:ascii="Times New Roman" w:eastAsia="Times New Roman" w:hAnsi="Times New Roman" w:cs="Times New Roman"/>
          <w:color w:val="000000"/>
        </w:rPr>
        <w:t xml:space="preserve"> quantum operators, such as Pauli X, Pauli Y, Pauli Z, Hadamard, and CNOT,</w:t>
      </w:r>
      <w:r w:rsidR="009E782D" w:rsidRPr="00BF6261">
        <w:rPr>
          <w:rFonts w:ascii="Times New Roman" w:eastAsia="Times New Roman" w:hAnsi="Times New Roman" w:cs="Times New Roman"/>
          <w:color w:val="000000"/>
        </w:rPr>
        <w:t xml:space="preserve"> which</w:t>
      </w:r>
      <w:r w:rsidRPr="008F3794">
        <w:rPr>
          <w:rFonts w:ascii="Times New Roman" w:eastAsia="Times New Roman" w:hAnsi="Times New Roman" w:cs="Times New Roman"/>
          <w:color w:val="000000"/>
        </w:rPr>
        <w:t xml:space="preserve"> are mathematically general.</w:t>
      </w:r>
    </w:p>
    <w:p w14:paraId="5F17E8A8" w14:textId="77777777" w:rsidR="00D7787A" w:rsidRPr="00BF6261" w:rsidRDefault="008F3794" w:rsidP="00D7787A">
      <w:pPr>
        <w:spacing w:line="240" w:lineRule="auto"/>
        <w:ind w:firstLine="720"/>
        <w:rPr>
          <w:rFonts w:ascii="Times New Roman" w:eastAsia="Times New Roman" w:hAnsi="Times New Roman" w:cs="Times New Roman"/>
          <w:color w:val="000000"/>
        </w:rPr>
      </w:pPr>
      <w:r w:rsidRPr="008F3794">
        <w:rPr>
          <w:rFonts w:ascii="Times New Roman" w:eastAsia="Times New Roman" w:hAnsi="Times New Roman" w:cs="Times New Roman"/>
          <w:color w:val="000000"/>
        </w:rPr>
        <w:t>Grover’s algorithm is a search for querying data that provides quadratic speed up,</w:t>
      </w:r>
      <w:r w:rsidR="009E782D" w:rsidRPr="00BF6261">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O(</m:t>
        </m:r>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N</m:t>
            </m:r>
          </m:e>
        </m:rad>
        <m:r>
          <w:rPr>
            <w:rFonts w:ascii="Cambria Math" w:eastAsia="Times New Roman" w:hAnsi="Cambria Math" w:cs="Times New Roman"/>
            <w:color w:val="000000"/>
          </w:rPr>
          <m:t>)</m:t>
        </m:r>
      </m:oMath>
      <w:r w:rsidRPr="008F3794">
        <w:rPr>
          <w:rFonts w:ascii="Times New Roman" w:eastAsia="Times New Roman" w:hAnsi="Times New Roman" w:cs="Times New Roman"/>
          <w:color w:val="000000"/>
        </w:rPr>
        <w:t>, over the best case result achievable in a classical device,</w:t>
      </w:r>
      <w:r w:rsidR="009E782D" w:rsidRPr="00BF6261">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O(N)</m:t>
        </m:r>
      </m:oMath>
      <w:r w:rsidRPr="008F3794">
        <w:rPr>
          <w:rFonts w:ascii="Times New Roman" w:eastAsia="Times New Roman" w:hAnsi="Times New Roman" w:cs="Times New Roman"/>
          <w:color w:val="000000"/>
        </w:rPr>
        <w:t xml:space="preserve">. It was initially intended for performing a database search. The solution to Grover’s search algorithm requires the use of an operator called Grover’s operator. </w:t>
      </w:r>
    </w:p>
    <w:p w14:paraId="1E1A2BC5" w14:textId="6662E3DE" w:rsidR="00D7787A" w:rsidRPr="00BF6261" w:rsidRDefault="00D7787A" w:rsidP="00D7787A">
      <w:pPr>
        <w:spacing w:line="240" w:lineRule="auto"/>
        <w:rPr>
          <w:rFonts w:ascii="Times New Roman" w:eastAsia="Times New Roman" w:hAnsi="Times New Roman" w:cs="Times New Roman"/>
          <w:color w:val="000000"/>
        </w:rPr>
      </w:pPr>
      <m:oMathPara>
        <m:oMathParaPr>
          <m:jc m:val="right"/>
        </m:oMathParaPr>
        <m:oMath>
          <m:r>
            <w:rPr>
              <w:rFonts w:ascii="Cambria Math" w:eastAsia="Times New Roman" w:hAnsi="Cambria Math" w:cs="Times New Roman"/>
              <w:color w:val="000000"/>
            </w:rPr>
            <m:t>G=</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2</m:t>
              </m:r>
              <m:d>
                <m:dPr>
                  <m:begChr m:val=""/>
                  <m:endChr m:val="⟩"/>
                  <m:ctrlPr>
                    <w:rPr>
                      <w:rFonts w:ascii="Cambria Math" w:hAnsi="Cambria Math" w:cs="Times New Roman"/>
                      <w:i/>
                    </w:rPr>
                  </m:ctrlPr>
                </m:dPr>
                <m:e>
                  <m:r>
                    <w:rPr>
                      <w:rFonts w:ascii="Cambria Math" w:hAnsi="Cambria Math" w:cs="Times New Roman"/>
                    </w:rPr>
                    <m:t>|</m:t>
                  </m:r>
                  <m:r>
                    <w:rPr>
                      <w:rFonts w:ascii="Cambria Math" w:hAnsi="Cambria Math" w:cs="Times New Roman"/>
                    </w:rPr>
                    <m:t>ψ</m:t>
                  </m:r>
                </m:e>
              </m:d>
              <m:d>
                <m:dPr>
                  <m:begChr m:val="⟨"/>
                  <m:endChr m:val=""/>
                  <m:ctrlPr>
                    <w:rPr>
                      <w:rFonts w:ascii="Cambria Math" w:hAnsi="Cambria Math" w:cs="Times New Roman"/>
                      <w:i/>
                    </w:rPr>
                  </m:ctrlPr>
                </m:dPr>
                <m:e>
                  <m:r>
                    <w:rPr>
                      <w:rFonts w:ascii="Cambria Math" w:hAnsi="Cambria Math" w:cs="Times New Roman"/>
                    </w:rPr>
                    <m:t>ψ</m:t>
                  </m:r>
                </m:e>
              </m:d>
              <m:ctrlPr>
                <w:rPr>
                  <w:rFonts w:ascii="Cambria Math" w:hAnsi="Cambria Math" w:cs="Times New Roman"/>
                  <w:i/>
                </w:rPr>
              </m:ctrlPr>
            </m:e>
            <m:e>
              <m:r>
                <w:rPr>
                  <w:rFonts w:ascii="Cambria Math" w:hAnsi="Cambria Math" w:cs="Times New Roman"/>
                </w:rPr>
                <m:t>-I</m:t>
              </m:r>
              <m:ctrlPr>
                <w:rPr>
                  <w:rFonts w:ascii="Cambria Math" w:hAnsi="Cambria Math" w:cs="Times New Roman"/>
                  <w:i/>
                </w:rPr>
              </m:ctrlPr>
            </m:e>
          </m:d>
          <m:r>
            <w:rPr>
              <w:rFonts w:ascii="Cambria Math" w:hAnsi="Cambria Math" w:cs="Times New Roman"/>
            </w:rPr>
            <m:t>O                                                                         (1</m:t>
          </m:r>
          <m:r>
            <w:rPr>
              <w:rFonts w:ascii="Cambria Math" w:hAnsi="Cambria Math" w:cs="Times New Roman"/>
            </w:rPr>
            <m:t>)</m:t>
          </m:r>
        </m:oMath>
      </m:oMathPara>
    </w:p>
    <w:p w14:paraId="1A092AA2" w14:textId="0372EAAE" w:rsidR="00D7787A" w:rsidRPr="00BF6261" w:rsidRDefault="00AE7CBD" w:rsidP="00D7787A">
      <w:pPr>
        <w:spacing w:line="240" w:lineRule="auto"/>
        <w:rPr>
          <w:rFonts w:ascii="Times New Roman" w:eastAsia="Times New Roman" w:hAnsi="Times New Roman" w:cs="Times New Roman"/>
        </w:rPr>
      </w:pPr>
      <w:r w:rsidRPr="00BF6261">
        <w:rPr>
          <w:rFonts w:ascii="Times New Roman" w:eastAsia="Times New Roman" w:hAnsi="Times New Roman" w:cs="Times New Roman"/>
          <w:color w:val="000000"/>
        </w:rPr>
        <w:t>Where the</w:t>
      </w:r>
      <w:r w:rsidR="008F3794" w:rsidRPr="008F3794">
        <w:rPr>
          <w:rFonts w:ascii="Times New Roman" w:eastAsia="Times New Roman" w:hAnsi="Times New Roman" w:cs="Times New Roman"/>
          <w:color w:val="000000"/>
        </w:rPr>
        <w:t xml:space="preserve"> </w:t>
      </w:r>
      <w:r w:rsidRPr="00BF6261">
        <w:rPr>
          <w:rFonts w:ascii="Times New Roman" w:eastAsia="Times New Roman" w:hAnsi="Times New Roman" w:cs="Times New Roman"/>
          <w:color w:val="000000"/>
        </w:rPr>
        <w:t xml:space="preserve">oracle is represented as, O, in equation 1. The operator was proposed by </w:t>
      </w:r>
      <w:r w:rsidR="008F3794" w:rsidRPr="008F3794">
        <w:rPr>
          <w:rFonts w:ascii="Times New Roman" w:eastAsia="Times New Roman" w:hAnsi="Times New Roman" w:cs="Times New Roman"/>
          <w:color w:val="000000"/>
        </w:rPr>
        <w:t xml:space="preserve">Grover in 1998 and starts by finding the uniform superposition of each state. The oracle </w:t>
      </w:r>
      <w:r w:rsidR="00D7787A" w:rsidRPr="00BF6261">
        <w:rPr>
          <w:rFonts w:ascii="Times New Roman" w:eastAsia="Times New Roman" w:hAnsi="Times New Roman" w:cs="Times New Roman"/>
          <w:color w:val="000000"/>
        </w:rPr>
        <w:t xml:space="preserve">is in the form of equation 2 </w:t>
      </w:r>
      <m:oMath>
        <m:r>
          <m:rPr>
            <m:sty m:val="p"/>
          </m:rPr>
          <w:rPr>
            <w:rFonts w:ascii="Cambria Math" w:hAnsi="Cambria Math" w:cs="Times New Roman"/>
          </w:rPr>
          <w:br/>
        </m:r>
      </m:oMath>
      <m:oMathPara>
        <m:oMathParaPr>
          <m:jc m:val="right"/>
        </m:oMathParaPr>
        <m:oMath>
          <m:nary>
            <m:naryPr>
              <m:chr m:val="∑"/>
              <m:limLoc m:val="undOvr"/>
              <m:supHide m:val="1"/>
              <m:ctrlPr>
                <w:rPr>
                  <w:rFonts w:ascii="Cambria Math" w:hAnsi="Cambria Math" w:cs="Times New Roman"/>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|i</m:t>
                  </m:r>
                </m:e>
              </m:d>
            </m:e>
          </m:nary>
          <m:r>
            <w:rPr>
              <w:rFonts w:ascii="Cambria Math" w:hAnsi="Cambria Math" w:cs="Times New Roman"/>
            </w:rPr>
            <m:t xml:space="preserve">                                                                                (2</m:t>
          </m:r>
          <m:r>
            <w:rPr>
              <w:rFonts w:ascii="Cambria Math" w:hAnsi="Cambria Math" w:cs="Times New Roman"/>
            </w:rPr>
            <m:t>)</m:t>
          </m:r>
        </m:oMath>
      </m:oMathPara>
    </w:p>
    <w:p w14:paraId="541751D8" w14:textId="18D99987" w:rsidR="008F3794" w:rsidRPr="008F3794" w:rsidRDefault="00D7787A" w:rsidP="008F3794">
      <w:pPr>
        <w:spacing w:line="240" w:lineRule="auto"/>
        <w:rPr>
          <w:rFonts w:ascii="Times New Roman" w:eastAsia="Times New Roman" w:hAnsi="Times New Roman" w:cs="Times New Roman"/>
          <w:color w:val="000000"/>
        </w:rPr>
      </w:pPr>
      <w:r w:rsidRPr="008F3794">
        <w:rPr>
          <w:rFonts w:ascii="Times New Roman" w:eastAsia="Times New Roman" w:hAnsi="Times New Roman" w:cs="Times New Roman"/>
          <w:color w:val="000000"/>
        </w:rPr>
        <w:t>which finds the</w:t>
      </w:r>
      <w:r w:rsidRPr="00BF6261">
        <w:rPr>
          <w:rFonts w:ascii="Times New Roman" w:eastAsia="Times New Roman" w:hAnsi="Times New Roman" w:cs="Times New Roman"/>
          <w:color w:val="000000"/>
        </w:rPr>
        <w:t xml:space="preserve"> </w:t>
      </w:r>
      <w:r w:rsidRPr="008F3794">
        <w:rPr>
          <w:rFonts w:ascii="Times New Roman" w:eastAsia="Times New Roman" w:hAnsi="Times New Roman" w:cs="Times New Roman"/>
          <w:color w:val="000000"/>
        </w:rPr>
        <w:t>sum of</w:t>
      </w:r>
      <w:r w:rsidRPr="00BF6261">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each of the possible states</w:t>
      </w:r>
      <w:r w:rsidR="006510A6">
        <w:rPr>
          <w:rFonts w:ascii="Times New Roman" w:eastAsia="Times New Roman" w:hAnsi="Times New Roman" w:cs="Times New Roman"/>
          <w:color w:val="000000"/>
        </w:rPr>
        <w:t xml:space="preserve"> for each of the superpositions [1,2]</w:t>
      </w:r>
      <w:r w:rsidR="008F3794" w:rsidRPr="008F3794">
        <w:rPr>
          <w:rFonts w:ascii="Times New Roman" w:eastAsia="Times New Roman" w:hAnsi="Times New Roman" w:cs="Times New Roman"/>
          <w:color w:val="000000"/>
        </w:rPr>
        <w:t xml:space="preserve">. This is encoded by the amplitude of a wave function where the general scheme can be thought of </w:t>
      </w:r>
      <w:r w:rsidR="006510A6">
        <w:rPr>
          <w:rFonts w:ascii="Times New Roman" w:eastAsia="Times New Roman" w:hAnsi="Times New Roman" w:cs="Times New Roman"/>
          <w:color w:val="000000"/>
        </w:rPr>
        <w:t xml:space="preserve">as </w:t>
      </w:r>
      <w:r w:rsidR="008F3794" w:rsidRPr="008F3794">
        <w:rPr>
          <w:rFonts w:ascii="Times New Roman" w:eastAsia="Times New Roman" w:hAnsi="Times New Roman" w:cs="Times New Roman"/>
          <w:color w:val="000000"/>
        </w:rPr>
        <w:t xml:space="preserve">solving an equation of the type </w:t>
      </w:r>
      <m:oMath>
        <m:r>
          <w:rPr>
            <w:rFonts w:ascii="Cambria Math" w:eastAsia="Times New Roman" w:hAnsi="Cambria Math" w:cs="Times New Roman"/>
            <w:color w:val="000000"/>
          </w:rPr>
          <m:t>y=f(x)</m:t>
        </m:r>
      </m:oMath>
      <w:r w:rsidRPr="00BF6261">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 xml:space="preserve">where x is a specific amplitude </w:t>
      </w:r>
      <w:r w:rsidR="006510A6">
        <w:rPr>
          <w:rFonts w:ascii="Times New Roman" w:eastAsia="Times New Roman" w:hAnsi="Times New Roman" w:cs="Times New Roman"/>
          <w:color w:val="000000"/>
        </w:rPr>
        <w:t xml:space="preserve">or database </w:t>
      </w:r>
      <w:r w:rsidR="008F3794" w:rsidRPr="008F3794">
        <w:rPr>
          <w:rFonts w:ascii="Times New Roman" w:eastAsia="Times New Roman" w:hAnsi="Times New Roman" w:cs="Times New Roman"/>
          <w:color w:val="000000"/>
        </w:rPr>
        <w:t>value</w:t>
      </w:r>
      <w:r w:rsidR="006510A6">
        <w:rPr>
          <w:rFonts w:ascii="Times New Roman" w:eastAsia="Times New Roman" w:hAnsi="Times New Roman" w:cs="Times New Roman"/>
          <w:color w:val="000000"/>
        </w:rPr>
        <w:t xml:space="preserve">. When </w:t>
      </w:r>
      <w:r w:rsidR="008F3794" w:rsidRPr="008F3794">
        <w:rPr>
          <w:rFonts w:ascii="Times New Roman" w:eastAsia="Times New Roman" w:hAnsi="Times New Roman" w:cs="Times New Roman"/>
          <w:color w:val="000000"/>
        </w:rPr>
        <w:t>y is equal to 1 when the amplitude is found and 0 in all other cases. </w:t>
      </w:r>
    </w:p>
    <w:p w14:paraId="6DBBFB75" w14:textId="1CA0207B" w:rsidR="00BF6261" w:rsidRPr="00BF6261" w:rsidRDefault="008F3794" w:rsidP="00BF6261">
      <w:pPr>
        <w:spacing w:line="240" w:lineRule="auto"/>
        <w:ind w:firstLine="720"/>
        <w:rPr>
          <w:rFonts w:ascii="Times New Roman" w:eastAsia="Times New Roman" w:hAnsi="Times New Roman" w:cs="Times New Roman"/>
          <w:color w:val="000000"/>
        </w:rPr>
      </w:pPr>
      <w:r w:rsidRPr="008F3794">
        <w:rPr>
          <w:rFonts w:ascii="Times New Roman" w:eastAsia="Times New Roman" w:hAnsi="Times New Roman" w:cs="Times New Roman"/>
          <w:color w:val="000000"/>
        </w:rPr>
        <w:t>For this project I was able to use the implementation of Grover’s search algorithm in [</w:t>
      </w:r>
      <w:r w:rsidR="008C0406">
        <w:rPr>
          <w:rFonts w:ascii="Times New Roman" w:eastAsia="Times New Roman" w:hAnsi="Times New Roman" w:cs="Times New Roman"/>
          <w:color w:val="000000"/>
        </w:rPr>
        <w:t>1</w:t>
      </w:r>
      <w:r w:rsidRPr="008F3794">
        <w:rPr>
          <w:rFonts w:ascii="Times New Roman" w:eastAsia="Times New Roman" w:hAnsi="Times New Roman" w:cs="Times New Roman"/>
          <w:color w:val="000000"/>
        </w:rPr>
        <w:t xml:space="preserve">] for IBM’s Qiskit language. </w:t>
      </w:r>
      <w:proofErr w:type="spellStart"/>
      <w:r w:rsidRPr="008F3794">
        <w:rPr>
          <w:rFonts w:ascii="Times New Roman" w:eastAsia="Times New Roman" w:hAnsi="Times New Roman" w:cs="Times New Roman"/>
          <w:color w:val="000000"/>
        </w:rPr>
        <w:t>Mandviwalla</w:t>
      </w:r>
      <w:proofErr w:type="spellEnd"/>
      <w:r w:rsidRPr="008F3794">
        <w:rPr>
          <w:rFonts w:ascii="Times New Roman" w:eastAsia="Times New Roman" w:hAnsi="Times New Roman" w:cs="Times New Roman"/>
          <w:color w:val="000000"/>
        </w:rPr>
        <w:t xml:space="preserve"> et. al provide implementations of Grover’s algorithm for two, three, and four qubits. The expansion of Grover’s algorithm requires an additional iteration of the Grover’s operator per each additional qubit after two qubits. </w:t>
      </w:r>
      <w:r w:rsidR="006510A6">
        <w:rPr>
          <w:rFonts w:ascii="Times New Roman" w:eastAsia="Times New Roman" w:hAnsi="Times New Roman" w:cs="Times New Roman"/>
          <w:color w:val="000000"/>
        </w:rPr>
        <w:t xml:space="preserve">There is a detailed description in [1] for </w:t>
      </w:r>
      <w:r w:rsidRPr="008F3794">
        <w:rPr>
          <w:rFonts w:ascii="Times New Roman" w:eastAsia="Times New Roman" w:hAnsi="Times New Roman" w:cs="Times New Roman"/>
          <w:color w:val="000000"/>
        </w:rPr>
        <w:t xml:space="preserve">the necessity of each of the gates in Table 1. </w:t>
      </w:r>
    </w:p>
    <w:tbl>
      <w:tblPr>
        <w:tblStyle w:val="TableGrid"/>
        <w:tblW w:w="10345" w:type="dxa"/>
        <w:tblLayout w:type="fixed"/>
        <w:tblLook w:val="04A0" w:firstRow="1" w:lastRow="0" w:firstColumn="1" w:lastColumn="0" w:noHBand="0" w:noVBand="1"/>
      </w:tblPr>
      <w:tblGrid>
        <w:gridCol w:w="1615"/>
        <w:gridCol w:w="1260"/>
        <w:gridCol w:w="2250"/>
        <w:gridCol w:w="2790"/>
        <w:gridCol w:w="2430"/>
      </w:tblGrid>
      <w:tr w:rsidR="0064681C" w:rsidRPr="00BF6261" w14:paraId="1CC9E21A" w14:textId="77777777" w:rsidTr="0064681C">
        <w:tc>
          <w:tcPr>
            <w:tcW w:w="1615" w:type="dxa"/>
          </w:tcPr>
          <w:p w14:paraId="0E83A977"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 xml:space="preserve">Quantum Gate </w:t>
            </w:r>
          </w:p>
        </w:tc>
        <w:tc>
          <w:tcPr>
            <w:tcW w:w="1260" w:type="dxa"/>
          </w:tcPr>
          <w:p w14:paraId="6C08F5CC"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Phase Gate</w:t>
            </w:r>
          </w:p>
        </w:tc>
        <w:tc>
          <w:tcPr>
            <w:tcW w:w="2250" w:type="dxa"/>
          </w:tcPr>
          <w:p w14:paraId="2ECA7C76"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Qiskit Code</w:t>
            </w:r>
          </w:p>
        </w:tc>
        <w:tc>
          <w:tcPr>
            <w:tcW w:w="2790" w:type="dxa"/>
          </w:tcPr>
          <w:p w14:paraId="29157D55"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Q# Code</w:t>
            </w:r>
          </w:p>
        </w:tc>
        <w:tc>
          <w:tcPr>
            <w:tcW w:w="2430" w:type="dxa"/>
          </w:tcPr>
          <w:p w14:paraId="3875DDC7"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Comments</w:t>
            </w:r>
          </w:p>
        </w:tc>
      </w:tr>
      <w:tr w:rsidR="0064681C" w:rsidRPr="00BF6261" w14:paraId="129934BB" w14:textId="77777777" w:rsidTr="0064681C">
        <w:tc>
          <w:tcPr>
            <w:tcW w:w="1615" w:type="dxa"/>
          </w:tcPr>
          <w:p w14:paraId="07F3CBE0"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S, S</w:t>
            </w:r>
            <w:r w:rsidRPr="00BF6261">
              <w:rPr>
                <w:rFonts w:ascii="Times New Roman" w:hAnsi="Times New Roman" w:cs="Times New Roman"/>
                <w:sz w:val="15"/>
                <w:szCs w:val="15"/>
              </w:rPr>
              <w:t>†</w:t>
            </w:r>
          </w:p>
        </w:tc>
        <w:tc>
          <w:tcPr>
            <w:tcW w:w="1260" w:type="dxa"/>
          </w:tcPr>
          <w:p w14:paraId="2EE10E58" w14:textId="77777777" w:rsidR="00252668" w:rsidRPr="00BF6261" w:rsidRDefault="00252668" w:rsidP="008C53F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1/2</m:t>
                    </m:r>
                  </m:sup>
                </m:sSup>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-1/2</m:t>
                    </m:r>
                  </m:sup>
                </m:sSup>
              </m:oMath>
            </m:oMathPara>
          </w:p>
        </w:tc>
        <w:tc>
          <w:tcPr>
            <w:tcW w:w="2250" w:type="dxa"/>
          </w:tcPr>
          <w:p w14:paraId="0AF001C4" w14:textId="77777777" w:rsidR="00252668" w:rsidRPr="00BF6261" w:rsidRDefault="00252668" w:rsidP="008C53F0">
            <w:pPr>
              <w:rPr>
                <w:rFonts w:ascii="Times New Roman" w:hAnsi="Times New Roman" w:cs="Times New Roman"/>
              </w:rPr>
            </w:pPr>
            <w:proofErr w:type="spellStart"/>
            <w:proofErr w:type="gramStart"/>
            <w:r w:rsidRPr="00BF6261">
              <w:rPr>
                <w:rFonts w:ascii="Times New Roman" w:hAnsi="Times New Roman" w:cs="Times New Roman"/>
              </w:rPr>
              <w:t>qc.s</w:t>
            </w:r>
            <w:proofErr w:type="spellEnd"/>
            <w:proofErr w:type="gramEnd"/>
            <w:r w:rsidRPr="00BF6261">
              <w:rPr>
                <w:rFonts w:ascii="Times New Roman" w:hAnsi="Times New Roman" w:cs="Times New Roman"/>
              </w:rPr>
              <w:t xml:space="preserve">(q[1]), </w:t>
            </w:r>
            <w:proofErr w:type="spellStart"/>
            <w:r w:rsidRPr="00BF6261">
              <w:rPr>
                <w:rFonts w:ascii="Times New Roman" w:hAnsi="Times New Roman" w:cs="Times New Roman"/>
              </w:rPr>
              <w:t>qc.sdg</w:t>
            </w:r>
            <w:proofErr w:type="spellEnd"/>
            <w:r w:rsidRPr="00BF6261">
              <w:rPr>
                <w:rFonts w:ascii="Times New Roman" w:hAnsi="Times New Roman" w:cs="Times New Roman"/>
              </w:rPr>
              <w:t>(q[1])</w:t>
            </w:r>
          </w:p>
        </w:tc>
        <w:tc>
          <w:tcPr>
            <w:tcW w:w="2790" w:type="dxa"/>
          </w:tcPr>
          <w:p w14:paraId="34806DBB"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 xml:space="preserve">S(q1), </w:t>
            </w:r>
          </w:p>
          <w:p w14:paraId="3DFE7B3F"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Adjoint S(q1)</w:t>
            </w:r>
          </w:p>
        </w:tc>
        <w:tc>
          <w:tcPr>
            <w:tcW w:w="2430" w:type="dxa"/>
          </w:tcPr>
          <w:p w14:paraId="66CAF155" w14:textId="6F838B91" w:rsidR="00252668" w:rsidRPr="00BF6261" w:rsidRDefault="0064681C" w:rsidP="008C53F0">
            <w:pPr>
              <w:rPr>
                <w:rFonts w:ascii="Times New Roman" w:hAnsi="Times New Roman" w:cs="Times New Roman"/>
              </w:rPr>
            </w:pPr>
            <w:r>
              <w:rPr>
                <w:rFonts w:ascii="Times New Roman" w:hAnsi="Times New Roman" w:cs="Times New Roman"/>
              </w:rPr>
              <w:t>Adjoint is equivalent to taking the Hermitian Conjugate</w:t>
            </w:r>
          </w:p>
        </w:tc>
      </w:tr>
      <w:tr w:rsidR="0064681C" w:rsidRPr="00BF6261" w14:paraId="056C390C" w14:textId="77777777" w:rsidTr="0064681C">
        <w:tc>
          <w:tcPr>
            <w:tcW w:w="1615" w:type="dxa"/>
          </w:tcPr>
          <w:p w14:paraId="1A889E29"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T, T</w:t>
            </w:r>
            <w:r w:rsidRPr="00BF6261">
              <w:rPr>
                <w:rFonts w:ascii="Times New Roman" w:hAnsi="Times New Roman" w:cs="Times New Roman"/>
                <w:sz w:val="15"/>
                <w:szCs w:val="15"/>
              </w:rPr>
              <w:t>†</w:t>
            </w:r>
          </w:p>
        </w:tc>
        <w:tc>
          <w:tcPr>
            <w:tcW w:w="1260" w:type="dxa"/>
          </w:tcPr>
          <w:p w14:paraId="06285587" w14:textId="77777777" w:rsidR="00252668" w:rsidRPr="00BF6261" w:rsidRDefault="00252668" w:rsidP="008C53F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1/4</m:t>
                    </m:r>
                  </m:sup>
                </m:sSup>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-1/4</m:t>
                    </m:r>
                  </m:sup>
                </m:sSup>
              </m:oMath>
            </m:oMathPara>
          </w:p>
        </w:tc>
        <w:tc>
          <w:tcPr>
            <w:tcW w:w="2250" w:type="dxa"/>
          </w:tcPr>
          <w:p w14:paraId="4C6E4ABE" w14:textId="77777777" w:rsidR="0064681C" w:rsidRDefault="00252668" w:rsidP="008C53F0">
            <w:pPr>
              <w:rPr>
                <w:rFonts w:ascii="Times New Roman" w:hAnsi="Times New Roman" w:cs="Times New Roman"/>
              </w:rPr>
            </w:pPr>
            <w:r w:rsidRPr="00BF6261">
              <w:rPr>
                <w:rFonts w:ascii="Times New Roman" w:hAnsi="Times New Roman" w:cs="Times New Roman"/>
              </w:rPr>
              <w:t>qc.t(</w:t>
            </w:r>
            <w:proofErr w:type="gramStart"/>
            <w:r w:rsidRPr="00BF6261">
              <w:rPr>
                <w:rFonts w:ascii="Times New Roman" w:hAnsi="Times New Roman" w:cs="Times New Roman"/>
              </w:rPr>
              <w:t>q[</w:t>
            </w:r>
            <w:proofErr w:type="gramEnd"/>
            <w:r w:rsidRPr="00BF6261">
              <w:rPr>
                <w:rFonts w:ascii="Times New Roman" w:hAnsi="Times New Roman" w:cs="Times New Roman"/>
              </w:rPr>
              <w:t xml:space="preserve">1]), </w:t>
            </w:r>
          </w:p>
          <w:p w14:paraId="5465CC39" w14:textId="2C68D2DE" w:rsidR="00252668" w:rsidRPr="00BF6261" w:rsidRDefault="00252668" w:rsidP="008C53F0">
            <w:pPr>
              <w:rPr>
                <w:rFonts w:ascii="Times New Roman" w:hAnsi="Times New Roman" w:cs="Times New Roman"/>
              </w:rPr>
            </w:pPr>
            <w:proofErr w:type="spellStart"/>
            <w:r w:rsidRPr="00BF6261">
              <w:rPr>
                <w:rFonts w:ascii="Times New Roman" w:hAnsi="Times New Roman" w:cs="Times New Roman"/>
              </w:rPr>
              <w:t>qc.tdg</w:t>
            </w:r>
            <w:proofErr w:type="spellEnd"/>
            <w:r w:rsidRPr="00BF6261">
              <w:rPr>
                <w:rFonts w:ascii="Times New Roman" w:hAnsi="Times New Roman" w:cs="Times New Roman"/>
              </w:rPr>
              <w:t>(</w:t>
            </w:r>
            <w:proofErr w:type="gramStart"/>
            <w:r w:rsidRPr="00BF6261">
              <w:rPr>
                <w:rFonts w:ascii="Times New Roman" w:hAnsi="Times New Roman" w:cs="Times New Roman"/>
              </w:rPr>
              <w:t>q[</w:t>
            </w:r>
            <w:proofErr w:type="gramEnd"/>
            <w:r w:rsidRPr="00BF6261">
              <w:rPr>
                <w:rFonts w:ascii="Times New Roman" w:hAnsi="Times New Roman" w:cs="Times New Roman"/>
              </w:rPr>
              <w:t>1])</w:t>
            </w:r>
          </w:p>
        </w:tc>
        <w:tc>
          <w:tcPr>
            <w:tcW w:w="2790" w:type="dxa"/>
          </w:tcPr>
          <w:p w14:paraId="605878AD"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T(q1),</w:t>
            </w:r>
          </w:p>
          <w:p w14:paraId="3D1A7A1C"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Adjoint T(q1)</w:t>
            </w:r>
          </w:p>
        </w:tc>
        <w:tc>
          <w:tcPr>
            <w:tcW w:w="2430" w:type="dxa"/>
          </w:tcPr>
          <w:p w14:paraId="3BCB6847" w14:textId="0AF615CB" w:rsidR="00252668" w:rsidRPr="00BF6261" w:rsidRDefault="0064681C" w:rsidP="008C53F0">
            <w:pPr>
              <w:rPr>
                <w:rFonts w:ascii="Times New Roman" w:hAnsi="Times New Roman" w:cs="Times New Roman"/>
              </w:rPr>
            </w:pPr>
            <w:r>
              <w:rPr>
                <w:rFonts w:ascii="Times New Roman" w:hAnsi="Times New Roman" w:cs="Times New Roman"/>
              </w:rPr>
              <w:t>Adjoint is equivalent to taking the Hermitian Conjugate</w:t>
            </w:r>
          </w:p>
        </w:tc>
      </w:tr>
      <w:tr w:rsidR="0064681C" w:rsidRPr="00BF6261" w14:paraId="2B855B45" w14:textId="77777777" w:rsidTr="0064681C">
        <w:tc>
          <w:tcPr>
            <w:tcW w:w="1615" w:type="dxa"/>
          </w:tcPr>
          <w:p w14:paraId="23D53F41"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CNOT</w:t>
            </w:r>
          </w:p>
        </w:tc>
        <w:tc>
          <w:tcPr>
            <w:tcW w:w="1260" w:type="dxa"/>
          </w:tcPr>
          <w:p w14:paraId="46E85570" w14:textId="77777777" w:rsidR="00252668" w:rsidRPr="00BF6261" w:rsidRDefault="00252668" w:rsidP="008C53F0">
            <w:pPr>
              <w:rPr>
                <w:rFonts w:ascii="Times New Roman" w:hAnsi="Times New Roman" w:cs="Times New Roman"/>
              </w:rPr>
            </w:pPr>
          </w:p>
        </w:tc>
        <w:tc>
          <w:tcPr>
            <w:tcW w:w="2250" w:type="dxa"/>
          </w:tcPr>
          <w:p w14:paraId="5A2285B3"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qc.cx(q[2</w:t>
            </w:r>
            <w:proofErr w:type="gramStart"/>
            <w:r w:rsidRPr="00BF6261">
              <w:rPr>
                <w:rFonts w:ascii="Times New Roman" w:hAnsi="Times New Roman" w:cs="Times New Roman"/>
              </w:rPr>
              <w:t>],q</w:t>
            </w:r>
            <w:proofErr w:type="gramEnd"/>
            <w:r w:rsidRPr="00BF6261">
              <w:rPr>
                <w:rFonts w:ascii="Times New Roman" w:hAnsi="Times New Roman" w:cs="Times New Roman"/>
              </w:rPr>
              <w:t>[1])</w:t>
            </w:r>
          </w:p>
        </w:tc>
        <w:tc>
          <w:tcPr>
            <w:tcW w:w="2790" w:type="dxa"/>
          </w:tcPr>
          <w:p w14:paraId="796FFFF6"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CX(q</w:t>
            </w:r>
            <w:proofErr w:type="gramStart"/>
            <w:r w:rsidRPr="00BF6261">
              <w:rPr>
                <w:rFonts w:ascii="Times New Roman" w:hAnsi="Times New Roman" w:cs="Times New Roman"/>
              </w:rPr>
              <w:t>2,q</w:t>
            </w:r>
            <w:proofErr w:type="gramEnd"/>
            <w:r w:rsidRPr="00BF6261">
              <w:rPr>
                <w:rFonts w:ascii="Times New Roman" w:hAnsi="Times New Roman" w:cs="Times New Roman"/>
              </w:rPr>
              <w:t>1)</w:t>
            </w:r>
          </w:p>
        </w:tc>
        <w:tc>
          <w:tcPr>
            <w:tcW w:w="2430" w:type="dxa"/>
          </w:tcPr>
          <w:p w14:paraId="58BB7BB3" w14:textId="77777777" w:rsidR="00252668" w:rsidRPr="00BF6261" w:rsidRDefault="00252668" w:rsidP="008C53F0">
            <w:pPr>
              <w:rPr>
                <w:rFonts w:ascii="Times New Roman" w:hAnsi="Times New Roman" w:cs="Times New Roman"/>
              </w:rPr>
            </w:pPr>
          </w:p>
        </w:tc>
      </w:tr>
      <w:tr w:rsidR="0064681C" w:rsidRPr="00BF6261" w14:paraId="102D5FB1" w14:textId="77777777" w:rsidTr="0064681C">
        <w:tc>
          <w:tcPr>
            <w:tcW w:w="1615" w:type="dxa"/>
          </w:tcPr>
          <w:p w14:paraId="360B265B"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Hadamard</w:t>
            </w:r>
          </w:p>
        </w:tc>
        <w:tc>
          <w:tcPr>
            <w:tcW w:w="1260" w:type="dxa"/>
          </w:tcPr>
          <w:p w14:paraId="64CB450D" w14:textId="77777777" w:rsidR="00252668" w:rsidRPr="00BF6261" w:rsidRDefault="00252668" w:rsidP="008C53F0">
            <w:pPr>
              <w:rPr>
                <w:rFonts w:ascii="Times New Roman" w:hAnsi="Times New Roman" w:cs="Times New Roman"/>
              </w:rPr>
            </w:pPr>
          </w:p>
        </w:tc>
        <w:tc>
          <w:tcPr>
            <w:tcW w:w="2250" w:type="dxa"/>
          </w:tcPr>
          <w:p w14:paraId="6524F550" w14:textId="77777777" w:rsidR="00252668" w:rsidRPr="00BF6261" w:rsidRDefault="00252668" w:rsidP="008C53F0">
            <w:pPr>
              <w:rPr>
                <w:rFonts w:ascii="Times New Roman" w:hAnsi="Times New Roman" w:cs="Times New Roman"/>
              </w:rPr>
            </w:pPr>
            <w:proofErr w:type="spellStart"/>
            <w:r w:rsidRPr="00BF6261">
              <w:rPr>
                <w:rFonts w:ascii="Times New Roman" w:hAnsi="Times New Roman" w:cs="Times New Roman"/>
              </w:rPr>
              <w:t>qc.h</w:t>
            </w:r>
            <w:proofErr w:type="spellEnd"/>
            <w:r w:rsidRPr="00BF6261">
              <w:rPr>
                <w:rFonts w:ascii="Times New Roman" w:hAnsi="Times New Roman" w:cs="Times New Roman"/>
              </w:rPr>
              <w:t>(</w:t>
            </w:r>
            <w:proofErr w:type="gramStart"/>
            <w:r w:rsidRPr="00BF6261">
              <w:rPr>
                <w:rFonts w:ascii="Times New Roman" w:hAnsi="Times New Roman" w:cs="Times New Roman"/>
              </w:rPr>
              <w:t>q[</w:t>
            </w:r>
            <w:proofErr w:type="gramEnd"/>
            <w:r w:rsidRPr="00BF6261">
              <w:rPr>
                <w:rFonts w:ascii="Times New Roman" w:hAnsi="Times New Roman" w:cs="Times New Roman"/>
              </w:rPr>
              <w:t>1])</w:t>
            </w:r>
          </w:p>
        </w:tc>
        <w:tc>
          <w:tcPr>
            <w:tcW w:w="2790" w:type="dxa"/>
          </w:tcPr>
          <w:p w14:paraId="55E3E5FD"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H(q1)</w:t>
            </w:r>
          </w:p>
        </w:tc>
        <w:tc>
          <w:tcPr>
            <w:tcW w:w="2430" w:type="dxa"/>
          </w:tcPr>
          <w:p w14:paraId="22FAF247" w14:textId="77777777" w:rsidR="00252668" w:rsidRPr="00BF6261" w:rsidRDefault="00252668" w:rsidP="008C53F0">
            <w:pPr>
              <w:rPr>
                <w:rFonts w:ascii="Times New Roman" w:hAnsi="Times New Roman" w:cs="Times New Roman"/>
              </w:rPr>
            </w:pPr>
          </w:p>
        </w:tc>
      </w:tr>
      <w:tr w:rsidR="0064681C" w:rsidRPr="00BF6261" w14:paraId="78E47ABC" w14:textId="77777777" w:rsidTr="0064681C">
        <w:tc>
          <w:tcPr>
            <w:tcW w:w="1615" w:type="dxa"/>
          </w:tcPr>
          <w:p w14:paraId="37BCD13C"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Unitary</w:t>
            </w:r>
          </w:p>
        </w:tc>
        <w:tc>
          <w:tcPr>
            <w:tcW w:w="1260" w:type="dxa"/>
          </w:tcPr>
          <w:p w14:paraId="61B3ACA8" w14:textId="77777777" w:rsidR="00252668" w:rsidRPr="00BF6261" w:rsidRDefault="00252668" w:rsidP="008C53F0">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1/8</m:t>
                    </m:r>
                  </m:sup>
                </m:sSup>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-1/8</m:t>
                    </m:r>
                  </m:sup>
                </m:sSup>
              </m:oMath>
            </m:oMathPara>
          </w:p>
        </w:tc>
        <w:tc>
          <w:tcPr>
            <w:tcW w:w="2250" w:type="dxa"/>
          </w:tcPr>
          <w:p w14:paraId="44F39C45" w14:textId="77777777" w:rsidR="00252668" w:rsidRPr="00BF6261" w:rsidRDefault="00252668" w:rsidP="008C53F0">
            <w:pPr>
              <w:rPr>
                <w:rFonts w:ascii="Times New Roman" w:hAnsi="Times New Roman" w:cs="Times New Roman"/>
              </w:rPr>
            </w:pPr>
            <w:proofErr w:type="gramStart"/>
            <w:r w:rsidRPr="00BF6261">
              <w:rPr>
                <w:rFonts w:ascii="Times New Roman" w:hAnsi="Times New Roman" w:cs="Times New Roman"/>
              </w:rPr>
              <w:t>qc.u</w:t>
            </w:r>
            <w:proofErr w:type="gramEnd"/>
            <w:r w:rsidRPr="00BF6261">
              <w:rPr>
                <w:rFonts w:ascii="Times New Roman" w:hAnsi="Times New Roman" w:cs="Times New Roman"/>
              </w:rPr>
              <w:t>1(pi/8,q[1]), qc.u1(-pi/8,q[1])</w:t>
            </w:r>
          </w:p>
        </w:tc>
        <w:tc>
          <w:tcPr>
            <w:tcW w:w="2790" w:type="dxa"/>
          </w:tcPr>
          <w:p w14:paraId="50BEEAD7" w14:textId="77777777" w:rsidR="00252668" w:rsidRPr="00BF6261" w:rsidRDefault="00252668" w:rsidP="008C53F0">
            <w:pPr>
              <w:rPr>
                <w:rFonts w:ascii="Times New Roman" w:hAnsi="Times New Roman" w:cs="Times New Roman"/>
              </w:rPr>
            </w:pPr>
            <w:proofErr w:type="gramStart"/>
            <w:r w:rsidRPr="00BF6261">
              <w:rPr>
                <w:rFonts w:ascii="Times New Roman" w:hAnsi="Times New Roman" w:cs="Times New Roman"/>
              </w:rPr>
              <w:t>R(</w:t>
            </w:r>
            <w:proofErr w:type="spellStart"/>
            <w:proofErr w:type="gramEnd"/>
            <w:r w:rsidRPr="00BF6261">
              <w:rPr>
                <w:rFonts w:ascii="Times New Roman" w:hAnsi="Times New Roman" w:cs="Times New Roman"/>
              </w:rPr>
              <w:t>PauliZ</w:t>
            </w:r>
            <w:proofErr w:type="spellEnd"/>
            <w:r w:rsidRPr="00BF6261">
              <w:rPr>
                <w:rFonts w:ascii="Times New Roman" w:hAnsi="Times New Roman" w:cs="Times New Roman"/>
              </w:rPr>
              <w:t>, PI()/8, q1),</w:t>
            </w:r>
          </w:p>
          <w:p w14:paraId="474429E6"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Adjoint </w:t>
            </w:r>
            <w:proofErr w:type="gramStart"/>
            <w:r w:rsidRPr="00BF6261">
              <w:rPr>
                <w:rFonts w:ascii="Times New Roman" w:hAnsi="Times New Roman" w:cs="Times New Roman"/>
              </w:rPr>
              <w:t>R(</w:t>
            </w:r>
            <w:proofErr w:type="spellStart"/>
            <w:proofErr w:type="gramEnd"/>
            <w:r w:rsidRPr="00BF6261">
              <w:rPr>
                <w:rFonts w:ascii="Times New Roman" w:hAnsi="Times New Roman" w:cs="Times New Roman"/>
              </w:rPr>
              <w:t>PauliZ</w:t>
            </w:r>
            <w:proofErr w:type="spellEnd"/>
            <w:r w:rsidRPr="00BF6261">
              <w:rPr>
                <w:rFonts w:ascii="Times New Roman" w:hAnsi="Times New Roman" w:cs="Times New Roman"/>
              </w:rPr>
              <w:t>, PI()/8, q1)</w:t>
            </w:r>
          </w:p>
          <w:p w14:paraId="1D0836B2" w14:textId="77777777" w:rsidR="00252668" w:rsidRPr="00BF6261" w:rsidRDefault="00252668" w:rsidP="008C53F0">
            <w:pPr>
              <w:rPr>
                <w:rFonts w:ascii="Times New Roman" w:hAnsi="Times New Roman" w:cs="Times New Roman"/>
              </w:rPr>
            </w:pPr>
          </w:p>
        </w:tc>
        <w:tc>
          <w:tcPr>
            <w:tcW w:w="2430" w:type="dxa"/>
          </w:tcPr>
          <w:p w14:paraId="5F2711D8"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Implementation from Qiskit and Q# varies internally for performing these operations but they are equivalent</w:t>
            </w:r>
          </w:p>
        </w:tc>
      </w:tr>
      <w:tr w:rsidR="0064681C" w:rsidRPr="00BF6261" w14:paraId="26F71957" w14:textId="77777777" w:rsidTr="0064681C">
        <w:tc>
          <w:tcPr>
            <w:tcW w:w="1615" w:type="dxa"/>
          </w:tcPr>
          <w:p w14:paraId="70457462" w14:textId="77777777" w:rsidR="00252668" w:rsidRPr="00BF6261" w:rsidRDefault="00252668" w:rsidP="008C53F0">
            <w:pPr>
              <w:rPr>
                <w:rFonts w:ascii="Times New Roman" w:hAnsi="Times New Roman" w:cs="Times New Roman"/>
              </w:rPr>
            </w:pPr>
          </w:p>
        </w:tc>
        <w:tc>
          <w:tcPr>
            <w:tcW w:w="1260" w:type="dxa"/>
          </w:tcPr>
          <w:p w14:paraId="338EB7A2" w14:textId="77777777" w:rsidR="00252668" w:rsidRPr="00BF6261" w:rsidRDefault="00252668" w:rsidP="008C53F0">
            <w:pPr>
              <w:rPr>
                <w:rFonts w:ascii="Times New Roman" w:hAnsi="Times New Roman" w:cs="Times New Roman"/>
              </w:rPr>
            </w:pPr>
          </w:p>
        </w:tc>
        <w:tc>
          <w:tcPr>
            <w:tcW w:w="2250" w:type="dxa"/>
          </w:tcPr>
          <w:p w14:paraId="05278837" w14:textId="77777777" w:rsidR="00252668" w:rsidRPr="00BF6261" w:rsidRDefault="00252668" w:rsidP="008C53F0">
            <w:pPr>
              <w:rPr>
                <w:rFonts w:ascii="Times New Roman" w:hAnsi="Times New Roman" w:cs="Times New Roman"/>
              </w:rPr>
            </w:pPr>
          </w:p>
        </w:tc>
        <w:tc>
          <w:tcPr>
            <w:tcW w:w="2790" w:type="dxa"/>
          </w:tcPr>
          <w:p w14:paraId="58A14899" w14:textId="77777777" w:rsidR="00252668" w:rsidRPr="00BF6261" w:rsidRDefault="00252668" w:rsidP="008C53F0">
            <w:pPr>
              <w:rPr>
                <w:rFonts w:ascii="Times New Roman" w:hAnsi="Times New Roman" w:cs="Times New Roman"/>
              </w:rPr>
            </w:pPr>
          </w:p>
        </w:tc>
        <w:tc>
          <w:tcPr>
            <w:tcW w:w="2430" w:type="dxa"/>
          </w:tcPr>
          <w:p w14:paraId="3E6AEC46" w14:textId="77777777" w:rsidR="00252668" w:rsidRPr="00BF6261" w:rsidRDefault="00252668" w:rsidP="008C53F0">
            <w:pPr>
              <w:rPr>
                <w:rFonts w:ascii="Times New Roman" w:hAnsi="Times New Roman" w:cs="Times New Roman"/>
              </w:rPr>
            </w:pPr>
          </w:p>
        </w:tc>
      </w:tr>
      <w:tr w:rsidR="0064681C" w:rsidRPr="00BF6261" w14:paraId="1EE4D0F1" w14:textId="77777777" w:rsidTr="0064681C">
        <w:tc>
          <w:tcPr>
            <w:tcW w:w="1615" w:type="dxa"/>
          </w:tcPr>
          <w:p w14:paraId="7093E543"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Measure</w:t>
            </w:r>
          </w:p>
        </w:tc>
        <w:tc>
          <w:tcPr>
            <w:tcW w:w="1260" w:type="dxa"/>
          </w:tcPr>
          <w:p w14:paraId="74CF2031" w14:textId="77777777" w:rsidR="00252668" w:rsidRPr="00BF6261" w:rsidRDefault="00252668" w:rsidP="008C53F0">
            <w:pPr>
              <w:rPr>
                <w:rFonts w:ascii="Times New Roman" w:hAnsi="Times New Roman" w:cs="Times New Roman"/>
              </w:rPr>
            </w:pPr>
          </w:p>
        </w:tc>
        <w:tc>
          <w:tcPr>
            <w:tcW w:w="2250" w:type="dxa"/>
          </w:tcPr>
          <w:p w14:paraId="4912E486" w14:textId="77777777" w:rsidR="00252668" w:rsidRPr="00BF6261" w:rsidRDefault="00252668" w:rsidP="008C53F0">
            <w:pPr>
              <w:rPr>
                <w:rFonts w:ascii="Times New Roman" w:hAnsi="Times New Roman" w:cs="Times New Roman"/>
              </w:rPr>
            </w:pPr>
            <w:proofErr w:type="spellStart"/>
            <w:proofErr w:type="gramStart"/>
            <w:r w:rsidRPr="00BF6261">
              <w:rPr>
                <w:rFonts w:ascii="Times New Roman" w:hAnsi="Times New Roman" w:cs="Times New Roman"/>
              </w:rPr>
              <w:t>qc.measure</w:t>
            </w:r>
            <w:proofErr w:type="spellEnd"/>
            <w:proofErr w:type="gramEnd"/>
            <w:r w:rsidRPr="00BF6261">
              <w:rPr>
                <w:rFonts w:ascii="Times New Roman" w:hAnsi="Times New Roman" w:cs="Times New Roman"/>
              </w:rPr>
              <w:t>(q[1], c[1])</w:t>
            </w:r>
          </w:p>
        </w:tc>
        <w:tc>
          <w:tcPr>
            <w:tcW w:w="2790" w:type="dxa"/>
          </w:tcPr>
          <w:p w14:paraId="74D5B1BB" w14:textId="77777777" w:rsidR="00252668" w:rsidRPr="00BF6261" w:rsidRDefault="00252668" w:rsidP="008C53F0">
            <w:pPr>
              <w:rPr>
                <w:rFonts w:ascii="Times New Roman" w:hAnsi="Times New Roman" w:cs="Times New Roman"/>
              </w:rPr>
            </w:pPr>
            <w:r w:rsidRPr="00BF6261">
              <w:rPr>
                <w:rFonts w:ascii="Times New Roman" w:hAnsi="Times New Roman" w:cs="Times New Roman"/>
              </w:rPr>
              <w:t>M(q1)</w:t>
            </w:r>
          </w:p>
        </w:tc>
        <w:tc>
          <w:tcPr>
            <w:tcW w:w="2430" w:type="dxa"/>
          </w:tcPr>
          <w:p w14:paraId="451056F5" w14:textId="77777777" w:rsidR="00252668" w:rsidRPr="00BF6261" w:rsidRDefault="00252668" w:rsidP="00BF6261">
            <w:pPr>
              <w:keepNext/>
              <w:rPr>
                <w:rFonts w:ascii="Times New Roman" w:hAnsi="Times New Roman" w:cs="Times New Roman"/>
              </w:rPr>
            </w:pPr>
          </w:p>
        </w:tc>
      </w:tr>
    </w:tbl>
    <w:p w14:paraId="2CFF7805" w14:textId="62067306" w:rsidR="00BF6261" w:rsidRPr="0064681C" w:rsidRDefault="00BF6261" w:rsidP="0064681C">
      <w:pPr>
        <w:pStyle w:val="Caption"/>
        <w:jc w:val="center"/>
        <w:rPr>
          <w:rFonts w:ascii="Times New Roman" w:eastAsia="Times New Roman" w:hAnsi="Times New Roman" w:cs="Times New Roman"/>
          <w:color w:val="000000"/>
        </w:rPr>
      </w:pPr>
      <w:r w:rsidRPr="0064681C">
        <w:rPr>
          <w:rFonts w:ascii="Times New Roman" w:hAnsi="Times New Roman" w:cs="Times New Roman"/>
        </w:rPr>
        <w:t xml:space="preserve">Table </w:t>
      </w:r>
      <w:r w:rsidRPr="0064681C">
        <w:rPr>
          <w:rFonts w:ascii="Times New Roman" w:hAnsi="Times New Roman" w:cs="Times New Roman"/>
        </w:rPr>
        <w:fldChar w:fldCharType="begin"/>
      </w:r>
      <w:r w:rsidRPr="0064681C">
        <w:rPr>
          <w:rFonts w:ascii="Times New Roman" w:hAnsi="Times New Roman" w:cs="Times New Roman"/>
        </w:rPr>
        <w:instrText xml:space="preserve"> SEQ Table \* ARABIC </w:instrText>
      </w:r>
      <w:r w:rsidRPr="0064681C">
        <w:rPr>
          <w:rFonts w:ascii="Times New Roman" w:hAnsi="Times New Roman" w:cs="Times New Roman"/>
        </w:rPr>
        <w:fldChar w:fldCharType="separate"/>
      </w:r>
      <w:r w:rsidRPr="0064681C">
        <w:rPr>
          <w:rFonts w:ascii="Times New Roman" w:hAnsi="Times New Roman" w:cs="Times New Roman"/>
          <w:noProof/>
        </w:rPr>
        <w:t>1</w:t>
      </w:r>
      <w:r w:rsidRPr="0064681C">
        <w:rPr>
          <w:rFonts w:ascii="Times New Roman" w:hAnsi="Times New Roman" w:cs="Times New Roman"/>
        </w:rPr>
        <w:fldChar w:fldCharType="end"/>
      </w:r>
      <w:r w:rsidRPr="0064681C">
        <w:rPr>
          <w:rFonts w:ascii="Times New Roman" w:hAnsi="Times New Roman" w:cs="Times New Roman"/>
        </w:rPr>
        <w:t xml:space="preserve">. Gates/Operators used for implementing Grover’s Algorithm in Qiskit and </w:t>
      </w:r>
      <w:proofErr w:type="spellStart"/>
      <w:r w:rsidRPr="0064681C">
        <w:rPr>
          <w:rFonts w:ascii="Times New Roman" w:hAnsi="Times New Roman" w:cs="Times New Roman"/>
        </w:rPr>
        <w:t>QSharp</w:t>
      </w:r>
      <w:proofErr w:type="spellEnd"/>
      <w:r w:rsidRPr="0064681C">
        <w:rPr>
          <w:rFonts w:ascii="Times New Roman" w:hAnsi="Times New Roman" w:cs="Times New Roman"/>
        </w:rPr>
        <w:t xml:space="preserve"> (Q#)</w:t>
      </w:r>
    </w:p>
    <w:p w14:paraId="1DABAE74" w14:textId="6DFF17E1" w:rsidR="008F3794" w:rsidRPr="008F3794" w:rsidRDefault="009B0B2D" w:rsidP="00D7787A">
      <w:pPr>
        <w:spacing w:line="240" w:lineRule="auto"/>
        <w:ind w:firstLine="720"/>
        <w:rPr>
          <w:rFonts w:ascii="Times New Roman" w:eastAsia="Times New Roman" w:hAnsi="Times New Roman" w:cs="Times New Roman"/>
          <w:sz w:val="24"/>
          <w:szCs w:val="24"/>
        </w:rPr>
      </w:pPr>
      <w:r w:rsidRPr="008F3794">
        <w:rPr>
          <w:rFonts w:ascii="Times New Roman" w:eastAsia="Times New Roman" w:hAnsi="Times New Roman" w:cs="Times New Roman"/>
          <w:color w:val="000000"/>
        </w:rPr>
        <w:lastRenderedPageBreak/>
        <w:t xml:space="preserve">The first four rows of the table </w:t>
      </w:r>
      <w:r w:rsidRPr="00BF6261">
        <w:rPr>
          <w:rFonts w:ascii="Times New Roman" w:eastAsia="Times New Roman" w:hAnsi="Times New Roman" w:cs="Times New Roman"/>
          <w:color w:val="000000"/>
        </w:rPr>
        <w:t xml:space="preserve">show </w:t>
      </w:r>
      <w:r w:rsidR="008F3794" w:rsidRPr="008F3794">
        <w:rPr>
          <w:rFonts w:ascii="Times New Roman" w:eastAsia="Times New Roman" w:hAnsi="Times New Roman" w:cs="Times New Roman"/>
          <w:color w:val="000000"/>
        </w:rPr>
        <w:t>gates</w:t>
      </w:r>
      <w:r w:rsidRPr="00BF6261">
        <w:rPr>
          <w:rFonts w:ascii="Times New Roman" w:eastAsia="Times New Roman" w:hAnsi="Times New Roman" w:cs="Times New Roman"/>
          <w:color w:val="000000"/>
        </w:rPr>
        <w:t xml:space="preserve"> which </w:t>
      </w:r>
      <w:r w:rsidR="008F3794" w:rsidRPr="008F3794">
        <w:rPr>
          <w:rFonts w:ascii="Times New Roman" w:eastAsia="Times New Roman" w:hAnsi="Times New Roman" w:cs="Times New Roman"/>
          <w:color w:val="000000"/>
        </w:rPr>
        <w:t xml:space="preserve">are generally defined as quantum operators meaning there should be an equivalent representation in Q#. </w:t>
      </w:r>
      <w:r w:rsidRPr="00BF6261">
        <w:rPr>
          <w:rFonts w:ascii="Times New Roman" w:eastAsia="Times New Roman" w:hAnsi="Times New Roman" w:cs="Times New Roman"/>
          <w:color w:val="000000"/>
        </w:rPr>
        <w:t>The Unitary gate represents a general operator in a quantum device</w:t>
      </w:r>
      <w:r w:rsidR="00A0326A">
        <w:rPr>
          <w:rFonts w:ascii="Times New Roman" w:eastAsia="Times New Roman" w:hAnsi="Times New Roman" w:cs="Times New Roman"/>
          <w:color w:val="000000"/>
        </w:rPr>
        <w:t>. A</w:t>
      </w:r>
      <w:r w:rsidRPr="00BF6261">
        <w:rPr>
          <w:rFonts w:ascii="Times New Roman" w:eastAsia="Times New Roman" w:hAnsi="Times New Roman" w:cs="Times New Roman"/>
          <w:color w:val="000000"/>
        </w:rPr>
        <w:t xml:space="preserve">lthough the object definition </w:t>
      </w:r>
      <w:r w:rsidR="00A0326A">
        <w:rPr>
          <w:rFonts w:ascii="Times New Roman" w:eastAsia="Times New Roman" w:hAnsi="Times New Roman" w:cs="Times New Roman"/>
          <w:color w:val="000000"/>
        </w:rPr>
        <w:t xml:space="preserve">in the language </w:t>
      </w:r>
      <w:r w:rsidRPr="00BF6261">
        <w:rPr>
          <w:rFonts w:ascii="Times New Roman" w:eastAsia="Times New Roman" w:hAnsi="Times New Roman" w:cs="Times New Roman"/>
          <w:color w:val="000000"/>
        </w:rPr>
        <w:t xml:space="preserve">may </w:t>
      </w:r>
      <w:r w:rsidR="0005367A" w:rsidRPr="00BF6261">
        <w:rPr>
          <w:rFonts w:ascii="Times New Roman" w:eastAsia="Times New Roman" w:hAnsi="Times New Roman" w:cs="Times New Roman"/>
          <w:color w:val="000000"/>
        </w:rPr>
        <w:t>vary</w:t>
      </w:r>
      <w:r w:rsidRPr="00BF6261">
        <w:rPr>
          <w:rFonts w:ascii="Times New Roman" w:eastAsia="Times New Roman" w:hAnsi="Times New Roman" w:cs="Times New Roman"/>
          <w:color w:val="000000"/>
        </w:rPr>
        <w:t xml:space="preserve"> from </w:t>
      </w:r>
      <w:r w:rsidR="00A0326A">
        <w:rPr>
          <w:rFonts w:ascii="Times New Roman" w:eastAsia="Times New Roman" w:hAnsi="Times New Roman" w:cs="Times New Roman"/>
          <w:color w:val="000000"/>
        </w:rPr>
        <w:t>language</w:t>
      </w:r>
      <w:r w:rsidRPr="00BF6261">
        <w:rPr>
          <w:rFonts w:ascii="Times New Roman" w:eastAsia="Times New Roman" w:hAnsi="Times New Roman" w:cs="Times New Roman"/>
          <w:color w:val="000000"/>
        </w:rPr>
        <w:t xml:space="preserve"> to </w:t>
      </w:r>
      <w:r w:rsidR="00A0326A">
        <w:rPr>
          <w:rFonts w:ascii="Times New Roman" w:eastAsia="Times New Roman" w:hAnsi="Times New Roman" w:cs="Times New Roman"/>
          <w:color w:val="000000"/>
        </w:rPr>
        <w:t>language</w:t>
      </w:r>
      <w:r w:rsidRPr="00BF6261">
        <w:rPr>
          <w:rFonts w:ascii="Times New Roman" w:eastAsia="Times New Roman" w:hAnsi="Times New Roman" w:cs="Times New Roman"/>
          <w:color w:val="000000"/>
        </w:rPr>
        <w:t xml:space="preserve"> the basis </w:t>
      </w:r>
      <w:r w:rsidR="0005367A" w:rsidRPr="00BF6261">
        <w:rPr>
          <w:rFonts w:ascii="Times New Roman" w:eastAsia="Times New Roman" w:hAnsi="Times New Roman" w:cs="Times New Roman"/>
          <w:color w:val="000000"/>
        </w:rPr>
        <w:t xml:space="preserve">is </w:t>
      </w:r>
      <w:r w:rsidR="00A0326A">
        <w:rPr>
          <w:rFonts w:ascii="Times New Roman" w:eastAsia="Times New Roman" w:hAnsi="Times New Roman" w:cs="Times New Roman"/>
          <w:color w:val="000000"/>
        </w:rPr>
        <w:t>a mathematical definition from</w:t>
      </w:r>
      <w:r w:rsidR="0005367A" w:rsidRPr="00BF6261">
        <w:rPr>
          <w:rFonts w:ascii="Times New Roman" w:eastAsia="Times New Roman" w:hAnsi="Times New Roman" w:cs="Times New Roman"/>
          <w:color w:val="000000"/>
        </w:rPr>
        <w:t xml:space="preserve"> </w:t>
      </w:r>
      <w:r w:rsidRPr="00BF6261">
        <w:rPr>
          <w:rFonts w:ascii="Times New Roman" w:eastAsia="Times New Roman" w:hAnsi="Times New Roman" w:cs="Times New Roman"/>
          <w:color w:val="000000"/>
        </w:rPr>
        <w:t xml:space="preserve">literature. Table 1 </w:t>
      </w:r>
      <w:r w:rsidR="008F3794" w:rsidRPr="008F3794">
        <w:rPr>
          <w:rFonts w:ascii="Times New Roman" w:eastAsia="Times New Roman" w:hAnsi="Times New Roman" w:cs="Times New Roman"/>
          <w:color w:val="000000"/>
        </w:rPr>
        <w:t>show</w:t>
      </w:r>
      <w:r w:rsidRPr="00BF6261">
        <w:rPr>
          <w:rFonts w:ascii="Times New Roman" w:eastAsia="Times New Roman" w:hAnsi="Times New Roman" w:cs="Times New Roman"/>
          <w:color w:val="000000"/>
        </w:rPr>
        <w:t>s</w:t>
      </w:r>
      <w:r w:rsidR="008F3794" w:rsidRPr="008F3794">
        <w:rPr>
          <w:rFonts w:ascii="Times New Roman" w:eastAsia="Times New Roman" w:hAnsi="Times New Roman" w:cs="Times New Roman"/>
          <w:color w:val="000000"/>
        </w:rPr>
        <w:t xml:space="preserve"> the code for each of these gates in both Qiskit and Q#. The Unitary gate was the only </w:t>
      </w:r>
      <w:r w:rsidR="00A0326A" w:rsidRPr="008F3794">
        <w:rPr>
          <w:rFonts w:ascii="Times New Roman" w:eastAsia="Times New Roman" w:hAnsi="Times New Roman" w:cs="Times New Roman"/>
          <w:color w:val="000000"/>
        </w:rPr>
        <w:t>gate</w:t>
      </w:r>
      <w:r w:rsidR="00A0326A">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 xml:space="preserve">which </w:t>
      </w:r>
      <w:r w:rsidRPr="00BF6261">
        <w:rPr>
          <w:rFonts w:ascii="Times New Roman" w:eastAsia="Times New Roman" w:hAnsi="Times New Roman" w:cs="Times New Roman"/>
          <w:color w:val="000000"/>
        </w:rPr>
        <w:t>was</w:t>
      </w:r>
      <w:r w:rsidR="008F3794" w:rsidRPr="008F3794">
        <w:rPr>
          <w:rFonts w:ascii="Times New Roman" w:eastAsia="Times New Roman" w:hAnsi="Times New Roman" w:cs="Times New Roman"/>
          <w:color w:val="000000"/>
        </w:rPr>
        <w:t xml:space="preserve"> not explicitly defined in both languages</w:t>
      </w:r>
      <w:r w:rsidR="00A0326A">
        <w:rPr>
          <w:rFonts w:ascii="Times New Roman" w:eastAsia="Times New Roman" w:hAnsi="Times New Roman" w:cs="Times New Roman"/>
          <w:color w:val="000000"/>
        </w:rPr>
        <w:t>. It should be mentioned</w:t>
      </w:r>
      <w:r w:rsidR="008F3794" w:rsidRPr="008F3794">
        <w:rPr>
          <w:rFonts w:ascii="Times New Roman" w:eastAsia="Times New Roman" w:hAnsi="Times New Roman" w:cs="Times New Roman"/>
          <w:color w:val="000000"/>
        </w:rPr>
        <w:t xml:space="preserve"> that </w:t>
      </w:r>
      <w:r w:rsidRPr="00BF6261">
        <w:rPr>
          <w:rFonts w:ascii="Times New Roman" w:eastAsia="Times New Roman" w:hAnsi="Times New Roman" w:cs="Times New Roman"/>
          <w:color w:val="000000"/>
        </w:rPr>
        <w:t>each of the other gates is a specific implementation of the Unitary gates. A Unitary</w:t>
      </w:r>
      <w:r w:rsidR="008F3794" w:rsidRPr="008F3794">
        <w:rPr>
          <w:rFonts w:ascii="Times New Roman" w:eastAsia="Times New Roman" w:hAnsi="Times New Roman" w:cs="Times New Roman"/>
          <w:color w:val="000000"/>
        </w:rPr>
        <w:t xml:space="preserve"> gate is </w:t>
      </w:r>
      <w:r w:rsidRPr="00BF6261">
        <w:rPr>
          <w:rFonts w:ascii="Times New Roman" w:eastAsia="Times New Roman" w:hAnsi="Times New Roman" w:cs="Times New Roman"/>
          <w:color w:val="000000"/>
        </w:rPr>
        <w:t xml:space="preserve">a </w:t>
      </w:r>
      <w:r w:rsidRPr="008F3794">
        <w:rPr>
          <w:rFonts w:ascii="Times New Roman" w:eastAsia="Times New Roman" w:hAnsi="Times New Roman" w:cs="Times New Roman"/>
          <w:color w:val="000000"/>
        </w:rPr>
        <w:t xml:space="preserve">generalized operator </w:t>
      </w:r>
      <w:r w:rsidRPr="00BF6261">
        <w:rPr>
          <w:rFonts w:ascii="Times New Roman" w:eastAsia="Times New Roman" w:hAnsi="Times New Roman" w:cs="Times New Roman"/>
          <w:color w:val="000000"/>
        </w:rPr>
        <w:t xml:space="preserve">or </w:t>
      </w:r>
      <w:r w:rsidR="008F3794" w:rsidRPr="008F3794">
        <w:rPr>
          <w:rFonts w:ascii="Times New Roman" w:eastAsia="Times New Roman" w:hAnsi="Times New Roman" w:cs="Times New Roman"/>
          <w:color w:val="000000"/>
        </w:rPr>
        <w:t>gate allowing for specific rotations</w:t>
      </w:r>
      <w:r w:rsidRPr="00BF6261">
        <w:rPr>
          <w:rFonts w:ascii="Times New Roman" w:eastAsia="Times New Roman" w:hAnsi="Times New Roman" w:cs="Times New Roman"/>
          <w:color w:val="000000"/>
        </w:rPr>
        <w:t xml:space="preserve"> in any of the locations within the Bloch sphere</w:t>
      </w:r>
      <w:r w:rsidR="008F3794" w:rsidRPr="008F3794">
        <w:rPr>
          <w:rFonts w:ascii="Times New Roman" w:eastAsia="Times New Roman" w:hAnsi="Times New Roman" w:cs="Times New Roman"/>
          <w:color w:val="000000"/>
        </w:rPr>
        <w:t>. The U1 gate in [</w:t>
      </w:r>
      <w:r w:rsidR="008C0406">
        <w:rPr>
          <w:rFonts w:ascii="Times New Roman" w:eastAsia="Times New Roman" w:hAnsi="Times New Roman" w:cs="Times New Roman"/>
          <w:color w:val="000000"/>
        </w:rPr>
        <w:t>1</w:t>
      </w:r>
      <w:r w:rsidR="008F3794" w:rsidRPr="008F3794">
        <w:rPr>
          <w:rFonts w:ascii="Times New Roman" w:eastAsia="Times New Roman" w:hAnsi="Times New Roman" w:cs="Times New Roman"/>
          <w:color w:val="000000"/>
        </w:rPr>
        <w:t xml:space="preserve">] is needed to perform the </w:t>
      </w: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1/8</m:t>
            </m:r>
          </m:sup>
        </m:sSup>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-1/8</m:t>
            </m:r>
          </m:sup>
        </m:sSup>
      </m:oMath>
      <w:r w:rsidRPr="00BF6261">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 xml:space="preserve">phase changes in the </w:t>
      </w:r>
      <w:r w:rsidR="008C0406" w:rsidRPr="008F3794">
        <w:rPr>
          <w:rFonts w:ascii="Times New Roman" w:eastAsia="Times New Roman" w:hAnsi="Times New Roman" w:cs="Times New Roman"/>
          <w:color w:val="000000"/>
        </w:rPr>
        <w:t>four-qubit</w:t>
      </w:r>
      <w:r w:rsidR="008F3794" w:rsidRPr="008F3794">
        <w:rPr>
          <w:rFonts w:ascii="Times New Roman" w:eastAsia="Times New Roman" w:hAnsi="Times New Roman" w:cs="Times New Roman"/>
          <w:color w:val="000000"/>
        </w:rPr>
        <w:t xml:space="preserve"> </w:t>
      </w:r>
      <w:r w:rsidR="00A0326A">
        <w:rPr>
          <w:rFonts w:ascii="Times New Roman" w:eastAsia="Times New Roman" w:hAnsi="Times New Roman" w:cs="Times New Roman"/>
          <w:color w:val="000000"/>
        </w:rPr>
        <w:t>expansion</w:t>
      </w:r>
      <w:r w:rsidR="008F3794" w:rsidRPr="008F3794">
        <w:rPr>
          <w:rFonts w:ascii="Times New Roman" w:eastAsia="Times New Roman" w:hAnsi="Times New Roman" w:cs="Times New Roman"/>
          <w:color w:val="000000"/>
        </w:rPr>
        <w:t xml:space="preserve"> of Grover’s search. To perform these two operations in Q# I needed to understand exactly how Qiskit defines the unitary gates inside of the operator </w:t>
      </w:r>
      <w:r w:rsidR="00D7787A" w:rsidRPr="00BF6261">
        <w:rPr>
          <w:rFonts w:ascii="Times New Roman" w:eastAsia="Times New Roman" w:hAnsi="Times New Roman" w:cs="Times New Roman"/>
          <w:color w:val="000000"/>
        </w:rPr>
        <w:t>or function</w:t>
      </w:r>
      <w:r w:rsidR="008F3794" w:rsidRPr="008F3794">
        <w:rPr>
          <w:rFonts w:ascii="Times New Roman" w:eastAsia="Times New Roman" w:hAnsi="Times New Roman" w:cs="Times New Roman"/>
          <w:color w:val="000000"/>
        </w:rPr>
        <w:t xml:space="preserve"> U1().</w:t>
      </w:r>
    </w:p>
    <w:p w14:paraId="5E504997" w14:textId="53BA494E" w:rsidR="008F3794" w:rsidRPr="00BF6261" w:rsidRDefault="00F65BE5" w:rsidP="00F65BE5">
      <w:pPr>
        <w:spacing w:line="240" w:lineRule="auto"/>
        <w:ind w:firstLine="720"/>
        <w:rPr>
          <w:rFonts w:ascii="Times New Roman" w:eastAsia="Times New Roman" w:hAnsi="Times New Roman" w:cs="Times New Roman"/>
          <w:color w:val="000000"/>
        </w:rPr>
      </w:pPr>
      <w:r w:rsidRPr="00BF6261">
        <w:rPr>
          <w:rFonts w:ascii="Times New Roman" w:eastAsia="Times New Roman" w:hAnsi="Times New Roman" w:cs="Times New Roman"/>
          <w:color w:val="000000"/>
        </w:rPr>
        <w:t xml:space="preserve">To start, the </w:t>
      </w:r>
      <w:r w:rsidR="008F3794" w:rsidRPr="008F3794">
        <w:rPr>
          <w:rFonts w:ascii="Times New Roman" w:eastAsia="Times New Roman" w:hAnsi="Times New Roman" w:cs="Times New Roman"/>
          <w:color w:val="000000"/>
        </w:rPr>
        <w:t>U1 gate implements the U3 gate</w:t>
      </w:r>
      <w:r w:rsidRPr="00BF6261">
        <w:rPr>
          <w:rFonts w:ascii="Times New Roman" w:eastAsia="Times New Roman" w:hAnsi="Times New Roman" w:cs="Times New Roman"/>
          <w:color w:val="000000"/>
        </w:rPr>
        <w:t xml:space="preserve">. The U3 gate </w:t>
      </w:r>
      <w:r w:rsidR="00A0326A" w:rsidRPr="00BF6261">
        <w:rPr>
          <w:rFonts w:ascii="Times New Roman" w:eastAsia="Times New Roman" w:hAnsi="Times New Roman" w:cs="Times New Roman"/>
          <w:color w:val="000000"/>
        </w:rPr>
        <w:t>can perform</w:t>
      </w:r>
      <w:r w:rsidR="00273006" w:rsidRPr="00BF6261">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rotation</w:t>
      </w:r>
      <w:r w:rsidRPr="00BF6261">
        <w:rPr>
          <w:rFonts w:ascii="Times New Roman" w:eastAsia="Times New Roman" w:hAnsi="Times New Roman" w:cs="Times New Roman"/>
          <w:color w:val="000000"/>
        </w:rPr>
        <w:t>s</w:t>
      </w:r>
      <w:r w:rsidR="008F3794" w:rsidRPr="008F3794">
        <w:rPr>
          <w:rFonts w:ascii="Times New Roman" w:eastAsia="Times New Roman" w:hAnsi="Times New Roman" w:cs="Times New Roman"/>
          <w:color w:val="000000"/>
        </w:rPr>
        <w:t xml:space="preserve"> with respect to the Z axis in the </w:t>
      </w:r>
      <w:r w:rsidRPr="00BF6261">
        <w:rPr>
          <w:rFonts w:ascii="Times New Roman" w:eastAsia="Times New Roman" w:hAnsi="Times New Roman" w:cs="Times New Roman"/>
          <w:color w:val="000000"/>
        </w:rPr>
        <w:t>B</w:t>
      </w:r>
      <w:r w:rsidR="008F3794" w:rsidRPr="008F3794">
        <w:rPr>
          <w:rFonts w:ascii="Times New Roman" w:eastAsia="Times New Roman" w:hAnsi="Times New Roman" w:cs="Times New Roman"/>
          <w:color w:val="000000"/>
        </w:rPr>
        <w:t>loch sphere.</w:t>
      </w:r>
      <w:r w:rsidR="00273006" w:rsidRPr="00BF6261">
        <w:rPr>
          <w:rFonts w:ascii="Times New Roman" w:eastAsia="Times New Roman" w:hAnsi="Times New Roman" w:cs="Times New Roman"/>
          <w:color w:val="000000"/>
        </w:rPr>
        <w:t xml:space="preserve"> </w:t>
      </w:r>
      <w:r w:rsidR="00273006" w:rsidRPr="008F3794">
        <w:rPr>
          <w:rFonts w:ascii="Times New Roman" w:eastAsia="Times New Roman" w:hAnsi="Times New Roman" w:cs="Times New Roman"/>
          <w:color w:val="000000"/>
        </w:rPr>
        <w:t xml:space="preserve">The U3 gate takes as parameters </w:t>
      </w:r>
      <m:oMath>
        <m:d>
          <m:dPr>
            <m:ctrlPr>
              <w:rPr>
                <w:rFonts w:ascii="Cambria Math" w:eastAsia="Times New Roman" w:hAnsi="Cambria Math" w:cs="Times New Roman"/>
                <w:i/>
                <w:color w:val="000000"/>
              </w:rPr>
            </m:ctrlPr>
          </m:dPr>
          <m:e>
            <m:r>
              <w:rPr>
                <w:rFonts w:ascii="Cambria Math" w:eastAsia="Times New Roman" w:hAnsi="Cambria Math" w:cs="Times New Roman"/>
                <w:color w:val="000000"/>
              </w:rPr>
              <m:t>θ</m:t>
            </m:r>
            <m:r>
              <w:rPr>
                <w:rFonts w:ascii="Cambria Math" w:eastAsia="Times New Roman" w:hAnsi="Cambria Math" w:cs="Times New Roman"/>
                <w:color w:val="000000"/>
              </w:rPr>
              <m:t>, φ,λ</m:t>
            </m:r>
          </m:e>
        </m:d>
        <m:r>
          <w:rPr>
            <w:rFonts w:ascii="Cambria Math" w:eastAsia="Times New Roman" w:hAnsi="Cambria Math" w:cs="Times New Roman"/>
            <w:color w:val="000000"/>
          </w:rPr>
          <m:t xml:space="preserve">. </m:t>
        </m:r>
      </m:oMath>
      <w:r w:rsidR="00273006" w:rsidRPr="00BF6261">
        <w:rPr>
          <w:rFonts w:ascii="Times New Roman" w:eastAsia="Times New Roman" w:hAnsi="Times New Roman" w:cs="Times New Roman"/>
          <w:color w:val="000000"/>
        </w:rPr>
        <w:t>These are angles</w:t>
      </w:r>
      <w:r w:rsidR="00273006" w:rsidRPr="008F3794">
        <w:rPr>
          <w:rFonts w:ascii="Times New Roman" w:eastAsia="Times New Roman" w:hAnsi="Times New Roman" w:cs="Times New Roman"/>
          <w:color w:val="000000"/>
        </w:rPr>
        <w:t xml:space="preserve"> or rotations</w:t>
      </w:r>
      <w:r w:rsidR="00273006" w:rsidRPr="00BF6261">
        <w:rPr>
          <w:rFonts w:ascii="Times New Roman" w:eastAsia="Times New Roman" w:hAnsi="Times New Roman" w:cs="Times New Roman"/>
          <w:color w:val="000000"/>
        </w:rPr>
        <w:t xml:space="preserve"> which will affect the target qubit</w:t>
      </w:r>
      <w:r w:rsidR="00273006" w:rsidRPr="008F3794">
        <w:rPr>
          <w:rFonts w:ascii="Times New Roman" w:eastAsia="Times New Roman" w:hAnsi="Times New Roman" w:cs="Times New Roman"/>
          <w:color w:val="000000"/>
        </w:rPr>
        <w:t xml:space="preserve">, and it is defined as a </w:t>
      </w:r>
      <w:r w:rsidR="00273006" w:rsidRPr="00BF6261">
        <w:rPr>
          <w:rFonts w:ascii="Times New Roman" w:eastAsia="Times New Roman" w:hAnsi="Times New Roman" w:cs="Times New Roman"/>
          <w:color w:val="000000"/>
        </w:rPr>
        <w:t>two-pulse</w:t>
      </w:r>
      <w:r w:rsidR="00273006" w:rsidRPr="008F3794">
        <w:rPr>
          <w:rFonts w:ascii="Times New Roman" w:eastAsia="Times New Roman" w:hAnsi="Times New Roman" w:cs="Times New Roman"/>
          <w:color w:val="000000"/>
        </w:rPr>
        <w:t xml:space="preserve"> single qubit gate.</w:t>
      </w:r>
      <w:r w:rsidR="008F3794" w:rsidRPr="008F3794">
        <w:rPr>
          <w:rFonts w:ascii="Times New Roman" w:eastAsia="Times New Roman" w:hAnsi="Times New Roman" w:cs="Times New Roman"/>
          <w:color w:val="000000"/>
        </w:rPr>
        <w:t xml:space="preserve"> U1 gate</w:t>
      </w:r>
      <w:r w:rsidR="00273006" w:rsidRPr="00BF6261">
        <w:rPr>
          <w:rFonts w:ascii="Times New Roman" w:eastAsia="Times New Roman" w:hAnsi="Times New Roman" w:cs="Times New Roman"/>
          <w:color w:val="000000"/>
        </w:rPr>
        <w:t xml:space="preserve"> only</w:t>
      </w:r>
      <w:r w:rsidR="008F3794" w:rsidRPr="008F3794">
        <w:rPr>
          <w:rFonts w:ascii="Times New Roman" w:eastAsia="Times New Roman" w:hAnsi="Times New Roman" w:cs="Times New Roman"/>
          <w:color w:val="000000"/>
        </w:rPr>
        <w:t xml:space="preserve"> takes </w:t>
      </w:r>
      <m:oMath>
        <m:r>
          <w:rPr>
            <w:rFonts w:ascii="Cambria Math" w:eastAsia="Times New Roman" w:hAnsi="Cambria Math" w:cs="Times New Roman"/>
            <w:color w:val="000000"/>
          </w:rPr>
          <m:t>(</m:t>
        </m:r>
        <m:r>
          <w:rPr>
            <w:rFonts w:ascii="Cambria Math" w:eastAsia="Times New Roman" w:hAnsi="Cambria Math" w:cs="Times New Roman"/>
            <w:color w:val="000000"/>
          </w:rPr>
          <m:t>θ</m:t>
        </m:r>
        <m:r>
          <w:rPr>
            <w:rFonts w:ascii="Cambria Math" w:eastAsia="Times New Roman" w:hAnsi="Cambria Math" w:cs="Times New Roman"/>
            <w:color w:val="000000"/>
          </w:rPr>
          <m:t>)</m:t>
        </m:r>
      </m:oMath>
      <w:r w:rsidR="008F3794" w:rsidRPr="008F3794">
        <w:rPr>
          <w:rFonts w:ascii="Times New Roman" w:eastAsia="Times New Roman" w:hAnsi="Times New Roman" w:cs="Times New Roman"/>
          <w:color w:val="000000"/>
        </w:rPr>
        <w:t>,</w:t>
      </w:r>
      <w:r w:rsidR="00273006" w:rsidRPr="00BF6261">
        <w:rPr>
          <w:rFonts w:ascii="Times New Roman" w:eastAsia="Times New Roman" w:hAnsi="Times New Roman" w:cs="Times New Roman"/>
          <w:color w:val="000000"/>
        </w:rPr>
        <w:t xml:space="preserve"> which is also </w:t>
      </w:r>
      <w:r w:rsidR="008F3794" w:rsidRPr="008F3794">
        <w:rPr>
          <w:rFonts w:ascii="Times New Roman" w:eastAsia="Times New Roman" w:hAnsi="Times New Roman" w:cs="Times New Roman"/>
          <w:color w:val="000000"/>
        </w:rPr>
        <w:t xml:space="preserve">an angle or rotation, and it is defined in Qiskit as a diagonal single qubit gate. As the U1 gate </w:t>
      </w:r>
      <w:r w:rsidR="00273006" w:rsidRPr="00BF6261">
        <w:rPr>
          <w:rFonts w:ascii="Times New Roman" w:eastAsia="Times New Roman" w:hAnsi="Times New Roman" w:cs="Times New Roman"/>
          <w:color w:val="000000"/>
        </w:rPr>
        <w:t>only has one parameter the (</w:t>
      </w:r>
      <m:oMath>
        <m:r>
          <w:rPr>
            <w:rFonts w:ascii="Cambria Math" w:eastAsia="Times New Roman" w:hAnsi="Cambria Math" w:cs="Times New Roman"/>
            <w:color w:val="000000"/>
          </w:rPr>
          <m:t>φ,λ</m:t>
        </m:r>
        <m:r>
          <w:rPr>
            <w:rFonts w:ascii="Cambria Math" w:eastAsia="Times New Roman" w:hAnsi="Cambria Math" w:cs="Times New Roman"/>
            <w:color w:val="000000"/>
          </w:rPr>
          <m:t>)</m:t>
        </m:r>
      </m:oMath>
      <w:r w:rsidR="00273006" w:rsidRPr="00BF6261">
        <w:rPr>
          <w:rFonts w:ascii="Times New Roman" w:eastAsia="Times New Roman" w:hAnsi="Times New Roman" w:cs="Times New Roman"/>
          <w:color w:val="000000"/>
        </w:rPr>
        <w:t xml:space="preserve"> </w:t>
      </w:r>
      <w:r w:rsidR="008F3794" w:rsidRPr="008F3794">
        <w:rPr>
          <w:rFonts w:ascii="Times New Roman" w:eastAsia="Times New Roman" w:hAnsi="Times New Roman" w:cs="Times New Roman"/>
          <w:color w:val="000000"/>
        </w:rPr>
        <w:t>angles are set to zero</w:t>
      </w:r>
      <w:r w:rsidR="00252668" w:rsidRPr="00BF6261">
        <w:rPr>
          <w:rFonts w:ascii="Times New Roman" w:eastAsia="Times New Roman" w:hAnsi="Times New Roman" w:cs="Times New Roman"/>
          <w:color w:val="000000"/>
        </w:rPr>
        <w:t>. T</w:t>
      </w:r>
      <w:r w:rsidR="008F3794" w:rsidRPr="008F3794">
        <w:rPr>
          <w:rFonts w:ascii="Times New Roman" w:eastAsia="Times New Roman" w:hAnsi="Times New Roman" w:cs="Times New Roman"/>
          <w:color w:val="000000"/>
        </w:rPr>
        <w:t xml:space="preserve">he </w:t>
      </w:r>
      <w:r w:rsidR="00252668" w:rsidRPr="00BF6261">
        <w:rPr>
          <w:rFonts w:ascii="Times New Roman" w:eastAsia="Times New Roman" w:hAnsi="Times New Roman" w:cs="Times New Roman"/>
          <w:color w:val="000000"/>
        </w:rPr>
        <w:t xml:space="preserve">matrix representation of the U3 gate is </w:t>
      </w:r>
      <w:r w:rsidR="008F3794" w:rsidRPr="008F3794">
        <w:rPr>
          <w:rFonts w:ascii="Times New Roman" w:eastAsia="Times New Roman" w:hAnsi="Times New Roman" w:cs="Times New Roman"/>
          <w:color w:val="000000"/>
        </w:rPr>
        <w:t xml:space="preserve">shown in equation </w:t>
      </w:r>
      <w:r w:rsidR="00273006" w:rsidRPr="00BF6261">
        <w:rPr>
          <w:rFonts w:ascii="Times New Roman" w:eastAsia="Times New Roman" w:hAnsi="Times New Roman" w:cs="Times New Roman"/>
          <w:color w:val="000000"/>
        </w:rPr>
        <w:t>3</w:t>
      </w:r>
      <w:r w:rsidR="008F3794" w:rsidRPr="008F3794">
        <w:rPr>
          <w:rFonts w:ascii="Times New Roman" w:eastAsia="Times New Roman" w:hAnsi="Times New Roman" w:cs="Times New Roman"/>
          <w:color w:val="000000"/>
        </w:rPr>
        <w:t>.</w:t>
      </w:r>
    </w:p>
    <w:p w14:paraId="68316053" w14:textId="0323F7CC" w:rsidR="00273006" w:rsidRPr="008F3794" w:rsidRDefault="00252668" w:rsidP="00273006">
      <w:pPr>
        <w:spacing w:line="240" w:lineRule="auto"/>
        <w:rPr>
          <w:rFonts w:ascii="Times New Roman" w:eastAsia="Times New Roman" w:hAnsi="Times New Roman" w:cs="Times New Roman"/>
          <w:sz w:val="24"/>
          <w:szCs w:val="24"/>
        </w:rPr>
      </w:pPr>
      <m:oMathPara>
        <m:oMathParaPr>
          <m:jc m:val="right"/>
        </m:oMathParaPr>
        <m:oMath>
          <m:r>
            <w:rPr>
              <w:rFonts w:ascii="Cambria Math" w:eastAsia="Times New Roman" w:hAnsi="Cambria Math" w:cs="Times New Roman"/>
              <w:sz w:val="24"/>
              <w:szCs w:val="24"/>
            </w:rPr>
            <m:t>U3</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θ, φ,λ</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cos</m:t>
                        </m:r>
                      </m:fName>
                      <m:e>
                        <m:f>
                          <m:fPr>
                            <m:ctrlPr>
                              <w:rPr>
                                <w:rFonts w:ascii="Cambria Math" w:eastAsia="Times New Roman" w:hAnsi="Cambria Math" w:cs="Times New Roman"/>
                                <w:i/>
                                <w:sz w:val="24"/>
                                <w:szCs w:val="24"/>
                              </w:rPr>
                            </m:ctrlPr>
                          </m:fPr>
                          <m:num>
                            <m:r>
                              <w:rPr>
                                <w:rFonts w:ascii="Cambria Math" w:eastAsia="Times New Roman" w:hAnsi="Cambria Math" w:cs="Times New Roman"/>
                                <w:color w:val="000000"/>
                              </w:rPr>
                              <m:t>θ</m:t>
                            </m:r>
                          </m:num>
                          <m:den>
                            <m:r>
                              <w:rPr>
                                <w:rFonts w:ascii="Cambria Math" w:eastAsia="Times New Roman" w:hAnsi="Cambria Math" w:cs="Times New Roman"/>
                                <w:sz w:val="24"/>
                                <w:szCs w:val="24"/>
                              </w:rPr>
                              <m:t>2</m:t>
                            </m:r>
                          </m:den>
                        </m:f>
                      </m:e>
                    </m:func>
                  </m:e>
                  <m:e>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-λ</m:t>
                        </m:r>
                        <m:r>
                          <w:rPr>
                            <w:rFonts w:ascii="Cambria Math" w:eastAsia="Times New Roman" w:hAnsi="Cambria Math" w:cs="Times New Roman"/>
                            <w:color w:val="000000"/>
                          </w:rPr>
                          <m:t>sin</m:t>
                        </m:r>
                        <m:f>
                          <m:fPr>
                            <m:ctrlPr>
                              <w:rPr>
                                <w:rFonts w:ascii="Cambria Math" w:eastAsia="Times New Roman" w:hAnsi="Cambria Math" w:cs="Times New Roman"/>
                                <w:i/>
                                <w:sz w:val="24"/>
                                <w:szCs w:val="24"/>
                              </w:rPr>
                            </m:ctrlPr>
                          </m:fPr>
                          <m:num>
                            <m:r>
                              <w:rPr>
                                <w:rFonts w:ascii="Cambria Math" w:eastAsia="Times New Roman" w:hAnsi="Cambria Math" w:cs="Times New Roman"/>
                                <w:color w:val="000000"/>
                              </w:rPr>
                              <m:t>θ</m:t>
                            </m:r>
                          </m:num>
                          <m:den>
                            <m:r>
                              <w:rPr>
                                <w:rFonts w:ascii="Cambria Math" w:eastAsia="Times New Roman" w:hAnsi="Cambria Math" w:cs="Times New Roman"/>
                                <w:sz w:val="24"/>
                                <w:szCs w:val="24"/>
                              </w:rPr>
                              <m:t>2</m:t>
                            </m:r>
                          </m:den>
                        </m:f>
                      </m:sup>
                    </m:sSup>
                  </m:e>
                </m:mr>
                <m:mr>
                  <m:e>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φ</m:t>
                        </m:r>
                        <m:r>
                          <w:rPr>
                            <w:rFonts w:ascii="Cambria Math" w:eastAsia="Times New Roman" w:hAnsi="Cambria Math" w:cs="Times New Roman"/>
                            <w:sz w:val="24"/>
                            <w:szCs w:val="24"/>
                          </w:rPr>
                          <m:t>sin</m:t>
                        </m:r>
                        <m:f>
                          <m:fPr>
                            <m:ctrlPr>
                              <w:rPr>
                                <w:rFonts w:ascii="Cambria Math" w:eastAsia="Times New Roman" w:hAnsi="Cambria Math" w:cs="Times New Roman"/>
                                <w:i/>
                                <w:sz w:val="24"/>
                                <w:szCs w:val="24"/>
                              </w:rPr>
                            </m:ctrlPr>
                          </m:fPr>
                          <m:num>
                            <m:r>
                              <w:rPr>
                                <w:rFonts w:ascii="Cambria Math" w:eastAsia="Times New Roman" w:hAnsi="Cambria Math" w:cs="Times New Roman"/>
                                <w:color w:val="000000"/>
                              </w:rPr>
                              <m:t>θ</m:t>
                            </m:r>
                          </m:num>
                          <m:den>
                            <m:r>
                              <w:rPr>
                                <w:rFonts w:ascii="Cambria Math" w:eastAsia="Times New Roman" w:hAnsi="Cambria Math" w:cs="Times New Roman"/>
                                <w:sz w:val="24"/>
                                <w:szCs w:val="24"/>
                              </w:rPr>
                              <m:t>2</m:t>
                            </m:r>
                          </m:den>
                        </m:f>
                      </m:sup>
                    </m:sSup>
                  </m:e>
                  <m:e>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(φ+λ)cos</m:t>
                        </m:r>
                        <m:f>
                          <m:fPr>
                            <m:ctrlPr>
                              <w:rPr>
                                <w:rFonts w:ascii="Cambria Math" w:eastAsia="Times New Roman" w:hAnsi="Cambria Math" w:cs="Times New Roman"/>
                                <w:i/>
                                <w:sz w:val="24"/>
                                <w:szCs w:val="24"/>
                              </w:rPr>
                            </m:ctrlPr>
                          </m:fPr>
                          <m:num>
                            <m:r>
                              <w:rPr>
                                <w:rFonts w:ascii="Cambria Math" w:eastAsia="Times New Roman" w:hAnsi="Cambria Math" w:cs="Times New Roman"/>
                                <w:color w:val="000000"/>
                              </w:rPr>
                              <m:t>θ</m:t>
                            </m:r>
                          </m:num>
                          <m:den>
                            <m:r>
                              <w:rPr>
                                <w:rFonts w:ascii="Cambria Math" w:eastAsia="Times New Roman" w:hAnsi="Cambria Math" w:cs="Times New Roman"/>
                                <w:sz w:val="24"/>
                                <w:szCs w:val="24"/>
                              </w:rPr>
                              <m:t>2</m:t>
                            </m:r>
                          </m:den>
                        </m:f>
                      </m:sup>
                    </m:sSup>
                  </m:e>
                </m:mr>
              </m:m>
            </m:e>
          </m:d>
          <m:r>
            <w:rPr>
              <w:rFonts w:ascii="Cambria Math" w:eastAsia="Times New Roman" w:hAnsi="Cambria Math" w:cs="Times New Roman"/>
              <w:sz w:val="24"/>
              <w:szCs w:val="24"/>
            </w:rPr>
            <m:t xml:space="preserve">                                                             (3</m:t>
          </m:r>
          <m:r>
            <w:rPr>
              <w:rFonts w:ascii="Cambria Math" w:eastAsia="Times New Roman" w:hAnsi="Cambria Math" w:cs="Times New Roman"/>
              <w:sz w:val="24"/>
              <w:szCs w:val="24"/>
            </w:rPr>
            <m:t>)</m:t>
          </m:r>
        </m:oMath>
      </m:oMathPara>
    </w:p>
    <w:p w14:paraId="2BFA416D" w14:textId="5AD3B6F1" w:rsidR="008F3794" w:rsidRPr="008F3794" w:rsidRDefault="008F3794" w:rsidP="008F3794">
      <w:pPr>
        <w:spacing w:line="240" w:lineRule="auto"/>
        <w:rPr>
          <w:rFonts w:ascii="Times New Roman" w:eastAsia="Times New Roman" w:hAnsi="Times New Roman" w:cs="Times New Roman"/>
          <w:sz w:val="24"/>
          <w:szCs w:val="24"/>
        </w:rPr>
      </w:pPr>
      <w:r w:rsidRPr="008F3794">
        <w:rPr>
          <w:rFonts w:ascii="Times New Roman" w:eastAsia="Times New Roman" w:hAnsi="Times New Roman" w:cs="Times New Roman"/>
          <w:color w:val="000000"/>
        </w:rPr>
        <w:t xml:space="preserve">The main difficulty I faced in this project was finding the correct translation of the U1 operator in Q# to perform the </w:t>
      </w:r>
      <w:r w:rsidR="006F2A1B" w:rsidRPr="00BF6261">
        <w:rPr>
          <w:rFonts w:ascii="Times New Roman" w:eastAsia="Times New Roman" w:hAnsi="Times New Roman" w:cs="Times New Roman"/>
          <w:color w:val="000000"/>
        </w:rPr>
        <w:t>four-qubit</w:t>
      </w:r>
      <w:r w:rsidRPr="008F3794">
        <w:rPr>
          <w:rFonts w:ascii="Times New Roman" w:eastAsia="Times New Roman" w:hAnsi="Times New Roman" w:cs="Times New Roman"/>
          <w:color w:val="000000"/>
        </w:rPr>
        <w:t xml:space="preserve"> </w:t>
      </w:r>
      <w:r w:rsidR="00AE59D9">
        <w:rPr>
          <w:rFonts w:ascii="Times New Roman" w:eastAsia="Times New Roman" w:hAnsi="Times New Roman" w:cs="Times New Roman"/>
          <w:color w:val="000000"/>
        </w:rPr>
        <w:t>expansion</w:t>
      </w:r>
      <w:r w:rsidRPr="008F3794">
        <w:rPr>
          <w:rFonts w:ascii="Times New Roman" w:eastAsia="Times New Roman" w:hAnsi="Times New Roman" w:cs="Times New Roman"/>
          <w:color w:val="000000"/>
        </w:rPr>
        <w:t xml:space="preserve"> of Grover’s algorithm. </w:t>
      </w:r>
      <w:r w:rsidR="006F2A1B" w:rsidRPr="00BF6261">
        <w:rPr>
          <w:rFonts w:ascii="Times New Roman" w:eastAsia="Times New Roman" w:hAnsi="Times New Roman" w:cs="Times New Roman"/>
          <w:color w:val="000000"/>
        </w:rPr>
        <w:t xml:space="preserve">The first two implementations for the two and three qubit circuits uses only the gates in the first four rows of Table 1. </w:t>
      </w:r>
      <w:r w:rsidR="00B660C5" w:rsidRPr="00BF6261">
        <w:rPr>
          <w:rFonts w:ascii="Times New Roman" w:eastAsia="Times New Roman" w:hAnsi="Times New Roman" w:cs="Times New Roman"/>
          <w:color w:val="000000"/>
        </w:rPr>
        <w:t xml:space="preserve">In Q# </w:t>
      </w:r>
      <w:r w:rsidRPr="008F3794">
        <w:rPr>
          <w:rFonts w:ascii="Times New Roman" w:eastAsia="Times New Roman" w:hAnsi="Times New Roman" w:cs="Times New Roman"/>
          <w:color w:val="000000"/>
        </w:rPr>
        <w:t>I found that the R gate can perform the same operation</w:t>
      </w:r>
      <w:r w:rsidR="00B660C5" w:rsidRPr="00BF6261">
        <w:rPr>
          <w:rFonts w:ascii="Times New Roman" w:eastAsia="Times New Roman" w:hAnsi="Times New Roman" w:cs="Times New Roman"/>
          <w:color w:val="000000"/>
        </w:rPr>
        <w:t xml:space="preserve"> </w:t>
      </w:r>
      <w:r w:rsidR="00AE59D9">
        <w:rPr>
          <w:rFonts w:ascii="Times New Roman" w:eastAsia="Times New Roman" w:hAnsi="Times New Roman" w:cs="Times New Roman"/>
          <w:color w:val="000000"/>
        </w:rPr>
        <w:t xml:space="preserve">as </w:t>
      </w:r>
      <w:r w:rsidR="00B660C5" w:rsidRPr="00BF6261">
        <w:rPr>
          <w:rFonts w:ascii="Times New Roman" w:eastAsia="Times New Roman" w:hAnsi="Times New Roman" w:cs="Times New Roman"/>
          <w:color w:val="000000"/>
        </w:rPr>
        <w:t>U1</w:t>
      </w:r>
      <m:oMath>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Z</m:t>
            </m:r>
          </m:e>
          <m:sup>
            <m:r>
              <w:rPr>
                <w:rFonts w:ascii="Cambria Math" w:hAnsi="Cambria Math" w:cs="Times New Roman"/>
              </w:rPr>
              <m:t>1/8</m:t>
            </m:r>
          </m:sup>
        </m:sSup>
        <m:r>
          <w:rPr>
            <w:rFonts w:ascii="Cambria Math" w:hAnsi="Cambria Math" w:cs="Times New Roman"/>
          </w:rPr>
          <m:t>)</m:t>
        </m:r>
      </m:oMath>
      <w:r w:rsidRPr="008F3794">
        <w:rPr>
          <w:rFonts w:ascii="Times New Roman" w:eastAsia="Times New Roman" w:hAnsi="Times New Roman" w:cs="Times New Roman"/>
          <w:color w:val="000000"/>
        </w:rPr>
        <w:t xml:space="preserve">. This is done by passing Pauli Z as the specified axis for rotation and the angle to rotate, see Table 1 for code. Once I was able to translate this </w:t>
      </w:r>
      <w:r w:rsidR="00B660C5" w:rsidRPr="00BF6261">
        <w:rPr>
          <w:rFonts w:ascii="Times New Roman" w:eastAsia="Times New Roman" w:hAnsi="Times New Roman" w:cs="Times New Roman"/>
          <w:color w:val="000000"/>
        </w:rPr>
        <w:t>operator,</w:t>
      </w:r>
      <w:r w:rsidRPr="008F3794">
        <w:rPr>
          <w:rFonts w:ascii="Times New Roman" w:eastAsia="Times New Roman" w:hAnsi="Times New Roman" w:cs="Times New Roman"/>
          <w:color w:val="000000"/>
        </w:rPr>
        <w:t xml:space="preserve"> </w:t>
      </w:r>
      <w:r w:rsidR="00C27619" w:rsidRPr="00BF6261">
        <w:rPr>
          <w:rFonts w:ascii="Times New Roman" w:eastAsia="Times New Roman" w:hAnsi="Times New Roman" w:cs="Times New Roman"/>
          <w:color w:val="000000"/>
        </w:rPr>
        <w:t>it was a matter of developing the code following the Microsoft documentation for Q#</w:t>
      </w:r>
      <w:r w:rsidR="006F2A1B" w:rsidRPr="00BF6261">
        <w:rPr>
          <w:rFonts w:ascii="Times New Roman" w:eastAsia="Times New Roman" w:hAnsi="Times New Roman" w:cs="Times New Roman"/>
          <w:color w:val="000000"/>
        </w:rPr>
        <w:t>.</w:t>
      </w:r>
      <w:r w:rsidR="00C27619" w:rsidRPr="00BF6261">
        <w:rPr>
          <w:rFonts w:ascii="Times New Roman" w:eastAsia="Times New Roman" w:hAnsi="Times New Roman" w:cs="Times New Roman"/>
          <w:color w:val="000000"/>
        </w:rPr>
        <w:t xml:space="preserve"> </w:t>
      </w:r>
      <w:r w:rsidR="00EF6BCC">
        <w:rPr>
          <w:rFonts w:ascii="Times New Roman" w:eastAsia="Times New Roman" w:hAnsi="Times New Roman" w:cs="Times New Roman"/>
          <w:color w:val="000000"/>
        </w:rPr>
        <w:t>The</w:t>
      </w:r>
      <w:r w:rsidR="006F2A1B" w:rsidRPr="00BF6261">
        <w:rPr>
          <w:rFonts w:ascii="Times New Roman" w:eastAsia="Times New Roman" w:hAnsi="Times New Roman" w:cs="Times New Roman"/>
          <w:color w:val="000000"/>
        </w:rPr>
        <w:t xml:space="preserve"> </w:t>
      </w:r>
      <w:r w:rsidR="00C27619" w:rsidRPr="00BF6261">
        <w:rPr>
          <w:rFonts w:ascii="Times New Roman" w:eastAsia="Times New Roman" w:hAnsi="Times New Roman" w:cs="Times New Roman"/>
          <w:color w:val="000000"/>
        </w:rPr>
        <w:t xml:space="preserve">libraries mostly </w:t>
      </w:r>
      <w:r w:rsidR="00EF6BCC">
        <w:rPr>
          <w:rFonts w:ascii="Times New Roman" w:eastAsia="Times New Roman" w:hAnsi="Times New Roman" w:cs="Times New Roman"/>
          <w:color w:val="000000"/>
        </w:rPr>
        <w:t>used were from</w:t>
      </w:r>
      <w:r w:rsidR="00C27619" w:rsidRPr="00BF6261">
        <w:rPr>
          <w:rFonts w:ascii="Times New Roman" w:eastAsia="Times New Roman" w:hAnsi="Times New Roman" w:cs="Times New Roman"/>
          <w:color w:val="000000"/>
        </w:rPr>
        <w:t xml:space="preserve"> </w:t>
      </w:r>
      <w:proofErr w:type="spellStart"/>
      <w:proofErr w:type="gramStart"/>
      <w:r w:rsidR="00C27619" w:rsidRPr="00BF6261">
        <w:rPr>
          <w:rFonts w:ascii="Times New Roman" w:eastAsia="Times New Roman" w:hAnsi="Times New Roman" w:cs="Times New Roman"/>
          <w:color w:val="000000"/>
        </w:rPr>
        <w:t>Microsoft.Quantum.Intrinsic</w:t>
      </w:r>
      <w:proofErr w:type="spellEnd"/>
      <w:proofErr w:type="gramEnd"/>
      <w:r w:rsidR="00C27619" w:rsidRPr="00BF6261">
        <w:rPr>
          <w:rFonts w:ascii="Times New Roman" w:eastAsia="Times New Roman" w:hAnsi="Times New Roman" w:cs="Times New Roman"/>
          <w:color w:val="000000"/>
        </w:rPr>
        <w:t xml:space="preserve">, .Arrays, </w:t>
      </w:r>
      <w:r w:rsidR="00252668" w:rsidRPr="00BF6261">
        <w:rPr>
          <w:rFonts w:ascii="Times New Roman" w:eastAsia="Times New Roman" w:hAnsi="Times New Roman" w:cs="Times New Roman"/>
          <w:color w:val="000000"/>
        </w:rPr>
        <w:t xml:space="preserve">and </w:t>
      </w:r>
      <w:r w:rsidR="00C27619" w:rsidRPr="00BF6261">
        <w:rPr>
          <w:rFonts w:ascii="Times New Roman" w:eastAsia="Times New Roman" w:hAnsi="Times New Roman" w:cs="Times New Roman"/>
          <w:color w:val="000000"/>
        </w:rPr>
        <w:t xml:space="preserve">.Primitive. </w:t>
      </w:r>
      <w:r w:rsidRPr="008F3794">
        <w:rPr>
          <w:rFonts w:ascii="Times New Roman" w:eastAsia="Times New Roman" w:hAnsi="Times New Roman" w:cs="Times New Roman"/>
          <w:color w:val="000000"/>
        </w:rPr>
        <w:t xml:space="preserve">I was able to complete </w:t>
      </w:r>
      <w:r w:rsidR="00C27619" w:rsidRPr="00BF6261">
        <w:rPr>
          <w:rFonts w:ascii="Times New Roman" w:eastAsia="Times New Roman" w:hAnsi="Times New Roman" w:cs="Times New Roman"/>
          <w:color w:val="000000"/>
        </w:rPr>
        <w:t>all</w:t>
      </w:r>
      <w:r w:rsidRPr="008F3794">
        <w:rPr>
          <w:rFonts w:ascii="Times New Roman" w:eastAsia="Times New Roman" w:hAnsi="Times New Roman" w:cs="Times New Roman"/>
          <w:color w:val="000000"/>
        </w:rPr>
        <w:t xml:space="preserve"> the implementations for Grover’s algorithm in [</w:t>
      </w:r>
      <w:r w:rsidR="008C0406">
        <w:rPr>
          <w:rFonts w:ascii="Times New Roman" w:eastAsia="Times New Roman" w:hAnsi="Times New Roman" w:cs="Times New Roman"/>
          <w:color w:val="000000"/>
        </w:rPr>
        <w:t>1</w:t>
      </w:r>
      <w:r w:rsidRPr="008F3794">
        <w:rPr>
          <w:rFonts w:ascii="Times New Roman" w:eastAsia="Times New Roman" w:hAnsi="Times New Roman" w:cs="Times New Roman"/>
          <w:color w:val="000000"/>
        </w:rPr>
        <w:t xml:space="preserve">]. For each of the implementations I performed </w:t>
      </w:r>
      <w:r w:rsidR="00252668" w:rsidRPr="008F3794">
        <w:rPr>
          <w:rFonts w:ascii="Times New Roman" w:eastAsia="Times New Roman" w:hAnsi="Times New Roman" w:cs="Times New Roman"/>
          <w:color w:val="000000"/>
        </w:rPr>
        <w:t xml:space="preserve">8192 </w:t>
      </w:r>
      <w:r w:rsidRPr="008F3794">
        <w:rPr>
          <w:rFonts w:ascii="Times New Roman" w:eastAsia="Times New Roman" w:hAnsi="Times New Roman" w:cs="Times New Roman"/>
          <w:color w:val="000000"/>
        </w:rPr>
        <w:t>experiments as that is the largest number of shots available in IBMQ Experience.</w:t>
      </w:r>
      <w:r w:rsidR="00C27619" w:rsidRPr="00BF6261">
        <w:rPr>
          <w:rFonts w:ascii="Times New Roman" w:eastAsia="Times New Roman" w:hAnsi="Times New Roman" w:cs="Times New Roman"/>
          <w:color w:val="000000"/>
        </w:rPr>
        <w:t xml:space="preserve"> I believe this limitation exists as the simulator for IBMQ Experience is</w:t>
      </w:r>
      <w:r w:rsidR="006F2A1B" w:rsidRPr="00BF6261">
        <w:rPr>
          <w:rFonts w:ascii="Times New Roman" w:eastAsia="Times New Roman" w:hAnsi="Times New Roman" w:cs="Times New Roman"/>
          <w:color w:val="000000"/>
        </w:rPr>
        <w:t xml:space="preserve"> provided</w:t>
      </w:r>
      <w:r w:rsidR="00C27619" w:rsidRPr="00BF6261">
        <w:rPr>
          <w:rFonts w:ascii="Times New Roman" w:eastAsia="Times New Roman" w:hAnsi="Times New Roman" w:cs="Times New Roman"/>
          <w:color w:val="000000"/>
        </w:rPr>
        <w:t xml:space="preserve"> a</w:t>
      </w:r>
      <w:r w:rsidR="006F2A1B" w:rsidRPr="00BF6261">
        <w:rPr>
          <w:rFonts w:ascii="Times New Roman" w:eastAsia="Times New Roman" w:hAnsi="Times New Roman" w:cs="Times New Roman"/>
          <w:color w:val="000000"/>
        </w:rPr>
        <w:t>s a</w:t>
      </w:r>
      <w:r w:rsidR="00C27619" w:rsidRPr="00BF6261">
        <w:rPr>
          <w:rFonts w:ascii="Times New Roman" w:eastAsia="Times New Roman" w:hAnsi="Times New Roman" w:cs="Times New Roman"/>
          <w:color w:val="000000"/>
        </w:rPr>
        <w:t xml:space="preserve"> cloud </w:t>
      </w:r>
      <w:r w:rsidR="006F2A1B" w:rsidRPr="00BF6261">
        <w:rPr>
          <w:rFonts w:ascii="Times New Roman" w:eastAsia="Times New Roman" w:hAnsi="Times New Roman" w:cs="Times New Roman"/>
          <w:color w:val="000000"/>
        </w:rPr>
        <w:t>service</w:t>
      </w:r>
      <w:r w:rsidR="00C27619" w:rsidRPr="00BF6261">
        <w:rPr>
          <w:rFonts w:ascii="Times New Roman" w:eastAsia="Times New Roman" w:hAnsi="Times New Roman" w:cs="Times New Roman"/>
          <w:color w:val="000000"/>
        </w:rPr>
        <w:t>. Since Microsoft does not give access to a cloud device currently, simulations were run on my device for the Q# implementation</w:t>
      </w:r>
      <w:r w:rsidR="006F2A1B" w:rsidRPr="00BF6261">
        <w:rPr>
          <w:rFonts w:ascii="Times New Roman" w:eastAsia="Times New Roman" w:hAnsi="Times New Roman" w:cs="Times New Roman"/>
          <w:color w:val="000000"/>
        </w:rPr>
        <w:t>s</w:t>
      </w:r>
      <w:r w:rsidR="00C27619" w:rsidRPr="00BF6261">
        <w:rPr>
          <w:rFonts w:ascii="Times New Roman" w:eastAsia="Times New Roman" w:hAnsi="Times New Roman" w:cs="Times New Roman"/>
          <w:color w:val="000000"/>
        </w:rPr>
        <w:t>.</w:t>
      </w:r>
    </w:p>
    <w:p w14:paraId="3AACB3C9" w14:textId="30B86B23" w:rsidR="008F3794" w:rsidRPr="00BF6261" w:rsidRDefault="008F3794" w:rsidP="008F3794">
      <w:pPr>
        <w:spacing w:line="240" w:lineRule="auto"/>
        <w:rPr>
          <w:rFonts w:ascii="Times New Roman" w:eastAsia="Times New Roman" w:hAnsi="Times New Roman" w:cs="Times New Roman"/>
          <w:color w:val="000000"/>
          <w:u w:val="single"/>
        </w:rPr>
      </w:pPr>
      <w:r w:rsidRPr="008F3794">
        <w:rPr>
          <w:rFonts w:ascii="Times New Roman" w:eastAsia="Times New Roman" w:hAnsi="Times New Roman" w:cs="Times New Roman"/>
          <w:color w:val="000000"/>
          <w:u w:val="single"/>
        </w:rPr>
        <w:t>Grover’s Algorithm Qiskit vs. Q# - 2 Qubits</w:t>
      </w:r>
    </w:p>
    <w:p w14:paraId="6E8E714F" w14:textId="77777777" w:rsidR="00FC0B0E" w:rsidRPr="00BF6261" w:rsidRDefault="00BF08B4" w:rsidP="00FC0B0E">
      <w:pPr>
        <w:keepNext/>
        <w:spacing w:line="240" w:lineRule="auto"/>
        <w:jc w:val="center"/>
        <w:rPr>
          <w:rFonts w:ascii="Times New Roman" w:hAnsi="Times New Roman" w:cs="Times New Roman"/>
        </w:rPr>
      </w:pPr>
      <w:r w:rsidRPr="00BF6261">
        <w:rPr>
          <w:rFonts w:ascii="Times New Roman" w:eastAsia="Times New Roman" w:hAnsi="Times New Roman" w:cs="Times New Roman"/>
          <w:sz w:val="24"/>
          <w:szCs w:val="24"/>
        </w:rPr>
        <w:drawing>
          <wp:inline distT="0" distB="0" distL="0" distR="0" wp14:anchorId="2E6BFB33" wp14:editId="6FD16954">
            <wp:extent cx="2584450" cy="154763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4487" cy="1577597"/>
                    </a:xfrm>
                    <a:prstGeom prst="rect">
                      <a:avLst/>
                    </a:prstGeom>
                  </pic:spPr>
                </pic:pic>
              </a:graphicData>
            </a:graphic>
          </wp:inline>
        </w:drawing>
      </w:r>
    </w:p>
    <w:p w14:paraId="2DF2E4F9" w14:textId="6D5D17C6" w:rsidR="00BF08B4" w:rsidRPr="008F3794" w:rsidRDefault="00FC0B0E" w:rsidP="00FC0B0E">
      <w:pPr>
        <w:pStyle w:val="Caption"/>
        <w:jc w:val="center"/>
        <w:rPr>
          <w:rFonts w:ascii="Times New Roman" w:eastAsia="Times New Roman" w:hAnsi="Times New Roman" w:cs="Times New Roman"/>
          <w:sz w:val="24"/>
          <w:szCs w:val="24"/>
        </w:rPr>
      </w:pPr>
      <w:r w:rsidRPr="00BF6261">
        <w:rPr>
          <w:rFonts w:ascii="Times New Roman" w:hAnsi="Times New Roman" w:cs="Times New Roman"/>
        </w:rPr>
        <w:t xml:space="preserve">Figure </w:t>
      </w:r>
      <w:r w:rsidRPr="00BF6261">
        <w:rPr>
          <w:rFonts w:ascii="Times New Roman" w:hAnsi="Times New Roman" w:cs="Times New Roman"/>
        </w:rPr>
        <w:fldChar w:fldCharType="begin"/>
      </w:r>
      <w:r w:rsidRPr="00BF6261">
        <w:rPr>
          <w:rFonts w:ascii="Times New Roman" w:hAnsi="Times New Roman" w:cs="Times New Roman"/>
        </w:rPr>
        <w:instrText xml:space="preserve"> SEQ Figure \* ARABIC </w:instrText>
      </w:r>
      <w:r w:rsidRPr="00BF6261">
        <w:rPr>
          <w:rFonts w:ascii="Times New Roman" w:hAnsi="Times New Roman" w:cs="Times New Roman"/>
        </w:rPr>
        <w:fldChar w:fldCharType="separate"/>
      </w:r>
      <w:r w:rsidR="00BF6261" w:rsidRPr="00BF6261">
        <w:rPr>
          <w:rFonts w:ascii="Times New Roman" w:hAnsi="Times New Roman" w:cs="Times New Roman"/>
          <w:noProof/>
        </w:rPr>
        <w:t>1</w:t>
      </w:r>
      <w:r w:rsidRPr="00BF6261">
        <w:rPr>
          <w:rFonts w:ascii="Times New Roman" w:hAnsi="Times New Roman" w:cs="Times New Roman"/>
        </w:rPr>
        <w:fldChar w:fldCharType="end"/>
      </w:r>
      <w:r w:rsidRPr="00BF6261">
        <w:rPr>
          <w:rFonts w:ascii="Times New Roman" w:hAnsi="Times New Roman" w:cs="Times New Roman"/>
        </w:rPr>
        <w:t>. Two-qubit circuit drawing from IBMQ Experience.</w:t>
      </w:r>
    </w:p>
    <w:p w14:paraId="0E7A00E9" w14:textId="2A3C885D" w:rsidR="008F3794" w:rsidRPr="00BF6261" w:rsidRDefault="008F3794" w:rsidP="008F3794">
      <w:pPr>
        <w:spacing w:line="240" w:lineRule="auto"/>
        <w:rPr>
          <w:rFonts w:ascii="Times New Roman" w:eastAsia="Times New Roman" w:hAnsi="Times New Roman" w:cs="Times New Roman"/>
          <w:color w:val="000000"/>
        </w:rPr>
      </w:pPr>
      <w:r w:rsidRPr="008F3794">
        <w:rPr>
          <w:rFonts w:ascii="Times New Roman" w:eastAsia="Times New Roman" w:hAnsi="Times New Roman" w:cs="Times New Roman"/>
          <w:color w:val="000000"/>
        </w:rPr>
        <w:t xml:space="preserve">The tests </w:t>
      </w:r>
      <w:r w:rsidR="00C27619" w:rsidRPr="00BF6261">
        <w:rPr>
          <w:rFonts w:ascii="Times New Roman" w:eastAsia="Times New Roman" w:hAnsi="Times New Roman" w:cs="Times New Roman"/>
          <w:color w:val="000000"/>
        </w:rPr>
        <w:t>result</w:t>
      </w:r>
      <w:r w:rsidRPr="008F3794">
        <w:rPr>
          <w:rFonts w:ascii="Times New Roman" w:eastAsia="Times New Roman" w:hAnsi="Times New Roman" w:cs="Times New Roman"/>
          <w:color w:val="000000"/>
        </w:rPr>
        <w:t xml:space="preserve"> for the experiments in both IBM and Microsoft simulators were the same, and I believe this is the expected behavior as the number of gates </w:t>
      </w:r>
      <w:r w:rsidR="0099484D">
        <w:rPr>
          <w:rFonts w:ascii="Times New Roman" w:eastAsia="Times New Roman" w:hAnsi="Times New Roman" w:cs="Times New Roman"/>
          <w:color w:val="000000"/>
        </w:rPr>
        <w:t>after</w:t>
      </w:r>
      <w:r w:rsidRPr="008F3794">
        <w:rPr>
          <w:rFonts w:ascii="Times New Roman" w:eastAsia="Times New Roman" w:hAnsi="Times New Roman" w:cs="Times New Roman"/>
          <w:color w:val="000000"/>
        </w:rPr>
        <w:t xml:space="preserve"> decomposing the circuit in Qiskit is 1</w:t>
      </w:r>
      <w:r w:rsidR="0099484D">
        <w:rPr>
          <w:rFonts w:ascii="Times New Roman" w:eastAsia="Times New Roman" w:hAnsi="Times New Roman" w:cs="Times New Roman"/>
          <w:color w:val="000000"/>
        </w:rPr>
        <w:t>8</w:t>
      </w:r>
      <w:r w:rsidRPr="008F3794">
        <w:rPr>
          <w:rFonts w:ascii="Times New Roman" w:eastAsia="Times New Roman" w:hAnsi="Times New Roman" w:cs="Times New Roman"/>
          <w:color w:val="000000"/>
        </w:rPr>
        <w:t xml:space="preserve">. </w:t>
      </w:r>
      <w:r w:rsidR="006F2A1B" w:rsidRPr="00BF6261">
        <w:rPr>
          <w:rFonts w:ascii="Times New Roman" w:eastAsia="Times New Roman" w:hAnsi="Times New Roman" w:cs="Times New Roman"/>
          <w:color w:val="000000"/>
        </w:rPr>
        <w:t>T</w:t>
      </w:r>
      <w:r w:rsidR="00FD74F7" w:rsidRPr="00BF6261">
        <w:rPr>
          <w:rFonts w:ascii="Times New Roman" w:eastAsia="Times New Roman" w:hAnsi="Times New Roman" w:cs="Times New Roman"/>
          <w:color w:val="000000"/>
        </w:rPr>
        <w:t>he results are in Figure 2 for both Qiskit and Q#</w:t>
      </w:r>
      <w:r w:rsidRPr="008F3794">
        <w:rPr>
          <w:rFonts w:ascii="Times New Roman" w:eastAsia="Times New Roman" w:hAnsi="Times New Roman" w:cs="Times New Roman"/>
          <w:color w:val="000000"/>
        </w:rPr>
        <w:t>. Both simulations returned the sought state correctly 100% of the time</w:t>
      </w:r>
      <w:r w:rsidR="006F2A1B" w:rsidRPr="00BF6261">
        <w:rPr>
          <w:rFonts w:ascii="Times New Roman" w:eastAsia="Times New Roman" w:hAnsi="Times New Roman" w:cs="Times New Roman"/>
          <w:color w:val="000000"/>
        </w:rPr>
        <w:t xml:space="preserve"> in </w:t>
      </w:r>
      <w:r w:rsidR="00FC0B0E" w:rsidRPr="00BF6261">
        <w:rPr>
          <w:rFonts w:ascii="Times New Roman" w:eastAsia="Times New Roman" w:hAnsi="Times New Roman" w:cs="Times New Roman"/>
          <w:color w:val="000000"/>
        </w:rPr>
        <w:t xml:space="preserve">several of </w:t>
      </w:r>
      <w:r w:rsidR="006F2A1B" w:rsidRPr="00BF6261">
        <w:rPr>
          <w:rFonts w:ascii="Times New Roman" w:eastAsia="Times New Roman" w:hAnsi="Times New Roman" w:cs="Times New Roman"/>
          <w:color w:val="000000"/>
        </w:rPr>
        <w:t>my experiments</w:t>
      </w:r>
      <w:r w:rsidRPr="008F3794">
        <w:rPr>
          <w:rFonts w:ascii="Times New Roman" w:eastAsia="Times New Roman" w:hAnsi="Times New Roman" w:cs="Times New Roman"/>
          <w:color w:val="000000"/>
        </w:rPr>
        <w:t>.</w:t>
      </w:r>
    </w:p>
    <w:p w14:paraId="0A9DF998" w14:textId="78C34E61" w:rsidR="003644EC" w:rsidRPr="00BF6261" w:rsidRDefault="00CB4C44" w:rsidP="003644EC">
      <w:pPr>
        <w:keepNext/>
        <w:spacing w:line="240" w:lineRule="auto"/>
        <w:jc w:val="center"/>
        <w:rPr>
          <w:rFonts w:ascii="Times New Roman" w:hAnsi="Times New Roman" w:cs="Times New Roman"/>
        </w:rPr>
      </w:pPr>
      <w:r w:rsidRPr="00BF6261">
        <w:rPr>
          <w:rFonts w:ascii="Times New Roman" w:hAnsi="Times New Roman" w:cs="Times New Roman"/>
          <w:noProof/>
        </w:rPr>
        <w:lastRenderedPageBreak/>
        <w:drawing>
          <wp:inline distT="0" distB="0" distL="0" distR="0" wp14:anchorId="77A2D4F3" wp14:editId="3CD055E7">
            <wp:extent cx="4591455" cy="2743200"/>
            <wp:effectExtent l="0" t="0" r="0" b="0"/>
            <wp:docPr id="11" name="Chart 11">
              <a:extLst xmlns:a="http://schemas.openxmlformats.org/drawingml/2006/main">
                <a:ext uri="{FF2B5EF4-FFF2-40B4-BE49-F238E27FC236}">
                  <a16:creationId xmlns:a16="http://schemas.microsoft.com/office/drawing/2014/main" id="{6D821E2D-EB0A-4967-9257-849288C903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D74F7" w:rsidRPr="00BF6261">
        <w:rPr>
          <w:rFonts w:ascii="Times New Roman" w:hAnsi="Times New Roman" w:cs="Times New Roman"/>
          <w:noProof/>
        </w:rPr>
        <w:t xml:space="preserve"> </w:t>
      </w:r>
    </w:p>
    <w:p w14:paraId="31FD04B9" w14:textId="572F3F21" w:rsidR="00BF08B4" w:rsidRPr="008F3794" w:rsidRDefault="003644EC" w:rsidP="003644EC">
      <w:pPr>
        <w:pStyle w:val="Caption"/>
        <w:jc w:val="center"/>
        <w:rPr>
          <w:rFonts w:ascii="Times New Roman" w:eastAsia="Times New Roman" w:hAnsi="Times New Roman" w:cs="Times New Roman"/>
          <w:sz w:val="24"/>
          <w:szCs w:val="24"/>
        </w:rPr>
      </w:pPr>
      <w:r w:rsidRPr="00BF6261">
        <w:rPr>
          <w:rFonts w:ascii="Times New Roman" w:hAnsi="Times New Roman" w:cs="Times New Roman"/>
        </w:rPr>
        <w:t xml:space="preserve">Figure 2. Qiskit and </w:t>
      </w:r>
      <w:proofErr w:type="spellStart"/>
      <w:r w:rsidR="0099484D">
        <w:rPr>
          <w:rFonts w:ascii="Times New Roman" w:hAnsi="Times New Roman" w:cs="Times New Roman"/>
        </w:rPr>
        <w:t>QSharp</w:t>
      </w:r>
      <w:proofErr w:type="spellEnd"/>
      <w:r w:rsidRPr="00BF6261">
        <w:rPr>
          <w:rFonts w:ascii="Times New Roman" w:hAnsi="Times New Roman" w:cs="Times New Roman"/>
        </w:rPr>
        <w:t xml:space="preserve"> results for 2-Qubits: 8192 experiments.</w:t>
      </w:r>
    </w:p>
    <w:p w14:paraId="7BC8765B" w14:textId="77777777" w:rsidR="00FC0B0E" w:rsidRPr="00BF6261" w:rsidRDefault="008F3794" w:rsidP="008F3794">
      <w:pPr>
        <w:spacing w:line="240" w:lineRule="auto"/>
        <w:rPr>
          <w:rFonts w:ascii="Times New Roman" w:eastAsia="Times New Roman" w:hAnsi="Times New Roman" w:cs="Times New Roman"/>
          <w:color w:val="000000"/>
          <w:u w:val="single"/>
        </w:rPr>
      </w:pPr>
      <w:r w:rsidRPr="008F3794">
        <w:rPr>
          <w:rFonts w:ascii="Times New Roman" w:eastAsia="Times New Roman" w:hAnsi="Times New Roman" w:cs="Times New Roman"/>
          <w:color w:val="000000"/>
          <w:u w:val="single"/>
        </w:rPr>
        <w:t>Grover’s Algorithm Qiskit vs. Q# - 3 Qubits</w:t>
      </w:r>
    </w:p>
    <w:p w14:paraId="24CA3A81" w14:textId="77777777" w:rsidR="00260357" w:rsidRPr="00BF6261" w:rsidRDefault="00260357" w:rsidP="00260357">
      <w:pPr>
        <w:keepNext/>
        <w:spacing w:line="240" w:lineRule="auto"/>
        <w:rPr>
          <w:rFonts w:ascii="Times New Roman" w:hAnsi="Times New Roman" w:cs="Times New Roman"/>
        </w:rPr>
      </w:pPr>
      <w:r w:rsidRPr="00BF6261">
        <w:rPr>
          <w:rFonts w:ascii="Times New Roman" w:hAnsi="Times New Roman" w:cs="Times New Roman"/>
        </w:rPr>
        <w:object w:dxaOrig="28831" w:dyaOrig="4966" w14:anchorId="39E46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8.2pt;height:79.5pt" o:ole="">
            <v:imagedata r:id="rId9" o:title=""/>
          </v:shape>
          <o:OLEObject Type="Embed" ProgID="Visio.Drawing.15" ShapeID="_x0000_i1027" DrawAspect="Content" ObjectID="_1637246510" r:id="rId10"/>
        </w:object>
      </w:r>
    </w:p>
    <w:p w14:paraId="7981AAC8" w14:textId="58B8299D" w:rsidR="008F3794" w:rsidRPr="008F3794" w:rsidRDefault="00260357" w:rsidP="00260357">
      <w:pPr>
        <w:pStyle w:val="Caption"/>
        <w:jc w:val="center"/>
        <w:rPr>
          <w:rFonts w:ascii="Times New Roman" w:eastAsia="Times New Roman" w:hAnsi="Times New Roman" w:cs="Times New Roman"/>
          <w:sz w:val="24"/>
          <w:szCs w:val="24"/>
        </w:rPr>
      </w:pPr>
      <w:r w:rsidRPr="00BF6261">
        <w:rPr>
          <w:rFonts w:ascii="Times New Roman" w:hAnsi="Times New Roman" w:cs="Times New Roman"/>
        </w:rPr>
        <w:t>Figure</w:t>
      </w:r>
      <w:r w:rsidR="00CB4C44" w:rsidRPr="00BF6261">
        <w:rPr>
          <w:rFonts w:ascii="Times New Roman" w:hAnsi="Times New Roman" w:cs="Times New Roman"/>
        </w:rPr>
        <w:t xml:space="preserve"> 3</w:t>
      </w:r>
      <w:r w:rsidRPr="00BF6261">
        <w:rPr>
          <w:rFonts w:ascii="Times New Roman" w:hAnsi="Times New Roman" w:cs="Times New Roman"/>
        </w:rPr>
        <w:t>. Three-qubit circuit drawing from IBMQ Experience.</w:t>
      </w:r>
    </w:p>
    <w:p w14:paraId="7E81A713" w14:textId="34CB6D90" w:rsidR="008F3794" w:rsidRDefault="008F3794" w:rsidP="008F3794">
      <w:pPr>
        <w:spacing w:line="240" w:lineRule="auto"/>
        <w:rPr>
          <w:rFonts w:ascii="Times New Roman" w:eastAsia="Times New Roman" w:hAnsi="Times New Roman" w:cs="Times New Roman"/>
          <w:noProof/>
          <w:sz w:val="24"/>
          <w:szCs w:val="24"/>
        </w:rPr>
      </w:pPr>
      <w:r w:rsidRPr="008F3794">
        <w:rPr>
          <w:rFonts w:ascii="Times New Roman" w:eastAsia="Times New Roman" w:hAnsi="Times New Roman" w:cs="Times New Roman"/>
          <w:color w:val="000000"/>
        </w:rPr>
        <w:t xml:space="preserve">The test results for these experiments were </w:t>
      </w:r>
      <w:r w:rsidR="0043195E" w:rsidRPr="00BF6261">
        <w:rPr>
          <w:rFonts w:ascii="Times New Roman" w:eastAsia="Times New Roman" w:hAnsi="Times New Roman" w:cs="Times New Roman"/>
          <w:color w:val="000000"/>
        </w:rPr>
        <w:t>very close</w:t>
      </w:r>
      <w:r w:rsidR="00BF6261" w:rsidRPr="00BF6261">
        <w:rPr>
          <w:rFonts w:ascii="Times New Roman" w:eastAsia="Times New Roman" w:hAnsi="Times New Roman" w:cs="Times New Roman"/>
          <w:color w:val="000000"/>
        </w:rPr>
        <w:t xml:space="preserve"> see Figure 4</w:t>
      </w:r>
      <w:r w:rsidR="0043195E" w:rsidRPr="00BF6261">
        <w:rPr>
          <w:rFonts w:ascii="Times New Roman" w:eastAsia="Times New Roman" w:hAnsi="Times New Roman" w:cs="Times New Roman"/>
          <w:color w:val="000000"/>
        </w:rPr>
        <w:t xml:space="preserve">. </w:t>
      </w:r>
      <w:r w:rsidR="0099484D">
        <w:rPr>
          <w:rFonts w:ascii="Times New Roman" w:eastAsia="Times New Roman" w:hAnsi="Times New Roman" w:cs="Times New Roman"/>
          <w:color w:val="000000"/>
        </w:rPr>
        <w:t xml:space="preserve">After decomposing the circuit in Qiskit there were a total of 33 gates. </w:t>
      </w:r>
      <w:r w:rsidR="0043195E" w:rsidRPr="00BF6261">
        <w:rPr>
          <w:rFonts w:ascii="Times New Roman" w:eastAsia="Times New Roman" w:hAnsi="Times New Roman" w:cs="Times New Roman"/>
          <w:color w:val="000000"/>
        </w:rPr>
        <w:t xml:space="preserve">The </w:t>
      </w:r>
      <w:r w:rsidR="00CB4C44" w:rsidRPr="00BF6261">
        <w:rPr>
          <w:rFonts w:ascii="Times New Roman" w:eastAsia="Times New Roman" w:hAnsi="Times New Roman" w:cs="Times New Roman"/>
          <w:color w:val="000000"/>
        </w:rPr>
        <w:t xml:space="preserve">best result I was able to achieve in the </w:t>
      </w:r>
      <w:r w:rsidR="0043195E" w:rsidRPr="00BF6261">
        <w:rPr>
          <w:rFonts w:ascii="Times New Roman" w:eastAsia="Times New Roman" w:hAnsi="Times New Roman" w:cs="Times New Roman"/>
          <w:color w:val="000000"/>
        </w:rPr>
        <w:t xml:space="preserve">Qiskit implementation </w:t>
      </w:r>
      <w:r w:rsidR="00CB4C44" w:rsidRPr="00BF6261">
        <w:rPr>
          <w:rFonts w:ascii="Times New Roman" w:eastAsia="Times New Roman" w:hAnsi="Times New Roman" w:cs="Times New Roman"/>
          <w:color w:val="000000"/>
        </w:rPr>
        <w:t>was 78.60</w:t>
      </w:r>
      <w:r w:rsidR="0043195E" w:rsidRPr="00BF6261">
        <w:rPr>
          <w:rFonts w:ascii="Times New Roman" w:eastAsia="Times New Roman" w:hAnsi="Times New Roman" w:cs="Times New Roman"/>
          <w:color w:val="000000"/>
        </w:rPr>
        <w:t>%</w:t>
      </w:r>
      <w:r w:rsidR="00CB4C44" w:rsidRPr="00BF6261">
        <w:rPr>
          <w:rFonts w:ascii="Times New Roman" w:eastAsia="Times New Roman" w:hAnsi="Times New Roman" w:cs="Times New Roman"/>
          <w:color w:val="000000"/>
        </w:rPr>
        <w:t>. The results for Q#’s were slightly higher with the highest score being 79.19%.</w:t>
      </w:r>
      <w:r w:rsidR="0043195E" w:rsidRPr="00BF6261">
        <w:rPr>
          <w:rFonts w:ascii="Times New Roman" w:eastAsia="Times New Roman" w:hAnsi="Times New Roman" w:cs="Times New Roman"/>
          <w:color w:val="000000"/>
        </w:rPr>
        <w:t xml:space="preserve"> </w:t>
      </w:r>
      <w:r w:rsidR="00CB4C44" w:rsidRPr="00BF6261">
        <w:rPr>
          <w:rFonts w:ascii="Times New Roman" w:eastAsia="Times New Roman" w:hAnsi="Times New Roman" w:cs="Times New Roman"/>
          <w:color w:val="000000"/>
        </w:rPr>
        <w:t>Overall,</w:t>
      </w:r>
      <w:r w:rsidR="0043195E" w:rsidRPr="00BF6261">
        <w:rPr>
          <w:rFonts w:ascii="Times New Roman" w:eastAsia="Times New Roman" w:hAnsi="Times New Roman" w:cs="Times New Roman"/>
          <w:color w:val="000000"/>
        </w:rPr>
        <w:t xml:space="preserve"> </w:t>
      </w:r>
      <w:r w:rsidR="00CB4C44" w:rsidRPr="00BF6261">
        <w:rPr>
          <w:rFonts w:ascii="Times New Roman" w:eastAsia="Times New Roman" w:hAnsi="Times New Roman" w:cs="Times New Roman"/>
          <w:color w:val="000000"/>
        </w:rPr>
        <w:t xml:space="preserve">I do not believe this difference of 0.59% means either simulator is better than the other, at least from my experiments. </w:t>
      </w:r>
      <w:r w:rsidR="00FC0B0E" w:rsidRPr="00BF6261">
        <w:rPr>
          <w:rFonts w:ascii="Times New Roman" w:eastAsia="Times New Roman" w:hAnsi="Times New Roman" w:cs="Times New Roman"/>
          <w:noProof/>
          <w:sz w:val="24"/>
          <w:szCs w:val="24"/>
        </w:rPr>
        <w:t xml:space="preserve"> </w:t>
      </w:r>
    </w:p>
    <w:p w14:paraId="3EA24014" w14:textId="77777777" w:rsidR="00CB4C44" w:rsidRPr="00BF6261" w:rsidRDefault="00005975" w:rsidP="00CB4C44">
      <w:pPr>
        <w:keepNext/>
        <w:spacing w:line="240" w:lineRule="auto"/>
        <w:rPr>
          <w:rFonts w:ascii="Times New Roman" w:hAnsi="Times New Roman" w:cs="Times New Roman"/>
        </w:rPr>
      </w:pPr>
      <w:r w:rsidRPr="00BF6261">
        <w:rPr>
          <w:rFonts w:ascii="Times New Roman" w:hAnsi="Times New Roman" w:cs="Times New Roman"/>
          <w:noProof/>
        </w:rPr>
        <w:drawing>
          <wp:inline distT="0" distB="0" distL="0" distR="0" wp14:anchorId="37BC1C41" wp14:editId="3CAE1F82">
            <wp:extent cx="6044540" cy="2333501"/>
            <wp:effectExtent l="0" t="0" r="13970" b="10160"/>
            <wp:docPr id="9" name="Chart 9">
              <a:extLst xmlns:a="http://schemas.openxmlformats.org/drawingml/2006/main">
                <a:ext uri="{FF2B5EF4-FFF2-40B4-BE49-F238E27FC236}">
                  <a16:creationId xmlns:a16="http://schemas.microsoft.com/office/drawing/2014/main" id="{34B31DA1-A871-4464-A3EA-9CAF84D0F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158426" w14:textId="44D70BE9" w:rsidR="0043195E" w:rsidRPr="008F3794" w:rsidRDefault="00CB4C44" w:rsidP="00CB4C44">
      <w:pPr>
        <w:pStyle w:val="Caption"/>
        <w:jc w:val="center"/>
        <w:rPr>
          <w:rFonts w:ascii="Times New Roman" w:eastAsia="Times New Roman" w:hAnsi="Times New Roman" w:cs="Times New Roman"/>
          <w:sz w:val="24"/>
          <w:szCs w:val="24"/>
        </w:rPr>
      </w:pPr>
      <w:r w:rsidRPr="00BF6261">
        <w:rPr>
          <w:rFonts w:ascii="Times New Roman" w:hAnsi="Times New Roman" w:cs="Times New Roman"/>
        </w:rPr>
        <w:t xml:space="preserve">Figure 4. </w:t>
      </w:r>
      <w:r w:rsidRPr="00BF6261">
        <w:rPr>
          <w:rFonts w:ascii="Times New Roman" w:hAnsi="Times New Roman" w:cs="Times New Roman"/>
        </w:rPr>
        <w:t xml:space="preserve">Qiskit and </w:t>
      </w:r>
      <w:proofErr w:type="spellStart"/>
      <w:r w:rsidR="0099484D">
        <w:rPr>
          <w:rFonts w:ascii="Times New Roman" w:hAnsi="Times New Roman" w:cs="Times New Roman"/>
        </w:rPr>
        <w:t>QSharp</w:t>
      </w:r>
      <w:proofErr w:type="spellEnd"/>
      <w:r w:rsidRPr="00BF6261">
        <w:rPr>
          <w:rFonts w:ascii="Times New Roman" w:hAnsi="Times New Roman" w:cs="Times New Roman"/>
        </w:rPr>
        <w:t xml:space="preserve"> results for </w:t>
      </w:r>
      <w:r w:rsidRPr="00BF6261">
        <w:rPr>
          <w:rFonts w:ascii="Times New Roman" w:hAnsi="Times New Roman" w:cs="Times New Roman"/>
        </w:rPr>
        <w:t>3</w:t>
      </w:r>
      <w:r w:rsidRPr="00BF6261">
        <w:rPr>
          <w:rFonts w:ascii="Times New Roman" w:hAnsi="Times New Roman" w:cs="Times New Roman"/>
        </w:rPr>
        <w:t>-Qubits: 8192 experiments.</w:t>
      </w:r>
    </w:p>
    <w:p w14:paraId="59B4CB16" w14:textId="43597E3C" w:rsidR="00CB4C44" w:rsidRPr="00BF6261" w:rsidRDefault="001D0D6A" w:rsidP="00CB4C44">
      <w:pPr>
        <w:spacing w:line="240" w:lineRule="auto"/>
        <w:rPr>
          <w:rFonts w:ascii="Times New Roman" w:eastAsia="Times New Roman" w:hAnsi="Times New Roman" w:cs="Times New Roman"/>
          <w:sz w:val="24"/>
          <w:szCs w:val="24"/>
          <w:u w:val="single"/>
        </w:rPr>
      </w:pPr>
      <w:r w:rsidRPr="00BF6261">
        <w:rPr>
          <w:rFonts w:ascii="Times New Roman" w:hAnsi="Times New Roman" w:cs="Times New Roman"/>
          <w:noProof/>
          <w:u w:val="single"/>
        </w:rPr>
        <w:lastRenderedPageBreak/>
        <w:drawing>
          <wp:anchor distT="0" distB="0" distL="114300" distR="114300" simplePos="0" relativeHeight="251658240" behindDoc="1" locked="0" layoutInCell="1" allowOverlap="1" wp14:anchorId="49B17009" wp14:editId="2C46A13F">
            <wp:simplePos x="0" y="0"/>
            <wp:positionH relativeFrom="margin">
              <wp:posOffset>-784225</wp:posOffset>
            </wp:positionH>
            <wp:positionV relativeFrom="paragraph">
              <wp:posOffset>273050</wp:posOffset>
            </wp:positionV>
            <wp:extent cx="7515860" cy="557530"/>
            <wp:effectExtent l="0" t="0" r="8890" b="0"/>
            <wp:wrapTight wrapText="bothSides">
              <wp:wrapPolygon edited="0">
                <wp:start x="0" y="0"/>
                <wp:lineTo x="0" y="20665"/>
                <wp:lineTo x="21571" y="20665"/>
                <wp:lineTo x="215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1586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6261" w:rsidRPr="00BF6261">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0176E0A9" wp14:editId="3A84BB68">
                <wp:simplePos x="0" y="0"/>
                <wp:positionH relativeFrom="column">
                  <wp:posOffset>-784225</wp:posOffset>
                </wp:positionH>
                <wp:positionV relativeFrom="paragraph">
                  <wp:posOffset>841375</wp:posOffset>
                </wp:positionV>
                <wp:extent cx="75158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515860" cy="635"/>
                        </a:xfrm>
                        <a:prstGeom prst="rect">
                          <a:avLst/>
                        </a:prstGeom>
                        <a:solidFill>
                          <a:prstClr val="white"/>
                        </a:solidFill>
                        <a:ln>
                          <a:noFill/>
                        </a:ln>
                      </wps:spPr>
                      <wps:txbx>
                        <w:txbxContent>
                          <w:p w14:paraId="28B13ACF" w14:textId="5CDFE3FB" w:rsidR="00BF6261" w:rsidRPr="00620816" w:rsidRDefault="00BF6261" w:rsidP="00BF6261">
                            <w:pPr>
                              <w:pStyle w:val="Caption"/>
                              <w:jc w:val="center"/>
                              <w:rPr>
                                <w:noProof/>
                                <w:u w:val="single"/>
                              </w:rPr>
                            </w:pPr>
                            <w:r>
                              <w:t>Figure 5. Four-qubit circuit drawing from IBMQ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E0A9" id="_x0000_t202" coordsize="21600,21600" o:spt="202" path="m,l,21600r21600,l21600,xe">
                <v:stroke joinstyle="miter"/>
                <v:path gradientshapeok="t" o:connecttype="rect"/>
              </v:shapetype>
              <v:shape id="Text Box 12" o:spid="_x0000_s1026" type="#_x0000_t202" style="position:absolute;margin-left:-61.75pt;margin-top:66.25pt;width:591.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" stroked="f">
                <v:textbox style="mso-fit-shape-to-text:t" inset="0,0,0,0">
                  <w:txbxContent>
                    <w:p w14:paraId="28B13ACF" w14:textId="5CDFE3FB" w:rsidR="00BF6261" w:rsidRPr="00620816" w:rsidRDefault="00BF6261" w:rsidP="00BF6261">
                      <w:pPr>
                        <w:pStyle w:val="Caption"/>
                        <w:jc w:val="center"/>
                        <w:rPr>
                          <w:noProof/>
                          <w:u w:val="single"/>
                        </w:rPr>
                      </w:pPr>
                      <w:r>
                        <w:t>Figure 5. Four-qubit circuit drawing from IBMQ Experience.</w:t>
                      </w:r>
                    </w:p>
                  </w:txbxContent>
                </v:textbox>
                <w10:wrap type="tight"/>
              </v:shape>
            </w:pict>
          </mc:Fallback>
        </mc:AlternateContent>
      </w:r>
      <w:r w:rsidR="008F3794" w:rsidRPr="008F3794">
        <w:rPr>
          <w:rFonts w:ascii="Times New Roman" w:eastAsia="Times New Roman" w:hAnsi="Times New Roman" w:cs="Times New Roman"/>
          <w:color w:val="000000"/>
          <w:u w:val="single"/>
        </w:rPr>
        <w:t>Grover’s Algorithm Qiskit vs. Q# - 4 Qubits</w:t>
      </w:r>
    </w:p>
    <w:p w14:paraId="3199E79E" w14:textId="3F97C8F4" w:rsidR="00F440A6" w:rsidRDefault="006F2A1B">
      <w:pPr>
        <w:rPr>
          <w:rFonts w:ascii="Times New Roman" w:hAnsi="Times New Roman" w:cs="Times New Roman"/>
        </w:rPr>
      </w:pPr>
      <w:r w:rsidRPr="00BF6261">
        <w:rPr>
          <w:rFonts w:ascii="Times New Roman" w:hAnsi="Times New Roman" w:cs="Times New Roman"/>
        </w:rPr>
        <w:t xml:space="preserve">The test results for these experiments were </w:t>
      </w:r>
      <w:r w:rsidR="00CB4C44" w:rsidRPr="00BF6261">
        <w:rPr>
          <w:rFonts w:ascii="Times New Roman" w:hAnsi="Times New Roman" w:cs="Times New Roman"/>
        </w:rPr>
        <w:t>also very close but again slightly better</w:t>
      </w:r>
      <w:r w:rsidRPr="00BF6261">
        <w:rPr>
          <w:rFonts w:ascii="Times New Roman" w:hAnsi="Times New Roman" w:cs="Times New Roman"/>
        </w:rPr>
        <w:t xml:space="preserve"> in Q#</w:t>
      </w:r>
      <w:r w:rsidR="00BF6261" w:rsidRPr="00BF6261">
        <w:rPr>
          <w:rFonts w:ascii="Times New Roman" w:hAnsi="Times New Roman" w:cs="Times New Roman"/>
        </w:rPr>
        <w:t xml:space="preserve"> see Figure 6</w:t>
      </w:r>
      <w:r w:rsidR="00CB4C44" w:rsidRPr="00BF6261">
        <w:rPr>
          <w:rFonts w:ascii="Times New Roman" w:hAnsi="Times New Roman" w:cs="Times New Roman"/>
        </w:rPr>
        <w:t>.</w:t>
      </w:r>
      <w:r w:rsidR="00BF6261" w:rsidRPr="00BF6261">
        <w:rPr>
          <w:rFonts w:ascii="Times New Roman" w:hAnsi="Times New Roman" w:cs="Times New Roman"/>
        </w:rPr>
        <w:t xml:space="preserve"> </w:t>
      </w:r>
      <w:r w:rsidR="00494C2B">
        <w:rPr>
          <w:rFonts w:ascii="Times New Roman" w:hAnsi="Times New Roman" w:cs="Times New Roman"/>
        </w:rPr>
        <w:t xml:space="preserve">The number of gates after decomposing in Qiskit was 632. </w:t>
      </w:r>
      <w:r w:rsidR="00BF6261" w:rsidRPr="00BF6261">
        <w:rPr>
          <w:rFonts w:ascii="Times New Roman" w:hAnsi="Times New Roman" w:cs="Times New Roman"/>
        </w:rPr>
        <w:t>The best result I was able to achieve in the Qiskit implementation was 33.11%</w:t>
      </w:r>
      <w:r w:rsidRPr="00BF6261">
        <w:rPr>
          <w:rFonts w:ascii="Times New Roman" w:hAnsi="Times New Roman" w:cs="Times New Roman"/>
        </w:rPr>
        <w:t>.</w:t>
      </w:r>
      <w:r w:rsidR="00BF6261" w:rsidRPr="00BF6261">
        <w:rPr>
          <w:rFonts w:ascii="Times New Roman" w:hAnsi="Times New Roman" w:cs="Times New Roman"/>
        </w:rPr>
        <w:t xml:space="preserve"> The best results for Q# were 34.18%. The difference here is 1.07% and to the best of my knowledge does not prove either simulated devices/implementations are better than the other.</w:t>
      </w:r>
    </w:p>
    <w:p w14:paraId="7A6AE0FD" w14:textId="5C79CE27" w:rsidR="004C6955" w:rsidRDefault="004C6955">
      <w:pPr>
        <w:rPr>
          <w:rFonts w:ascii="Times New Roman" w:hAnsi="Times New Roman" w:cs="Times New Roman"/>
        </w:rPr>
      </w:pPr>
      <w:r>
        <w:rPr>
          <w:noProof/>
        </w:rPr>
        <w:drawing>
          <wp:inline distT="0" distB="0" distL="0" distR="0" wp14:anchorId="7469DDF4" wp14:editId="715DB4DB">
            <wp:extent cx="6323610" cy="2462249"/>
            <wp:effectExtent l="0" t="0" r="1270" b="14605"/>
            <wp:docPr id="13" name="Chart 13">
              <a:extLst xmlns:a="http://schemas.openxmlformats.org/drawingml/2006/main">
                <a:ext uri="{FF2B5EF4-FFF2-40B4-BE49-F238E27FC236}">
                  <a16:creationId xmlns:a16="http://schemas.microsoft.com/office/drawing/2014/main" id="{5EC1BCE2-2E4E-413B-9F4A-12B0BFCC00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4FE2A5" w14:textId="48268948" w:rsidR="00494C2B" w:rsidRPr="008F3794" w:rsidRDefault="00494C2B" w:rsidP="00494C2B">
      <w:pPr>
        <w:pStyle w:val="Caption"/>
        <w:jc w:val="center"/>
        <w:rPr>
          <w:rFonts w:ascii="Times New Roman" w:eastAsia="Times New Roman" w:hAnsi="Times New Roman" w:cs="Times New Roman"/>
          <w:sz w:val="24"/>
          <w:szCs w:val="24"/>
        </w:rPr>
      </w:pPr>
      <w:r w:rsidRPr="00BF6261">
        <w:rPr>
          <w:rFonts w:ascii="Times New Roman" w:hAnsi="Times New Roman" w:cs="Times New Roman"/>
        </w:rPr>
        <w:t xml:space="preserve">Figure </w:t>
      </w:r>
      <w:r>
        <w:rPr>
          <w:rFonts w:ascii="Times New Roman" w:hAnsi="Times New Roman" w:cs="Times New Roman"/>
        </w:rPr>
        <w:t>6</w:t>
      </w:r>
      <w:r w:rsidRPr="00BF6261">
        <w:rPr>
          <w:rFonts w:ascii="Times New Roman" w:hAnsi="Times New Roman" w:cs="Times New Roman"/>
        </w:rPr>
        <w:t xml:space="preserve">. Qiskit and </w:t>
      </w:r>
      <w:proofErr w:type="spellStart"/>
      <w:r>
        <w:rPr>
          <w:rFonts w:ascii="Times New Roman" w:hAnsi="Times New Roman" w:cs="Times New Roman"/>
        </w:rPr>
        <w:t>QSharp</w:t>
      </w:r>
      <w:proofErr w:type="spellEnd"/>
      <w:r w:rsidRPr="00BF6261">
        <w:rPr>
          <w:rFonts w:ascii="Times New Roman" w:hAnsi="Times New Roman" w:cs="Times New Roman"/>
        </w:rPr>
        <w:t xml:space="preserve"> results for </w:t>
      </w:r>
      <w:r>
        <w:rPr>
          <w:rFonts w:ascii="Times New Roman" w:hAnsi="Times New Roman" w:cs="Times New Roman"/>
        </w:rPr>
        <w:t>4</w:t>
      </w:r>
      <w:r w:rsidRPr="00BF6261">
        <w:rPr>
          <w:rFonts w:ascii="Times New Roman" w:hAnsi="Times New Roman" w:cs="Times New Roman"/>
        </w:rPr>
        <w:t>-Qubits: 8192 experiments.</w:t>
      </w:r>
    </w:p>
    <w:p w14:paraId="47E68A2E" w14:textId="77777777" w:rsidR="00494C2B" w:rsidRPr="00BF6261" w:rsidRDefault="00494C2B">
      <w:pPr>
        <w:rPr>
          <w:rFonts w:ascii="Times New Roman" w:hAnsi="Times New Roman" w:cs="Times New Roman"/>
        </w:rPr>
      </w:pPr>
    </w:p>
    <w:p w14:paraId="4075B267" w14:textId="0718A50F" w:rsidR="00C43B2E" w:rsidRDefault="00C43B2E" w:rsidP="00C43B2E">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 xml:space="preserve">After running these circuits several times and searching for different states, to the best of my knowledge neither device is superior to the other. In my experiments I did retrieve better results in Q# a handful of times but the results never varried more than 5% when compared to Qiskit. It was suprising for me to see that both backend systems were able to achieve nearly the exact same results. What was more interesting was that the behavior of the other qubits whose state we were not searching for, i.e. for the four-qubit implementation </w:t>
      </w:r>
      <w:r>
        <w:rPr>
          <w:rFonts w:ascii="Times New Roman" w:eastAsia="Times New Roman" w:hAnsi="Times New Roman" w:cs="Times New Roman"/>
          <w:noProof/>
          <w:sz w:val="24"/>
          <w:szCs w:val="24"/>
        </w:rPr>
        <w:t xml:space="preserve">states 0000 through 1110. These states had almost the same distribution in both Qiskit and Q#.  This detail </w:t>
      </w:r>
      <w:r w:rsidR="0065533F">
        <w:rPr>
          <w:rFonts w:ascii="Times New Roman" w:eastAsia="Times New Roman" w:hAnsi="Times New Roman" w:cs="Times New Roman"/>
          <w:noProof/>
          <w:sz w:val="24"/>
          <w:szCs w:val="24"/>
        </w:rPr>
        <w:t xml:space="preserve">I believe </w:t>
      </w:r>
      <w:r>
        <w:rPr>
          <w:rFonts w:ascii="Times New Roman" w:eastAsia="Times New Roman" w:hAnsi="Times New Roman" w:cs="Times New Roman"/>
          <w:noProof/>
          <w:sz w:val="24"/>
          <w:szCs w:val="24"/>
        </w:rPr>
        <w:t xml:space="preserve">shows that the circuit conversion from Qiskit to Q# using the R(Pauli Z, PI/8) </w:t>
      </w:r>
      <w:r w:rsidR="0065533F">
        <w:rPr>
          <w:rFonts w:ascii="Times New Roman" w:eastAsia="Times New Roman" w:hAnsi="Times New Roman" w:cs="Times New Roman"/>
          <w:noProof/>
          <w:sz w:val="24"/>
          <w:szCs w:val="24"/>
        </w:rPr>
        <w:t xml:space="preserve">in place of the U1 gate </w:t>
      </w:r>
      <w:r>
        <w:rPr>
          <w:rFonts w:ascii="Times New Roman" w:eastAsia="Times New Roman" w:hAnsi="Times New Roman" w:cs="Times New Roman"/>
          <w:noProof/>
          <w:sz w:val="24"/>
          <w:szCs w:val="24"/>
        </w:rPr>
        <w:t xml:space="preserve">was </w:t>
      </w:r>
      <w:r w:rsidR="0065533F">
        <w:rPr>
          <w:rFonts w:ascii="Times New Roman" w:eastAsia="Times New Roman" w:hAnsi="Times New Roman" w:cs="Times New Roman"/>
          <w:noProof/>
          <w:sz w:val="24"/>
          <w:szCs w:val="24"/>
        </w:rPr>
        <w:t>correct.</w:t>
      </w:r>
    </w:p>
    <w:p w14:paraId="37F4ED7E" w14:textId="733FB236" w:rsidR="0065533F" w:rsidRDefault="0065533F" w:rsidP="00C43B2E">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While I was searching for specific implmentations inside of Qiskit and Q# I noticed that the definitions for the actual gates in Qiskit were defined</w:t>
      </w:r>
      <w:r w:rsidR="00494C2B">
        <w:rPr>
          <w:rFonts w:ascii="Times New Roman" w:eastAsia="Times New Roman" w:hAnsi="Times New Roman" w:cs="Times New Roman"/>
          <w:noProof/>
          <w:sz w:val="24"/>
          <w:szCs w:val="24"/>
        </w:rPr>
        <w:t>, specifically as a numpy array</w:t>
      </w:r>
      <w:r>
        <w:rPr>
          <w:rFonts w:ascii="Times New Roman" w:eastAsia="Times New Roman" w:hAnsi="Times New Roman" w:cs="Times New Roman"/>
          <w:noProof/>
          <w:sz w:val="24"/>
          <w:szCs w:val="24"/>
        </w:rPr>
        <w:t xml:space="preserve">. This is in part why I was able to convert the four-qubit circuit to Q#. However, I was not able to find a definition for the actual gate operation inside of any function for Q#. It appears that interanlly the operators are not specified the way Qiskit has. For the conversion process I had to look at the documentation for Microsoft’s QSharp which gave matrix </w:t>
      </w:r>
      <w:r w:rsidR="00494C2B">
        <w:rPr>
          <w:rFonts w:ascii="Times New Roman" w:eastAsia="Times New Roman" w:hAnsi="Times New Roman" w:cs="Times New Roman"/>
          <w:noProof/>
          <w:sz w:val="24"/>
          <w:szCs w:val="24"/>
        </w:rPr>
        <w:t xml:space="preserve">definitions for how </w:t>
      </w:r>
      <w:r>
        <w:rPr>
          <w:rFonts w:ascii="Times New Roman" w:eastAsia="Times New Roman" w:hAnsi="Times New Roman" w:cs="Times New Roman"/>
          <w:noProof/>
          <w:sz w:val="24"/>
          <w:szCs w:val="24"/>
        </w:rPr>
        <w:t>operators</w:t>
      </w:r>
      <w:r w:rsidR="00494C2B">
        <w:rPr>
          <w:rFonts w:ascii="Times New Roman" w:eastAsia="Times New Roman" w:hAnsi="Times New Roman" w:cs="Times New Roman"/>
          <w:noProof/>
          <w:sz w:val="24"/>
          <w:szCs w:val="24"/>
        </w:rPr>
        <w:t xml:space="preserve"> are intended to work</w:t>
      </w:r>
      <w:r>
        <w:rPr>
          <w:rFonts w:ascii="Times New Roman" w:eastAsia="Times New Roman" w:hAnsi="Times New Roman" w:cs="Times New Roman"/>
          <w:noProof/>
          <w:sz w:val="24"/>
          <w:szCs w:val="24"/>
        </w:rPr>
        <w:t xml:space="preserve">. </w:t>
      </w:r>
      <w:r w:rsidR="00494C2B">
        <w:rPr>
          <w:rFonts w:ascii="Times New Roman" w:eastAsia="Times New Roman" w:hAnsi="Times New Roman" w:cs="Times New Roman"/>
          <w:noProof/>
          <w:sz w:val="24"/>
          <w:szCs w:val="24"/>
        </w:rPr>
        <w:t xml:space="preserve">Personally I found this </w:t>
      </w:r>
      <w:r>
        <w:rPr>
          <w:rFonts w:ascii="Times New Roman" w:eastAsia="Times New Roman" w:hAnsi="Times New Roman" w:cs="Times New Roman"/>
          <w:noProof/>
          <w:sz w:val="24"/>
          <w:szCs w:val="24"/>
        </w:rPr>
        <w:t xml:space="preserve">a little interesting and discomforting as quantum </w:t>
      </w:r>
      <w:r>
        <w:rPr>
          <w:rFonts w:ascii="Times New Roman" w:eastAsia="Times New Roman" w:hAnsi="Times New Roman" w:cs="Times New Roman"/>
          <w:noProof/>
          <w:sz w:val="24"/>
          <w:szCs w:val="24"/>
        </w:rPr>
        <w:lastRenderedPageBreak/>
        <w:t xml:space="preserve">computing is not a matter of just calling some function that retrieves a binary value. </w:t>
      </w:r>
      <w:r w:rsidR="00494C2B">
        <w:rPr>
          <w:rFonts w:ascii="Times New Roman" w:eastAsia="Times New Roman" w:hAnsi="Times New Roman" w:cs="Times New Roman"/>
          <w:noProof/>
          <w:sz w:val="24"/>
          <w:szCs w:val="24"/>
        </w:rPr>
        <w:t>Quantum computing is a nondeterminanistic science and a</w:t>
      </w:r>
      <w:r>
        <w:rPr>
          <w:rFonts w:ascii="Times New Roman" w:eastAsia="Times New Roman" w:hAnsi="Times New Roman" w:cs="Times New Roman"/>
          <w:noProof/>
          <w:sz w:val="24"/>
          <w:szCs w:val="24"/>
        </w:rPr>
        <w:t xml:space="preserve">lthough we measure in terms of binary </w:t>
      </w:r>
      <w:r w:rsidR="00494C2B">
        <w:rPr>
          <w:rFonts w:ascii="Times New Roman" w:eastAsia="Times New Roman" w:hAnsi="Times New Roman" w:cs="Times New Roman"/>
          <w:noProof/>
          <w:sz w:val="24"/>
          <w:szCs w:val="24"/>
        </w:rPr>
        <w:t>at the end</w:t>
      </w:r>
      <w:r>
        <w:rPr>
          <w:rFonts w:ascii="Times New Roman" w:eastAsia="Times New Roman" w:hAnsi="Times New Roman" w:cs="Times New Roman"/>
          <w:noProof/>
          <w:sz w:val="24"/>
          <w:szCs w:val="24"/>
        </w:rPr>
        <w:t xml:space="preserve"> the probablistic nature </w:t>
      </w:r>
      <w:r w:rsidR="00494C2B">
        <w:rPr>
          <w:rFonts w:ascii="Times New Roman" w:eastAsia="Times New Roman" w:hAnsi="Times New Roman" w:cs="Times New Roman"/>
          <w:noProof/>
          <w:sz w:val="24"/>
          <w:szCs w:val="24"/>
        </w:rPr>
        <w:t>of the experiements</w:t>
      </w:r>
      <w:r>
        <w:rPr>
          <w:rFonts w:ascii="Times New Roman" w:eastAsia="Times New Roman" w:hAnsi="Times New Roman" w:cs="Times New Roman"/>
          <w:noProof/>
          <w:sz w:val="24"/>
          <w:szCs w:val="24"/>
        </w:rPr>
        <w:t xml:space="preserve"> requires as much insite as possible especially when developing. After reviewing much of the Q# code it was very interesting to see how many functions were implemented already in Q#. There are also very large notebooks in GitHub for Katas which are for learning how to use Q# and develop quantum circuits.</w:t>
      </w:r>
    </w:p>
    <w:p w14:paraId="1C3FEBBA" w14:textId="540D1673" w:rsidR="0065533F" w:rsidRDefault="0065533F" w:rsidP="00C43B2E">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Overall from this project I learned a lot about the differences between Qiskit and Q#. I think more importantly I realized how hard it can be to generate a language around these nondetermanistic calculations in comparrision to the</w:t>
      </w:r>
      <w:r w:rsidR="00494C2B">
        <w:rPr>
          <w:rFonts w:ascii="Times New Roman" w:eastAsia="Times New Roman" w:hAnsi="Times New Roman" w:cs="Times New Roman"/>
          <w:noProof/>
          <w:sz w:val="24"/>
          <w:szCs w:val="24"/>
        </w:rPr>
        <w:t>ir</w:t>
      </w:r>
      <w:r>
        <w:rPr>
          <w:rFonts w:ascii="Times New Roman" w:eastAsia="Times New Roman" w:hAnsi="Times New Roman" w:cs="Times New Roman"/>
          <w:noProof/>
          <w:sz w:val="24"/>
          <w:szCs w:val="24"/>
        </w:rPr>
        <w:t xml:space="preserve"> classical counter part</w:t>
      </w:r>
      <w:r w:rsidR="00494C2B">
        <w:rPr>
          <w:rFonts w:ascii="Times New Roman" w:eastAsia="Times New Roman" w:hAnsi="Times New Roman" w:cs="Times New Roman"/>
          <w:noProof/>
          <w:sz w:val="24"/>
          <w:szCs w:val="24"/>
        </w:rPr>
        <w:t>s</w:t>
      </w:r>
      <w:r>
        <w:rPr>
          <w:rFonts w:ascii="Times New Roman" w:eastAsia="Times New Roman" w:hAnsi="Times New Roman" w:cs="Times New Roman"/>
          <w:noProof/>
          <w:sz w:val="24"/>
          <w:szCs w:val="24"/>
        </w:rPr>
        <w:t xml:space="preserve">. I think </w:t>
      </w:r>
      <w:r w:rsidR="004A3552">
        <w:rPr>
          <w:rFonts w:ascii="Times New Roman" w:eastAsia="Times New Roman" w:hAnsi="Times New Roman" w:cs="Times New Roman"/>
          <w:noProof/>
          <w:sz w:val="24"/>
          <w:szCs w:val="24"/>
        </w:rPr>
        <w:t xml:space="preserve">the work that both IBM and Microsoft have done so far is incredible and that we are well under way to achieveing quantum supremacy in </w:t>
      </w:r>
      <w:r w:rsidR="00494C2B">
        <w:rPr>
          <w:rFonts w:ascii="Times New Roman" w:eastAsia="Times New Roman" w:hAnsi="Times New Roman" w:cs="Times New Roman"/>
          <w:noProof/>
          <w:sz w:val="24"/>
          <w:szCs w:val="24"/>
        </w:rPr>
        <w:t xml:space="preserve">the </w:t>
      </w:r>
      <w:r w:rsidR="004A3552">
        <w:rPr>
          <w:rFonts w:ascii="Times New Roman" w:eastAsia="Times New Roman" w:hAnsi="Times New Roman" w:cs="Times New Roman"/>
          <w:noProof/>
          <w:sz w:val="24"/>
          <w:szCs w:val="24"/>
        </w:rPr>
        <w:t xml:space="preserve">next few years. I do not believe we have a clear winner today, at least from a simulator point of view, although IBM has several NISQ devices </w:t>
      </w:r>
      <w:r w:rsidR="00494C2B">
        <w:rPr>
          <w:rFonts w:ascii="Times New Roman" w:eastAsia="Times New Roman" w:hAnsi="Times New Roman" w:cs="Times New Roman"/>
          <w:noProof/>
          <w:sz w:val="24"/>
          <w:szCs w:val="24"/>
        </w:rPr>
        <w:t xml:space="preserve">already </w:t>
      </w:r>
      <w:r w:rsidR="004A3552">
        <w:rPr>
          <w:rFonts w:ascii="Times New Roman" w:eastAsia="Times New Roman" w:hAnsi="Times New Roman" w:cs="Times New Roman"/>
          <w:noProof/>
          <w:sz w:val="24"/>
          <w:szCs w:val="24"/>
        </w:rPr>
        <w:t xml:space="preserve">available </w:t>
      </w:r>
      <w:r w:rsidR="00494C2B">
        <w:rPr>
          <w:rFonts w:ascii="Times New Roman" w:eastAsia="Times New Roman" w:hAnsi="Times New Roman" w:cs="Times New Roman"/>
          <w:noProof/>
          <w:sz w:val="24"/>
          <w:szCs w:val="24"/>
        </w:rPr>
        <w:t>for public use</w:t>
      </w:r>
      <w:r w:rsidR="004A3552">
        <w:rPr>
          <w:rFonts w:ascii="Times New Roman" w:eastAsia="Times New Roman" w:hAnsi="Times New Roman" w:cs="Times New Roman"/>
          <w:noProof/>
          <w:sz w:val="24"/>
          <w:szCs w:val="24"/>
        </w:rPr>
        <w:t xml:space="preserve">. Personally I view QSharp more enjoyable to work with although Qiskit is probably more appropriate </w:t>
      </w:r>
      <w:r w:rsidR="00494C2B">
        <w:rPr>
          <w:rFonts w:ascii="Times New Roman" w:eastAsia="Times New Roman" w:hAnsi="Times New Roman" w:cs="Times New Roman"/>
          <w:noProof/>
          <w:sz w:val="24"/>
          <w:szCs w:val="24"/>
        </w:rPr>
        <w:t>for the job</w:t>
      </w:r>
      <w:r w:rsidR="004A3552">
        <w:rPr>
          <w:rFonts w:ascii="Times New Roman" w:eastAsia="Times New Roman" w:hAnsi="Times New Roman" w:cs="Times New Roman"/>
          <w:noProof/>
          <w:sz w:val="24"/>
          <w:szCs w:val="24"/>
        </w:rPr>
        <w:t>.</w:t>
      </w:r>
    </w:p>
    <w:p w14:paraId="26A6F81C" w14:textId="2A02F67F" w:rsidR="001D0D6A" w:rsidRDefault="001D0D6A" w:rsidP="00C43B2E">
      <w:pPr>
        <w:spacing w:line="240" w:lineRule="auto"/>
        <w:rPr>
          <w:rFonts w:ascii="Times New Roman" w:eastAsia="Times New Roman" w:hAnsi="Times New Roman" w:cs="Times New Roman"/>
          <w:noProof/>
          <w:sz w:val="24"/>
          <w:szCs w:val="24"/>
        </w:rPr>
      </w:pPr>
    </w:p>
    <w:p w14:paraId="4EB72D51" w14:textId="64526BB1" w:rsidR="00E534FE" w:rsidRDefault="00E534FE" w:rsidP="00C43B2E">
      <w:pPr>
        <w:spacing w:line="240" w:lineRule="auto"/>
        <w:rPr>
          <w:rFonts w:ascii="Times New Roman" w:eastAsia="Times New Roman" w:hAnsi="Times New Roman" w:cs="Times New Roman"/>
          <w:noProof/>
          <w:sz w:val="24"/>
          <w:szCs w:val="24"/>
        </w:rPr>
      </w:pPr>
    </w:p>
    <w:p w14:paraId="48FA5B63" w14:textId="6D50F77D" w:rsidR="00E534FE" w:rsidRDefault="00E534FE" w:rsidP="00C43B2E">
      <w:pPr>
        <w:spacing w:line="240" w:lineRule="auto"/>
        <w:rPr>
          <w:rFonts w:ascii="Times New Roman" w:eastAsia="Times New Roman" w:hAnsi="Times New Roman" w:cs="Times New Roman"/>
          <w:noProof/>
          <w:sz w:val="24"/>
          <w:szCs w:val="24"/>
        </w:rPr>
      </w:pPr>
    </w:p>
    <w:p w14:paraId="5633577B" w14:textId="0AAFDC7C" w:rsidR="00E534FE" w:rsidRDefault="00E534FE" w:rsidP="00C43B2E">
      <w:pPr>
        <w:spacing w:line="240" w:lineRule="auto"/>
        <w:rPr>
          <w:rFonts w:ascii="Times New Roman" w:eastAsia="Times New Roman" w:hAnsi="Times New Roman" w:cs="Times New Roman"/>
          <w:noProof/>
          <w:sz w:val="24"/>
          <w:szCs w:val="24"/>
        </w:rPr>
      </w:pPr>
    </w:p>
    <w:p w14:paraId="17AA2983" w14:textId="76073D5C" w:rsidR="00E534FE" w:rsidRDefault="00E534FE" w:rsidP="00C43B2E">
      <w:pPr>
        <w:spacing w:line="240" w:lineRule="auto"/>
        <w:rPr>
          <w:rFonts w:ascii="Times New Roman" w:eastAsia="Times New Roman" w:hAnsi="Times New Roman" w:cs="Times New Roman"/>
          <w:noProof/>
          <w:sz w:val="24"/>
          <w:szCs w:val="24"/>
        </w:rPr>
      </w:pPr>
    </w:p>
    <w:p w14:paraId="0EC9EA29" w14:textId="7328E48F" w:rsidR="00E534FE" w:rsidRDefault="00E534FE" w:rsidP="00C43B2E">
      <w:pPr>
        <w:spacing w:line="240" w:lineRule="auto"/>
        <w:rPr>
          <w:rFonts w:ascii="Times New Roman" w:eastAsia="Times New Roman" w:hAnsi="Times New Roman" w:cs="Times New Roman"/>
          <w:noProof/>
          <w:sz w:val="24"/>
          <w:szCs w:val="24"/>
        </w:rPr>
      </w:pPr>
    </w:p>
    <w:p w14:paraId="317112C7" w14:textId="77777777" w:rsidR="00E534FE" w:rsidRDefault="00E534FE" w:rsidP="00C43B2E">
      <w:pPr>
        <w:spacing w:line="240" w:lineRule="auto"/>
        <w:rPr>
          <w:rFonts w:ascii="Times New Roman" w:eastAsia="Times New Roman" w:hAnsi="Times New Roman" w:cs="Times New Roman"/>
          <w:noProof/>
          <w:sz w:val="24"/>
          <w:szCs w:val="24"/>
        </w:rPr>
      </w:pPr>
    </w:p>
    <w:p w14:paraId="187BA4EC" w14:textId="5A72B3BF" w:rsidR="00E534FE" w:rsidRDefault="00E534FE" w:rsidP="00C43B2E">
      <w:pPr>
        <w:spacing w:line="240" w:lineRule="auto"/>
        <w:rPr>
          <w:rFonts w:ascii="Times New Roman" w:eastAsia="Times New Roman" w:hAnsi="Times New Roman" w:cs="Times New Roman"/>
          <w:noProof/>
          <w:sz w:val="24"/>
          <w:szCs w:val="24"/>
        </w:rPr>
      </w:pPr>
    </w:p>
    <w:p w14:paraId="7D668132" w14:textId="6077610F" w:rsidR="00E534FE" w:rsidRDefault="00E534FE" w:rsidP="00C43B2E">
      <w:pPr>
        <w:spacing w:line="240" w:lineRule="auto"/>
        <w:rPr>
          <w:rFonts w:ascii="Times New Roman" w:eastAsia="Times New Roman" w:hAnsi="Times New Roman" w:cs="Times New Roman"/>
          <w:noProof/>
          <w:sz w:val="24"/>
          <w:szCs w:val="24"/>
        </w:rPr>
      </w:pPr>
    </w:p>
    <w:p w14:paraId="5ED36D11" w14:textId="77777777" w:rsidR="00E534FE" w:rsidRDefault="00E534FE" w:rsidP="00C43B2E">
      <w:pPr>
        <w:spacing w:line="240" w:lineRule="auto"/>
        <w:rPr>
          <w:rFonts w:ascii="Times New Roman" w:eastAsia="Times New Roman" w:hAnsi="Times New Roman" w:cs="Times New Roman"/>
          <w:noProof/>
          <w:sz w:val="24"/>
          <w:szCs w:val="24"/>
        </w:rPr>
      </w:pPr>
    </w:p>
    <w:p w14:paraId="09A8FD57" w14:textId="04810521" w:rsidR="001D0D6A" w:rsidRPr="001D0D6A" w:rsidRDefault="001D0D6A" w:rsidP="00C43B2E">
      <w:pPr>
        <w:spacing w:line="240" w:lineRule="auto"/>
        <w:rPr>
          <w:rFonts w:ascii="Times New Roman" w:eastAsia="Times New Roman" w:hAnsi="Times New Roman" w:cs="Times New Roman"/>
          <w:noProof/>
          <w:sz w:val="24"/>
          <w:szCs w:val="24"/>
          <w:u w:val="single"/>
        </w:rPr>
      </w:pPr>
      <w:r w:rsidRPr="001D0D6A">
        <w:rPr>
          <w:rFonts w:ascii="Times New Roman" w:eastAsia="Times New Roman" w:hAnsi="Times New Roman" w:cs="Times New Roman"/>
          <w:noProof/>
          <w:sz w:val="24"/>
          <w:szCs w:val="24"/>
          <w:u w:val="single"/>
        </w:rPr>
        <w:t>References</w:t>
      </w:r>
    </w:p>
    <w:p w14:paraId="664E6BE7" w14:textId="3A31AB13" w:rsidR="001D0D6A" w:rsidRDefault="001D0D6A" w:rsidP="00C43B2E">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[1</w:t>
      </w:r>
      <w:proofErr w:type="gramStart"/>
      <w:r>
        <w:rPr>
          <w:rFonts w:ascii="Times New Roman" w:eastAsia="Times New Roman" w:hAnsi="Times New Roman" w:cs="Times New Roman"/>
          <w:noProof/>
          <w:sz w:val="24"/>
          <w:szCs w:val="24"/>
        </w:rPr>
        <w:t>]</w:t>
      </w:r>
      <w:r w:rsidR="00CA3638">
        <w:rPr>
          <w:rFonts w:ascii="Times New Roman" w:eastAsia="Times New Roman" w:hAnsi="Times New Roman" w:cs="Times New Roman"/>
          <w:noProof/>
          <w:sz w:val="24"/>
          <w:szCs w:val="24"/>
        </w:rPr>
        <w:t xml:space="preserve"> </w:t>
      </w:r>
      <w:r w:rsidR="00CA3638">
        <w:rPr>
          <w:rFonts w:ascii="SFRM1000" w:hAnsi="SFRM1000" w:cs="SFRM1000"/>
          <w:sz w:val="20"/>
          <w:szCs w:val="20"/>
        </w:rPr>
        <w:t xml:space="preserve"> </w:t>
      </w:r>
      <w:proofErr w:type="spellStart"/>
      <w:r w:rsidR="00CA3638">
        <w:rPr>
          <w:rFonts w:ascii="Arial" w:hAnsi="Arial" w:cs="Arial"/>
          <w:color w:val="000000"/>
          <w:sz w:val="20"/>
          <w:szCs w:val="20"/>
          <w:shd w:val="clear" w:color="auto" w:fill="FFFFFF"/>
        </w:rPr>
        <w:t>Mandviwalla</w:t>
      </w:r>
      <w:proofErr w:type="spellEnd"/>
      <w:proofErr w:type="gramEnd"/>
      <w:r w:rsidR="00CA3638">
        <w:rPr>
          <w:rFonts w:ascii="Arial" w:hAnsi="Arial" w:cs="Arial"/>
          <w:color w:val="000000"/>
          <w:sz w:val="20"/>
          <w:szCs w:val="20"/>
          <w:shd w:val="clear" w:color="auto" w:fill="FFFFFF"/>
        </w:rPr>
        <w:t xml:space="preserve">, Aamir et al. "Implementing </w:t>
      </w:r>
      <w:proofErr w:type="spellStart"/>
      <w:r w:rsidR="00CA3638">
        <w:rPr>
          <w:rFonts w:ascii="Arial" w:hAnsi="Arial" w:cs="Arial"/>
          <w:color w:val="000000"/>
          <w:sz w:val="20"/>
          <w:szCs w:val="20"/>
          <w:shd w:val="clear" w:color="auto" w:fill="FFFFFF"/>
        </w:rPr>
        <w:t>Grover’S</w:t>
      </w:r>
      <w:proofErr w:type="spellEnd"/>
      <w:r w:rsidR="00CA3638">
        <w:rPr>
          <w:rFonts w:ascii="Arial" w:hAnsi="Arial" w:cs="Arial"/>
          <w:color w:val="000000"/>
          <w:sz w:val="20"/>
          <w:szCs w:val="20"/>
          <w:shd w:val="clear" w:color="auto" w:fill="FFFFFF"/>
        </w:rPr>
        <w:t xml:space="preserve"> Algorithm On The IBM Quantum Computers - IEEE </w:t>
      </w:r>
      <w:r w:rsidR="00CA3638">
        <w:rPr>
          <w:rFonts w:ascii="Arial" w:hAnsi="Arial" w:cs="Arial"/>
          <w:color w:val="000000"/>
          <w:sz w:val="20"/>
          <w:szCs w:val="20"/>
          <w:shd w:val="clear" w:color="auto" w:fill="FFFFFF"/>
        </w:rPr>
        <w:tab/>
      </w:r>
      <w:r w:rsidR="00CA3638">
        <w:rPr>
          <w:rFonts w:ascii="Arial" w:hAnsi="Arial" w:cs="Arial"/>
          <w:color w:val="000000"/>
          <w:sz w:val="20"/>
          <w:szCs w:val="20"/>
          <w:shd w:val="clear" w:color="auto" w:fill="FFFFFF"/>
        </w:rPr>
        <w:t>Conference Publication". </w:t>
      </w:r>
      <w:proofErr w:type="gramStart"/>
      <w:r w:rsidR="00CA3638">
        <w:rPr>
          <w:rFonts w:ascii="Arial" w:hAnsi="Arial" w:cs="Arial"/>
          <w:i/>
          <w:iCs/>
          <w:color w:val="000000"/>
          <w:sz w:val="20"/>
          <w:szCs w:val="20"/>
          <w:shd w:val="clear" w:color="auto" w:fill="FFFFFF"/>
        </w:rPr>
        <w:t>Ieeexplore.Ieee.Org</w:t>
      </w:r>
      <w:proofErr w:type="gramEnd"/>
      <w:r w:rsidR="00CA3638">
        <w:rPr>
          <w:rFonts w:ascii="Arial" w:hAnsi="Arial" w:cs="Arial"/>
          <w:color w:val="000000"/>
          <w:sz w:val="20"/>
          <w:szCs w:val="20"/>
          <w:shd w:val="clear" w:color="auto" w:fill="FFFFFF"/>
        </w:rPr>
        <w:t>, 2019,</w:t>
      </w:r>
      <w:r w:rsidR="00CA3638">
        <w:rPr>
          <w:rFonts w:ascii="Arial" w:hAnsi="Arial" w:cs="Arial"/>
          <w:color w:val="000000"/>
          <w:sz w:val="20"/>
          <w:szCs w:val="20"/>
          <w:shd w:val="clear" w:color="auto" w:fill="FFFFFF"/>
        </w:rPr>
        <w:tab/>
      </w:r>
      <w:r w:rsidR="00CA3638">
        <w:rPr>
          <w:rFonts w:ascii="Arial" w:hAnsi="Arial" w:cs="Arial"/>
          <w:color w:val="000000"/>
          <w:sz w:val="20"/>
          <w:szCs w:val="20"/>
          <w:shd w:val="clear" w:color="auto" w:fill="FFFFFF"/>
        </w:rPr>
        <w:t>https://ieeexplore.ieee.org/abstract/document/8622457/.</w:t>
      </w:r>
    </w:p>
    <w:p w14:paraId="6DDF82C0" w14:textId="77777777" w:rsidR="00CA3638" w:rsidRDefault="001D0D6A" w:rsidP="00CA3638">
      <w:pPr>
        <w:spacing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[2]</w:t>
      </w:r>
      <w:r w:rsidR="00CA3638">
        <w:rPr>
          <w:rFonts w:ascii="Times New Roman" w:eastAsia="Times New Roman" w:hAnsi="Times New Roman" w:cs="Times New Roman"/>
          <w:noProof/>
          <w:sz w:val="24"/>
          <w:szCs w:val="24"/>
        </w:rPr>
        <w:t xml:space="preserve"> </w:t>
      </w:r>
      <w:r w:rsidR="00CA3638">
        <w:rPr>
          <w:rFonts w:ascii="Arial" w:hAnsi="Arial" w:cs="Arial"/>
          <w:color w:val="000000"/>
          <w:sz w:val="20"/>
          <w:szCs w:val="20"/>
          <w:shd w:val="clear" w:color="auto" w:fill="FFFFFF"/>
        </w:rPr>
        <w:t xml:space="preserve">Coles, Patrick J. et al. "Quantum Algorithm Implementations </w:t>
      </w:r>
      <w:proofErr w:type="gramStart"/>
      <w:r w:rsidR="00CA3638">
        <w:rPr>
          <w:rFonts w:ascii="Arial" w:hAnsi="Arial" w:cs="Arial"/>
          <w:color w:val="000000"/>
          <w:sz w:val="20"/>
          <w:szCs w:val="20"/>
          <w:shd w:val="clear" w:color="auto" w:fill="FFFFFF"/>
        </w:rPr>
        <w:t>For</w:t>
      </w:r>
      <w:proofErr w:type="gramEnd"/>
      <w:r w:rsidR="00CA3638">
        <w:rPr>
          <w:rFonts w:ascii="Arial" w:hAnsi="Arial" w:cs="Arial"/>
          <w:color w:val="000000"/>
          <w:sz w:val="20"/>
          <w:szCs w:val="20"/>
          <w:shd w:val="clear" w:color="auto" w:fill="FFFFFF"/>
        </w:rPr>
        <w:t xml:space="preserve"> Beginners". </w:t>
      </w:r>
      <w:r w:rsidR="00CA3638">
        <w:rPr>
          <w:rFonts w:ascii="Arial" w:hAnsi="Arial" w:cs="Arial"/>
          <w:i/>
          <w:iCs/>
          <w:color w:val="000000"/>
          <w:sz w:val="20"/>
          <w:szCs w:val="20"/>
          <w:shd w:val="clear" w:color="auto" w:fill="FFFFFF"/>
        </w:rPr>
        <w:t>Arxiv.Org</w:t>
      </w:r>
      <w:r w:rsidR="00CA3638">
        <w:rPr>
          <w:rFonts w:ascii="Arial" w:hAnsi="Arial" w:cs="Arial"/>
          <w:color w:val="000000"/>
          <w:sz w:val="20"/>
          <w:szCs w:val="20"/>
          <w:shd w:val="clear" w:color="auto" w:fill="FFFFFF"/>
        </w:rPr>
        <w:t xml:space="preserve">, 2019, </w:t>
      </w:r>
      <w:r w:rsidR="00CA3638">
        <w:rPr>
          <w:rFonts w:ascii="Arial" w:hAnsi="Arial" w:cs="Arial"/>
          <w:color w:val="000000"/>
          <w:sz w:val="20"/>
          <w:szCs w:val="20"/>
          <w:shd w:val="clear" w:color="auto" w:fill="FFFFFF"/>
        </w:rPr>
        <w:tab/>
        <w:t>https://arxiv.org/abs/1804.03719.</w:t>
      </w:r>
    </w:p>
    <w:p w14:paraId="14B94AFE" w14:textId="01254779" w:rsidR="001D0D6A" w:rsidRDefault="001D0D6A" w:rsidP="00C43B2E">
      <w:pPr>
        <w:spacing w:line="240" w:lineRule="auto"/>
        <w:rPr>
          <w:rFonts w:ascii="Times New Roman" w:eastAsia="Times New Roman" w:hAnsi="Times New Roman" w:cs="Times New Roman"/>
          <w:noProof/>
          <w:sz w:val="24"/>
          <w:szCs w:val="24"/>
        </w:rPr>
      </w:pPr>
    </w:p>
    <w:p w14:paraId="0E339E6A" w14:textId="77777777" w:rsidR="00E534FE" w:rsidRPr="00BF6261" w:rsidRDefault="00E534FE" w:rsidP="00C43B2E">
      <w:pPr>
        <w:spacing w:line="240" w:lineRule="auto"/>
        <w:rPr>
          <w:rFonts w:ascii="Times New Roman" w:eastAsia="Times New Roman" w:hAnsi="Times New Roman" w:cs="Times New Roman"/>
          <w:noProof/>
          <w:sz w:val="24"/>
          <w:szCs w:val="24"/>
        </w:rPr>
      </w:pPr>
    </w:p>
    <w:p w14:paraId="4D54F8C3" w14:textId="77777777" w:rsidR="00E534FE" w:rsidRPr="001D0D6A" w:rsidRDefault="00E534FE" w:rsidP="00E534FE">
      <w:pPr>
        <w:spacing w:line="240" w:lineRule="auto"/>
        <w:rPr>
          <w:rFonts w:ascii="Times New Roman" w:eastAsia="Times New Roman" w:hAnsi="Times New Roman" w:cs="Times New Roman"/>
          <w:noProof/>
          <w:sz w:val="24"/>
          <w:szCs w:val="24"/>
          <w:u w:val="single"/>
        </w:rPr>
      </w:pPr>
      <w:r w:rsidRPr="001D0D6A">
        <w:rPr>
          <w:rFonts w:ascii="Times New Roman" w:eastAsia="Times New Roman" w:hAnsi="Times New Roman" w:cs="Times New Roman"/>
          <w:noProof/>
          <w:sz w:val="24"/>
          <w:szCs w:val="24"/>
          <w:u w:val="single"/>
        </w:rPr>
        <w:t>Github Repository</w:t>
      </w:r>
    </w:p>
    <w:p w14:paraId="4FD82728" w14:textId="77777777" w:rsidR="00E534FE" w:rsidRDefault="00E534FE" w:rsidP="00E534FE">
      <w:pPr>
        <w:spacing w:line="240" w:lineRule="auto"/>
        <w:rPr>
          <w:rFonts w:ascii="Times New Roman" w:eastAsia="Times New Roman" w:hAnsi="Times New Roman" w:cs="Times New Roman"/>
          <w:noProof/>
          <w:sz w:val="24"/>
          <w:szCs w:val="24"/>
        </w:rPr>
      </w:pPr>
      <w:hyperlink r:id="rId14" w:history="1">
        <w:r>
          <w:rPr>
            <w:rStyle w:val="Hyperlink"/>
          </w:rPr>
          <w:t>https://github.com/m0tela01/GroversAlgorithmQSvsQiskit</w:t>
        </w:r>
      </w:hyperlink>
    </w:p>
    <w:p w14:paraId="11CA61FC" w14:textId="77777777" w:rsidR="00F440A6" w:rsidRPr="00BF6261" w:rsidRDefault="00F440A6">
      <w:pPr>
        <w:rPr>
          <w:rFonts w:ascii="Times New Roman" w:hAnsi="Times New Roman" w:cs="Times New Roman"/>
        </w:rPr>
      </w:pPr>
    </w:p>
    <w:sectPr w:rsidR="00F440A6" w:rsidRPr="00BF626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98C57" w14:textId="77777777" w:rsidR="00DF54D1" w:rsidRDefault="00DF54D1" w:rsidP="00252668">
      <w:pPr>
        <w:spacing w:after="0" w:line="240" w:lineRule="auto"/>
      </w:pPr>
      <w:r>
        <w:separator/>
      </w:r>
    </w:p>
  </w:endnote>
  <w:endnote w:type="continuationSeparator" w:id="0">
    <w:p w14:paraId="7C8F749D" w14:textId="77777777" w:rsidR="00DF54D1" w:rsidRDefault="00DF54D1" w:rsidP="00252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399622"/>
      <w:docPartObj>
        <w:docPartGallery w:val="Page Numbers (Bottom of Page)"/>
        <w:docPartUnique/>
      </w:docPartObj>
    </w:sdtPr>
    <w:sdtEndPr>
      <w:rPr>
        <w:noProof/>
      </w:rPr>
    </w:sdtEndPr>
    <w:sdtContent>
      <w:p w14:paraId="01F60177" w14:textId="66FF6F28" w:rsidR="00252668" w:rsidRDefault="002526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8E2B56" w14:textId="77777777" w:rsidR="00252668" w:rsidRDefault="00252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F768D" w14:textId="77777777" w:rsidR="00DF54D1" w:rsidRDefault="00DF54D1" w:rsidP="00252668">
      <w:pPr>
        <w:spacing w:after="0" w:line="240" w:lineRule="auto"/>
      </w:pPr>
      <w:r>
        <w:separator/>
      </w:r>
    </w:p>
  </w:footnote>
  <w:footnote w:type="continuationSeparator" w:id="0">
    <w:p w14:paraId="0C18D482" w14:textId="77777777" w:rsidR="00DF54D1" w:rsidRDefault="00DF54D1" w:rsidP="002526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40"/>
    <w:rsid w:val="00005975"/>
    <w:rsid w:val="0005367A"/>
    <w:rsid w:val="001D0D6A"/>
    <w:rsid w:val="00236212"/>
    <w:rsid w:val="00252668"/>
    <w:rsid w:val="00260357"/>
    <w:rsid w:val="00273006"/>
    <w:rsid w:val="002F37D1"/>
    <w:rsid w:val="003502D9"/>
    <w:rsid w:val="003644EC"/>
    <w:rsid w:val="00375777"/>
    <w:rsid w:val="003E56C0"/>
    <w:rsid w:val="003F2B8A"/>
    <w:rsid w:val="00414654"/>
    <w:rsid w:val="0043195E"/>
    <w:rsid w:val="00494C2B"/>
    <w:rsid w:val="004A3552"/>
    <w:rsid w:val="004A4F40"/>
    <w:rsid w:val="004C6955"/>
    <w:rsid w:val="0064681C"/>
    <w:rsid w:val="006510A6"/>
    <w:rsid w:val="0065533F"/>
    <w:rsid w:val="006F2A1B"/>
    <w:rsid w:val="00834410"/>
    <w:rsid w:val="008B4B67"/>
    <w:rsid w:val="008C0406"/>
    <w:rsid w:val="008F3794"/>
    <w:rsid w:val="0099484D"/>
    <w:rsid w:val="009B0B2D"/>
    <w:rsid w:val="009E782D"/>
    <w:rsid w:val="00A0326A"/>
    <w:rsid w:val="00A27B8D"/>
    <w:rsid w:val="00AE59D9"/>
    <w:rsid w:val="00AE7CBD"/>
    <w:rsid w:val="00B375F7"/>
    <w:rsid w:val="00B660C5"/>
    <w:rsid w:val="00BF08B4"/>
    <w:rsid w:val="00BF6261"/>
    <w:rsid w:val="00C27619"/>
    <w:rsid w:val="00C43B2E"/>
    <w:rsid w:val="00C53ECE"/>
    <w:rsid w:val="00C634E3"/>
    <w:rsid w:val="00CA2D24"/>
    <w:rsid w:val="00CA3638"/>
    <w:rsid w:val="00CB4C44"/>
    <w:rsid w:val="00D42BA1"/>
    <w:rsid w:val="00D630DE"/>
    <w:rsid w:val="00D7787A"/>
    <w:rsid w:val="00DF54D1"/>
    <w:rsid w:val="00E534FE"/>
    <w:rsid w:val="00EF6BCC"/>
    <w:rsid w:val="00F440A6"/>
    <w:rsid w:val="00F65BE5"/>
    <w:rsid w:val="00F7765C"/>
    <w:rsid w:val="00FC0B0E"/>
    <w:rsid w:val="00FD74F7"/>
    <w:rsid w:val="00FF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F835"/>
  <w15:chartTrackingRefBased/>
  <w15:docId w15:val="{EB7076C6-12AD-4B3A-A152-3C556A08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82D"/>
    <w:rPr>
      <w:color w:val="808080"/>
    </w:rPr>
  </w:style>
  <w:style w:type="paragraph" w:styleId="Caption">
    <w:name w:val="caption"/>
    <w:basedOn w:val="Normal"/>
    <w:next w:val="Normal"/>
    <w:uiPriority w:val="35"/>
    <w:unhideWhenUsed/>
    <w:qFormat/>
    <w:rsid w:val="00AE7C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52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668"/>
  </w:style>
  <w:style w:type="paragraph" w:styleId="Footer">
    <w:name w:val="footer"/>
    <w:basedOn w:val="Normal"/>
    <w:link w:val="FooterChar"/>
    <w:uiPriority w:val="99"/>
    <w:unhideWhenUsed/>
    <w:rsid w:val="00252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668"/>
  </w:style>
  <w:style w:type="character" w:styleId="Hyperlink">
    <w:name w:val="Hyperlink"/>
    <w:basedOn w:val="DefaultParagraphFont"/>
    <w:uiPriority w:val="99"/>
    <w:semiHidden/>
    <w:unhideWhenUsed/>
    <w:rsid w:val="001D0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2663">
      <w:bodyDiv w:val="1"/>
      <w:marLeft w:val="0"/>
      <w:marRight w:val="0"/>
      <w:marTop w:val="0"/>
      <w:marBottom w:val="0"/>
      <w:divBdr>
        <w:top w:val="none" w:sz="0" w:space="0" w:color="auto"/>
        <w:left w:val="none" w:sz="0" w:space="0" w:color="auto"/>
        <w:bottom w:val="none" w:sz="0" w:space="0" w:color="auto"/>
        <w:right w:val="none" w:sz="0" w:space="0" w:color="auto"/>
      </w:divBdr>
      <w:divsChild>
        <w:div w:id="1528375372">
          <w:marLeft w:val="0"/>
          <w:marRight w:val="0"/>
          <w:marTop w:val="0"/>
          <w:marBottom w:val="0"/>
          <w:divBdr>
            <w:top w:val="none" w:sz="0" w:space="0" w:color="auto"/>
            <w:left w:val="none" w:sz="0" w:space="0" w:color="auto"/>
            <w:bottom w:val="none" w:sz="0" w:space="0" w:color="auto"/>
            <w:right w:val="none" w:sz="0" w:space="0" w:color="auto"/>
          </w:divBdr>
          <w:divsChild>
            <w:div w:id="19137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2562">
      <w:bodyDiv w:val="1"/>
      <w:marLeft w:val="0"/>
      <w:marRight w:val="0"/>
      <w:marTop w:val="0"/>
      <w:marBottom w:val="0"/>
      <w:divBdr>
        <w:top w:val="none" w:sz="0" w:space="0" w:color="auto"/>
        <w:left w:val="none" w:sz="0" w:space="0" w:color="auto"/>
        <w:bottom w:val="none" w:sz="0" w:space="0" w:color="auto"/>
        <w:right w:val="none" w:sz="0" w:space="0" w:color="auto"/>
      </w:divBdr>
    </w:div>
    <w:div w:id="872809512">
      <w:bodyDiv w:val="1"/>
      <w:marLeft w:val="0"/>
      <w:marRight w:val="0"/>
      <w:marTop w:val="0"/>
      <w:marBottom w:val="0"/>
      <w:divBdr>
        <w:top w:val="none" w:sz="0" w:space="0" w:color="auto"/>
        <w:left w:val="none" w:sz="0" w:space="0" w:color="auto"/>
        <w:bottom w:val="none" w:sz="0" w:space="0" w:color="auto"/>
        <w:right w:val="none" w:sz="0" w:space="0" w:color="auto"/>
      </w:divBdr>
      <w:divsChild>
        <w:div w:id="1083529424">
          <w:marLeft w:val="0"/>
          <w:marRight w:val="0"/>
          <w:marTop w:val="0"/>
          <w:marBottom w:val="0"/>
          <w:divBdr>
            <w:top w:val="none" w:sz="0" w:space="0" w:color="auto"/>
            <w:left w:val="none" w:sz="0" w:space="0" w:color="auto"/>
            <w:bottom w:val="none" w:sz="0" w:space="0" w:color="auto"/>
            <w:right w:val="none" w:sz="0" w:space="0" w:color="auto"/>
          </w:divBdr>
          <w:divsChild>
            <w:div w:id="9185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049">
      <w:bodyDiv w:val="1"/>
      <w:marLeft w:val="0"/>
      <w:marRight w:val="0"/>
      <w:marTop w:val="0"/>
      <w:marBottom w:val="0"/>
      <w:divBdr>
        <w:top w:val="none" w:sz="0" w:space="0" w:color="auto"/>
        <w:left w:val="none" w:sz="0" w:space="0" w:color="auto"/>
        <w:bottom w:val="none" w:sz="0" w:space="0" w:color="auto"/>
        <w:right w:val="none" w:sz="0" w:space="0" w:color="auto"/>
      </w:divBdr>
      <w:divsChild>
        <w:div w:id="63575140">
          <w:marLeft w:val="0"/>
          <w:marRight w:val="0"/>
          <w:marTop w:val="0"/>
          <w:marBottom w:val="0"/>
          <w:divBdr>
            <w:top w:val="none" w:sz="0" w:space="0" w:color="auto"/>
            <w:left w:val="none" w:sz="0" w:space="0" w:color="auto"/>
            <w:bottom w:val="none" w:sz="0" w:space="0" w:color="auto"/>
            <w:right w:val="none" w:sz="0" w:space="0" w:color="auto"/>
          </w:divBdr>
          <w:divsChild>
            <w:div w:id="11419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3844">
      <w:bodyDiv w:val="1"/>
      <w:marLeft w:val="0"/>
      <w:marRight w:val="0"/>
      <w:marTop w:val="0"/>
      <w:marBottom w:val="0"/>
      <w:divBdr>
        <w:top w:val="none" w:sz="0" w:space="0" w:color="auto"/>
        <w:left w:val="none" w:sz="0" w:space="0" w:color="auto"/>
        <w:bottom w:val="none" w:sz="0" w:space="0" w:color="auto"/>
        <w:right w:val="none" w:sz="0" w:space="0" w:color="auto"/>
      </w:divBdr>
      <w:divsChild>
        <w:div w:id="329530158">
          <w:marLeft w:val="0"/>
          <w:marRight w:val="0"/>
          <w:marTop w:val="0"/>
          <w:marBottom w:val="0"/>
          <w:divBdr>
            <w:top w:val="none" w:sz="0" w:space="0" w:color="auto"/>
            <w:left w:val="none" w:sz="0" w:space="0" w:color="auto"/>
            <w:bottom w:val="none" w:sz="0" w:space="0" w:color="auto"/>
            <w:right w:val="none" w:sz="0" w:space="0" w:color="auto"/>
          </w:divBdr>
          <w:divsChild>
            <w:div w:id="12252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m0tela01/GroversAlgorithmQSvsQisk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lahun\Documents\School\CECS590\results%20for%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lahun\Documents\School\CECS590\results%20for%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lahun\Documents\School\CECS590\results%20for%20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Grover's Algorithm 2-Qubit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Sheet1!$D$6</c:f>
              <c:strCache>
                <c:ptCount val="1"/>
                <c:pt idx="0">
                  <c:v>Qiskit Results</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D76E-40EC-8FBF-9B0AD37F2ADB}"/>
                </c:ext>
              </c:extLst>
            </c:dLbl>
            <c:dLbl>
              <c:idx val="1"/>
              <c:delete val="1"/>
              <c:extLst>
                <c:ext xmlns:c15="http://schemas.microsoft.com/office/drawing/2012/chart" uri="{CE6537A1-D6FC-4f65-9D91-7224C49458BB}"/>
                <c:ext xmlns:c16="http://schemas.microsoft.com/office/drawing/2014/chart" uri="{C3380CC4-5D6E-409C-BE32-E72D297353CC}">
                  <c16:uniqueId val="{00000001-D76E-40EC-8FBF-9B0AD37F2ADB}"/>
                </c:ext>
              </c:extLst>
            </c:dLbl>
            <c:dLbl>
              <c:idx val="2"/>
              <c:delete val="1"/>
              <c:extLst>
                <c:ext xmlns:c15="http://schemas.microsoft.com/office/drawing/2012/chart" uri="{CE6537A1-D6FC-4f65-9D91-7224C49458BB}"/>
                <c:ext xmlns:c16="http://schemas.microsoft.com/office/drawing/2014/chart" uri="{C3380CC4-5D6E-409C-BE32-E72D297353CC}">
                  <c16:uniqueId val="{00000002-D76E-40EC-8FBF-9B0AD37F2ADB}"/>
                </c:ext>
              </c:extLst>
            </c:dLbl>
            <c:dLbl>
              <c:idx val="3"/>
              <c:layout>
                <c:manualLayout>
                  <c:x val="-3.8888888888888994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76E-40EC-8FBF-9B0AD37F2AD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Sheet1!$C$7:$C$10</c:f>
              <c:strCache>
                <c:ptCount val="4"/>
                <c:pt idx="0">
                  <c:v>State: 00</c:v>
                </c:pt>
                <c:pt idx="1">
                  <c:v>State: 01</c:v>
                </c:pt>
                <c:pt idx="2">
                  <c:v>State: 10</c:v>
                </c:pt>
                <c:pt idx="3">
                  <c:v>State: 11</c:v>
                </c:pt>
              </c:strCache>
            </c:strRef>
          </c:cat>
          <c:val>
            <c:numRef>
              <c:f>Sheet1!$D$7:$D$10</c:f>
              <c:numCache>
                <c:formatCode>General</c:formatCode>
                <c:ptCount val="4"/>
                <c:pt idx="0">
                  <c:v>0</c:v>
                </c:pt>
                <c:pt idx="1">
                  <c:v>0</c:v>
                </c:pt>
                <c:pt idx="2">
                  <c:v>0</c:v>
                </c:pt>
                <c:pt idx="3">
                  <c:v>8192</c:v>
                </c:pt>
              </c:numCache>
            </c:numRef>
          </c:val>
          <c:extLst>
            <c:ext xmlns:c16="http://schemas.microsoft.com/office/drawing/2014/chart" uri="{C3380CC4-5D6E-409C-BE32-E72D297353CC}">
              <c16:uniqueId val="{00000004-D76E-40EC-8FBF-9B0AD37F2ADB}"/>
            </c:ext>
          </c:extLst>
        </c:ser>
        <c:ser>
          <c:idx val="1"/>
          <c:order val="1"/>
          <c:tx>
            <c:strRef>
              <c:f>Sheet1!$E$6</c:f>
              <c:strCache>
                <c:ptCount val="1"/>
                <c:pt idx="0">
                  <c:v>Qsharp (Q#) Results</c:v>
                </c:pt>
              </c:strCache>
            </c:strRef>
          </c:tx>
          <c:spPr>
            <a:solidFill>
              <a:srgbClr val="FFC000"/>
            </a:solidFill>
            <a:ln>
              <a:noFill/>
            </a:ln>
            <a:effectLst/>
          </c:spPr>
          <c:invertIfNegative val="0"/>
          <c:dLbls>
            <c:dLbl>
              <c:idx val="3"/>
              <c:layout>
                <c:manualLayout>
                  <c:x val="3.0555555555555555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76E-40EC-8FBF-9B0AD37F2AD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Sheet1!$C$7:$C$10</c:f>
              <c:strCache>
                <c:ptCount val="4"/>
                <c:pt idx="0">
                  <c:v>State: 00</c:v>
                </c:pt>
                <c:pt idx="1">
                  <c:v>State: 01</c:v>
                </c:pt>
                <c:pt idx="2">
                  <c:v>State: 10</c:v>
                </c:pt>
                <c:pt idx="3">
                  <c:v>State: 11</c:v>
                </c:pt>
              </c:strCache>
            </c:strRef>
          </c:cat>
          <c:val>
            <c:numRef>
              <c:f>Sheet1!$E$7:$E$10</c:f>
              <c:numCache>
                <c:formatCode>General</c:formatCode>
                <c:ptCount val="4"/>
                <c:pt idx="0">
                  <c:v>0</c:v>
                </c:pt>
                <c:pt idx="1">
                  <c:v>0</c:v>
                </c:pt>
                <c:pt idx="2">
                  <c:v>0</c:v>
                </c:pt>
                <c:pt idx="3">
                  <c:v>8192</c:v>
                </c:pt>
              </c:numCache>
            </c:numRef>
          </c:val>
          <c:extLst>
            <c:ext xmlns:c16="http://schemas.microsoft.com/office/drawing/2014/chart" uri="{C3380CC4-5D6E-409C-BE32-E72D297353CC}">
              <c16:uniqueId val="{00000006-D76E-40EC-8FBF-9B0AD37F2ADB}"/>
            </c:ext>
          </c:extLst>
        </c:ser>
        <c:dLbls>
          <c:showLegendKey val="0"/>
          <c:showVal val="0"/>
          <c:showCatName val="0"/>
          <c:showSerName val="0"/>
          <c:showPercent val="0"/>
          <c:showBubbleSize val="0"/>
        </c:dLbls>
        <c:gapWidth val="219"/>
        <c:overlap val="-27"/>
        <c:axId val="124106015"/>
        <c:axId val="149946975"/>
      </c:barChart>
      <c:catAx>
        <c:axId val="1241060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946975"/>
        <c:crosses val="autoZero"/>
        <c:auto val="1"/>
        <c:lblAlgn val="ctr"/>
        <c:lblOffset val="100"/>
        <c:noMultiLvlLbl val="0"/>
      </c:catAx>
      <c:valAx>
        <c:axId val="14994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06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Grover's Algorithm 3-Qubit Results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Sheet1!$E$34</c:f>
              <c:strCache>
                <c:ptCount val="1"/>
                <c:pt idx="0">
                  <c:v>Qiskit Results</c:v>
                </c:pt>
              </c:strCache>
            </c:strRef>
          </c:tx>
          <c:spPr>
            <a:solidFill>
              <a:schemeClr val="accent1"/>
            </a:solidFill>
            <a:ln>
              <a:noFill/>
            </a:ln>
            <a:effectLst/>
          </c:spPr>
          <c:invertIfNegative val="0"/>
          <c:dLbls>
            <c:dLbl>
              <c:idx val="1"/>
              <c:layout>
                <c:manualLayout>
                  <c:x val="-6.2666215557636391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FB7-4414-9B9A-B9BBE7FB2801}"/>
                </c:ext>
              </c:extLst>
            </c:dLbl>
            <c:dLbl>
              <c:idx val="2"/>
              <c:layout>
                <c:manualLayout>
                  <c:x val="-6.2666215557636391E-3"/>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FB7-4414-9B9A-B9BBE7FB2801}"/>
                </c:ext>
              </c:extLst>
            </c:dLbl>
            <c:dLbl>
              <c:idx val="3"/>
              <c:layout>
                <c:manualLayout>
                  <c:x val="-2.088873851921213E-3"/>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FB7-4414-9B9A-B9BBE7FB2801}"/>
                </c:ext>
              </c:extLst>
            </c:dLbl>
            <c:dLbl>
              <c:idx val="4"/>
              <c:layout>
                <c:manualLayout>
                  <c:x val="-1.0444369259606141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FB7-4414-9B9A-B9BBE7FB2801}"/>
                </c:ext>
              </c:extLst>
            </c:dLbl>
            <c:dLbl>
              <c:idx val="5"/>
              <c:layout>
                <c:manualLayout>
                  <c:x val="-2.0888738519212894E-3"/>
                  <c:y val="-9.259259259259343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FB7-4414-9B9A-B9BBE7FB2801}"/>
                </c:ext>
              </c:extLst>
            </c:dLbl>
            <c:dLbl>
              <c:idx val="6"/>
              <c:layout>
                <c:manualLayout>
                  <c:x val="-2.088873851921213E-3"/>
                  <c:y val="-1.85185185185186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FB7-4414-9B9A-B9BBE7FB2801}"/>
                </c:ext>
              </c:extLst>
            </c:dLbl>
            <c:dLbl>
              <c:idx val="7"/>
              <c:layout>
                <c:manualLayout>
                  <c:x val="-3.3421981630739409E-2"/>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FB7-4414-9B9A-B9BBE7FB280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Sheet1!$D$35:$D$42</c:f>
              <c:strCache>
                <c:ptCount val="8"/>
                <c:pt idx="0">
                  <c:v>State: 000</c:v>
                </c:pt>
                <c:pt idx="1">
                  <c:v>State: 001</c:v>
                </c:pt>
                <c:pt idx="2">
                  <c:v>State: 010</c:v>
                </c:pt>
                <c:pt idx="3">
                  <c:v>State: 011</c:v>
                </c:pt>
                <c:pt idx="4">
                  <c:v>State: 100</c:v>
                </c:pt>
                <c:pt idx="5">
                  <c:v>State: 101</c:v>
                </c:pt>
                <c:pt idx="6">
                  <c:v>State: 110</c:v>
                </c:pt>
                <c:pt idx="7">
                  <c:v>State: 111</c:v>
                </c:pt>
              </c:strCache>
            </c:strRef>
          </c:cat>
          <c:val>
            <c:numRef>
              <c:f>Sheet1!$E$35:$E$42</c:f>
              <c:numCache>
                <c:formatCode>General</c:formatCode>
                <c:ptCount val="8"/>
                <c:pt idx="0">
                  <c:v>258</c:v>
                </c:pt>
                <c:pt idx="1">
                  <c:v>260</c:v>
                </c:pt>
                <c:pt idx="2">
                  <c:v>271</c:v>
                </c:pt>
                <c:pt idx="3">
                  <c:v>231</c:v>
                </c:pt>
                <c:pt idx="4">
                  <c:v>237</c:v>
                </c:pt>
                <c:pt idx="5">
                  <c:v>239</c:v>
                </c:pt>
                <c:pt idx="6">
                  <c:v>257</c:v>
                </c:pt>
                <c:pt idx="7">
                  <c:v>6439</c:v>
                </c:pt>
              </c:numCache>
            </c:numRef>
          </c:val>
          <c:extLst>
            <c:ext xmlns:c16="http://schemas.microsoft.com/office/drawing/2014/chart" uri="{C3380CC4-5D6E-409C-BE32-E72D297353CC}">
              <c16:uniqueId val="{00000007-9FB7-4414-9B9A-B9BBE7FB2801}"/>
            </c:ext>
          </c:extLst>
        </c:ser>
        <c:ser>
          <c:idx val="1"/>
          <c:order val="1"/>
          <c:tx>
            <c:strRef>
              <c:f>Sheet1!$F$34</c:f>
              <c:strCache>
                <c:ptCount val="1"/>
                <c:pt idx="0">
                  <c:v>Qsharp (Q#) Results</c:v>
                </c:pt>
              </c:strCache>
            </c:strRef>
          </c:tx>
          <c:spPr>
            <a:solidFill>
              <a:srgbClr val="FFC000"/>
            </a:solidFill>
            <a:ln>
              <a:noFill/>
            </a:ln>
            <a:effectLst/>
          </c:spPr>
          <c:invertIfNegative val="0"/>
          <c:dLbls>
            <c:dLbl>
              <c:idx val="0"/>
              <c:layout>
                <c:manualLayout>
                  <c:x val="1.6710990815369704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FB7-4414-9B9A-B9BBE7FB2801}"/>
                </c:ext>
              </c:extLst>
            </c:dLbl>
            <c:dLbl>
              <c:idx val="1"/>
              <c:layout>
                <c:manualLayout>
                  <c:x val="1.253324311152724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FB7-4414-9B9A-B9BBE7FB2801}"/>
                </c:ext>
              </c:extLst>
            </c:dLbl>
            <c:dLbl>
              <c:idx val="2"/>
              <c:layout>
                <c:manualLayout>
                  <c:x val="2.088873851921205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FB7-4414-9B9A-B9BBE7FB2801}"/>
                </c:ext>
              </c:extLst>
            </c:dLbl>
            <c:dLbl>
              <c:idx val="3"/>
              <c:layout>
                <c:manualLayout>
                  <c:x val="1.879986466729091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FB7-4414-9B9A-B9BBE7FB2801}"/>
                </c:ext>
              </c:extLst>
            </c:dLbl>
            <c:dLbl>
              <c:idx val="4"/>
              <c:layout>
                <c:manualLayout>
                  <c:x val="1.462211696344849E-2"/>
                  <c:y val="-4.62962962962971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FB7-4414-9B9A-B9BBE7FB2801}"/>
                </c:ext>
              </c:extLst>
            </c:dLbl>
            <c:dLbl>
              <c:idx val="5"/>
              <c:layout>
                <c:manualLayout>
                  <c:x val="2.0888738519211976E-2"/>
                  <c:y val="4.62962962962954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FB7-4414-9B9A-B9BBE7FB2801}"/>
                </c:ext>
              </c:extLst>
            </c:dLbl>
            <c:dLbl>
              <c:idx val="6"/>
              <c:layout>
                <c:manualLayout>
                  <c:x val="2.9244233926896981E-2"/>
                  <c:y val="-2.31481481481482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FB7-4414-9B9A-B9BBE7FB2801}"/>
                </c:ext>
              </c:extLst>
            </c:dLbl>
            <c:dLbl>
              <c:idx val="7"/>
              <c:layout>
                <c:manualLayout>
                  <c:x val="3.3421981630739409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FB7-4414-9B9A-B9BBE7FB280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Sheet1!$D$35:$D$42</c:f>
              <c:strCache>
                <c:ptCount val="8"/>
                <c:pt idx="0">
                  <c:v>State: 000</c:v>
                </c:pt>
                <c:pt idx="1">
                  <c:v>State: 001</c:v>
                </c:pt>
                <c:pt idx="2">
                  <c:v>State: 010</c:v>
                </c:pt>
                <c:pt idx="3">
                  <c:v>State: 011</c:v>
                </c:pt>
                <c:pt idx="4">
                  <c:v>State: 100</c:v>
                </c:pt>
                <c:pt idx="5">
                  <c:v>State: 101</c:v>
                </c:pt>
                <c:pt idx="6">
                  <c:v>State: 110</c:v>
                </c:pt>
                <c:pt idx="7">
                  <c:v>State: 111</c:v>
                </c:pt>
              </c:strCache>
            </c:strRef>
          </c:cat>
          <c:val>
            <c:numRef>
              <c:f>Sheet1!$F$35:$F$42</c:f>
              <c:numCache>
                <c:formatCode>General</c:formatCode>
                <c:ptCount val="8"/>
                <c:pt idx="0">
                  <c:v>230</c:v>
                </c:pt>
                <c:pt idx="1">
                  <c:v>256</c:v>
                </c:pt>
                <c:pt idx="2">
                  <c:v>213</c:v>
                </c:pt>
                <c:pt idx="3">
                  <c:v>243</c:v>
                </c:pt>
                <c:pt idx="4">
                  <c:v>286</c:v>
                </c:pt>
                <c:pt idx="5">
                  <c:v>226</c:v>
                </c:pt>
                <c:pt idx="6">
                  <c:v>251</c:v>
                </c:pt>
                <c:pt idx="7">
                  <c:v>6487</c:v>
                </c:pt>
              </c:numCache>
            </c:numRef>
          </c:val>
          <c:extLst>
            <c:ext xmlns:c16="http://schemas.microsoft.com/office/drawing/2014/chart" uri="{C3380CC4-5D6E-409C-BE32-E72D297353CC}">
              <c16:uniqueId val="{00000010-9FB7-4414-9B9A-B9BBE7FB2801}"/>
            </c:ext>
          </c:extLst>
        </c:ser>
        <c:dLbls>
          <c:showLegendKey val="0"/>
          <c:showVal val="0"/>
          <c:showCatName val="0"/>
          <c:showSerName val="0"/>
          <c:showPercent val="0"/>
          <c:showBubbleSize val="0"/>
        </c:dLbls>
        <c:gapWidth val="219"/>
        <c:overlap val="-27"/>
        <c:axId val="267348911"/>
        <c:axId val="268818735"/>
      </c:barChart>
      <c:catAx>
        <c:axId val="267348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818735"/>
        <c:crosses val="autoZero"/>
        <c:auto val="1"/>
        <c:lblAlgn val="ctr"/>
        <c:lblOffset val="100"/>
        <c:noMultiLvlLbl val="0"/>
      </c:catAx>
      <c:valAx>
        <c:axId val="26881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Experiments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348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Grover's Algorithm 4-Qubit Results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864111600282736E-2"/>
          <c:y val="0.17440727933961953"/>
          <c:w val="0.91112766144906476"/>
          <c:h val="0.58851361719015061"/>
        </c:manualLayout>
      </c:layout>
      <c:barChart>
        <c:barDir val="col"/>
        <c:grouping val="clustered"/>
        <c:varyColors val="0"/>
        <c:ser>
          <c:idx val="0"/>
          <c:order val="0"/>
          <c:tx>
            <c:strRef>
              <c:f>Sheet1!$E$52</c:f>
              <c:strCache>
                <c:ptCount val="1"/>
                <c:pt idx="0">
                  <c:v>Qiskit Results</c:v>
                </c:pt>
              </c:strCache>
            </c:strRef>
          </c:tx>
          <c:spPr>
            <a:solidFill>
              <a:schemeClr val="accent1"/>
            </a:solidFill>
            <a:ln>
              <a:noFill/>
            </a:ln>
            <a:effectLst/>
          </c:spPr>
          <c:invertIfNegative val="0"/>
          <c:dLbls>
            <c:dLbl>
              <c:idx val="0"/>
              <c:layout>
                <c:manualLayout>
                  <c:x val="0"/>
                  <c:y val="-6.64803776556571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1E-4671-961E-5D6AD43BA734}"/>
                </c:ext>
              </c:extLst>
            </c:dLbl>
            <c:dLbl>
              <c:idx val="1"/>
              <c:layout>
                <c:manualLayout>
                  <c:x val="0"/>
                  <c:y val="-6.2325354052178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1E-4671-961E-5D6AD43BA734}"/>
                </c:ext>
              </c:extLst>
            </c:dLbl>
            <c:dLbl>
              <c:idx val="2"/>
              <c:layout>
                <c:manualLayout>
                  <c:x val="0"/>
                  <c:y val="-6.64803776556572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51E-4671-961E-5D6AD43BA734}"/>
                </c:ext>
              </c:extLst>
            </c:dLbl>
            <c:dLbl>
              <c:idx val="3"/>
              <c:layout>
                <c:manualLayout>
                  <c:x val="1.6675807722947038E-3"/>
                  <c:y val="-6.64803776556571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51E-4671-961E-5D6AD43BA734}"/>
                </c:ext>
              </c:extLst>
            </c:dLbl>
            <c:dLbl>
              <c:idx val="4"/>
              <c:layout>
                <c:manualLayout>
                  <c:x val="0"/>
                  <c:y val="-5.4015306845221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51E-4671-961E-5D6AD43BA734}"/>
                </c:ext>
              </c:extLst>
            </c:dLbl>
            <c:dLbl>
              <c:idx val="5"/>
              <c:layout>
                <c:manualLayout>
                  <c:x val="1.6675807722947343E-3"/>
                  <c:y val="-5.4015306845221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51E-4671-961E-5D6AD43BA734}"/>
                </c:ext>
              </c:extLst>
            </c:dLbl>
            <c:dLbl>
              <c:idx val="6"/>
              <c:layout>
                <c:manualLayout>
                  <c:x val="1.6675807722947343E-3"/>
                  <c:y val="-5.4015306845221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51E-4671-961E-5D6AD43BA734}"/>
                </c:ext>
              </c:extLst>
            </c:dLbl>
            <c:dLbl>
              <c:idx val="7"/>
              <c:layout>
                <c:manualLayout>
                  <c:x val="3.3351615445894687E-3"/>
                  <c:y val="-3.73952124313071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51E-4671-961E-5D6AD43BA734}"/>
                </c:ext>
              </c:extLst>
            </c:dLbl>
            <c:dLbl>
              <c:idx val="8"/>
              <c:layout>
                <c:manualLayout>
                  <c:x val="1.667580772294612E-3"/>
                  <c:y val="-6.2325354052178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51E-4671-961E-5D6AD43BA734}"/>
                </c:ext>
              </c:extLst>
            </c:dLbl>
            <c:dLbl>
              <c:idx val="9"/>
              <c:layout>
                <c:manualLayout>
                  <c:x val="5.002742316884203E-3"/>
                  <c:y val="-5.4015306845221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51E-4671-961E-5D6AD43BA734}"/>
                </c:ext>
              </c:extLst>
            </c:dLbl>
            <c:dLbl>
              <c:idx val="10"/>
              <c:layout>
                <c:manualLayout>
                  <c:x val="3.3351615445893464E-3"/>
                  <c:y val="-5.401530684522152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51E-4671-961E-5D6AD43BA734}"/>
                </c:ext>
              </c:extLst>
            </c:dLbl>
            <c:dLbl>
              <c:idx val="11"/>
              <c:layout>
                <c:manualLayout>
                  <c:x val="3.3351615445894687E-3"/>
                  <c:y val="-6.2325354052178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51E-4671-961E-5D6AD43BA734}"/>
                </c:ext>
              </c:extLst>
            </c:dLbl>
            <c:dLbl>
              <c:idx val="12"/>
              <c:layout>
                <c:manualLayout>
                  <c:x val="1.667580772294612E-3"/>
                  <c:y val="-5.81703304487000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51E-4671-961E-5D6AD43BA734}"/>
                </c:ext>
              </c:extLst>
            </c:dLbl>
            <c:dLbl>
              <c:idx val="13"/>
              <c:layout>
                <c:manualLayout>
                  <c:x val="-1.2228784395533858E-16"/>
                  <c:y val="-5.81703304487000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551E-4671-961E-5D6AD43BA734}"/>
                </c:ext>
              </c:extLst>
            </c:dLbl>
            <c:dLbl>
              <c:idx val="14"/>
              <c:layout>
                <c:manualLayout>
                  <c:x val="1.667580772294612E-3"/>
                  <c:y val="-6.2325354052178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551E-4671-961E-5D6AD43BA734}"/>
                </c:ext>
              </c:extLst>
            </c:dLbl>
            <c:dLbl>
              <c:idx val="15"/>
              <c:layout>
                <c:manualLayout>
                  <c:x val="-3.9257861114530938E-2"/>
                  <c:y val="-8.310047206957164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551E-4671-961E-5D6AD43BA73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Sheet1!$D$53:$D$68</c:f>
              <c:strCache>
                <c:ptCount val="16"/>
                <c:pt idx="0">
                  <c:v>State: 0000</c:v>
                </c:pt>
                <c:pt idx="1">
                  <c:v>State: 0001</c:v>
                </c:pt>
                <c:pt idx="2">
                  <c:v>State: 0010</c:v>
                </c:pt>
                <c:pt idx="3">
                  <c:v>State: 0011</c:v>
                </c:pt>
                <c:pt idx="4">
                  <c:v>State: 0100</c:v>
                </c:pt>
                <c:pt idx="5">
                  <c:v>State: 0101</c:v>
                </c:pt>
                <c:pt idx="6">
                  <c:v>State: 0110</c:v>
                </c:pt>
                <c:pt idx="7">
                  <c:v>State: 0111</c:v>
                </c:pt>
                <c:pt idx="8">
                  <c:v>State: 1000</c:v>
                </c:pt>
                <c:pt idx="9">
                  <c:v>State: 1001</c:v>
                </c:pt>
                <c:pt idx="10">
                  <c:v>State: 1010</c:v>
                </c:pt>
                <c:pt idx="11">
                  <c:v>State: 1011</c:v>
                </c:pt>
                <c:pt idx="12">
                  <c:v>State: 1100</c:v>
                </c:pt>
                <c:pt idx="13">
                  <c:v>State: 1101</c:v>
                </c:pt>
                <c:pt idx="14">
                  <c:v>State: 1110</c:v>
                </c:pt>
                <c:pt idx="15">
                  <c:v>State: 1111</c:v>
                </c:pt>
              </c:strCache>
            </c:strRef>
          </c:cat>
          <c:val>
            <c:numRef>
              <c:f>Sheet1!$E$53:$E$68</c:f>
              <c:numCache>
                <c:formatCode>General</c:formatCode>
                <c:ptCount val="16"/>
                <c:pt idx="0">
                  <c:v>501</c:v>
                </c:pt>
                <c:pt idx="1">
                  <c:v>490</c:v>
                </c:pt>
                <c:pt idx="2">
                  <c:v>481</c:v>
                </c:pt>
                <c:pt idx="3">
                  <c:v>489</c:v>
                </c:pt>
                <c:pt idx="4">
                  <c:v>503</c:v>
                </c:pt>
                <c:pt idx="5">
                  <c:v>485</c:v>
                </c:pt>
                <c:pt idx="6">
                  <c:v>493</c:v>
                </c:pt>
                <c:pt idx="7">
                  <c:v>902</c:v>
                </c:pt>
                <c:pt idx="8">
                  <c:v>136</c:v>
                </c:pt>
                <c:pt idx="9">
                  <c:v>167</c:v>
                </c:pt>
                <c:pt idx="10">
                  <c:v>169</c:v>
                </c:pt>
                <c:pt idx="11">
                  <c:v>154</c:v>
                </c:pt>
                <c:pt idx="12">
                  <c:v>168</c:v>
                </c:pt>
                <c:pt idx="13">
                  <c:v>174</c:v>
                </c:pt>
                <c:pt idx="14">
                  <c:v>168</c:v>
                </c:pt>
                <c:pt idx="15">
                  <c:v>2712</c:v>
                </c:pt>
              </c:numCache>
            </c:numRef>
          </c:val>
          <c:extLst>
            <c:ext xmlns:c16="http://schemas.microsoft.com/office/drawing/2014/chart" uri="{C3380CC4-5D6E-409C-BE32-E72D297353CC}">
              <c16:uniqueId val="{00000010-551E-4671-961E-5D6AD43BA734}"/>
            </c:ext>
          </c:extLst>
        </c:ser>
        <c:ser>
          <c:idx val="1"/>
          <c:order val="1"/>
          <c:tx>
            <c:strRef>
              <c:f>Sheet1!$F$52</c:f>
              <c:strCache>
                <c:ptCount val="1"/>
                <c:pt idx="0">
                  <c:v>Qsharp (Q#) Results</c:v>
                </c:pt>
              </c:strCache>
            </c:strRef>
          </c:tx>
          <c:spPr>
            <a:solidFill>
              <a:srgbClr val="FFC000"/>
            </a:solidFill>
            <a:ln>
              <a:noFill/>
            </a:ln>
            <a:effectLst/>
          </c:spPr>
          <c:invertIfNegative val="0"/>
          <c:dLbls>
            <c:dLbl>
              <c:idx val="0"/>
              <c:layout>
                <c:manualLayout>
                  <c:x val="6.6703230891789218E-3"/>
                  <c:y val="-7.61745527555068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551E-4671-961E-5D6AD43BA734}"/>
                </c:ext>
              </c:extLst>
            </c:dLbl>
            <c:dLbl>
              <c:idx val="1"/>
              <c:layout>
                <c:manualLayout>
                  <c:x val="8.3379038614736709E-3"/>
                  <c:y val="4.1550236034785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551E-4671-961E-5D6AD43BA734}"/>
                </c:ext>
              </c:extLst>
            </c:dLbl>
            <c:dLbl>
              <c:idx val="2"/>
              <c:layout>
                <c:manualLayout>
                  <c:x val="1.0005484633768406E-2"/>
                  <c:y val="8.310047206957145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551E-4671-961E-5D6AD43BA734}"/>
                </c:ext>
              </c:extLst>
            </c:dLbl>
            <c:dLbl>
              <c:idx val="3"/>
              <c:layout>
                <c:manualLayout>
                  <c:x val="8.3379038614736414E-3"/>
                  <c:y val="-7.61745527555068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551E-4671-961E-5D6AD43BA734}"/>
                </c:ext>
              </c:extLst>
            </c:dLbl>
            <c:dLbl>
              <c:idx val="4"/>
              <c:layout>
                <c:manualLayout>
                  <c:x val="8.3379038614736709E-3"/>
                  <c:y val="8.310047206957068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551E-4671-961E-5D6AD43BA734}"/>
                </c:ext>
              </c:extLst>
            </c:dLbl>
            <c:dLbl>
              <c:idx val="5"/>
              <c:layout>
                <c:manualLayout>
                  <c:x val="6.6703230891788758E-3"/>
                  <c:y val="1.66200944139141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551E-4671-961E-5D6AD43BA734}"/>
                </c:ext>
              </c:extLst>
            </c:dLbl>
            <c:dLbl>
              <c:idx val="6"/>
              <c:layout>
                <c:manualLayout>
                  <c:x val="1.000548463376840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551E-4671-961E-5D6AD43BA734}"/>
                </c:ext>
              </c:extLst>
            </c:dLbl>
            <c:dLbl>
              <c:idx val="7"/>
              <c:layout>
                <c:manualLayout>
                  <c:x val="1.5008226950652608E-2"/>
                  <c:y val="4.1550236034785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551E-4671-961E-5D6AD43BA734}"/>
                </c:ext>
              </c:extLst>
            </c:dLbl>
            <c:dLbl>
              <c:idx val="8"/>
              <c:layout>
                <c:manualLayout>
                  <c:x val="1.0005484633768406E-2"/>
                  <c:y val="4.1550236034785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551E-4671-961E-5D6AD43BA734}"/>
                </c:ext>
              </c:extLst>
            </c:dLbl>
            <c:dLbl>
              <c:idx val="9"/>
              <c:layout>
                <c:manualLayout>
                  <c:x val="8.3379038614735494E-3"/>
                  <c:y val="4.1550236034785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551E-4671-961E-5D6AD43BA734}"/>
                </c:ext>
              </c:extLst>
            </c:dLbl>
            <c:dLbl>
              <c:idx val="10"/>
              <c:layout>
                <c:manualLayout>
                  <c:x val="8.3379038614736709E-3"/>
                  <c:y val="4.155023603478496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551E-4671-961E-5D6AD43BA734}"/>
                </c:ext>
              </c:extLst>
            </c:dLbl>
            <c:dLbl>
              <c:idx val="11"/>
              <c:layout>
                <c:manualLayout>
                  <c:x val="1.0005484633768283E-2"/>
                  <c:y val="-7.61745527555068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551E-4671-961E-5D6AD43BA734}"/>
                </c:ext>
              </c:extLst>
            </c:dLbl>
            <c:dLbl>
              <c:idx val="12"/>
              <c:layout>
                <c:manualLayout>
                  <c:x val="5.002742316884203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551E-4671-961E-5D6AD43BA734}"/>
                </c:ext>
              </c:extLst>
            </c:dLbl>
            <c:dLbl>
              <c:idx val="13"/>
              <c:layout>
                <c:manualLayout>
                  <c:x val="6.6703230891788151E-3"/>
                  <c:y val="-7.61745527555068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551E-4671-961E-5D6AD43BA734}"/>
                </c:ext>
              </c:extLst>
            </c:dLbl>
            <c:dLbl>
              <c:idx val="14"/>
              <c:layout>
                <c:manualLayout>
                  <c:x val="1.3340646178357752E-2"/>
                  <c:y val="-7.617455275550684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551E-4671-961E-5D6AD43BA734}"/>
                </c:ext>
              </c:extLst>
            </c:dLbl>
            <c:dLbl>
              <c:idx val="15"/>
              <c:layout>
                <c:manualLayout>
                  <c:x val="1.4964896111687347E-2"/>
                  <c:y val="-4.155023603478572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551E-4671-961E-5D6AD43BA73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Sheet1!$D$53:$D$68</c:f>
              <c:strCache>
                <c:ptCount val="16"/>
                <c:pt idx="0">
                  <c:v>State: 0000</c:v>
                </c:pt>
                <c:pt idx="1">
                  <c:v>State: 0001</c:v>
                </c:pt>
                <c:pt idx="2">
                  <c:v>State: 0010</c:v>
                </c:pt>
                <c:pt idx="3">
                  <c:v>State: 0011</c:v>
                </c:pt>
                <c:pt idx="4">
                  <c:v>State: 0100</c:v>
                </c:pt>
                <c:pt idx="5">
                  <c:v>State: 0101</c:v>
                </c:pt>
                <c:pt idx="6">
                  <c:v>State: 0110</c:v>
                </c:pt>
                <c:pt idx="7">
                  <c:v>State: 0111</c:v>
                </c:pt>
                <c:pt idx="8">
                  <c:v>State: 1000</c:v>
                </c:pt>
                <c:pt idx="9">
                  <c:v>State: 1001</c:v>
                </c:pt>
                <c:pt idx="10">
                  <c:v>State: 1010</c:v>
                </c:pt>
                <c:pt idx="11">
                  <c:v>State: 1011</c:v>
                </c:pt>
                <c:pt idx="12">
                  <c:v>State: 1100</c:v>
                </c:pt>
                <c:pt idx="13">
                  <c:v>State: 1101</c:v>
                </c:pt>
                <c:pt idx="14">
                  <c:v>State: 1110</c:v>
                </c:pt>
                <c:pt idx="15">
                  <c:v>State: 1111</c:v>
                </c:pt>
              </c:strCache>
            </c:strRef>
          </c:cat>
          <c:val>
            <c:numRef>
              <c:f>Sheet1!$F$53:$F$68</c:f>
              <c:numCache>
                <c:formatCode>General</c:formatCode>
                <c:ptCount val="16"/>
                <c:pt idx="0">
                  <c:v>485</c:v>
                </c:pt>
                <c:pt idx="1">
                  <c:v>482</c:v>
                </c:pt>
                <c:pt idx="2">
                  <c:v>513</c:v>
                </c:pt>
                <c:pt idx="3">
                  <c:v>472</c:v>
                </c:pt>
                <c:pt idx="4">
                  <c:v>505</c:v>
                </c:pt>
                <c:pt idx="5">
                  <c:v>536</c:v>
                </c:pt>
                <c:pt idx="6">
                  <c:v>480</c:v>
                </c:pt>
                <c:pt idx="7">
                  <c:v>845</c:v>
                </c:pt>
                <c:pt idx="8">
                  <c:v>156</c:v>
                </c:pt>
                <c:pt idx="9">
                  <c:v>187</c:v>
                </c:pt>
                <c:pt idx="10">
                  <c:v>140</c:v>
                </c:pt>
                <c:pt idx="11">
                  <c:v>140</c:v>
                </c:pt>
                <c:pt idx="12">
                  <c:v>142</c:v>
                </c:pt>
                <c:pt idx="13">
                  <c:v>157</c:v>
                </c:pt>
                <c:pt idx="14">
                  <c:v>152</c:v>
                </c:pt>
                <c:pt idx="15">
                  <c:v>2800</c:v>
                </c:pt>
              </c:numCache>
            </c:numRef>
          </c:val>
          <c:extLst>
            <c:ext xmlns:c16="http://schemas.microsoft.com/office/drawing/2014/chart" uri="{C3380CC4-5D6E-409C-BE32-E72D297353CC}">
              <c16:uniqueId val="{00000021-551E-4671-961E-5D6AD43BA734}"/>
            </c:ext>
          </c:extLst>
        </c:ser>
        <c:dLbls>
          <c:showLegendKey val="0"/>
          <c:showVal val="0"/>
          <c:showCatName val="0"/>
          <c:showSerName val="0"/>
          <c:showPercent val="0"/>
          <c:showBubbleSize val="0"/>
        </c:dLbls>
        <c:gapWidth val="219"/>
        <c:overlap val="-27"/>
        <c:axId val="280762159"/>
        <c:axId val="268723263"/>
      </c:barChart>
      <c:catAx>
        <c:axId val="280762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23263"/>
        <c:crosses val="autoZero"/>
        <c:auto val="1"/>
        <c:lblAlgn val="ctr"/>
        <c:lblOffset val="100"/>
        <c:noMultiLvlLbl val="0"/>
      </c:catAx>
      <c:valAx>
        <c:axId val="26872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Experiments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62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9E26-602B-4654-AA9A-DE2B99D0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6</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Telahun,Michael</dc:creator>
  <cp:keywords/>
  <dc:description/>
  <cp:lastModifiedBy>Telahun,Michael</cp:lastModifiedBy>
  <cp:revision>29</cp:revision>
  <dcterms:created xsi:type="dcterms:W3CDTF">2019-12-03T06:09:00Z</dcterms:created>
  <dcterms:modified xsi:type="dcterms:W3CDTF">2019-12-07T22:55:00Z</dcterms:modified>
</cp:coreProperties>
</file>