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81AD64" w14:textId="02C12FB2" w:rsidR="00CA4DE2" w:rsidRDefault="00CA4DE2" w:rsidP="00CA4DE2">
      <w:pPr>
        <w:jc w:val="cente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 xml:space="preserve">REVIEW </w:t>
      </w:r>
      <w:r w:rsidR="006E773B" w:rsidRPr="00385916">
        <w:rPr>
          <w:rFonts w:ascii="Times New Roman" w:hAnsi="Times New Roman" w:cs="Times New Roman"/>
          <w:b/>
          <w:bCs/>
          <w:color w:val="000000" w:themeColor="text1"/>
          <w:sz w:val="40"/>
          <w:szCs w:val="40"/>
        </w:rPr>
        <w:t xml:space="preserve">COUPLING </w:t>
      </w:r>
      <w:r w:rsidR="00385916" w:rsidRPr="00385916">
        <w:rPr>
          <w:rFonts w:ascii="Times New Roman" w:hAnsi="Times New Roman" w:cs="Times New Roman"/>
          <w:b/>
          <w:bCs/>
          <w:color w:val="000000" w:themeColor="text1"/>
          <w:sz w:val="40"/>
          <w:szCs w:val="40"/>
        </w:rPr>
        <w:t>VÀ</w:t>
      </w:r>
      <w:r w:rsidR="006E773B" w:rsidRPr="00385916">
        <w:rPr>
          <w:rFonts w:ascii="Times New Roman" w:hAnsi="Times New Roman" w:cs="Times New Roman"/>
          <w:b/>
          <w:bCs/>
          <w:color w:val="000000" w:themeColor="text1"/>
          <w:sz w:val="40"/>
          <w:szCs w:val="40"/>
        </w:rPr>
        <w:t xml:space="preserve"> COHESION</w:t>
      </w:r>
    </w:p>
    <w:p w14:paraId="484F6773" w14:textId="77777777" w:rsidR="00CA4DE2" w:rsidRPr="00385916" w:rsidRDefault="00CA4DE2" w:rsidP="00CA4DE2">
      <w:pPr>
        <w:jc w:val="center"/>
        <w:rPr>
          <w:rFonts w:ascii="Times New Roman" w:hAnsi="Times New Roman" w:cs="Times New Roman"/>
          <w:b/>
          <w:bCs/>
          <w:color w:val="000000" w:themeColor="text1"/>
          <w:sz w:val="40"/>
          <w:szCs w:val="40"/>
        </w:rPr>
      </w:pPr>
    </w:p>
    <w:p w14:paraId="28A470B6" w14:textId="77777777" w:rsidR="00CA4DE2" w:rsidRPr="00CA4DE2" w:rsidRDefault="00CA4DE2" w:rsidP="00CA4DE2">
      <w:pPr>
        <w:rPr>
          <w:rFonts w:ascii="Times New Roman" w:hAnsi="Times New Roman" w:cs="Times New Roman"/>
          <w:sz w:val="24"/>
          <w:szCs w:val="24"/>
        </w:rPr>
      </w:pPr>
      <w:r w:rsidRPr="00CA4DE2">
        <w:rPr>
          <w:rFonts w:ascii="Times New Roman" w:hAnsi="Times New Roman" w:cs="Times New Roman"/>
          <w:sz w:val="24"/>
          <w:szCs w:val="24"/>
        </w:rPr>
        <w:t>Để thực hiện usecase Place Rush Order em đã tiến hành thành đổi và bổ sung các lớp sau:</w:t>
      </w:r>
    </w:p>
    <w:p w14:paraId="4784D02E" w14:textId="77777777" w:rsidR="00CA4DE2" w:rsidRPr="00CA4DE2" w:rsidRDefault="00CA4DE2" w:rsidP="00CA4DE2">
      <w:pPr>
        <w:rPr>
          <w:rFonts w:ascii="Times New Roman" w:hAnsi="Times New Roman" w:cs="Times New Roman"/>
          <w:sz w:val="24"/>
          <w:szCs w:val="24"/>
        </w:rPr>
      </w:pPr>
      <w:r w:rsidRPr="00CA4DE2">
        <w:rPr>
          <w:rFonts w:ascii="Times New Roman" w:hAnsi="Times New Roman" w:cs="Times New Roman"/>
          <w:sz w:val="24"/>
          <w:szCs w:val="24"/>
        </w:rPr>
        <w:t>+ CartScreenHandler</w:t>
      </w:r>
    </w:p>
    <w:p w14:paraId="4D335B4A" w14:textId="77777777" w:rsidR="00CA4DE2" w:rsidRPr="00CA4DE2" w:rsidRDefault="00CA4DE2" w:rsidP="00CA4DE2">
      <w:pPr>
        <w:rPr>
          <w:rFonts w:ascii="Times New Roman" w:hAnsi="Times New Roman" w:cs="Times New Roman"/>
          <w:sz w:val="24"/>
          <w:szCs w:val="24"/>
        </w:rPr>
      </w:pPr>
      <w:r w:rsidRPr="00CA4DE2">
        <w:rPr>
          <w:rFonts w:ascii="Times New Roman" w:hAnsi="Times New Roman" w:cs="Times New Roman"/>
          <w:sz w:val="24"/>
          <w:szCs w:val="24"/>
        </w:rPr>
        <w:t>+ InvoiceScreenRushOrderHandler</w:t>
      </w:r>
    </w:p>
    <w:p w14:paraId="4641F2E9" w14:textId="77777777" w:rsidR="00CA4DE2" w:rsidRPr="00CA4DE2" w:rsidRDefault="00CA4DE2" w:rsidP="00CA4DE2">
      <w:pPr>
        <w:rPr>
          <w:rFonts w:ascii="Times New Roman" w:hAnsi="Times New Roman" w:cs="Times New Roman"/>
          <w:sz w:val="24"/>
          <w:szCs w:val="24"/>
        </w:rPr>
      </w:pPr>
      <w:r w:rsidRPr="00CA4DE2">
        <w:rPr>
          <w:rFonts w:ascii="Times New Roman" w:hAnsi="Times New Roman" w:cs="Times New Roman"/>
          <w:sz w:val="24"/>
          <w:szCs w:val="24"/>
        </w:rPr>
        <w:t>+ ShippingRushOrderScreenHandler</w:t>
      </w:r>
    </w:p>
    <w:p w14:paraId="6B10A3FE" w14:textId="4296C1B2" w:rsidR="00CA4DE2" w:rsidRDefault="00CA4DE2" w:rsidP="00CA4DE2">
      <w:pPr>
        <w:rPr>
          <w:rFonts w:ascii="Times New Roman" w:hAnsi="Times New Roman" w:cs="Times New Roman"/>
          <w:sz w:val="24"/>
          <w:szCs w:val="24"/>
        </w:rPr>
      </w:pPr>
      <w:r w:rsidRPr="00CA4DE2">
        <w:rPr>
          <w:rFonts w:ascii="Times New Roman" w:hAnsi="Times New Roman" w:cs="Times New Roman"/>
          <w:sz w:val="24"/>
          <w:szCs w:val="24"/>
        </w:rPr>
        <w:t>+ RushOrder</w:t>
      </w:r>
    </w:p>
    <w:p w14:paraId="2C91A886" w14:textId="4BB5CE52" w:rsidR="00CA4DE2" w:rsidRPr="00CA4DE2" w:rsidRDefault="00CA4DE2" w:rsidP="00CA4DE2">
      <w:pPr>
        <w:rPr>
          <w:rFonts w:ascii="Times New Roman" w:hAnsi="Times New Roman" w:cs="Times New Roman"/>
          <w:sz w:val="24"/>
          <w:szCs w:val="24"/>
        </w:rPr>
      </w:pPr>
      <w:r>
        <w:rPr>
          <w:rFonts w:ascii="Times New Roman" w:hAnsi="Times New Roman" w:cs="Times New Roman"/>
          <w:sz w:val="24"/>
          <w:szCs w:val="24"/>
        </w:rPr>
        <w:t>+ PlaceOrderController</w:t>
      </w:r>
      <w:bookmarkStart w:id="0" w:name="_GoBack"/>
      <w:bookmarkEnd w:id="0"/>
    </w:p>
    <w:p w14:paraId="78702ED2" w14:textId="377582BC" w:rsidR="00CA4DE2" w:rsidRPr="00CA4DE2" w:rsidRDefault="00CA4DE2" w:rsidP="00CA4DE2">
      <w:pPr>
        <w:rPr>
          <w:rFonts w:ascii="Times New Roman" w:hAnsi="Times New Roman" w:cs="Times New Roman"/>
          <w:sz w:val="24"/>
          <w:szCs w:val="24"/>
        </w:rPr>
      </w:pPr>
      <w:r w:rsidRPr="00CA4DE2">
        <w:rPr>
          <w:rFonts w:ascii="Times New Roman" w:hAnsi="Times New Roman" w:cs="Times New Roman"/>
          <w:sz w:val="24"/>
          <w:szCs w:val="24"/>
        </w:rPr>
        <w:t>+ Place</w:t>
      </w:r>
      <w:r>
        <w:rPr>
          <w:rFonts w:ascii="Times New Roman" w:hAnsi="Times New Roman" w:cs="Times New Roman"/>
          <w:sz w:val="24"/>
          <w:szCs w:val="24"/>
        </w:rPr>
        <w:t>Rush</w:t>
      </w:r>
      <w:r w:rsidRPr="00CA4DE2">
        <w:rPr>
          <w:rFonts w:ascii="Times New Roman" w:hAnsi="Times New Roman" w:cs="Times New Roman"/>
          <w:sz w:val="24"/>
          <w:szCs w:val="24"/>
        </w:rPr>
        <w:t>OrderController</w:t>
      </w:r>
    </w:p>
    <w:p w14:paraId="28AA4EF9" w14:textId="77777777" w:rsidR="00CA4DE2" w:rsidRDefault="00CA4DE2" w:rsidP="006E773B">
      <w:pPr>
        <w:pStyle w:val="Heading1"/>
        <w:rPr>
          <w:rFonts w:ascii="Times New Roman" w:hAnsi="Times New Roman" w:cs="Times New Roman"/>
          <w:color w:val="000000" w:themeColor="text1"/>
        </w:rPr>
      </w:pPr>
    </w:p>
    <w:p w14:paraId="4DE13A2A" w14:textId="5579471F" w:rsidR="00F06EE5" w:rsidRPr="00385916" w:rsidRDefault="00F06EE5" w:rsidP="006E773B">
      <w:pPr>
        <w:pStyle w:val="Heading1"/>
        <w:rPr>
          <w:rFonts w:ascii="Times New Roman" w:hAnsi="Times New Roman" w:cs="Times New Roman"/>
          <w:color w:val="000000" w:themeColor="text1"/>
        </w:rPr>
      </w:pPr>
      <w:r w:rsidRPr="00385916">
        <w:rPr>
          <w:rFonts w:ascii="Times New Roman" w:hAnsi="Times New Roman" w:cs="Times New Roman"/>
          <w:color w:val="000000" w:themeColor="text1"/>
        </w:rPr>
        <w:t>1 Coupling</w:t>
      </w:r>
    </w:p>
    <w:p w14:paraId="548144BC" w14:textId="77777777" w:rsidR="00F06EE5" w:rsidRPr="00385916" w:rsidRDefault="00F06EE5" w:rsidP="006E773B">
      <w:pPr>
        <w:pStyle w:val="Heading2"/>
        <w:numPr>
          <w:ilvl w:val="1"/>
          <w:numId w:val="1"/>
        </w:numPr>
        <w:rPr>
          <w:rFonts w:ascii="Times New Roman" w:hAnsi="Times New Roman" w:cs="Times New Roman"/>
          <w:color w:val="000000" w:themeColor="text1"/>
        </w:rPr>
      </w:pPr>
      <w:r w:rsidRPr="00385916">
        <w:rPr>
          <w:rFonts w:ascii="Times New Roman" w:hAnsi="Times New Roman" w:cs="Times New Roman"/>
          <w:color w:val="000000" w:themeColor="text1"/>
        </w:rPr>
        <w:t>Content Coupling</w:t>
      </w:r>
    </w:p>
    <w:tbl>
      <w:tblPr>
        <w:tblW w:w="1012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5"/>
        <w:gridCol w:w="3735"/>
        <w:gridCol w:w="3255"/>
      </w:tblGrid>
      <w:tr w:rsidR="006E773B" w:rsidRPr="00385916" w14:paraId="18F95623" w14:textId="77777777" w:rsidTr="00A2477A">
        <w:trPr>
          <w:trHeight w:val="593"/>
        </w:trPr>
        <w:tc>
          <w:tcPr>
            <w:tcW w:w="3135" w:type="dxa"/>
            <w:vAlign w:val="center"/>
          </w:tcPr>
          <w:p w14:paraId="7E36B437" w14:textId="77777777" w:rsidR="00587F8C" w:rsidRPr="00385916" w:rsidRDefault="00587F8C" w:rsidP="006E773B">
            <w:pPr>
              <w:rPr>
                <w:rFonts w:ascii="Times New Roman" w:hAnsi="Times New Roman" w:cs="Times New Roman"/>
                <w:b/>
                <w:color w:val="000000" w:themeColor="text1"/>
                <w:sz w:val="24"/>
                <w:szCs w:val="24"/>
              </w:rPr>
            </w:pPr>
            <w:r w:rsidRPr="00385916">
              <w:rPr>
                <w:rFonts w:ascii="Times New Roman" w:hAnsi="Times New Roman" w:cs="Times New Roman"/>
                <w:b/>
                <w:color w:val="000000" w:themeColor="text1"/>
                <w:sz w:val="24"/>
                <w:szCs w:val="24"/>
              </w:rPr>
              <w:t>Related module</w:t>
            </w:r>
          </w:p>
        </w:tc>
        <w:tc>
          <w:tcPr>
            <w:tcW w:w="3735" w:type="dxa"/>
            <w:vAlign w:val="center"/>
          </w:tcPr>
          <w:p w14:paraId="13AC8C9B" w14:textId="77777777" w:rsidR="00587F8C" w:rsidRPr="00385916" w:rsidRDefault="00587F8C" w:rsidP="006E773B">
            <w:pPr>
              <w:rPr>
                <w:rFonts w:ascii="Times New Roman" w:hAnsi="Times New Roman" w:cs="Times New Roman"/>
                <w:b/>
                <w:color w:val="000000" w:themeColor="text1"/>
                <w:sz w:val="24"/>
                <w:szCs w:val="24"/>
              </w:rPr>
            </w:pPr>
            <w:r w:rsidRPr="00385916">
              <w:rPr>
                <w:rFonts w:ascii="Times New Roman" w:hAnsi="Times New Roman" w:cs="Times New Roman"/>
                <w:b/>
                <w:color w:val="000000" w:themeColor="text1"/>
                <w:sz w:val="24"/>
                <w:szCs w:val="24"/>
              </w:rPr>
              <w:t>Description</w:t>
            </w:r>
          </w:p>
        </w:tc>
        <w:tc>
          <w:tcPr>
            <w:tcW w:w="3255" w:type="dxa"/>
            <w:vAlign w:val="center"/>
          </w:tcPr>
          <w:p w14:paraId="5D9ADC11" w14:textId="77777777" w:rsidR="00587F8C" w:rsidRPr="00385916" w:rsidRDefault="00587F8C" w:rsidP="006E773B">
            <w:pPr>
              <w:rPr>
                <w:rFonts w:ascii="Times New Roman" w:hAnsi="Times New Roman" w:cs="Times New Roman"/>
                <w:b/>
                <w:color w:val="000000" w:themeColor="text1"/>
                <w:sz w:val="24"/>
                <w:szCs w:val="24"/>
              </w:rPr>
            </w:pPr>
            <w:r w:rsidRPr="00385916">
              <w:rPr>
                <w:rFonts w:ascii="Times New Roman" w:hAnsi="Times New Roman" w:cs="Times New Roman"/>
                <w:b/>
                <w:color w:val="000000" w:themeColor="text1"/>
                <w:sz w:val="24"/>
                <w:szCs w:val="24"/>
              </w:rPr>
              <w:t>Improvement</w:t>
            </w:r>
          </w:p>
        </w:tc>
      </w:tr>
      <w:tr w:rsidR="006E773B" w:rsidRPr="00385916" w14:paraId="651B126E" w14:textId="77777777" w:rsidTr="000A11FB">
        <w:trPr>
          <w:trHeight w:val="1160"/>
        </w:trPr>
        <w:tc>
          <w:tcPr>
            <w:tcW w:w="3135" w:type="dxa"/>
          </w:tcPr>
          <w:p w14:paraId="306A4E03" w14:textId="77777777" w:rsidR="00587F8C" w:rsidRPr="00385916" w:rsidRDefault="000A11FB" w:rsidP="006E773B">
            <w:pPr>
              <w:rPr>
                <w:rFonts w:ascii="Times New Roman" w:hAnsi="Times New Roman" w:cs="Times New Roman"/>
                <w:color w:val="000000" w:themeColor="text1"/>
                <w:sz w:val="24"/>
                <w:szCs w:val="24"/>
              </w:rPr>
            </w:pPr>
            <w:r w:rsidRPr="00385916">
              <w:rPr>
                <w:rFonts w:ascii="Times New Roman" w:hAnsi="Times New Roman" w:cs="Times New Roman"/>
                <w:color w:val="000000" w:themeColor="text1"/>
                <w:sz w:val="24"/>
                <w:szCs w:val="24"/>
              </w:rPr>
              <w:t>RushOrder</w:t>
            </w:r>
          </w:p>
        </w:tc>
        <w:tc>
          <w:tcPr>
            <w:tcW w:w="3735" w:type="dxa"/>
          </w:tcPr>
          <w:p w14:paraId="793FA5FF" w14:textId="0052EE67" w:rsidR="00587F8C" w:rsidRPr="00385916" w:rsidRDefault="000A11FB" w:rsidP="006E773B">
            <w:pPr>
              <w:rPr>
                <w:rFonts w:ascii="Times New Roman" w:hAnsi="Times New Roman" w:cs="Times New Roman"/>
                <w:color w:val="000000" w:themeColor="text1"/>
                <w:sz w:val="24"/>
                <w:szCs w:val="24"/>
              </w:rPr>
            </w:pPr>
            <w:r w:rsidRPr="00385916">
              <w:rPr>
                <w:rFonts w:ascii="Times New Roman" w:hAnsi="Times New Roman" w:cs="Times New Roman"/>
                <w:color w:val="000000" w:themeColor="text1"/>
                <w:sz w:val="24"/>
                <w:szCs w:val="24"/>
              </w:rPr>
              <w:t>Hàm setTime trong RushOrder cho phép</w:t>
            </w:r>
            <w:r w:rsidR="00417B78" w:rsidRPr="00385916">
              <w:rPr>
                <w:rFonts w:ascii="Times New Roman" w:hAnsi="Times New Roman" w:cs="Times New Roman"/>
                <w:color w:val="000000" w:themeColor="text1"/>
                <w:sz w:val="24"/>
                <w:szCs w:val="24"/>
              </w:rPr>
              <w:t xml:space="preserve"> </w:t>
            </w:r>
            <w:r w:rsidR="00174362" w:rsidRPr="00385916">
              <w:rPr>
                <w:rFonts w:ascii="Times New Roman" w:hAnsi="Times New Roman" w:cs="Times New Roman"/>
                <w:color w:val="000000" w:themeColor="text1"/>
                <w:sz w:val="24"/>
                <w:szCs w:val="24"/>
              </w:rPr>
              <w:t>ShippingRushOrderScreenHandler</w:t>
            </w:r>
            <w:r w:rsidRPr="00385916">
              <w:rPr>
                <w:rFonts w:ascii="Times New Roman" w:hAnsi="Times New Roman" w:cs="Times New Roman"/>
                <w:color w:val="000000" w:themeColor="text1"/>
                <w:sz w:val="24"/>
                <w:szCs w:val="24"/>
              </w:rPr>
              <w:t xml:space="preserve"> trực tiếp thay đổi giá trị</w:t>
            </w:r>
          </w:p>
        </w:tc>
        <w:tc>
          <w:tcPr>
            <w:tcW w:w="3255" w:type="dxa"/>
          </w:tcPr>
          <w:p w14:paraId="19D030D5" w14:textId="77777777" w:rsidR="000A11FB" w:rsidRPr="00385916" w:rsidRDefault="000A11FB" w:rsidP="006E773B">
            <w:pPr>
              <w:rPr>
                <w:rFonts w:ascii="Times New Roman" w:hAnsi="Times New Roman" w:cs="Times New Roman"/>
                <w:color w:val="000000" w:themeColor="text1"/>
                <w:sz w:val="24"/>
                <w:szCs w:val="24"/>
              </w:rPr>
            </w:pPr>
            <w:r w:rsidRPr="00385916">
              <w:rPr>
                <w:rFonts w:ascii="Times New Roman" w:hAnsi="Times New Roman" w:cs="Times New Roman"/>
                <w:color w:val="000000" w:themeColor="text1"/>
                <w:sz w:val="24"/>
                <w:szCs w:val="24"/>
              </w:rPr>
              <w:t>Loại bỏ các hàm get và set bị thừa được IDE tự động sinh ra mà không dùng đến.</w:t>
            </w:r>
          </w:p>
          <w:p w14:paraId="62EE2555" w14:textId="77777777" w:rsidR="000A11FB" w:rsidRPr="00385916" w:rsidRDefault="000A11FB" w:rsidP="006E773B">
            <w:pPr>
              <w:rPr>
                <w:rFonts w:ascii="Times New Roman" w:hAnsi="Times New Roman" w:cs="Times New Roman"/>
                <w:color w:val="000000" w:themeColor="text1"/>
                <w:sz w:val="24"/>
                <w:szCs w:val="24"/>
              </w:rPr>
            </w:pPr>
            <w:r w:rsidRPr="00385916">
              <w:rPr>
                <w:rFonts w:ascii="Times New Roman" w:hAnsi="Times New Roman" w:cs="Times New Roman"/>
                <w:color w:val="000000" w:themeColor="text1"/>
                <w:sz w:val="24"/>
                <w:szCs w:val="24"/>
              </w:rPr>
              <w:t>Chuyển việc get và set thông tin thông qua HashMap</w:t>
            </w:r>
          </w:p>
        </w:tc>
      </w:tr>
    </w:tbl>
    <w:p w14:paraId="5A9EFD05" w14:textId="77777777" w:rsidR="00587F8C" w:rsidRPr="00385916" w:rsidRDefault="00587F8C" w:rsidP="006E773B">
      <w:pPr>
        <w:rPr>
          <w:rFonts w:ascii="Times New Roman" w:hAnsi="Times New Roman" w:cs="Times New Roman"/>
          <w:color w:val="000000" w:themeColor="text1"/>
        </w:rPr>
      </w:pPr>
    </w:p>
    <w:p w14:paraId="57ADE3A3" w14:textId="63E1709B" w:rsidR="006E773B" w:rsidRPr="00385916" w:rsidRDefault="00F06EE5" w:rsidP="006E773B">
      <w:pPr>
        <w:pStyle w:val="Heading2"/>
        <w:numPr>
          <w:ilvl w:val="1"/>
          <w:numId w:val="1"/>
        </w:numPr>
        <w:rPr>
          <w:rFonts w:ascii="Times New Roman" w:hAnsi="Times New Roman" w:cs="Times New Roman"/>
          <w:color w:val="000000" w:themeColor="text1"/>
        </w:rPr>
      </w:pPr>
      <w:r w:rsidRPr="00385916">
        <w:rPr>
          <w:rFonts w:ascii="Times New Roman" w:hAnsi="Times New Roman" w:cs="Times New Roman"/>
          <w:color w:val="000000" w:themeColor="text1"/>
        </w:rPr>
        <w:t>Common Coupling</w:t>
      </w:r>
    </w:p>
    <w:p w14:paraId="5AA9D36F" w14:textId="0BD180F5" w:rsidR="00BD0804" w:rsidRDefault="00385916" w:rsidP="00BD0804">
      <w:pPr>
        <w:rPr>
          <w:rFonts w:ascii="Times New Roman" w:hAnsi="Times New Roman" w:cs="Times New Roman"/>
          <w:sz w:val="24"/>
          <w:szCs w:val="24"/>
        </w:rPr>
      </w:pPr>
      <w:r w:rsidRPr="00385916">
        <w:rPr>
          <w:rFonts w:ascii="Times New Roman" w:hAnsi="Times New Roman" w:cs="Times New Roman"/>
          <w:sz w:val="24"/>
          <w:szCs w:val="24"/>
        </w:rPr>
        <w:t xml:space="preserve">Java object </w:t>
      </w:r>
      <w:r>
        <w:rPr>
          <w:rFonts w:ascii="Times New Roman" w:hAnsi="Times New Roman" w:cs="Times New Roman"/>
          <w:sz w:val="24"/>
          <w:szCs w:val="24"/>
        </w:rPr>
        <w:t>or</w:t>
      </w:r>
      <w:r w:rsidRPr="00385916">
        <w:rPr>
          <w:rFonts w:ascii="Times New Roman" w:hAnsi="Times New Roman" w:cs="Times New Roman"/>
          <w:sz w:val="24"/>
          <w:szCs w:val="24"/>
        </w:rPr>
        <w:t>iented programming không có common dât, tất cả data đều thuộc về lớp. Do đó project hiện tại không vi phạm common coupling.</w:t>
      </w:r>
    </w:p>
    <w:p w14:paraId="7F4CE442" w14:textId="77777777" w:rsidR="00385916" w:rsidRPr="00385916" w:rsidRDefault="00385916" w:rsidP="00BD0804">
      <w:pPr>
        <w:rPr>
          <w:rFonts w:ascii="Times New Roman" w:hAnsi="Times New Roman" w:cs="Times New Roman"/>
          <w:sz w:val="24"/>
          <w:szCs w:val="24"/>
        </w:rPr>
      </w:pPr>
    </w:p>
    <w:p w14:paraId="51BB863C" w14:textId="43DDAD17" w:rsidR="006E773B" w:rsidRPr="00385916" w:rsidRDefault="00F06EE5" w:rsidP="00385916">
      <w:pPr>
        <w:pStyle w:val="Heading2"/>
        <w:rPr>
          <w:rFonts w:ascii="Times New Roman" w:hAnsi="Times New Roman" w:cs="Times New Roman"/>
          <w:color w:val="000000" w:themeColor="text1"/>
        </w:rPr>
      </w:pPr>
      <w:r w:rsidRPr="00385916">
        <w:rPr>
          <w:rFonts w:ascii="Times New Roman" w:hAnsi="Times New Roman" w:cs="Times New Roman"/>
          <w:color w:val="000000" w:themeColor="text1"/>
        </w:rPr>
        <w:lastRenderedPageBreak/>
        <w:t>1.3</w:t>
      </w:r>
      <w:r w:rsidR="00FA6439" w:rsidRPr="00385916">
        <w:rPr>
          <w:rFonts w:ascii="Times New Roman" w:hAnsi="Times New Roman" w:cs="Times New Roman"/>
          <w:color w:val="000000" w:themeColor="text1"/>
        </w:rPr>
        <w:t xml:space="preserve"> Control</w:t>
      </w:r>
      <w:r w:rsidRPr="00385916">
        <w:rPr>
          <w:rFonts w:ascii="Times New Roman" w:hAnsi="Times New Roman" w:cs="Times New Roman"/>
          <w:color w:val="000000" w:themeColor="text1"/>
        </w:rPr>
        <w:t xml:space="preserve"> Coupling</w:t>
      </w:r>
    </w:p>
    <w:p w14:paraId="393C99F8" w14:textId="2A462199" w:rsidR="00F06EE5" w:rsidRPr="00385916" w:rsidRDefault="000A11FB" w:rsidP="006E773B">
      <w:pPr>
        <w:rPr>
          <w:rFonts w:ascii="Times New Roman" w:hAnsi="Times New Roman" w:cs="Times New Roman"/>
          <w:color w:val="000000" w:themeColor="text1"/>
          <w:sz w:val="24"/>
          <w:szCs w:val="24"/>
        </w:rPr>
      </w:pPr>
      <w:r w:rsidRPr="00385916">
        <w:rPr>
          <w:rFonts w:ascii="Times New Roman" w:hAnsi="Times New Roman" w:cs="Times New Roman"/>
          <w:color w:val="000000" w:themeColor="text1"/>
          <w:sz w:val="24"/>
          <w:szCs w:val="24"/>
        </w:rPr>
        <w:t xml:space="preserve">Trong các lớp sử dụng không hề có phương thức nào sử dụng tham số điều khiển để lựa chọn hình thức xứ lý. </w:t>
      </w:r>
      <w:r w:rsidR="00CA711D" w:rsidRPr="00385916">
        <w:rPr>
          <w:rFonts w:ascii="Times New Roman" w:hAnsi="Times New Roman" w:cs="Times New Roman"/>
          <w:color w:val="000000" w:themeColor="text1"/>
          <w:sz w:val="24"/>
          <w:szCs w:val="24"/>
        </w:rPr>
        <w:t xml:space="preserve">Do đó không có lớp nào vi phạm Control Coupling. Ví dụ là cách tính toán tiền cho RushOrder được tạo bằng một phương thức mới trong lớp </w:t>
      </w:r>
      <w:r w:rsidR="001475D5" w:rsidRPr="00385916">
        <w:rPr>
          <w:rFonts w:ascii="Times New Roman" w:hAnsi="Times New Roman" w:cs="Times New Roman"/>
          <w:color w:val="000000" w:themeColor="text1"/>
          <w:sz w:val="24"/>
          <w:szCs w:val="24"/>
        </w:rPr>
        <w:t>PlaceOrderController</w:t>
      </w:r>
      <w:r w:rsidR="00385916">
        <w:rPr>
          <w:rFonts w:ascii="Times New Roman" w:hAnsi="Times New Roman" w:cs="Times New Roman"/>
          <w:color w:val="000000" w:themeColor="text1"/>
          <w:sz w:val="24"/>
          <w:szCs w:val="24"/>
        </w:rPr>
        <w:t>.</w:t>
      </w:r>
    </w:p>
    <w:p w14:paraId="12848087" w14:textId="77777777" w:rsidR="006E773B" w:rsidRPr="00385916" w:rsidRDefault="006E773B" w:rsidP="006E773B">
      <w:pPr>
        <w:rPr>
          <w:rFonts w:ascii="Times New Roman" w:hAnsi="Times New Roman" w:cs="Times New Roman"/>
          <w:color w:val="000000" w:themeColor="text1"/>
          <w:sz w:val="24"/>
          <w:szCs w:val="24"/>
        </w:rPr>
      </w:pPr>
    </w:p>
    <w:p w14:paraId="48E92739" w14:textId="5F83C70B" w:rsidR="006E773B" w:rsidRPr="00385916" w:rsidRDefault="00F06EE5" w:rsidP="00385916">
      <w:pPr>
        <w:pStyle w:val="Heading2"/>
        <w:rPr>
          <w:rFonts w:ascii="Times New Roman" w:hAnsi="Times New Roman" w:cs="Times New Roman"/>
          <w:color w:val="000000" w:themeColor="text1"/>
        </w:rPr>
      </w:pPr>
      <w:r w:rsidRPr="00385916">
        <w:rPr>
          <w:rFonts w:ascii="Times New Roman" w:hAnsi="Times New Roman" w:cs="Times New Roman"/>
          <w:color w:val="000000" w:themeColor="text1"/>
        </w:rPr>
        <w:t>1.4</w:t>
      </w:r>
      <w:r w:rsidR="00FA6439" w:rsidRPr="00385916">
        <w:rPr>
          <w:rFonts w:ascii="Times New Roman" w:hAnsi="Times New Roman" w:cs="Times New Roman"/>
          <w:color w:val="000000" w:themeColor="text1"/>
        </w:rPr>
        <w:t xml:space="preserve"> Stamp</w:t>
      </w:r>
      <w:r w:rsidRPr="00385916">
        <w:rPr>
          <w:rFonts w:ascii="Times New Roman" w:hAnsi="Times New Roman" w:cs="Times New Roman"/>
          <w:color w:val="000000" w:themeColor="text1"/>
        </w:rPr>
        <w:t xml:space="preserve"> Coupling</w:t>
      </w:r>
    </w:p>
    <w:tbl>
      <w:tblPr>
        <w:tblW w:w="1012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5"/>
        <w:gridCol w:w="3735"/>
        <w:gridCol w:w="3255"/>
      </w:tblGrid>
      <w:tr w:rsidR="006E773B" w:rsidRPr="00385916" w14:paraId="7FFBD52E" w14:textId="77777777" w:rsidTr="004A0E2F">
        <w:trPr>
          <w:trHeight w:val="593"/>
        </w:trPr>
        <w:tc>
          <w:tcPr>
            <w:tcW w:w="3135" w:type="dxa"/>
            <w:vAlign w:val="center"/>
          </w:tcPr>
          <w:p w14:paraId="3E4B2F81" w14:textId="77777777" w:rsidR="00F06EE5" w:rsidRPr="00385916" w:rsidRDefault="00F06EE5" w:rsidP="006E773B">
            <w:pPr>
              <w:rPr>
                <w:rFonts w:ascii="Times New Roman" w:hAnsi="Times New Roman" w:cs="Times New Roman"/>
                <w:b/>
                <w:color w:val="000000" w:themeColor="text1"/>
                <w:sz w:val="24"/>
                <w:szCs w:val="24"/>
              </w:rPr>
            </w:pPr>
            <w:r w:rsidRPr="00385916">
              <w:rPr>
                <w:rFonts w:ascii="Times New Roman" w:hAnsi="Times New Roman" w:cs="Times New Roman"/>
                <w:b/>
                <w:color w:val="000000" w:themeColor="text1"/>
                <w:sz w:val="24"/>
                <w:szCs w:val="24"/>
              </w:rPr>
              <w:t>Related module</w:t>
            </w:r>
          </w:p>
        </w:tc>
        <w:tc>
          <w:tcPr>
            <w:tcW w:w="3735" w:type="dxa"/>
            <w:vAlign w:val="center"/>
          </w:tcPr>
          <w:p w14:paraId="656A3C3B" w14:textId="77777777" w:rsidR="00F06EE5" w:rsidRPr="00385916" w:rsidRDefault="00F06EE5" w:rsidP="006E773B">
            <w:pPr>
              <w:rPr>
                <w:rFonts w:ascii="Times New Roman" w:hAnsi="Times New Roman" w:cs="Times New Roman"/>
                <w:b/>
                <w:color w:val="000000" w:themeColor="text1"/>
                <w:sz w:val="24"/>
                <w:szCs w:val="24"/>
              </w:rPr>
            </w:pPr>
            <w:r w:rsidRPr="00385916">
              <w:rPr>
                <w:rFonts w:ascii="Times New Roman" w:hAnsi="Times New Roman" w:cs="Times New Roman"/>
                <w:b/>
                <w:color w:val="000000" w:themeColor="text1"/>
                <w:sz w:val="24"/>
                <w:szCs w:val="24"/>
              </w:rPr>
              <w:t>Description</w:t>
            </w:r>
          </w:p>
        </w:tc>
        <w:tc>
          <w:tcPr>
            <w:tcW w:w="3255" w:type="dxa"/>
            <w:vAlign w:val="center"/>
          </w:tcPr>
          <w:p w14:paraId="37959181" w14:textId="77777777" w:rsidR="00F06EE5" w:rsidRPr="00385916" w:rsidRDefault="00F06EE5" w:rsidP="006E773B">
            <w:pPr>
              <w:rPr>
                <w:rFonts w:ascii="Times New Roman" w:hAnsi="Times New Roman" w:cs="Times New Roman"/>
                <w:b/>
                <w:color w:val="000000" w:themeColor="text1"/>
                <w:sz w:val="24"/>
                <w:szCs w:val="24"/>
              </w:rPr>
            </w:pPr>
            <w:r w:rsidRPr="00385916">
              <w:rPr>
                <w:rFonts w:ascii="Times New Roman" w:hAnsi="Times New Roman" w:cs="Times New Roman"/>
                <w:b/>
                <w:color w:val="000000" w:themeColor="text1"/>
                <w:sz w:val="24"/>
                <w:szCs w:val="24"/>
              </w:rPr>
              <w:t>Improvement</w:t>
            </w:r>
          </w:p>
        </w:tc>
      </w:tr>
      <w:tr w:rsidR="006E773B" w:rsidRPr="00385916" w14:paraId="5078314F" w14:textId="77777777" w:rsidTr="009A2B63">
        <w:trPr>
          <w:trHeight w:val="2240"/>
        </w:trPr>
        <w:tc>
          <w:tcPr>
            <w:tcW w:w="3135" w:type="dxa"/>
          </w:tcPr>
          <w:p w14:paraId="7B2E454F" w14:textId="77777777" w:rsidR="00F06EE5" w:rsidRPr="00385916" w:rsidRDefault="00CA711D" w:rsidP="006E773B">
            <w:pPr>
              <w:rPr>
                <w:rFonts w:ascii="Times New Roman" w:hAnsi="Times New Roman" w:cs="Times New Roman"/>
                <w:color w:val="000000" w:themeColor="text1"/>
                <w:sz w:val="24"/>
                <w:szCs w:val="24"/>
              </w:rPr>
            </w:pPr>
            <w:r w:rsidRPr="00385916">
              <w:rPr>
                <w:rFonts w:ascii="Times New Roman" w:hAnsi="Times New Roman" w:cs="Times New Roman"/>
                <w:color w:val="000000" w:themeColor="text1"/>
                <w:sz w:val="24"/>
                <w:szCs w:val="24"/>
              </w:rPr>
              <w:t>PlaceRushOrderController</w:t>
            </w:r>
          </w:p>
        </w:tc>
        <w:tc>
          <w:tcPr>
            <w:tcW w:w="3735" w:type="dxa"/>
          </w:tcPr>
          <w:p w14:paraId="3925F4CA" w14:textId="7F3B3C32" w:rsidR="009A2B63" w:rsidRPr="00385916" w:rsidRDefault="00B62490" w:rsidP="006E773B">
            <w:pPr>
              <w:rPr>
                <w:rFonts w:ascii="Times New Roman" w:hAnsi="Times New Roman" w:cs="Times New Roman"/>
                <w:color w:val="000000" w:themeColor="text1"/>
                <w:sz w:val="24"/>
                <w:szCs w:val="24"/>
              </w:rPr>
            </w:pPr>
            <w:r w:rsidRPr="00385916">
              <w:rPr>
                <w:rFonts w:ascii="Times New Roman" w:hAnsi="Times New Roman" w:cs="Times New Roman"/>
                <w:color w:val="000000" w:themeColor="text1"/>
                <w:sz w:val="24"/>
                <w:szCs w:val="24"/>
              </w:rPr>
              <w:t xml:space="preserve">Method </w:t>
            </w:r>
            <w:r w:rsidR="00942C1E" w:rsidRPr="00385916">
              <w:rPr>
                <w:rFonts w:ascii="Times New Roman" w:hAnsi="Times New Roman" w:cs="Times New Roman"/>
                <w:color w:val="000000" w:themeColor="text1"/>
                <w:sz w:val="24"/>
                <w:szCs w:val="24"/>
              </w:rPr>
              <w:t>calcu</w:t>
            </w:r>
            <w:r w:rsidR="00385916">
              <w:rPr>
                <w:rFonts w:ascii="Times New Roman" w:hAnsi="Times New Roman" w:cs="Times New Roman"/>
                <w:color w:val="000000" w:themeColor="text1"/>
                <w:sz w:val="24"/>
                <w:szCs w:val="24"/>
              </w:rPr>
              <w:t>l</w:t>
            </w:r>
            <w:r w:rsidR="00942C1E" w:rsidRPr="00385916">
              <w:rPr>
                <w:rFonts w:ascii="Times New Roman" w:hAnsi="Times New Roman" w:cs="Times New Roman"/>
                <w:color w:val="000000" w:themeColor="text1"/>
                <w:sz w:val="24"/>
                <w:szCs w:val="24"/>
              </w:rPr>
              <w:t>ateShippingFee</w:t>
            </w:r>
            <w:r w:rsidRPr="00385916">
              <w:rPr>
                <w:rFonts w:ascii="Times New Roman" w:hAnsi="Times New Roman" w:cs="Times New Roman"/>
                <w:color w:val="000000" w:themeColor="text1"/>
                <w:sz w:val="24"/>
                <w:szCs w:val="24"/>
              </w:rPr>
              <w:t>()</w:t>
            </w:r>
            <w:r w:rsidR="00942C1E" w:rsidRPr="00385916">
              <w:rPr>
                <w:rFonts w:ascii="Times New Roman" w:hAnsi="Times New Roman" w:cs="Times New Roman"/>
                <w:color w:val="000000" w:themeColor="text1"/>
                <w:sz w:val="24"/>
                <w:szCs w:val="24"/>
              </w:rPr>
              <w:t xml:space="preserve"> và hàm calculateRushOrderFee</w:t>
            </w:r>
            <w:r w:rsidRPr="00385916">
              <w:rPr>
                <w:rFonts w:ascii="Times New Roman" w:hAnsi="Times New Roman" w:cs="Times New Roman"/>
                <w:color w:val="000000" w:themeColor="text1"/>
                <w:sz w:val="24"/>
                <w:szCs w:val="24"/>
              </w:rPr>
              <w:t xml:space="preserve"> </w:t>
            </w:r>
            <w:r w:rsidR="00942C1E" w:rsidRPr="00385916">
              <w:rPr>
                <w:rFonts w:ascii="Times New Roman" w:hAnsi="Times New Roman" w:cs="Times New Roman"/>
                <w:color w:val="000000" w:themeColor="text1"/>
                <w:sz w:val="24"/>
                <w:szCs w:val="24"/>
              </w:rPr>
              <w:t>chỉ sử dụng hai thuộc tính là amount và deliveryTime của lớp RushOrder</w:t>
            </w:r>
          </w:p>
        </w:tc>
        <w:tc>
          <w:tcPr>
            <w:tcW w:w="3255" w:type="dxa"/>
          </w:tcPr>
          <w:p w14:paraId="002CC46D" w14:textId="77777777" w:rsidR="00F06EE5" w:rsidRPr="00385916" w:rsidRDefault="00F06EE5" w:rsidP="006E773B">
            <w:pPr>
              <w:rPr>
                <w:rFonts w:ascii="Times New Roman" w:hAnsi="Times New Roman" w:cs="Times New Roman"/>
                <w:color w:val="000000" w:themeColor="text1"/>
                <w:sz w:val="24"/>
                <w:szCs w:val="24"/>
              </w:rPr>
            </w:pPr>
          </w:p>
        </w:tc>
      </w:tr>
    </w:tbl>
    <w:p w14:paraId="4D6A6BD2" w14:textId="77777777" w:rsidR="006E773B" w:rsidRPr="00385916" w:rsidRDefault="006E773B" w:rsidP="006E773B">
      <w:pPr>
        <w:rPr>
          <w:rFonts w:ascii="Times New Roman" w:hAnsi="Times New Roman" w:cs="Times New Roman"/>
        </w:rPr>
      </w:pPr>
    </w:p>
    <w:p w14:paraId="1851A559" w14:textId="33928788" w:rsidR="00F06EE5" w:rsidRPr="00385916" w:rsidRDefault="00F06EE5" w:rsidP="006E773B">
      <w:pPr>
        <w:pStyle w:val="Heading2"/>
        <w:rPr>
          <w:rFonts w:ascii="Times New Roman" w:hAnsi="Times New Roman" w:cs="Times New Roman"/>
          <w:color w:val="000000" w:themeColor="text1"/>
        </w:rPr>
      </w:pPr>
      <w:r w:rsidRPr="00385916">
        <w:rPr>
          <w:rFonts w:ascii="Times New Roman" w:hAnsi="Times New Roman" w:cs="Times New Roman"/>
          <w:color w:val="000000" w:themeColor="text1"/>
        </w:rPr>
        <w:t>1.5</w:t>
      </w:r>
      <w:r w:rsidR="00FA6439" w:rsidRPr="00385916">
        <w:rPr>
          <w:rFonts w:ascii="Times New Roman" w:hAnsi="Times New Roman" w:cs="Times New Roman"/>
          <w:color w:val="000000" w:themeColor="text1"/>
        </w:rPr>
        <w:t xml:space="preserve"> Data</w:t>
      </w:r>
      <w:r w:rsidRPr="00385916">
        <w:rPr>
          <w:rFonts w:ascii="Times New Roman" w:hAnsi="Times New Roman" w:cs="Times New Roman"/>
          <w:color w:val="000000" w:themeColor="text1"/>
        </w:rPr>
        <w:t xml:space="preserve"> Coupling</w:t>
      </w:r>
    </w:p>
    <w:p w14:paraId="17662D5F" w14:textId="77777777" w:rsidR="006E773B" w:rsidRPr="00385916" w:rsidRDefault="006E773B" w:rsidP="006E773B">
      <w:pPr>
        <w:rPr>
          <w:rFonts w:ascii="Times New Roman" w:hAnsi="Times New Roman" w:cs="Times New Roman"/>
        </w:rPr>
      </w:pPr>
    </w:p>
    <w:tbl>
      <w:tblPr>
        <w:tblW w:w="1012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2"/>
        <w:gridCol w:w="3534"/>
        <w:gridCol w:w="3029"/>
      </w:tblGrid>
      <w:tr w:rsidR="006E773B" w:rsidRPr="00385916" w14:paraId="14F71DB4" w14:textId="77777777" w:rsidTr="00A2477A">
        <w:trPr>
          <w:trHeight w:val="593"/>
        </w:trPr>
        <w:tc>
          <w:tcPr>
            <w:tcW w:w="3135" w:type="dxa"/>
            <w:vAlign w:val="center"/>
          </w:tcPr>
          <w:p w14:paraId="0F40FC4F" w14:textId="77777777" w:rsidR="00772E4D" w:rsidRPr="00385916" w:rsidRDefault="00772E4D" w:rsidP="006E773B">
            <w:pPr>
              <w:rPr>
                <w:rFonts w:ascii="Times New Roman" w:hAnsi="Times New Roman" w:cs="Times New Roman"/>
                <w:b/>
                <w:color w:val="000000" w:themeColor="text1"/>
                <w:sz w:val="24"/>
                <w:szCs w:val="24"/>
              </w:rPr>
            </w:pPr>
            <w:r w:rsidRPr="00385916">
              <w:rPr>
                <w:rFonts w:ascii="Times New Roman" w:hAnsi="Times New Roman" w:cs="Times New Roman"/>
                <w:b/>
                <w:color w:val="000000" w:themeColor="text1"/>
                <w:sz w:val="24"/>
                <w:szCs w:val="24"/>
              </w:rPr>
              <w:t>Related module</w:t>
            </w:r>
          </w:p>
        </w:tc>
        <w:tc>
          <w:tcPr>
            <w:tcW w:w="3735" w:type="dxa"/>
            <w:vAlign w:val="center"/>
          </w:tcPr>
          <w:p w14:paraId="4B1C2649" w14:textId="77777777" w:rsidR="00772E4D" w:rsidRPr="00385916" w:rsidRDefault="00772E4D" w:rsidP="006E773B">
            <w:pPr>
              <w:rPr>
                <w:rFonts w:ascii="Times New Roman" w:hAnsi="Times New Roman" w:cs="Times New Roman"/>
                <w:b/>
                <w:color w:val="000000" w:themeColor="text1"/>
                <w:sz w:val="24"/>
                <w:szCs w:val="24"/>
              </w:rPr>
            </w:pPr>
            <w:r w:rsidRPr="00385916">
              <w:rPr>
                <w:rFonts w:ascii="Times New Roman" w:hAnsi="Times New Roman" w:cs="Times New Roman"/>
                <w:b/>
                <w:color w:val="000000" w:themeColor="text1"/>
                <w:sz w:val="24"/>
                <w:szCs w:val="24"/>
              </w:rPr>
              <w:t>Description</w:t>
            </w:r>
          </w:p>
        </w:tc>
        <w:tc>
          <w:tcPr>
            <w:tcW w:w="3255" w:type="dxa"/>
            <w:vAlign w:val="center"/>
          </w:tcPr>
          <w:p w14:paraId="11F59238" w14:textId="77777777" w:rsidR="00772E4D" w:rsidRPr="00385916" w:rsidRDefault="00772E4D" w:rsidP="006E773B">
            <w:pPr>
              <w:rPr>
                <w:rFonts w:ascii="Times New Roman" w:hAnsi="Times New Roman" w:cs="Times New Roman"/>
                <w:b/>
                <w:color w:val="000000" w:themeColor="text1"/>
                <w:sz w:val="24"/>
                <w:szCs w:val="24"/>
              </w:rPr>
            </w:pPr>
            <w:r w:rsidRPr="00385916">
              <w:rPr>
                <w:rFonts w:ascii="Times New Roman" w:hAnsi="Times New Roman" w:cs="Times New Roman"/>
                <w:b/>
                <w:color w:val="000000" w:themeColor="text1"/>
                <w:sz w:val="24"/>
                <w:szCs w:val="24"/>
              </w:rPr>
              <w:t>Improvement</w:t>
            </w:r>
          </w:p>
        </w:tc>
      </w:tr>
      <w:tr w:rsidR="006E773B" w:rsidRPr="00385916" w14:paraId="136423DA" w14:textId="77777777" w:rsidTr="008A50F6">
        <w:trPr>
          <w:trHeight w:val="1223"/>
        </w:trPr>
        <w:tc>
          <w:tcPr>
            <w:tcW w:w="3135" w:type="dxa"/>
          </w:tcPr>
          <w:p w14:paraId="673B2E12" w14:textId="77777777" w:rsidR="00772E4D" w:rsidRPr="00385916" w:rsidRDefault="00772E4D" w:rsidP="006E773B">
            <w:pPr>
              <w:rPr>
                <w:rFonts w:ascii="Times New Roman" w:hAnsi="Times New Roman" w:cs="Times New Roman"/>
                <w:color w:val="000000" w:themeColor="text1"/>
                <w:sz w:val="24"/>
                <w:szCs w:val="24"/>
              </w:rPr>
            </w:pPr>
            <w:r w:rsidRPr="00385916">
              <w:rPr>
                <w:rFonts w:ascii="Times New Roman" w:hAnsi="Times New Roman" w:cs="Times New Roman"/>
                <w:color w:val="000000" w:themeColor="text1"/>
                <w:sz w:val="24"/>
                <w:szCs w:val="24"/>
              </w:rPr>
              <w:t>CartScreenHandler</w:t>
            </w:r>
          </w:p>
        </w:tc>
        <w:tc>
          <w:tcPr>
            <w:tcW w:w="3735" w:type="dxa"/>
          </w:tcPr>
          <w:p w14:paraId="646364C5" w14:textId="15216EB3" w:rsidR="00772E4D" w:rsidRPr="00385916" w:rsidRDefault="00E53F4E" w:rsidP="006E773B">
            <w:pPr>
              <w:rPr>
                <w:rFonts w:ascii="Times New Roman" w:hAnsi="Times New Roman" w:cs="Times New Roman"/>
                <w:color w:val="000000" w:themeColor="text1"/>
                <w:sz w:val="24"/>
                <w:szCs w:val="24"/>
              </w:rPr>
            </w:pPr>
            <w:r w:rsidRPr="00385916">
              <w:rPr>
                <w:rFonts w:ascii="Times New Roman" w:hAnsi="Times New Roman" w:cs="Times New Roman"/>
                <w:color w:val="000000" w:themeColor="text1"/>
                <w:sz w:val="24"/>
                <w:szCs w:val="24"/>
              </w:rPr>
              <w:t>Cho phép người dùng lựa chọn chức năng Place Rush Order và gọi đến PlaceOrderController để kiểm tra giỏ hàng trước khi chuyển đến bước nhập thông tin giao hàng</w:t>
            </w:r>
          </w:p>
        </w:tc>
        <w:tc>
          <w:tcPr>
            <w:tcW w:w="3255" w:type="dxa"/>
          </w:tcPr>
          <w:p w14:paraId="541DB98C" w14:textId="77777777" w:rsidR="00772E4D" w:rsidRPr="00385916" w:rsidRDefault="00772E4D" w:rsidP="006E773B">
            <w:pPr>
              <w:rPr>
                <w:rFonts w:ascii="Times New Roman" w:hAnsi="Times New Roman" w:cs="Times New Roman"/>
                <w:color w:val="000000" w:themeColor="text1"/>
                <w:sz w:val="24"/>
                <w:szCs w:val="24"/>
              </w:rPr>
            </w:pPr>
          </w:p>
        </w:tc>
      </w:tr>
      <w:tr w:rsidR="006E773B" w:rsidRPr="00385916" w14:paraId="062E79F1" w14:textId="77777777" w:rsidTr="008A50F6">
        <w:trPr>
          <w:trHeight w:val="1223"/>
        </w:trPr>
        <w:tc>
          <w:tcPr>
            <w:tcW w:w="3135" w:type="dxa"/>
          </w:tcPr>
          <w:p w14:paraId="03C01C92" w14:textId="7D75DA6B" w:rsidR="008A50F6" w:rsidRPr="00385916" w:rsidRDefault="00477F9C" w:rsidP="006E773B">
            <w:pPr>
              <w:rPr>
                <w:rFonts w:ascii="Times New Roman" w:hAnsi="Times New Roman" w:cs="Times New Roman"/>
                <w:color w:val="000000" w:themeColor="text1"/>
                <w:sz w:val="24"/>
                <w:szCs w:val="24"/>
              </w:rPr>
            </w:pPr>
            <w:r w:rsidRPr="00385916">
              <w:rPr>
                <w:rFonts w:ascii="Times New Roman" w:hAnsi="Times New Roman" w:cs="Times New Roman"/>
                <w:color w:val="000000" w:themeColor="text1"/>
                <w:sz w:val="24"/>
                <w:szCs w:val="24"/>
              </w:rPr>
              <w:t>ShippingRushOrderScreenHandler</w:t>
            </w:r>
          </w:p>
        </w:tc>
        <w:tc>
          <w:tcPr>
            <w:tcW w:w="3735" w:type="dxa"/>
          </w:tcPr>
          <w:p w14:paraId="7C14AD41" w14:textId="77777777" w:rsidR="008A50F6" w:rsidRPr="00385916" w:rsidRDefault="008A50F6" w:rsidP="006E773B">
            <w:pPr>
              <w:rPr>
                <w:rFonts w:ascii="Times New Roman" w:hAnsi="Times New Roman" w:cs="Times New Roman"/>
                <w:color w:val="000000" w:themeColor="text1"/>
                <w:sz w:val="24"/>
                <w:szCs w:val="24"/>
              </w:rPr>
            </w:pPr>
            <w:r w:rsidRPr="00385916">
              <w:rPr>
                <w:rFonts w:ascii="Times New Roman" w:hAnsi="Times New Roman" w:cs="Times New Roman"/>
                <w:color w:val="000000" w:themeColor="text1"/>
                <w:sz w:val="24"/>
                <w:szCs w:val="24"/>
              </w:rPr>
              <w:t>Cho phép người dùng nhập thông tin về địa điểm và thời gian giao hàng.</w:t>
            </w:r>
          </w:p>
          <w:p w14:paraId="40479ADD" w14:textId="77777777" w:rsidR="008A50F6" w:rsidRPr="00385916" w:rsidRDefault="008A50F6" w:rsidP="006E773B">
            <w:pPr>
              <w:rPr>
                <w:rFonts w:ascii="Times New Roman" w:hAnsi="Times New Roman" w:cs="Times New Roman"/>
                <w:color w:val="000000" w:themeColor="text1"/>
                <w:sz w:val="24"/>
                <w:szCs w:val="24"/>
              </w:rPr>
            </w:pPr>
            <w:r w:rsidRPr="00385916">
              <w:rPr>
                <w:rFonts w:ascii="Times New Roman" w:hAnsi="Times New Roman" w:cs="Times New Roman"/>
                <w:color w:val="000000" w:themeColor="text1"/>
                <w:sz w:val="24"/>
                <w:szCs w:val="24"/>
              </w:rPr>
              <w:t>Các hàm validate trong lớp này chỉ nhận vào là 1 String mà không phải là cả object.</w:t>
            </w:r>
          </w:p>
        </w:tc>
        <w:tc>
          <w:tcPr>
            <w:tcW w:w="3255" w:type="dxa"/>
          </w:tcPr>
          <w:p w14:paraId="160CDAB1" w14:textId="77777777" w:rsidR="008A50F6" w:rsidRPr="00385916" w:rsidRDefault="008A50F6" w:rsidP="006E773B">
            <w:pPr>
              <w:rPr>
                <w:rFonts w:ascii="Times New Roman" w:hAnsi="Times New Roman" w:cs="Times New Roman"/>
                <w:color w:val="000000" w:themeColor="text1"/>
                <w:sz w:val="24"/>
                <w:szCs w:val="24"/>
              </w:rPr>
            </w:pPr>
          </w:p>
        </w:tc>
      </w:tr>
      <w:tr w:rsidR="006E773B" w:rsidRPr="00385916" w14:paraId="693D458D" w14:textId="77777777" w:rsidTr="008A50F6">
        <w:trPr>
          <w:trHeight w:val="1223"/>
        </w:trPr>
        <w:tc>
          <w:tcPr>
            <w:tcW w:w="3135" w:type="dxa"/>
          </w:tcPr>
          <w:p w14:paraId="2C4E4475" w14:textId="2D3EEC0C" w:rsidR="008A50F6" w:rsidRPr="00385916" w:rsidRDefault="00477F9C" w:rsidP="006E773B">
            <w:pPr>
              <w:rPr>
                <w:rFonts w:ascii="Times New Roman" w:hAnsi="Times New Roman" w:cs="Times New Roman"/>
                <w:color w:val="000000" w:themeColor="text1"/>
                <w:sz w:val="24"/>
                <w:szCs w:val="24"/>
              </w:rPr>
            </w:pPr>
            <w:r w:rsidRPr="00385916">
              <w:rPr>
                <w:rFonts w:ascii="Times New Roman" w:hAnsi="Times New Roman" w:cs="Times New Roman"/>
                <w:color w:val="000000" w:themeColor="text1"/>
                <w:sz w:val="24"/>
                <w:szCs w:val="24"/>
              </w:rPr>
              <w:t xml:space="preserve">InvoiceScreenRushOrderHandler </w:t>
            </w:r>
          </w:p>
        </w:tc>
        <w:tc>
          <w:tcPr>
            <w:tcW w:w="3735" w:type="dxa"/>
          </w:tcPr>
          <w:p w14:paraId="51A504CF" w14:textId="0B7B806D" w:rsidR="008A50F6" w:rsidRPr="00385916" w:rsidRDefault="005E2681" w:rsidP="006E773B">
            <w:pPr>
              <w:rPr>
                <w:rFonts w:ascii="Times New Roman" w:hAnsi="Times New Roman" w:cs="Times New Roman"/>
                <w:color w:val="000000" w:themeColor="text1"/>
                <w:sz w:val="24"/>
                <w:szCs w:val="24"/>
              </w:rPr>
            </w:pPr>
            <w:r w:rsidRPr="00385916">
              <w:rPr>
                <w:rFonts w:ascii="Times New Roman" w:hAnsi="Times New Roman" w:cs="Times New Roman"/>
                <w:color w:val="000000" w:themeColor="text1"/>
                <w:sz w:val="24"/>
                <w:szCs w:val="24"/>
              </w:rPr>
              <w:t>Hiển thị thông tin giao dịch Place Rush Order</w:t>
            </w:r>
          </w:p>
        </w:tc>
        <w:tc>
          <w:tcPr>
            <w:tcW w:w="3255" w:type="dxa"/>
          </w:tcPr>
          <w:p w14:paraId="42B65DE7" w14:textId="77777777" w:rsidR="008A50F6" w:rsidRPr="00385916" w:rsidRDefault="008A50F6" w:rsidP="006E773B">
            <w:pPr>
              <w:rPr>
                <w:rFonts w:ascii="Times New Roman" w:hAnsi="Times New Roman" w:cs="Times New Roman"/>
                <w:color w:val="000000" w:themeColor="text1"/>
                <w:sz w:val="24"/>
                <w:szCs w:val="24"/>
              </w:rPr>
            </w:pPr>
          </w:p>
        </w:tc>
      </w:tr>
    </w:tbl>
    <w:p w14:paraId="25CB380E" w14:textId="36BAD00B" w:rsidR="006B3235" w:rsidRPr="00385916" w:rsidRDefault="006B3235" w:rsidP="006E773B">
      <w:pPr>
        <w:rPr>
          <w:rFonts w:ascii="Times New Roman" w:hAnsi="Times New Roman" w:cs="Times New Roman"/>
          <w:color w:val="000000" w:themeColor="text1"/>
        </w:rPr>
      </w:pPr>
    </w:p>
    <w:p w14:paraId="37CBFC5B" w14:textId="77777777" w:rsidR="006E773B" w:rsidRPr="00385916" w:rsidRDefault="006E773B" w:rsidP="006E773B">
      <w:pPr>
        <w:rPr>
          <w:rFonts w:ascii="Times New Roman" w:hAnsi="Times New Roman" w:cs="Times New Roman"/>
          <w:color w:val="000000" w:themeColor="text1"/>
        </w:rPr>
      </w:pPr>
    </w:p>
    <w:p w14:paraId="154900F7" w14:textId="0A4D4B29" w:rsidR="002B0E61" w:rsidRPr="00385916" w:rsidRDefault="002B0E61" w:rsidP="006E773B">
      <w:pPr>
        <w:pStyle w:val="Heading1"/>
        <w:numPr>
          <w:ilvl w:val="0"/>
          <w:numId w:val="1"/>
        </w:numPr>
        <w:rPr>
          <w:rFonts w:ascii="Times New Roman" w:hAnsi="Times New Roman" w:cs="Times New Roman"/>
          <w:color w:val="000000" w:themeColor="text1"/>
        </w:rPr>
      </w:pPr>
      <w:r w:rsidRPr="00385916">
        <w:rPr>
          <w:rFonts w:ascii="Times New Roman" w:hAnsi="Times New Roman" w:cs="Times New Roman"/>
          <w:color w:val="000000" w:themeColor="text1"/>
        </w:rPr>
        <w:t>C</w:t>
      </w:r>
      <w:r w:rsidR="00BB7A85" w:rsidRPr="00385916">
        <w:rPr>
          <w:rFonts w:ascii="Times New Roman" w:hAnsi="Times New Roman" w:cs="Times New Roman"/>
          <w:color w:val="000000" w:themeColor="text1"/>
        </w:rPr>
        <w:t>ohesion</w:t>
      </w:r>
    </w:p>
    <w:p w14:paraId="1DCB565C" w14:textId="0BAAA1DF" w:rsidR="005B5606" w:rsidRPr="00AD7A33" w:rsidRDefault="00AD7A33" w:rsidP="00AD7A3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w:t>
      </w:r>
      <w:r w:rsidR="00BD0804" w:rsidRPr="00AD7A33">
        <w:rPr>
          <w:rFonts w:ascii="Times New Roman" w:hAnsi="Times New Roman" w:cs="Times New Roman"/>
          <w:color w:val="000000" w:themeColor="text1"/>
          <w:sz w:val="24"/>
          <w:szCs w:val="24"/>
        </w:rPr>
        <w:t xml:space="preserve">  </w:t>
      </w:r>
      <w:r w:rsidR="005B5606" w:rsidRPr="00AD7A33">
        <w:rPr>
          <w:rFonts w:ascii="Times New Roman" w:hAnsi="Times New Roman" w:cs="Times New Roman"/>
          <w:color w:val="000000" w:themeColor="text1"/>
          <w:sz w:val="24"/>
          <w:szCs w:val="24"/>
        </w:rPr>
        <w:t>Procedural cohesion</w:t>
      </w:r>
    </w:p>
    <w:tbl>
      <w:tblPr>
        <w:tblW w:w="1012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84"/>
        <w:gridCol w:w="3659"/>
        <w:gridCol w:w="3182"/>
      </w:tblGrid>
      <w:tr w:rsidR="006E773B" w:rsidRPr="00385916" w14:paraId="3178EC68" w14:textId="77777777" w:rsidTr="00487394">
        <w:trPr>
          <w:trHeight w:val="593"/>
        </w:trPr>
        <w:tc>
          <w:tcPr>
            <w:tcW w:w="3135" w:type="dxa"/>
            <w:vAlign w:val="center"/>
          </w:tcPr>
          <w:p w14:paraId="08AFA32A" w14:textId="77777777" w:rsidR="004E0E39" w:rsidRPr="00385916" w:rsidRDefault="004E0E39" w:rsidP="006E773B">
            <w:pPr>
              <w:rPr>
                <w:rFonts w:ascii="Times New Roman" w:hAnsi="Times New Roman" w:cs="Times New Roman"/>
                <w:b/>
                <w:color w:val="000000" w:themeColor="text1"/>
              </w:rPr>
            </w:pPr>
            <w:r w:rsidRPr="00385916">
              <w:rPr>
                <w:rFonts w:ascii="Times New Roman" w:hAnsi="Times New Roman" w:cs="Times New Roman"/>
                <w:b/>
                <w:color w:val="000000" w:themeColor="text1"/>
              </w:rPr>
              <w:t>Related module</w:t>
            </w:r>
          </w:p>
        </w:tc>
        <w:tc>
          <w:tcPr>
            <w:tcW w:w="3735" w:type="dxa"/>
            <w:vAlign w:val="center"/>
          </w:tcPr>
          <w:p w14:paraId="5513325C" w14:textId="77777777" w:rsidR="004E0E39" w:rsidRPr="00385916" w:rsidRDefault="004E0E39" w:rsidP="006E773B">
            <w:pPr>
              <w:rPr>
                <w:rFonts w:ascii="Times New Roman" w:hAnsi="Times New Roman" w:cs="Times New Roman"/>
                <w:b/>
                <w:color w:val="000000" w:themeColor="text1"/>
              </w:rPr>
            </w:pPr>
            <w:r w:rsidRPr="00385916">
              <w:rPr>
                <w:rFonts w:ascii="Times New Roman" w:hAnsi="Times New Roman" w:cs="Times New Roman"/>
                <w:b/>
                <w:color w:val="000000" w:themeColor="text1"/>
              </w:rPr>
              <w:t>Description</w:t>
            </w:r>
          </w:p>
        </w:tc>
        <w:tc>
          <w:tcPr>
            <w:tcW w:w="3255" w:type="dxa"/>
            <w:vAlign w:val="center"/>
          </w:tcPr>
          <w:p w14:paraId="5C7FE4C9" w14:textId="77777777" w:rsidR="004E0E39" w:rsidRPr="00385916" w:rsidRDefault="004E0E39" w:rsidP="006E773B">
            <w:pPr>
              <w:rPr>
                <w:rFonts w:ascii="Times New Roman" w:hAnsi="Times New Roman" w:cs="Times New Roman"/>
                <w:b/>
                <w:color w:val="000000" w:themeColor="text1"/>
              </w:rPr>
            </w:pPr>
            <w:r w:rsidRPr="00385916">
              <w:rPr>
                <w:rFonts w:ascii="Times New Roman" w:hAnsi="Times New Roman" w:cs="Times New Roman"/>
                <w:b/>
                <w:color w:val="000000" w:themeColor="text1"/>
              </w:rPr>
              <w:t>Improvement</w:t>
            </w:r>
          </w:p>
        </w:tc>
      </w:tr>
      <w:tr w:rsidR="006E773B" w:rsidRPr="00385916" w14:paraId="0A57344B" w14:textId="77777777" w:rsidTr="00487394">
        <w:trPr>
          <w:trHeight w:val="1160"/>
        </w:trPr>
        <w:tc>
          <w:tcPr>
            <w:tcW w:w="3135" w:type="dxa"/>
          </w:tcPr>
          <w:p w14:paraId="07120F27" w14:textId="597397E3" w:rsidR="004E0E39" w:rsidRPr="00385916" w:rsidRDefault="00CA4DE2" w:rsidP="006E773B">
            <w:pPr>
              <w:rPr>
                <w:rFonts w:ascii="Times New Roman" w:hAnsi="Times New Roman" w:cs="Times New Roman"/>
                <w:color w:val="000000" w:themeColor="text1"/>
              </w:rPr>
            </w:pPr>
            <w:r>
              <w:rPr>
                <w:rFonts w:ascii="Times New Roman" w:hAnsi="Times New Roman" w:cs="Times New Roman"/>
                <w:color w:val="000000" w:themeColor="text1"/>
              </w:rPr>
              <w:t>P</w:t>
            </w:r>
            <w:r w:rsidR="004E0E39" w:rsidRPr="00385916">
              <w:rPr>
                <w:rFonts w:ascii="Times New Roman" w:hAnsi="Times New Roman" w:cs="Times New Roman"/>
                <w:color w:val="000000" w:themeColor="text1"/>
              </w:rPr>
              <w:t>laceOrderController</w:t>
            </w:r>
          </w:p>
        </w:tc>
        <w:tc>
          <w:tcPr>
            <w:tcW w:w="3735" w:type="dxa"/>
          </w:tcPr>
          <w:p w14:paraId="5ADBF593" w14:textId="48748068" w:rsidR="004E0E39" w:rsidRPr="00385916" w:rsidRDefault="004E0E39" w:rsidP="006E773B">
            <w:pPr>
              <w:rPr>
                <w:rFonts w:ascii="Times New Roman" w:hAnsi="Times New Roman" w:cs="Times New Roman"/>
                <w:color w:val="000000" w:themeColor="text1"/>
              </w:rPr>
            </w:pPr>
            <w:r w:rsidRPr="00385916">
              <w:rPr>
                <w:rFonts w:ascii="Times New Roman" w:hAnsi="Times New Roman" w:cs="Times New Roman"/>
                <w:color w:val="000000" w:themeColor="text1"/>
              </w:rPr>
              <w:t xml:space="preserve">Các hàm Validate không cùng thực hiện một chức năng mà </w:t>
            </w:r>
            <w:r w:rsidR="00FF6290" w:rsidRPr="00385916">
              <w:rPr>
                <w:rFonts w:ascii="Times New Roman" w:hAnsi="Times New Roman" w:cs="Times New Roman"/>
                <w:color w:val="000000" w:themeColor="text1"/>
              </w:rPr>
              <w:t>chỉ có quan hệ chặt chẽ với nhau là đều dung để kiểm tra dữ liệu người dung nhập vào</w:t>
            </w:r>
          </w:p>
        </w:tc>
        <w:tc>
          <w:tcPr>
            <w:tcW w:w="3255" w:type="dxa"/>
          </w:tcPr>
          <w:p w14:paraId="2E6240A8" w14:textId="386EE162" w:rsidR="004E0E39" w:rsidRPr="00385916" w:rsidRDefault="004E0E39" w:rsidP="006E773B">
            <w:pPr>
              <w:rPr>
                <w:rFonts w:ascii="Times New Roman" w:hAnsi="Times New Roman" w:cs="Times New Roman"/>
                <w:color w:val="000000" w:themeColor="text1"/>
              </w:rPr>
            </w:pPr>
          </w:p>
        </w:tc>
      </w:tr>
      <w:tr w:rsidR="006E773B" w:rsidRPr="00385916" w14:paraId="71284596" w14:textId="77777777" w:rsidTr="00487394">
        <w:trPr>
          <w:trHeight w:val="1160"/>
        </w:trPr>
        <w:tc>
          <w:tcPr>
            <w:tcW w:w="3135" w:type="dxa"/>
          </w:tcPr>
          <w:p w14:paraId="6782FAFC" w14:textId="31026FAC" w:rsidR="00F5154E" w:rsidRPr="00385916" w:rsidRDefault="00F5154E" w:rsidP="006E773B">
            <w:pPr>
              <w:rPr>
                <w:rFonts w:ascii="Times New Roman" w:hAnsi="Times New Roman" w:cs="Times New Roman"/>
                <w:color w:val="000000" w:themeColor="text1"/>
              </w:rPr>
            </w:pPr>
            <w:r w:rsidRPr="00385916">
              <w:rPr>
                <w:rFonts w:ascii="Times New Roman" w:hAnsi="Times New Roman" w:cs="Times New Roman"/>
                <w:color w:val="000000" w:themeColor="text1"/>
              </w:rPr>
              <w:t>CartScreenHandler</w:t>
            </w:r>
          </w:p>
        </w:tc>
        <w:tc>
          <w:tcPr>
            <w:tcW w:w="3735" w:type="dxa"/>
          </w:tcPr>
          <w:p w14:paraId="26E370E3" w14:textId="40BEB199" w:rsidR="00F5154E" w:rsidRPr="00385916" w:rsidRDefault="00F5154E" w:rsidP="006E773B">
            <w:pPr>
              <w:rPr>
                <w:rFonts w:ascii="Times New Roman" w:hAnsi="Times New Roman" w:cs="Times New Roman"/>
                <w:color w:val="000000" w:themeColor="text1"/>
              </w:rPr>
            </w:pPr>
            <w:r w:rsidRPr="00385916">
              <w:rPr>
                <w:rFonts w:ascii="Times New Roman" w:hAnsi="Times New Roman" w:cs="Times New Roman"/>
                <w:color w:val="000000" w:themeColor="text1"/>
              </w:rPr>
              <w:t>Vì là Boundary class do đó các hàm trong class không có liên hệ chặt chẽ về mặt chức năng mà chỉ là một loạt các hàm để xử lý yêu cầu của người dùng và gọi đến class controller</w:t>
            </w:r>
          </w:p>
        </w:tc>
        <w:tc>
          <w:tcPr>
            <w:tcW w:w="3255" w:type="dxa"/>
          </w:tcPr>
          <w:p w14:paraId="7E6E866F" w14:textId="77777777" w:rsidR="00F5154E" w:rsidRPr="00385916" w:rsidRDefault="00F5154E" w:rsidP="006E773B">
            <w:pPr>
              <w:rPr>
                <w:rFonts w:ascii="Times New Roman" w:hAnsi="Times New Roman" w:cs="Times New Roman"/>
                <w:color w:val="000000" w:themeColor="text1"/>
              </w:rPr>
            </w:pPr>
          </w:p>
        </w:tc>
      </w:tr>
      <w:tr w:rsidR="006E773B" w:rsidRPr="00385916" w14:paraId="6BB4D6AF" w14:textId="77777777" w:rsidTr="00487394">
        <w:trPr>
          <w:trHeight w:val="1160"/>
        </w:trPr>
        <w:tc>
          <w:tcPr>
            <w:tcW w:w="3135" w:type="dxa"/>
          </w:tcPr>
          <w:p w14:paraId="711D5ED1" w14:textId="77777777" w:rsidR="00985D08" w:rsidRPr="00385916" w:rsidRDefault="00A966D1" w:rsidP="006E773B">
            <w:pPr>
              <w:rPr>
                <w:rFonts w:ascii="Times New Roman" w:hAnsi="Times New Roman" w:cs="Times New Roman"/>
                <w:color w:val="000000" w:themeColor="text1"/>
              </w:rPr>
            </w:pPr>
            <w:r w:rsidRPr="00385916">
              <w:rPr>
                <w:rFonts w:ascii="Times New Roman" w:hAnsi="Times New Roman" w:cs="Times New Roman"/>
                <w:color w:val="000000" w:themeColor="text1"/>
              </w:rPr>
              <w:t>InvoiceScreenRushOrderHandler</w:t>
            </w:r>
          </w:p>
          <w:p w14:paraId="28A6EA9F" w14:textId="3F0D0248" w:rsidR="00A966D1" w:rsidRPr="00385916" w:rsidRDefault="00A966D1" w:rsidP="006E773B">
            <w:pPr>
              <w:rPr>
                <w:rFonts w:ascii="Times New Roman" w:hAnsi="Times New Roman" w:cs="Times New Roman"/>
                <w:color w:val="000000" w:themeColor="text1"/>
              </w:rPr>
            </w:pPr>
            <w:r w:rsidRPr="00385916">
              <w:rPr>
                <w:rFonts w:ascii="Times New Roman" w:hAnsi="Times New Roman" w:cs="Times New Roman"/>
                <w:color w:val="000000" w:themeColor="text1"/>
              </w:rPr>
              <w:t>ShippingRushOrderScreenHandler</w:t>
            </w:r>
          </w:p>
        </w:tc>
        <w:tc>
          <w:tcPr>
            <w:tcW w:w="3735" w:type="dxa"/>
          </w:tcPr>
          <w:p w14:paraId="2683A1F7" w14:textId="34167079" w:rsidR="00A966D1" w:rsidRPr="00385916" w:rsidRDefault="00A966D1" w:rsidP="006E773B">
            <w:pPr>
              <w:rPr>
                <w:rFonts w:ascii="Times New Roman" w:hAnsi="Times New Roman" w:cs="Times New Roman"/>
                <w:color w:val="000000" w:themeColor="text1"/>
              </w:rPr>
            </w:pPr>
            <w:r w:rsidRPr="00385916">
              <w:rPr>
                <w:rFonts w:ascii="Times New Roman" w:hAnsi="Times New Roman" w:cs="Times New Roman"/>
                <w:color w:val="000000" w:themeColor="text1"/>
              </w:rPr>
              <w:t>Tương tự như class CartScreenHandler</w:t>
            </w:r>
          </w:p>
        </w:tc>
        <w:tc>
          <w:tcPr>
            <w:tcW w:w="3255" w:type="dxa"/>
          </w:tcPr>
          <w:p w14:paraId="22E95028" w14:textId="77777777" w:rsidR="00A966D1" w:rsidRPr="00385916" w:rsidRDefault="00A966D1" w:rsidP="006E773B">
            <w:pPr>
              <w:rPr>
                <w:rFonts w:ascii="Times New Roman" w:hAnsi="Times New Roman" w:cs="Times New Roman"/>
                <w:color w:val="000000" w:themeColor="text1"/>
              </w:rPr>
            </w:pPr>
          </w:p>
        </w:tc>
      </w:tr>
    </w:tbl>
    <w:p w14:paraId="4624B139" w14:textId="77777777" w:rsidR="004E0E39" w:rsidRPr="00385916" w:rsidRDefault="004E0E39" w:rsidP="006E773B">
      <w:pPr>
        <w:pStyle w:val="ListParagraph"/>
        <w:ind w:left="390"/>
        <w:rPr>
          <w:rFonts w:ascii="Times New Roman" w:hAnsi="Times New Roman" w:cs="Times New Roman"/>
          <w:color w:val="000000" w:themeColor="text1"/>
        </w:rPr>
      </w:pPr>
    </w:p>
    <w:p w14:paraId="707970B9" w14:textId="2542E966" w:rsidR="005B5606" w:rsidRPr="00AD7A33" w:rsidRDefault="00AD7A33" w:rsidP="00AD7A3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2.2</w:t>
      </w:r>
      <w:r w:rsidR="00BD0804" w:rsidRPr="00AD7A33">
        <w:rPr>
          <w:rFonts w:ascii="Times New Roman" w:hAnsi="Times New Roman" w:cs="Times New Roman"/>
          <w:color w:val="000000" w:themeColor="text1"/>
          <w:sz w:val="24"/>
          <w:szCs w:val="24"/>
        </w:rPr>
        <w:t xml:space="preserve"> </w:t>
      </w:r>
      <w:r w:rsidR="005B5606" w:rsidRPr="00AD7A33">
        <w:rPr>
          <w:rFonts w:ascii="Times New Roman" w:hAnsi="Times New Roman" w:cs="Times New Roman"/>
          <w:color w:val="000000" w:themeColor="text1"/>
          <w:sz w:val="24"/>
          <w:szCs w:val="24"/>
        </w:rPr>
        <w:t>Informational cohesion</w:t>
      </w:r>
    </w:p>
    <w:tbl>
      <w:tblPr>
        <w:tblW w:w="1012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5"/>
        <w:gridCol w:w="3735"/>
        <w:gridCol w:w="3255"/>
      </w:tblGrid>
      <w:tr w:rsidR="006E773B" w:rsidRPr="00385916" w14:paraId="3BF030F8" w14:textId="77777777" w:rsidTr="00487394">
        <w:trPr>
          <w:trHeight w:val="593"/>
        </w:trPr>
        <w:tc>
          <w:tcPr>
            <w:tcW w:w="3135" w:type="dxa"/>
            <w:vAlign w:val="center"/>
          </w:tcPr>
          <w:p w14:paraId="1C8C1F60" w14:textId="77777777" w:rsidR="00DC6A85" w:rsidRPr="00385916" w:rsidRDefault="00DC6A85" w:rsidP="006E773B">
            <w:pPr>
              <w:rPr>
                <w:rFonts w:ascii="Times New Roman" w:hAnsi="Times New Roman" w:cs="Times New Roman"/>
                <w:b/>
                <w:color w:val="000000" w:themeColor="text1"/>
              </w:rPr>
            </w:pPr>
            <w:r w:rsidRPr="00385916">
              <w:rPr>
                <w:rFonts w:ascii="Times New Roman" w:hAnsi="Times New Roman" w:cs="Times New Roman"/>
                <w:b/>
                <w:color w:val="000000" w:themeColor="text1"/>
              </w:rPr>
              <w:t>Related module</w:t>
            </w:r>
          </w:p>
        </w:tc>
        <w:tc>
          <w:tcPr>
            <w:tcW w:w="3735" w:type="dxa"/>
            <w:vAlign w:val="center"/>
          </w:tcPr>
          <w:p w14:paraId="469C66C3" w14:textId="77777777" w:rsidR="00DC6A85" w:rsidRPr="00385916" w:rsidRDefault="00DC6A85" w:rsidP="006E773B">
            <w:pPr>
              <w:rPr>
                <w:rFonts w:ascii="Times New Roman" w:hAnsi="Times New Roman" w:cs="Times New Roman"/>
                <w:b/>
                <w:color w:val="000000" w:themeColor="text1"/>
              </w:rPr>
            </w:pPr>
            <w:r w:rsidRPr="00385916">
              <w:rPr>
                <w:rFonts w:ascii="Times New Roman" w:hAnsi="Times New Roman" w:cs="Times New Roman"/>
                <w:b/>
                <w:color w:val="000000" w:themeColor="text1"/>
              </w:rPr>
              <w:t>Description</w:t>
            </w:r>
          </w:p>
        </w:tc>
        <w:tc>
          <w:tcPr>
            <w:tcW w:w="3255" w:type="dxa"/>
            <w:vAlign w:val="center"/>
          </w:tcPr>
          <w:p w14:paraId="791F2C37" w14:textId="77777777" w:rsidR="00DC6A85" w:rsidRPr="00385916" w:rsidRDefault="00DC6A85" w:rsidP="006E773B">
            <w:pPr>
              <w:rPr>
                <w:rFonts w:ascii="Times New Roman" w:hAnsi="Times New Roman" w:cs="Times New Roman"/>
                <w:b/>
                <w:color w:val="000000" w:themeColor="text1"/>
              </w:rPr>
            </w:pPr>
            <w:r w:rsidRPr="00385916">
              <w:rPr>
                <w:rFonts w:ascii="Times New Roman" w:hAnsi="Times New Roman" w:cs="Times New Roman"/>
                <w:b/>
                <w:color w:val="000000" w:themeColor="text1"/>
              </w:rPr>
              <w:t>Improvement</w:t>
            </w:r>
          </w:p>
        </w:tc>
      </w:tr>
      <w:tr w:rsidR="00DC6A85" w:rsidRPr="00385916" w14:paraId="4CF53DAF" w14:textId="77777777" w:rsidTr="00487394">
        <w:trPr>
          <w:trHeight w:val="2240"/>
        </w:trPr>
        <w:tc>
          <w:tcPr>
            <w:tcW w:w="3135" w:type="dxa"/>
          </w:tcPr>
          <w:p w14:paraId="08935EA8" w14:textId="011E1665" w:rsidR="00DC6A85" w:rsidRPr="00385916" w:rsidRDefault="00DC6A85" w:rsidP="006E773B">
            <w:pPr>
              <w:rPr>
                <w:rFonts w:ascii="Times New Roman" w:hAnsi="Times New Roman" w:cs="Times New Roman"/>
                <w:color w:val="000000" w:themeColor="text1"/>
              </w:rPr>
            </w:pPr>
            <w:r w:rsidRPr="00385916">
              <w:rPr>
                <w:rFonts w:ascii="Times New Roman" w:hAnsi="Times New Roman" w:cs="Times New Roman"/>
                <w:color w:val="000000" w:themeColor="text1"/>
              </w:rPr>
              <w:t>RushOrder</w:t>
            </w:r>
          </w:p>
        </w:tc>
        <w:tc>
          <w:tcPr>
            <w:tcW w:w="3735" w:type="dxa"/>
          </w:tcPr>
          <w:p w14:paraId="18A30E3A" w14:textId="5AE72319" w:rsidR="00DC6A85" w:rsidRPr="00385916" w:rsidRDefault="00DC6A85" w:rsidP="006E773B">
            <w:pPr>
              <w:rPr>
                <w:rFonts w:ascii="Times New Roman" w:hAnsi="Times New Roman" w:cs="Times New Roman"/>
                <w:color w:val="000000" w:themeColor="text1"/>
              </w:rPr>
            </w:pPr>
            <w:r w:rsidRPr="00385916">
              <w:rPr>
                <w:rFonts w:ascii="Times New Roman" w:hAnsi="Times New Roman" w:cs="Times New Roman"/>
                <w:color w:val="000000" w:themeColor="text1"/>
              </w:rPr>
              <w:t>Các operation của class này có tính độc lập nhưng cùng thao tác trên tập dữ liệu là thuộc tính của class đó</w:t>
            </w:r>
          </w:p>
        </w:tc>
        <w:tc>
          <w:tcPr>
            <w:tcW w:w="3255" w:type="dxa"/>
          </w:tcPr>
          <w:p w14:paraId="42658D94" w14:textId="77777777" w:rsidR="00DC6A85" w:rsidRPr="00385916" w:rsidRDefault="00DC6A85" w:rsidP="006E773B">
            <w:pPr>
              <w:rPr>
                <w:rFonts w:ascii="Times New Roman" w:hAnsi="Times New Roman" w:cs="Times New Roman"/>
                <w:color w:val="000000" w:themeColor="text1"/>
              </w:rPr>
            </w:pPr>
          </w:p>
        </w:tc>
      </w:tr>
    </w:tbl>
    <w:p w14:paraId="1A542210" w14:textId="77777777" w:rsidR="00DC6A85" w:rsidRPr="00385916" w:rsidRDefault="00DC6A85" w:rsidP="006E773B">
      <w:pPr>
        <w:rPr>
          <w:rFonts w:ascii="Times New Roman" w:hAnsi="Times New Roman" w:cs="Times New Roman"/>
          <w:color w:val="000000" w:themeColor="text1"/>
        </w:rPr>
      </w:pPr>
    </w:p>
    <w:p w14:paraId="45F4BBFC" w14:textId="3FB840EA" w:rsidR="005B5606" w:rsidRPr="00385916" w:rsidRDefault="005B5606" w:rsidP="00BD0804">
      <w:pPr>
        <w:pStyle w:val="ListParagraph"/>
        <w:ind w:left="390"/>
        <w:rPr>
          <w:rFonts w:ascii="Times New Roman" w:hAnsi="Times New Roman" w:cs="Times New Roman"/>
          <w:color w:val="000000" w:themeColor="text1"/>
        </w:rPr>
      </w:pPr>
    </w:p>
    <w:sectPr w:rsidR="005B5606" w:rsidRPr="00385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F0D13"/>
    <w:multiLevelType w:val="multilevel"/>
    <w:tmpl w:val="D86EA28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D5B3E5F"/>
    <w:multiLevelType w:val="hybridMultilevel"/>
    <w:tmpl w:val="1ECCD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6567FA"/>
    <w:multiLevelType w:val="hybridMultilevel"/>
    <w:tmpl w:val="7EF27E8A"/>
    <w:lvl w:ilvl="0" w:tplc="5E80F1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EE5"/>
    <w:rsid w:val="00012F4A"/>
    <w:rsid w:val="000A11FB"/>
    <w:rsid w:val="000C3113"/>
    <w:rsid w:val="001475D5"/>
    <w:rsid w:val="00174362"/>
    <w:rsid w:val="002B0E61"/>
    <w:rsid w:val="002D2C02"/>
    <w:rsid w:val="002D525F"/>
    <w:rsid w:val="00385916"/>
    <w:rsid w:val="003C4C37"/>
    <w:rsid w:val="00417B78"/>
    <w:rsid w:val="0047099F"/>
    <w:rsid w:val="00477F9C"/>
    <w:rsid w:val="004E0E39"/>
    <w:rsid w:val="00546DF2"/>
    <w:rsid w:val="00587F8C"/>
    <w:rsid w:val="005A6DBF"/>
    <w:rsid w:val="005B5606"/>
    <w:rsid w:val="005E2681"/>
    <w:rsid w:val="0061448F"/>
    <w:rsid w:val="006B3235"/>
    <w:rsid w:val="006B61FA"/>
    <w:rsid w:val="006E40BF"/>
    <w:rsid w:val="006E773B"/>
    <w:rsid w:val="00772E4D"/>
    <w:rsid w:val="007C25A2"/>
    <w:rsid w:val="008304B3"/>
    <w:rsid w:val="008640DD"/>
    <w:rsid w:val="008A50F6"/>
    <w:rsid w:val="009351CF"/>
    <w:rsid w:val="00942C1E"/>
    <w:rsid w:val="00945C06"/>
    <w:rsid w:val="00985D08"/>
    <w:rsid w:val="009A2B63"/>
    <w:rsid w:val="00A5044B"/>
    <w:rsid w:val="00A966D1"/>
    <w:rsid w:val="00AD7A33"/>
    <w:rsid w:val="00AF4058"/>
    <w:rsid w:val="00B27D65"/>
    <w:rsid w:val="00B32CD8"/>
    <w:rsid w:val="00B62490"/>
    <w:rsid w:val="00BB7A85"/>
    <w:rsid w:val="00BD0804"/>
    <w:rsid w:val="00C37123"/>
    <w:rsid w:val="00C44959"/>
    <w:rsid w:val="00C83B8C"/>
    <w:rsid w:val="00CA4DE2"/>
    <w:rsid w:val="00CA711D"/>
    <w:rsid w:val="00D21A8D"/>
    <w:rsid w:val="00DB4966"/>
    <w:rsid w:val="00DC6A85"/>
    <w:rsid w:val="00E16916"/>
    <w:rsid w:val="00E53F4E"/>
    <w:rsid w:val="00EB0D4B"/>
    <w:rsid w:val="00F06EE5"/>
    <w:rsid w:val="00F2177A"/>
    <w:rsid w:val="00F338AB"/>
    <w:rsid w:val="00F5154E"/>
    <w:rsid w:val="00F542D5"/>
    <w:rsid w:val="00F634E1"/>
    <w:rsid w:val="00FA6439"/>
    <w:rsid w:val="00FF6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25548"/>
  <w15:chartTrackingRefBased/>
  <w15:docId w15:val="{67846376-6AD6-4397-931C-A3DFD1CD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00" w:afterAutospacing="1" w:line="6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E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6E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6E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E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6EE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6EE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44959"/>
    <w:pPr>
      <w:ind w:left="720"/>
      <w:contextualSpacing/>
    </w:pPr>
  </w:style>
  <w:style w:type="paragraph" w:styleId="TOCHeading">
    <w:name w:val="TOC Heading"/>
    <w:basedOn w:val="Heading1"/>
    <w:next w:val="Normal"/>
    <w:uiPriority w:val="39"/>
    <w:unhideWhenUsed/>
    <w:qFormat/>
    <w:rsid w:val="006E773B"/>
    <w:pPr>
      <w:outlineLvl w:val="9"/>
    </w:pPr>
  </w:style>
  <w:style w:type="paragraph" w:styleId="TOC1">
    <w:name w:val="toc 1"/>
    <w:basedOn w:val="Normal"/>
    <w:next w:val="Normal"/>
    <w:autoRedefine/>
    <w:uiPriority w:val="39"/>
    <w:unhideWhenUsed/>
    <w:rsid w:val="006E773B"/>
  </w:style>
  <w:style w:type="paragraph" w:styleId="TOC2">
    <w:name w:val="toc 2"/>
    <w:basedOn w:val="Normal"/>
    <w:next w:val="Normal"/>
    <w:autoRedefine/>
    <w:uiPriority w:val="39"/>
    <w:unhideWhenUsed/>
    <w:rsid w:val="006E773B"/>
    <w:pPr>
      <w:ind w:left="220"/>
    </w:pPr>
  </w:style>
  <w:style w:type="character" w:styleId="Hyperlink">
    <w:name w:val="Hyperlink"/>
    <w:basedOn w:val="DefaultParagraphFont"/>
    <w:uiPriority w:val="99"/>
    <w:unhideWhenUsed/>
    <w:rsid w:val="006E773B"/>
    <w:rPr>
      <w:color w:val="0563C1" w:themeColor="hyperlink"/>
      <w:u w:val="single"/>
    </w:rPr>
  </w:style>
  <w:style w:type="character" w:customStyle="1" w:styleId="fontstyle01">
    <w:name w:val="fontstyle01"/>
    <w:basedOn w:val="DefaultParagraphFont"/>
    <w:rsid w:val="00BD0804"/>
    <w:rPr>
      <w:rFonts w:ascii="Cambria" w:hAnsi="Cambria"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704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DAF9A-B6ED-421C-B07E-D4E3F0790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Chức Nguyễn Văn</dc:creator>
  <cp:keywords/>
  <dc:description/>
  <cp:lastModifiedBy>Mạnh Đức Dương</cp:lastModifiedBy>
  <cp:revision>3</cp:revision>
  <dcterms:created xsi:type="dcterms:W3CDTF">2020-12-30T17:01:00Z</dcterms:created>
  <dcterms:modified xsi:type="dcterms:W3CDTF">2020-12-30T17:05:00Z</dcterms:modified>
</cp:coreProperties>
</file>