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5E1" w:rsidRPr="00ED55E1" w:rsidRDefault="00ED55E1" w:rsidP="00ED55E1">
      <w:pPr>
        <w:spacing w:after="3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60"/>
          <w:szCs w:val="60"/>
          <w:lang w:eastAsia="ru-RU"/>
        </w:rPr>
      </w:pPr>
      <w:r w:rsidRPr="00ED55E1">
        <w:rPr>
          <w:rFonts w:ascii="Times New Roman" w:eastAsia="Times New Roman" w:hAnsi="Times New Roman" w:cs="Times New Roman"/>
          <w:b/>
          <w:bCs/>
          <w:kern w:val="36"/>
          <w:sz w:val="60"/>
          <w:szCs w:val="60"/>
          <w:lang w:eastAsia="ru-RU"/>
        </w:rPr>
        <w:t>Михайленко Евгений Павлович</w:t>
      </w:r>
    </w:p>
    <w:p w:rsidR="00ED55E1" w:rsidRPr="00ED55E1" w:rsidRDefault="00ED55E1" w:rsidP="00ED55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Возраст: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31 год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Опыт: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8 лет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Email: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</w:t>
      </w:r>
      <w:hyperlink r:id="rId5" w:history="1">
        <w:r w:rsidRPr="00ED55E1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e.p.mihailenko@gmail.com</w:t>
        </w:r>
      </w:hyperlink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Мобильный телефон: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</w:t>
      </w:r>
      <w:hyperlink r:id="rId6" w:history="1">
        <w:r w:rsidRPr="00ED55E1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+373 (778) 42309</w:t>
        </w:r>
      </w:hyperlink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Telegram: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</w:t>
      </w:r>
      <w:hyperlink r:id="rId7" w:history="1">
        <w:r w:rsidRPr="00ED55E1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@mozart89</w:t>
        </w:r>
      </w:hyperlink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– предпочитаемый способ связи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Проживает: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Республика Молдова, Приднестровье, г. Тирасполь</w:t>
      </w:r>
    </w:p>
    <w:p w:rsidR="00ED55E1" w:rsidRPr="00ED55E1" w:rsidRDefault="00ED55E1" w:rsidP="00ED55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Желаемая должность: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DevOps, Cloud Engineer, Backend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Занятость: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полная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График работы: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полный день, удалённая работа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Ключевые навыки: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OpenStack, Ceph, Bash, Python, IPMI, PHP, Docker, Git, Gitlab, IaC, MySQL, API, KVM, Администрирование серверов Linux, Системы мониторинга сетей, Highload, Системная интеграция, Управление проектами, Запуск новых продуктов, Английский язык, Teamleading.</w:t>
      </w:r>
    </w:p>
    <w:p w:rsidR="00ED55E1" w:rsidRPr="00ED55E1" w:rsidRDefault="00ED55E1" w:rsidP="00ED55E1">
      <w:pPr>
        <w:shd w:val="clear" w:color="auto" w:fill="FFFFFF"/>
        <w:spacing w:before="600" w:after="48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60"/>
          <w:szCs w:val="60"/>
          <w:lang w:eastAsia="ru-RU"/>
        </w:rPr>
      </w:pPr>
      <w:r w:rsidRPr="00ED55E1">
        <w:rPr>
          <w:rFonts w:ascii="Segoe UI" w:eastAsia="Times New Roman" w:hAnsi="Segoe UI" w:cs="Segoe UI"/>
          <w:b/>
          <w:bCs/>
          <w:kern w:val="36"/>
          <w:sz w:val="60"/>
          <w:szCs w:val="60"/>
          <w:lang w:eastAsia="ru-RU"/>
        </w:rPr>
        <w:t>Опыт работы в FOXCLOUD</w:t>
      </w:r>
    </w:p>
    <w:p w:rsidR="00ED55E1" w:rsidRPr="00ED55E1" w:rsidRDefault="00ED55E1" w:rsidP="00ED55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О компании: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Международный сервис-провайдер облачных и хостинг-решений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www: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</w:t>
      </w:r>
      <w:hyperlink r:id="rId8" w:history="1">
        <w:r w:rsidRPr="00ED55E1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https://foxcloud.net</w:t>
        </w:r>
      </w:hyperlink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Период: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Август 2014 – Февраль 2021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Должность: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Ведущий специалист отдела разработки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Описание:</w:t>
      </w:r>
    </w:p>
    <w:p w:rsidR="00ED55E1" w:rsidRPr="00ED55E1" w:rsidRDefault="00ED55E1" w:rsidP="00ED55E1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Развёртывание кластера OpenStack и СХД в нескольких регионах</w:t>
      </w:r>
    </w:p>
    <w:p w:rsidR="00ED55E1" w:rsidRPr="00ED55E1" w:rsidRDefault="00ED55E1" w:rsidP="00ED55E1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Разработка/экспертиза/изменение/сопровождение компонентов OpenStack</w:t>
      </w:r>
    </w:p>
    <w:p w:rsidR="00ED55E1" w:rsidRPr="00ED55E1" w:rsidRDefault="00ED55E1" w:rsidP="00ED55E1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Диагностика, траблшутинг и оптимизация компонентов публичного облака</w:t>
      </w:r>
    </w:p>
    <w:p w:rsidR="00ED55E1" w:rsidRPr="00ED55E1" w:rsidRDefault="00ED55E1" w:rsidP="00ED55E1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Разработка/сопровождение продуктов и инструментов провайдера</w:t>
      </w:r>
    </w:p>
    <w:p w:rsidR="00ED55E1" w:rsidRPr="00ED55E1" w:rsidRDefault="00ED55E1" w:rsidP="00ED55E1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Руководство проектной командой</w:t>
      </w:r>
    </w:p>
    <w:p w:rsidR="00ED55E1" w:rsidRPr="00ED55E1" w:rsidRDefault="00ED55E1" w:rsidP="00ED55E1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Провижение облачных услуг провайдера</w:t>
      </w:r>
    </w:p>
    <w:p w:rsidR="00ED55E1" w:rsidRPr="00ED55E1" w:rsidRDefault="00ED55E1" w:rsidP="00ED55E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1)OpenStack</w:t>
      </w:r>
    </w:p>
    <w:p w:rsidR="00ED55E1" w:rsidRPr="00ED55E1" w:rsidRDefault="00ED55E1" w:rsidP="00ED55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Задача: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Заменить прежнюю платформу виртуализации SolusVM на OpenStack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Моя часть работы и достигнутые цели:</w:t>
      </w:r>
    </w:p>
    <w:p w:rsidR="00ED55E1" w:rsidRPr="00ED55E1" w:rsidRDefault="00ED55E1" w:rsidP="00ED55E1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val="en-US"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Деплой</w:t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t>:</w:t>
      </w:r>
      <w:r w:rsidRPr="00ED55E1">
        <w:rPr>
          <w:rFonts w:ascii="Segoe UI" w:eastAsia="Times New Roman" w:hAnsi="Segoe UI" w:cs="Segoe UI"/>
          <w:sz w:val="27"/>
          <w:szCs w:val="27"/>
          <w:lang w:val="en-US" w:eastAsia="ru-RU"/>
        </w:rPr>
        <w:t> ceph, keystone, nova, neutron, glance, cinder, ceilometer, gnocchi, horizon, ironic (supermicro ipmi), heat, magnum (swarm, kubernetes)</w:t>
      </w:r>
    </w:p>
    <w:p w:rsidR="00ED55E1" w:rsidRPr="00ED55E1" w:rsidRDefault="00ED55E1" w:rsidP="00ED55E1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val="en-US"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lastRenderedPageBreak/>
        <w:t>Учёт</w:t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t xml:space="preserve"> </w:t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ресурсов</w:t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t xml:space="preserve"> Public Cloud:</w:t>
      </w:r>
      <w:r w:rsidRPr="00ED55E1">
        <w:rPr>
          <w:rFonts w:ascii="Segoe UI" w:eastAsia="Times New Roman" w:hAnsi="Segoe UI" w:cs="Segoe UI"/>
          <w:sz w:val="27"/>
          <w:szCs w:val="27"/>
          <w:lang w:val="en-US" w:eastAsia="ru-RU"/>
        </w:rPr>
        <w:t> 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расширен</w:t>
      </w:r>
      <w:r w:rsidRPr="00ED55E1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 Ceilometer (PollsterBase) 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для</w:t>
      </w:r>
      <w:r w:rsidRPr="00ED55E1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 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сбора</w:t>
      </w:r>
      <w:r w:rsidRPr="00ED55E1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 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и</w:t>
      </w:r>
      <w:r w:rsidRPr="00ED55E1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 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агреграции</w:t>
      </w:r>
      <w:r w:rsidRPr="00ED55E1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 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необходимых</w:t>
      </w:r>
      <w:r w:rsidRPr="00ED55E1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 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метрик</w:t>
      </w:r>
      <w:r w:rsidRPr="00ED55E1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, 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создана</w:t>
      </w:r>
      <w:r w:rsidRPr="00ED55E1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 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почасовая</w:t>
      </w:r>
      <w:r w:rsidRPr="00ED55E1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 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система</w:t>
      </w:r>
      <w:r w:rsidRPr="00ED55E1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 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учёта</w:t>
      </w:r>
      <w:r w:rsidRPr="00ED55E1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 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ресурсов</w:t>
      </w:r>
      <w:r w:rsidRPr="00ED55E1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 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клиентов</w:t>
      </w:r>
      <w:r w:rsidRPr="00ED55E1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 Public Cloud</w:t>
      </w:r>
    </w:p>
    <w:p w:rsidR="00ED55E1" w:rsidRPr="00ED55E1" w:rsidRDefault="00ED55E1" w:rsidP="00ED55E1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Учёт трафика роутеров Juniper: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отпала необходимость писать отдельный инструмент для учёта трафика роутеров, воспользовался встроенными возможностями Ceilometer (ceilometer.hardware.inspector.snmp)</w:t>
      </w:r>
    </w:p>
    <w:p w:rsidR="00ED55E1" w:rsidRPr="00ED55E1" w:rsidRDefault="00ED55E1" w:rsidP="00ED55E1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Учёт потребления ресурсов: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созданы плагины для Zabbix, получено актуальное состояние кластера, агрегированных метрик, использование ресурсов, балансировка</w:t>
      </w:r>
    </w:p>
    <w:p w:rsidR="00ED55E1" w:rsidRPr="00ED55E1" w:rsidRDefault="00ED55E1" w:rsidP="00ED55E1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Система подготовки образов: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подготовка образов “поставлена на поток” с помощью cloud-init, dib, packer (проведено обучение сотрудников, составлена инструкция), создан скрипт распространения и сравнения образов между регионами (checksum), теперь подготовка и распространение образов упрощены и занимают существенно меньше времени и усилий. Используя созданные инструменты провёл обновление всех образов руководя командой из трёх системных администаторов, готовивших шаблоны</w:t>
      </w:r>
    </w:p>
    <w:p w:rsidR="00ED55E1" w:rsidRPr="00ED55E1" w:rsidRDefault="00ED55E1" w:rsidP="00ED55E1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Миграция некоторых служб в контейнеры (docker run, docker-compose):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получены свои актуальные образы компонентов OpenStack, разрешение конфликтов версий, упрощено обновление кластеров</w:t>
      </w:r>
    </w:p>
    <w:p w:rsidR="00ED55E1" w:rsidRPr="009C0B61" w:rsidRDefault="00ED55E1" w:rsidP="009C0B61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Автоматический деплой выделенных серверов: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разворачивание ОС на bare metal с помощью </w:t>
      </w:r>
      <w:hyperlink r:id="rId9" w:history="1">
        <w:r w:rsidRPr="00ED55E1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Ironic</w:t>
        </w:r>
      </w:hyperlink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(в том числе Linux поверх Soft Raid) полностью автомазированно и занимает 10-15 минут</w:t>
      </w:r>
      <w:r w:rsidR="009C0B6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9C0B6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Маркетинг:</w:t>
      </w:r>
      <w:r w:rsidRPr="009C0B61">
        <w:rPr>
          <w:rFonts w:ascii="Segoe UI" w:eastAsia="Times New Roman" w:hAnsi="Segoe UI" w:cs="Segoe UI"/>
          <w:sz w:val="27"/>
          <w:szCs w:val="27"/>
          <w:lang w:eastAsia="ru-RU"/>
        </w:rPr>
        <w:t> участие в конференции </w:t>
      </w:r>
      <w:hyperlink r:id="rId10" w:history="1">
        <w:r w:rsidRPr="009C0B61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MDC2019</w:t>
        </w:r>
      </w:hyperlink>
      <w:r w:rsidRPr="009C0B61">
        <w:rPr>
          <w:rFonts w:ascii="Segoe UI" w:eastAsia="Times New Roman" w:hAnsi="Segoe UI" w:cs="Segoe UI"/>
          <w:sz w:val="27"/>
          <w:szCs w:val="27"/>
          <w:lang w:eastAsia="ru-RU"/>
        </w:rPr>
        <w:t> в качестве спикера от компании (презентация </w:t>
      </w:r>
      <w:r w:rsidR="00044D79" w:rsidRPr="009C0B61">
        <w:rPr>
          <w:rFonts w:ascii="Segoe UI" w:eastAsia="Times New Roman" w:hAnsi="Segoe UI" w:cs="Segoe UI"/>
          <w:sz w:val="27"/>
          <w:szCs w:val="27"/>
          <w:lang w:eastAsia="ru-RU"/>
        </w:rPr>
        <w:t>OpenStack: The Path to Cloud</w:t>
      </w:r>
      <w:r w:rsidRPr="009C0B61">
        <w:rPr>
          <w:rFonts w:ascii="Segoe UI" w:eastAsia="Times New Roman" w:hAnsi="Segoe UI" w:cs="Segoe UI"/>
          <w:sz w:val="27"/>
          <w:szCs w:val="27"/>
          <w:lang w:eastAsia="ru-RU"/>
        </w:rPr>
        <w:t>), создание страницы продукта </w:t>
      </w:r>
      <w:hyperlink r:id="rId11" w:history="1">
        <w:r w:rsidRPr="009C0B61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Public Cloud</w:t>
        </w:r>
      </w:hyperlink>
      <w:r w:rsidRPr="009C0B61">
        <w:rPr>
          <w:rFonts w:ascii="Segoe UI" w:eastAsia="Times New Roman" w:hAnsi="Segoe UI" w:cs="Segoe UI"/>
          <w:sz w:val="27"/>
          <w:szCs w:val="27"/>
          <w:lang w:eastAsia="ru-RU"/>
        </w:rPr>
        <w:t>, написание статей для базы знаний, проведение вебинаров по использованию Public Cloud</w:t>
      </w:r>
    </w:p>
    <w:p w:rsidR="00ED55E1" w:rsidRPr="00ED55E1" w:rsidRDefault="00ED55E1" w:rsidP="00ED55E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2)Группа облачных продуктов</w:t>
      </w:r>
      <w:bookmarkStart w:id="0" w:name="_GoBack"/>
      <w:bookmarkEnd w:id="0"/>
    </w:p>
    <w:p w:rsidR="00ED55E1" w:rsidRPr="00ED55E1" w:rsidRDefault="00ED55E1" w:rsidP="00ED55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Задача: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разработать продукты на основе вычислительных мощностей в OpenStack по классической модели (регулярная оплата) и модели pay-as-you-go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Технологии: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WHMCS, php, OpenStack REST API, Grafana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Достигнутые цели: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Созданы продукты VPS c классической тарификацией и Public Cloud с моделью pay-as-you-go, панель управления (jquery,ajax,php) в личном кабинете, график трафика генерируется в Grafana</w:t>
      </w:r>
    </w:p>
    <w:p w:rsidR="00ED55E1" w:rsidRPr="00ED55E1" w:rsidRDefault="00ED55E1" w:rsidP="00ED55E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3)Продукт: Мониторинг</w:t>
      </w:r>
    </w:p>
    <w:p w:rsidR="00ED55E1" w:rsidRPr="00ED55E1" w:rsidRDefault="00ED55E1" w:rsidP="00ED55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Задача: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разработать мониторинг услуг и систему оповещения для клиентов, повысить качество предоставляемых услуг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Технологии: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 xml:space="preserve"> WHMCS, microservices, multiprocessing phр (pcntl_fork), shared 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lastRenderedPageBreak/>
        <w:t>memory, curl, multi_curl, MySQL, ping, ssl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Достигнутые цели:</w:t>
      </w:r>
    </w:p>
    <w:p w:rsidR="00ED55E1" w:rsidRPr="00ED55E1" w:rsidRDefault="00ED55E1" w:rsidP="00ED55E1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Создана система мониторинга услуг (аналоги UptimeRobot, мониторинг сайтов от yandex) с агентов (разные регионы):</w:t>
      </w:r>
    </w:p>
    <w:p w:rsidR="00ED55E1" w:rsidRPr="00ED55E1" w:rsidRDefault="00ED55E1" w:rsidP="00ED55E1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Проверка хостинга (curl), в том числе глубокий анализ ответа сервера (время подключения, время распознавания домена, время генерации ответа и т.д.)</w:t>
      </w:r>
    </w:p>
    <w:p w:rsidR="00ED55E1" w:rsidRPr="00ED55E1" w:rsidRDefault="00ED55E1" w:rsidP="00ED55E1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Проверка доступности linux-сервера (ping)</w:t>
      </w:r>
    </w:p>
    <w:p w:rsidR="00ED55E1" w:rsidRPr="00ED55E1" w:rsidRDefault="00ED55E1" w:rsidP="00ED55E1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Проверка доступности порта сервера (например: 3306, 3389, 5672)</w:t>
      </w:r>
    </w:p>
    <w:p w:rsidR="00ED55E1" w:rsidRPr="00ED55E1" w:rsidRDefault="00ED55E1" w:rsidP="00ED55E1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Проверка окончания домена или ssl-сертификата (например, за две недели появляется Warning)</w:t>
      </w:r>
    </w:p>
    <w:p w:rsidR="00ED55E1" w:rsidRPr="00ED55E1" w:rsidRDefault="00ED55E1" w:rsidP="00ED55E1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Польза для клиента: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текущее состояние услуги, история состояния услуги (uptime, ошибки), гибкая настройка оповещения об ошибках</w:t>
      </w:r>
    </w:p>
    <w:p w:rsidR="00ED55E1" w:rsidRPr="00ED55E1" w:rsidRDefault="00ED55E1" w:rsidP="00ED55E1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Польза для администратора: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оперативные данные по состоянию услуг, благодаря агрегации данных по узлам получена общая картина состояния услуг, как следствие произведена ультратонкая настройка shared-серверов</w:t>
      </w:r>
    </w:p>
    <w:p w:rsidR="00ED55E1" w:rsidRPr="00ED55E1" w:rsidRDefault="00ED55E1" w:rsidP="00ED55E1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Польза для бизнеса: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повышение качества оказываемых услуг</w:t>
      </w:r>
    </w:p>
    <w:p w:rsidR="00ED55E1" w:rsidRPr="00ED55E1" w:rsidRDefault="00ED55E1" w:rsidP="00ED55E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4)Разработка сайта: foxcloud.net</w:t>
      </w:r>
    </w:p>
    <w:p w:rsidR="00ED55E1" w:rsidRPr="00ED55E1" w:rsidRDefault="00ED55E1" w:rsidP="00ED55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Задача: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объединить самописный сайт-витрину и биллинг-систему WHMCS с учётом мультиязычности силами команды из 3 программистов под моим руководством </w:t>
      </w:r>
      <w:r w:rsidR="009C0B6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Технологии: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WHMCS, php, MySQL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Достигнутые цели: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старый самописный сайт заменён в запланированные сроки с полной загрузкой программистов на WHMCS без изменения внешнего вида с сохранением SEO-позиций и прежним функционалом (весь динамический самописный функционал “переехал” в модули WHMCS вместе с историей данных)</w:t>
      </w:r>
    </w:p>
    <w:p w:rsidR="00ED55E1" w:rsidRPr="00ED55E1" w:rsidRDefault="00ED55E1" w:rsidP="00ED55E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5)Услуга: Резервное копирование</w:t>
      </w:r>
    </w:p>
    <w:p w:rsidR="00ED55E1" w:rsidRPr="00ED55E1" w:rsidRDefault="00ED55E1" w:rsidP="00ED55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Задача: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Разработать услугу “Резервное копирование”, приоритет на надёжность, удобство и гибкость настройки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Технологии: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WHCSM, php, bash, rsync, Apache, ldap, GlusterFS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Достигнутые цели: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разработана система резервного инкрементального копирования на основе GlusterFS, гибкая настройка расписания (задачи в crontab), данные доступны по rsync, ftp, http</w:t>
      </w:r>
    </w:p>
    <w:p w:rsidR="00ED55E1" w:rsidRPr="00ED55E1" w:rsidRDefault="00ED55E1" w:rsidP="00ED55E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6)Услуга: SSL-сертификаты</w:t>
      </w:r>
    </w:p>
    <w:p w:rsidR="00ED55E1" w:rsidRPr="00ED55E1" w:rsidRDefault="00ED55E1" w:rsidP="00ED55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lastRenderedPageBreak/>
        <w:t>Задача: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разработать услугу SSL-сертификаты для WHMCS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Технологии: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WHMCS, php, Sectigo REST API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Достигнутые цели: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создан продукт SSL-сертификаты ,клиент имеет возможность заказать, скачать, продлить сертификат из личного кабинета</w:t>
      </w:r>
    </w:p>
    <w:p w:rsidR="00ED55E1" w:rsidRPr="00ED55E1" w:rsidRDefault="00ED55E1" w:rsidP="00ED55E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7)Услуга: VPN</w:t>
      </w:r>
    </w:p>
    <w:p w:rsidR="00ED55E1" w:rsidRPr="00ED55E1" w:rsidRDefault="00ED55E1" w:rsidP="00ED55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Задача: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Разработать услугу VPN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Технологии: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WHMCS, php, Radius, Softether, Linux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br/>
      </w:r>
      <w:r w:rsidRPr="00ED55E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Достигнутые цели:</w:t>
      </w:r>
      <w:r w:rsidRPr="00ED55E1">
        <w:rPr>
          <w:rFonts w:ascii="Segoe UI" w:eastAsia="Times New Roman" w:hAnsi="Segoe UI" w:cs="Segoe UI"/>
          <w:sz w:val="27"/>
          <w:szCs w:val="27"/>
          <w:lang w:eastAsia="ru-RU"/>
        </w:rPr>
        <w:t> создан продукт VPN, подготовлен шаблон виртуальной машины с предустановленным Softether Server, в личном кабинете: config-файл для подключения, текущие сессии, трафик, управление публичными IP-адресами.</w:t>
      </w:r>
    </w:p>
    <w:p w:rsidR="002C3009" w:rsidRDefault="002C3009"/>
    <w:sectPr w:rsidR="002C3009" w:rsidSect="00ED55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B0F29"/>
    <w:multiLevelType w:val="multilevel"/>
    <w:tmpl w:val="82AE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B66F7"/>
    <w:multiLevelType w:val="multilevel"/>
    <w:tmpl w:val="AB0C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E06CFB"/>
    <w:multiLevelType w:val="multilevel"/>
    <w:tmpl w:val="49B6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E1"/>
    <w:rsid w:val="00044D79"/>
    <w:rsid w:val="00136DB8"/>
    <w:rsid w:val="002C3009"/>
    <w:rsid w:val="002D1E3C"/>
    <w:rsid w:val="005A73AB"/>
    <w:rsid w:val="005D4101"/>
    <w:rsid w:val="00683022"/>
    <w:rsid w:val="009C0B61"/>
    <w:rsid w:val="00E01B50"/>
    <w:rsid w:val="00ED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8D5D"/>
  <w15:chartTrackingRefBased/>
  <w15:docId w15:val="{C004A8EF-E495-4C27-B82B-5A635BA6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55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D55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5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D55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D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55E1"/>
    <w:rPr>
      <w:b/>
      <w:bCs/>
    </w:rPr>
  </w:style>
  <w:style w:type="character" w:styleId="a5">
    <w:name w:val="Hyperlink"/>
    <w:basedOn w:val="a0"/>
    <w:uiPriority w:val="99"/>
    <w:semiHidden/>
    <w:unhideWhenUsed/>
    <w:rsid w:val="00ED55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xcloud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.me/mozart8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37377842309" TargetMode="External"/><Relationship Id="rId11" Type="http://schemas.openxmlformats.org/officeDocument/2006/relationships/hyperlink" Target="https://foxcloud.net/public-cloud.php" TargetMode="External"/><Relationship Id="rId5" Type="http://schemas.openxmlformats.org/officeDocument/2006/relationships/hyperlink" Target="mailto:e.p.mihailenko@gmail.com" TargetMode="External"/><Relationship Id="rId10" Type="http://schemas.openxmlformats.org/officeDocument/2006/relationships/hyperlink" Target="https://19.mdc.m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stack.org/ironic/late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2021-02-01T15:50:00Z</dcterms:created>
  <dcterms:modified xsi:type="dcterms:W3CDTF">2021-02-01T20:21:00Z</dcterms:modified>
</cp:coreProperties>
</file>