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cstheme="majorHAnsi"/>
          <w:sz w:val="24"/>
          <w:szCs w:val="24"/>
        </w:rPr>
        <w:id w:val="-789505896"/>
        <w:docPartObj>
          <w:docPartGallery w:val="Cover Pages"/>
          <w:docPartUnique/>
        </w:docPartObj>
      </w:sdtPr>
      <w:sdtContent>
        <w:p w14:paraId="1E2EBC3A" w14:textId="18F41FEB" w:rsidR="00C63B40" w:rsidRPr="005A4B4E" w:rsidRDefault="00C63B40">
          <w:pPr>
            <w:rPr>
              <w:rFonts w:asciiTheme="majorHAnsi" w:hAnsiTheme="majorHAnsi" w:cstheme="majorHAnsi"/>
              <w:sz w:val="24"/>
              <w:szCs w:val="24"/>
            </w:rPr>
          </w:pPr>
        </w:p>
        <w:p w14:paraId="2F02160E" w14:textId="77777777" w:rsidR="009408FF" w:rsidRPr="005A4B4E" w:rsidRDefault="00C63B40">
          <w:pPr>
            <w:rPr>
              <w:rFonts w:asciiTheme="majorHAnsi" w:hAnsiTheme="majorHAnsi" w:cstheme="majorHAnsi"/>
              <w:sz w:val="24"/>
              <w:szCs w:val="24"/>
            </w:rPr>
          </w:pPr>
          <w:r w:rsidRPr="005A4B4E">
            <w:rPr>
              <w:rFonts w:asciiTheme="majorHAnsi" w:hAnsiTheme="majorHAnsi" w:cstheme="majorHAnsi"/>
              <w:noProof/>
              <w:sz w:val="24"/>
              <w:szCs w:val="24"/>
            </w:rPr>
            <mc:AlternateContent>
              <mc:Choice Requires="wps">
                <w:drawing>
                  <wp:anchor distT="0" distB="0" distL="182880" distR="182880" simplePos="0" relativeHeight="251660288" behindDoc="0" locked="0" layoutInCell="1" allowOverlap="1" wp14:anchorId="18D4BEA9" wp14:editId="3CC91DC3">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2447925"/>
                    <wp:effectExtent l="0" t="0" r="1905" b="9525"/>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447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4E09EA" w14:textId="70060505" w:rsidR="00C63B40" w:rsidRDefault="00C63B40">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Spotitube: opleverdocument</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8DF365F" w14:textId="2E582324" w:rsidR="00C63B40" w:rsidRDefault="00C63B40">
                                    <w:pPr>
                                      <w:pStyle w:val="Geenafstand"/>
                                      <w:spacing w:before="40" w:after="40"/>
                                      <w:rPr>
                                        <w:caps/>
                                        <w:color w:val="1F4E79" w:themeColor="accent5" w:themeShade="80"/>
                                        <w:sz w:val="28"/>
                                        <w:szCs w:val="28"/>
                                      </w:rPr>
                                    </w:pPr>
                                    <w:r>
                                      <w:rPr>
                                        <w:caps/>
                                        <w:color w:val="1F4E79" w:themeColor="accent5" w:themeShade="80"/>
                                        <w:sz w:val="28"/>
                                        <w:szCs w:val="28"/>
                                      </w:rPr>
                                      <w:t>OOSE DEA casus spotitube</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6357E66" w14:textId="4E24A218" w:rsidR="00C63B40" w:rsidRDefault="00C63B40">
                                    <w:pPr>
                                      <w:pStyle w:val="Geenafstand"/>
                                      <w:spacing w:before="80" w:after="40"/>
                                      <w:rPr>
                                        <w:caps/>
                                        <w:color w:val="5B9BD5" w:themeColor="accent5"/>
                                        <w:sz w:val="24"/>
                                        <w:szCs w:val="24"/>
                                      </w:rPr>
                                    </w:pPr>
                                    <w:r>
                                      <w:rPr>
                                        <w:caps/>
                                        <w:color w:val="5B9BD5" w:themeColor="accent5"/>
                                        <w:sz w:val="24"/>
                                        <w:szCs w:val="24"/>
                                      </w:rPr>
                                      <w:t>Maarten van der Lei (student)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18D4BEA9" id="_x0000_t202" coordsize="21600,21600" o:spt="202" path="m,l,21600r21600,l21600,xe">
                    <v:stroke joinstyle="miter"/>
                    <v:path gradientshapeok="t" o:connecttype="rect"/>
                  </v:shapetype>
                  <v:shape id="Tekstvak 131" o:spid="_x0000_s1026" type="#_x0000_t202" style="position:absolute;margin-left:0;margin-top:0;width:369pt;height:192.75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" filled="f" stroked="f" strokeweight=".5pt">
                    <v:textbox inset="0,0,0,0">
                      <w:txbxContent>
                        <w:p w14:paraId="6C4E09EA" w14:textId="70060505" w:rsidR="00C63B40" w:rsidRDefault="00C63B40">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Spotitube: opleverdocument</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8DF365F" w14:textId="2E582324" w:rsidR="00C63B40" w:rsidRDefault="00C63B40">
                              <w:pPr>
                                <w:pStyle w:val="Geenafstand"/>
                                <w:spacing w:before="40" w:after="40"/>
                                <w:rPr>
                                  <w:caps/>
                                  <w:color w:val="1F4E79" w:themeColor="accent5" w:themeShade="80"/>
                                  <w:sz w:val="28"/>
                                  <w:szCs w:val="28"/>
                                </w:rPr>
                              </w:pPr>
                              <w:r>
                                <w:rPr>
                                  <w:caps/>
                                  <w:color w:val="1F4E79" w:themeColor="accent5" w:themeShade="80"/>
                                  <w:sz w:val="28"/>
                                  <w:szCs w:val="28"/>
                                </w:rPr>
                                <w:t>OOSE DEA casus spotitube</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6357E66" w14:textId="4E24A218" w:rsidR="00C63B40" w:rsidRDefault="00C63B40">
                              <w:pPr>
                                <w:pStyle w:val="Geenafstand"/>
                                <w:spacing w:before="80" w:after="40"/>
                                <w:rPr>
                                  <w:caps/>
                                  <w:color w:val="5B9BD5" w:themeColor="accent5"/>
                                  <w:sz w:val="24"/>
                                  <w:szCs w:val="24"/>
                                </w:rPr>
                              </w:pPr>
                              <w:r>
                                <w:rPr>
                                  <w:caps/>
                                  <w:color w:val="5B9BD5" w:themeColor="accent5"/>
                                  <w:sz w:val="24"/>
                                  <w:szCs w:val="24"/>
                                </w:rPr>
                                <w:t>Maarten van der Lei (student)</w:t>
                              </w:r>
                            </w:p>
                          </w:sdtContent>
                        </w:sdt>
                      </w:txbxContent>
                    </v:textbox>
                    <w10:wrap type="square" anchorx="margin" anchory="page"/>
                  </v:shape>
                </w:pict>
              </mc:Fallback>
            </mc:AlternateContent>
          </w:r>
          <w:r w:rsidRPr="005A4B4E">
            <w:rPr>
              <w:rFonts w:asciiTheme="majorHAnsi" w:hAnsiTheme="majorHAnsi" w:cstheme="majorHAnsi"/>
              <w:noProof/>
              <w:sz w:val="24"/>
              <w:szCs w:val="24"/>
            </w:rPr>
            <mc:AlternateContent>
              <mc:Choice Requires="wps">
                <w:drawing>
                  <wp:anchor distT="0" distB="0" distL="114300" distR="114300" simplePos="0" relativeHeight="251659264" behindDoc="0" locked="0" layoutInCell="1" allowOverlap="1" wp14:anchorId="6F31842D" wp14:editId="59A8938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2-01-01T00:00:00Z">
                                    <w:dateFormat w:val="yyyy"/>
                                    <w:lid w:val="nl-NL"/>
                                    <w:storeMappedDataAs w:val="dateTime"/>
                                    <w:calendar w:val="gregorian"/>
                                  </w:date>
                                </w:sdtPr>
                                <w:sdtContent>
                                  <w:p w14:paraId="7741C868" w14:textId="2E2FD82D" w:rsidR="00C63B40" w:rsidRDefault="00C63B40">
                                    <w:pPr>
                                      <w:pStyle w:val="Geenafstand"/>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F31842D"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2-01-01T00:00:00Z">
                              <w:dateFormat w:val="yyyy"/>
                              <w:lid w:val="nl-NL"/>
                              <w:storeMappedDataAs w:val="dateTime"/>
                              <w:calendar w:val="gregorian"/>
                            </w:date>
                          </w:sdtPr>
                          <w:sdtContent>
                            <w:p w14:paraId="7741C868" w14:textId="2E2FD82D" w:rsidR="00C63B40" w:rsidRDefault="00C63B40">
                              <w:pPr>
                                <w:pStyle w:val="Geenafstand"/>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sidR="009408FF" w:rsidRPr="005A4B4E">
            <w:rPr>
              <w:rFonts w:asciiTheme="majorHAnsi" w:hAnsiTheme="majorHAnsi" w:cstheme="majorHAnsi"/>
              <w:sz w:val="24"/>
              <w:szCs w:val="24"/>
            </w:rPr>
            <w:t>datum: 25-3-22</w:t>
          </w:r>
        </w:p>
        <w:p w14:paraId="3D037A71" w14:textId="3CFE67DA" w:rsidR="00C63B40" w:rsidRPr="005A4B4E" w:rsidRDefault="00C63B40">
          <w:pPr>
            <w:rPr>
              <w:rFonts w:asciiTheme="majorHAnsi" w:hAnsiTheme="majorHAnsi" w:cstheme="majorHAnsi"/>
              <w:sz w:val="24"/>
              <w:szCs w:val="24"/>
            </w:rPr>
          </w:pPr>
          <w:r w:rsidRPr="005A4B4E">
            <w:rPr>
              <w:rFonts w:asciiTheme="majorHAnsi" w:hAnsiTheme="majorHAnsi" w:cstheme="majorHAnsi"/>
              <w:sz w:val="24"/>
              <w:szCs w:val="24"/>
            </w:rPr>
            <w:br w:type="page"/>
          </w:r>
        </w:p>
      </w:sdtContent>
    </w:sdt>
    <w:sdt>
      <w:sdtPr>
        <w:id w:val="-279657409"/>
        <w:docPartObj>
          <w:docPartGallery w:val="Table of Contents"/>
          <w:docPartUnique/>
        </w:docPartObj>
      </w:sdtPr>
      <w:sdtEndPr>
        <w:rPr>
          <w:rFonts w:eastAsiaTheme="minorEastAsia" w:cstheme="majorHAnsi"/>
          <w:b/>
          <w:bCs/>
          <w:color w:val="auto"/>
          <w:spacing w:val="0"/>
          <w:sz w:val="24"/>
          <w:szCs w:val="24"/>
        </w:rPr>
      </w:sdtEndPr>
      <w:sdtContent>
        <w:p w14:paraId="64D5BB51" w14:textId="5C77B6BE" w:rsidR="00C63B40" w:rsidRPr="005A4B4E" w:rsidRDefault="00C63B40" w:rsidP="005A4B4E">
          <w:pPr>
            <w:pStyle w:val="Titel"/>
            <w:rPr>
              <w:sz w:val="36"/>
              <w:szCs w:val="36"/>
            </w:rPr>
          </w:pPr>
          <w:r w:rsidRPr="005A4B4E">
            <w:rPr>
              <w:sz w:val="36"/>
              <w:szCs w:val="36"/>
            </w:rPr>
            <w:t>Inhoudsopgave</w:t>
          </w:r>
        </w:p>
        <w:p w14:paraId="2C97962B" w14:textId="30A94C7B" w:rsidR="005A4B4E" w:rsidRDefault="00C63B40">
          <w:pPr>
            <w:pStyle w:val="Inhopg1"/>
            <w:tabs>
              <w:tab w:val="left" w:pos="440"/>
              <w:tab w:val="right" w:leader="dot" w:pos="9062"/>
            </w:tabs>
            <w:rPr>
              <w:noProof/>
              <w:sz w:val="22"/>
              <w:szCs w:val="22"/>
              <w:lang w:eastAsia="nl-NL"/>
            </w:rPr>
          </w:pPr>
          <w:r w:rsidRPr="005A4B4E">
            <w:rPr>
              <w:rFonts w:asciiTheme="majorHAnsi" w:hAnsiTheme="majorHAnsi" w:cstheme="majorHAnsi"/>
              <w:sz w:val="24"/>
              <w:szCs w:val="24"/>
            </w:rPr>
            <w:fldChar w:fldCharType="begin"/>
          </w:r>
          <w:r w:rsidRPr="005A4B4E">
            <w:rPr>
              <w:rFonts w:asciiTheme="majorHAnsi" w:hAnsiTheme="majorHAnsi" w:cstheme="majorHAnsi"/>
              <w:sz w:val="24"/>
              <w:szCs w:val="24"/>
            </w:rPr>
            <w:instrText xml:space="preserve"> TOC \o "1-3" \h \z \u </w:instrText>
          </w:r>
          <w:r w:rsidRPr="005A4B4E">
            <w:rPr>
              <w:rFonts w:asciiTheme="majorHAnsi" w:hAnsiTheme="majorHAnsi" w:cstheme="majorHAnsi"/>
              <w:sz w:val="24"/>
              <w:szCs w:val="24"/>
            </w:rPr>
            <w:fldChar w:fldCharType="separate"/>
          </w:r>
          <w:hyperlink w:anchor="_Toc99106778" w:history="1">
            <w:r w:rsidR="005A4B4E" w:rsidRPr="000F1C56">
              <w:rPr>
                <w:rStyle w:val="Hyperlink"/>
                <w:rFonts w:cstheme="majorHAnsi"/>
                <w:noProof/>
              </w:rPr>
              <w:t>1</w:t>
            </w:r>
            <w:r w:rsidR="005A4B4E">
              <w:rPr>
                <w:noProof/>
                <w:sz w:val="22"/>
                <w:szCs w:val="22"/>
                <w:lang w:eastAsia="nl-NL"/>
              </w:rPr>
              <w:tab/>
            </w:r>
            <w:r w:rsidR="005A4B4E" w:rsidRPr="000F1C56">
              <w:rPr>
                <w:rStyle w:val="Hyperlink"/>
                <w:rFonts w:cstheme="majorHAnsi"/>
                <w:noProof/>
              </w:rPr>
              <w:t>Inleiding</w:t>
            </w:r>
            <w:r w:rsidR="005A4B4E">
              <w:rPr>
                <w:noProof/>
                <w:webHidden/>
              </w:rPr>
              <w:tab/>
            </w:r>
            <w:r w:rsidR="005A4B4E">
              <w:rPr>
                <w:noProof/>
                <w:webHidden/>
              </w:rPr>
              <w:fldChar w:fldCharType="begin"/>
            </w:r>
            <w:r w:rsidR="005A4B4E">
              <w:rPr>
                <w:noProof/>
                <w:webHidden/>
              </w:rPr>
              <w:instrText xml:space="preserve"> PAGEREF _Toc99106778 \h </w:instrText>
            </w:r>
            <w:r w:rsidR="005A4B4E">
              <w:rPr>
                <w:noProof/>
                <w:webHidden/>
              </w:rPr>
            </w:r>
            <w:r w:rsidR="005A4B4E">
              <w:rPr>
                <w:noProof/>
                <w:webHidden/>
              </w:rPr>
              <w:fldChar w:fldCharType="separate"/>
            </w:r>
            <w:r w:rsidR="00606B8B">
              <w:rPr>
                <w:noProof/>
                <w:webHidden/>
              </w:rPr>
              <w:t>2</w:t>
            </w:r>
            <w:r w:rsidR="005A4B4E">
              <w:rPr>
                <w:noProof/>
                <w:webHidden/>
              </w:rPr>
              <w:fldChar w:fldCharType="end"/>
            </w:r>
          </w:hyperlink>
        </w:p>
        <w:p w14:paraId="4E68ADE3" w14:textId="2595C1A4" w:rsidR="005A4B4E" w:rsidRDefault="005A4B4E">
          <w:pPr>
            <w:pStyle w:val="Inhopg1"/>
            <w:tabs>
              <w:tab w:val="left" w:pos="440"/>
              <w:tab w:val="right" w:leader="dot" w:pos="9062"/>
            </w:tabs>
            <w:rPr>
              <w:noProof/>
              <w:sz w:val="22"/>
              <w:szCs w:val="22"/>
              <w:lang w:eastAsia="nl-NL"/>
            </w:rPr>
          </w:pPr>
          <w:hyperlink w:anchor="_Toc99106779" w:history="1">
            <w:r w:rsidRPr="000F1C56">
              <w:rPr>
                <w:rStyle w:val="Hyperlink"/>
                <w:rFonts w:cstheme="majorHAnsi"/>
                <w:noProof/>
              </w:rPr>
              <w:t>2</w:t>
            </w:r>
            <w:r>
              <w:rPr>
                <w:noProof/>
                <w:sz w:val="22"/>
                <w:szCs w:val="22"/>
                <w:lang w:eastAsia="nl-NL"/>
              </w:rPr>
              <w:tab/>
            </w:r>
            <w:r w:rsidRPr="000F1C56">
              <w:rPr>
                <w:rStyle w:val="Hyperlink"/>
                <w:rFonts w:cstheme="majorHAnsi"/>
                <w:noProof/>
              </w:rPr>
              <w:t>Package Diagram</w:t>
            </w:r>
            <w:r>
              <w:rPr>
                <w:noProof/>
                <w:webHidden/>
              </w:rPr>
              <w:tab/>
            </w:r>
            <w:r>
              <w:rPr>
                <w:noProof/>
                <w:webHidden/>
              </w:rPr>
              <w:fldChar w:fldCharType="begin"/>
            </w:r>
            <w:r>
              <w:rPr>
                <w:noProof/>
                <w:webHidden/>
              </w:rPr>
              <w:instrText xml:space="preserve"> PAGEREF _Toc99106779 \h </w:instrText>
            </w:r>
            <w:r>
              <w:rPr>
                <w:noProof/>
                <w:webHidden/>
              </w:rPr>
            </w:r>
            <w:r>
              <w:rPr>
                <w:noProof/>
                <w:webHidden/>
              </w:rPr>
              <w:fldChar w:fldCharType="separate"/>
            </w:r>
            <w:r w:rsidR="00606B8B">
              <w:rPr>
                <w:noProof/>
                <w:webHidden/>
              </w:rPr>
              <w:t>3</w:t>
            </w:r>
            <w:r>
              <w:rPr>
                <w:noProof/>
                <w:webHidden/>
              </w:rPr>
              <w:fldChar w:fldCharType="end"/>
            </w:r>
          </w:hyperlink>
        </w:p>
        <w:p w14:paraId="20E3B522" w14:textId="12858FA1" w:rsidR="005A4B4E" w:rsidRDefault="005A4B4E">
          <w:pPr>
            <w:pStyle w:val="Inhopg2"/>
            <w:tabs>
              <w:tab w:val="left" w:pos="880"/>
              <w:tab w:val="right" w:leader="dot" w:pos="9062"/>
            </w:tabs>
            <w:rPr>
              <w:noProof/>
              <w:sz w:val="22"/>
              <w:szCs w:val="22"/>
              <w:lang w:eastAsia="nl-NL"/>
            </w:rPr>
          </w:pPr>
          <w:hyperlink w:anchor="_Toc99106780" w:history="1">
            <w:r w:rsidRPr="000F1C56">
              <w:rPr>
                <w:rStyle w:val="Hyperlink"/>
                <w:rFonts w:cstheme="majorHAnsi"/>
                <w:noProof/>
              </w:rPr>
              <w:t>2.1</w:t>
            </w:r>
            <w:r>
              <w:rPr>
                <w:noProof/>
                <w:sz w:val="22"/>
                <w:szCs w:val="22"/>
                <w:lang w:eastAsia="nl-NL"/>
              </w:rPr>
              <w:tab/>
            </w:r>
            <w:r w:rsidRPr="000F1C56">
              <w:rPr>
                <w:rStyle w:val="Hyperlink"/>
                <w:rFonts w:cstheme="majorHAnsi"/>
                <w:noProof/>
              </w:rPr>
              <w:t>Toelichting:</w:t>
            </w:r>
            <w:r>
              <w:rPr>
                <w:noProof/>
                <w:webHidden/>
              </w:rPr>
              <w:tab/>
            </w:r>
            <w:r>
              <w:rPr>
                <w:noProof/>
                <w:webHidden/>
              </w:rPr>
              <w:fldChar w:fldCharType="begin"/>
            </w:r>
            <w:r>
              <w:rPr>
                <w:noProof/>
                <w:webHidden/>
              </w:rPr>
              <w:instrText xml:space="preserve"> PAGEREF _Toc99106780 \h </w:instrText>
            </w:r>
            <w:r>
              <w:rPr>
                <w:noProof/>
                <w:webHidden/>
              </w:rPr>
            </w:r>
            <w:r>
              <w:rPr>
                <w:noProof/>
                <w:webHidden/>
              </w:rPr>
              <w:fldChar w:fldCharType="separate"/>
            </w:r>
            <w:r w:rsidR="00606B8B">
              <w:rPr>
                <w:noProof/>
                <w:webHidden/>
              </w:rPr>
              <w:t>3</w:t>
            </w:r>
            <w:r>
              <w:rPr>
                <w:noProof/>
                <w:webHidden/>
              </w:rPr>
              <w:fldChar w:fldCharType="end"/>
            </w:r>
          </w:hyperlink>
        </w:p>
        <w:p w14:paraId="5AA8A0C2" w14:textId="47C1A778" w:rsidR="005A4B4E" w:rsidRDefault="005A4B4E">
          <w:pPr>
            <w:pStyle w:val="Inhopg1"/>
            <w:tabs>
              <w:tab w:val="left" w:pos="440"/>
              <w:tab w:val="right" w:leader="dot" w:pos="9062"/>
            </w:tabs>
            <w:rPr>
              <w:noProof/>
              <w:sz w:val="22"/>
              <w:szCs w:val="22"/>
              <w:lang w:eastAsia="nl-NL"/>
            </w:rPr>
          </w:pPr>
          <w:hyperlink w:anchor="_Toc99106781" w:history="1">
            <w:r w:rsidRPr="000F1C56">
              <w:rPr>
                <w:rStyle w:val="Hyperlink"/>
                <w:rFonts w:cstheme="majorHAnsi"/>
                <w:noProof/>
              </w:rPr>
              <w:t>3</w:t>
            </w:r>
            <w:r>
              <w:rPr>
                <w:noProof/>
                <w:sz w:val="22"/>
                <w:szCs w:val="22"/>
                <w:lang w:eastAsia="nl-NL"/>
              </w:rPr>
              <w:tab/>
            </w:r>
            <w:r w:rsidRPr="000F1C56">
              <w:rPr>
                <w:rStyle w:val="Hyperlink"/>
                <w:rFonts w:cstheme="majorHAnsi"/>
                <w:noProof/>
              </w:rPr>
              <w:t>Deployment Diagram</w:t>
            </w:r>
            <w:r>
              <w:rPr>
                <w:noProof/>
                <w:webHidden/>
              </w:rPr>
              <w:tab/>
            </w:r>
            <w:r>
              <w:rPr>
                <w:noProof/>
                <w:webHidden/>
              </w:rPr>
              <w:fldChar w:fldCharType="begin"/>
            </w:r>
            <w:r>
              <w:rPr>
                <w:noProof/>
                <w:webHidden/>
              </w:rPr>
              <w:instrText xml:space="preserve"> PAGEREF _Toc99106781 \h </w:instrText>
            </w:r>
            <w:r>
              <w:rPr>
                <w:noProof/>
                <w:webHidden/>
              </w:rPr>
            </w:r>
            <w:r>
              <w:rPr>
                <w:noProof/>
                <w:webHidden/>
              </w:rPr>
              <w:fldChar w:fldCharType="separate"/>
            </w:r>
            <w:r w:rsidR="00606B8B">
              <w:rPr>
                <w:noProof/>
                <w:webHidden/>
              </w:rPr>
              <w:t>4</w:t>
            </w:r>
            <w:r>
              <w:rPr>
                <w:noProof/>
                <w:webHidden/>
              </w:rPr>
              <w:fldChar w:fldCharType="end"/>
            </w:r>
          </w:hyperlink>
        </w:p>
        <w:p w14:paraId="122C104A" w14:textId="7009C238" w:rsidR="005A4B4E" w:rsidRDefault="005A4B4E">
          <w:pPr>
            <w:pStyle w:val="Inhopg2"/>
            <w:tabs>
              <w:tab w:val="left" w:pos="880"/>
              <w:tab w:val="right" w:leader="dot" w:pos="9062"/>
            </w:tabs>
            <w:rPr>
              <w:noProof/>
              <w:sz w:val="22"/>
              <w:szCs w:val="22"/>
              <w:lang w:eastAsia="nl-NL"/>
            </w:rPr>
          </w:pPr>
          <w:hyperlink w:anchor="_Toc99106782" w:history="1">
            <w:r w:rsidRPr="000F1C56">
              <w:rPr>
                <w:rStyle w:val="Hyperlink"/>
                <w:rFonts w:cstheme="majorHAnsi"/>
                <w:noProof/>
              </w:rPr>
              <w:t>3.1</w:t>
            </w:r>
            <w:r>
              <w:rPr>
                <w:noProof/>
                <w:sz w:val="22"/>
                <w:szCs w:val="22"/>
                <w:lang w:eastAsia="nl-NL"/>
              </w:rPr>
              <w:tab/>
            </w:r>
            <w:r w:rsidRPr="000F1C56">
              <w:rPr>
                <w:rStyle w:val="Hyperlink"/>
                <w:rFonts w:cstheme="majorHAnsi"/>
                <w:noProof/>
              </w:rPr>
              <w:t>Toelichting:</w:t>
            </w:r>
            <w:r>
              <w:rPr>
                <w:noProof/>
                <w:webHidden/>
              </w:rPr>
              <w:tab/>
            </w:r>
            <w:r>
              <w:rPr>
                <w:noProof/>
                <w:webHidden/>
              </w:rPr>
              <w:fldChar w:fldCharType="begin"/>
            </w:r>
            <w:r>
              <w:rPr>
                <w:noProof/>
                <w:webHidden/>
              </w:rPr>
              <w:instrText xml:space="preserve"> PAGEREF _Toc99106782 \h </w:instrText>
            </w:r>
            <w:r>
              <w:rPr>
                <w:noProof/>
                <w:webHidden/>
              </w:rPr>
            </w:r>
            <w:r>
              <w:rPr>
                <w:noProof/>
                <w:webHidden/>
              </w:rPr>
              <w:fldChar w:fldCharType="separate"/>
            </w:r>
            <w:r w:rsidR="00606B8B">
              <w:rPr>
                <w:noProof/>
                <w:webHidden/>
              </w:rPr>
              <w:t>4</w:t>
            </w:r>
            <w:r>
              <w:rPr>
                <w:noProof/>
                <w:webHidden/>
              </w:rPr>
              <w:fldChar w:fldCharType="end"/>
            </w:r>
          </w:hyperlink>
        </w:p>
        <w:p w14:paraId="3F79AA3E" w14:textId="0782FF8B" w:rsidR="005A4B4E" w:rsidRDefault="005A4B4E">
          <w:pPr>
            <w:pStyle w:val="Inhopg1"/>
            <w:tabs>
              <w:tab w:val="left" w:pos="440"/>
              <w:tab w:val="right" w:leader="dot" w:pos="9062"/>
            </w:tabs>
            <w:rPr>
              <w:noProof/>
              <w:sz w:val="22"/>
              <w:szCs w:val="22"/>
              <w:lang w:eastAsia="nl-NL"/>
            </w:rPr>
          </w:pPr>
          <w:hyperlink w:anchor="_Toc99106783" w:history="1">
            <w:r w:rsidRPr="000F1C56">
              <w:rPr>
                <w:rStyle w:val="Hyperlink"/>
                <w:rFonts w:cstheme="majorHAnsi"/>
                <w:noProof/>
              </w:rPr>
              <w:t>4</w:t>
            </w:r>
            <w:r>
              <w:rPr>
                <w:noProof/>
                <w:sz w:val="22"/>
                <w:szCs w:val="22"/>
                <w:lang w:eastAsia="nl-NL"/>
              </w:rPr>
              <w:tab/>
            </w:r>
            <w:r w:rsidRPr="000F1C56">
              <w:rPr>
                <w:rStyle w:val="Hyperlink"/>
                <w:rFonts w:cstheme="majorHAnsi"/>
                <w:noProof/>
              </w:rPr>
              <w:t>Code keuzes:</w:t>
            </w:r>
            <w:r>
              <w:rPr>
                <w:noProof/>
                <w:webHidden/>
              </w:rPr>
              <w:tab/>
            </w:r>
            <w:r>
              <w:rPr>
                <w:noProof/>
                <w:webHidden/>
              </w:rPr>
              <w:fldChar w:fldCharType="begin"/>
            </w:r>
            <w:r>
              <w:rPr>
                <w:noProof/>
                <w:webHidden/>
              </w:rPr>
              <w:instrText xml:space="preserve"> PAGEREF _Toc99106783 \h </w:instrText>
            </w:r>
            <w:r>
              <w:rPr>
                <w:noProof/>
                <w:webHidden/>
              </w:rPr>
            </w:r>
            <w:r>
              <w:rPr>
                <w:noProof/>
                <w:webHidden/>
              </w:rPr>
              <w:fldChar w:fldCharType="separate"/>
            </w:r>
            <w:r w:rsidR="00606B8B">
              <w:rPr>
                <w:noProof/>
                <w:webHidden/>
              </w:rPr>
              <w:t>5</w:t>
            </w:r>
            <w:r>
              <w:rPr>
                <w:noProof/>
                <w:webHidden/>
              </w:rPr>
              <w:fldChar w:fldCharType="end"/>
            </w:r>
          </w:hyperlink>
        </w:p>
        <w:p w14:paraId="768007E9" w14:textId="3984F1AD" w:rsidR="00C63B40" w:rsidRPr="005A4B4E" w:rsidRDefault="00C63B40">
          <w:pPr>
            <w:rPr>
              <w:rFonts w:asciiTheme="majorHAnsi" w:hAnsiTheme="majorHAnsi" w:cstheme="majorHAnsi"/>
              <w:sz w:val="24"/>
              <w:szCs w:val="24"/>
            </w:rPr>
          </w:pPr>
          <w:r w:rsidRPr="005A4B4E">
            <w:rPr>
              <w:rFonts w:asciiTheme="majorHAnsi" w:hAnsiTheme="majorHAnsi" w:cstheme="majorHAnsi"/>
              <w:b/>
              <w:bCs/>
              <w:sz w:val="24"/>
              <w:szCs w:val="24"/>
            </w:rPr>
            <w:fldChar w:fldCharType="end"/>
          </w:r>
        </w:p>
      </w:sdtContent>
    </w:sdt>
    <w:p w14:paraId="25D10B7F" w14:textId="7E3F07CC" w:rsidR="00974C2B" w:rsidRPr="005A4B4E" w:rsidRDefault="00974C2B">
      <w:pPr>
        <w:rPr>
          <w:rFonts w:asciiTheme="majorHAnsi" w:hAnsiTheme="majorHAnsi" w:cstheme="majorHAnsi"/>
          <w:sz w:val="24"/>
          <w:szCs w:val="24"/>
        </w:rPr>
      </w:pPr>
    </w:p>
    <w:p w14:paraId="531B2122" w14:textId="52D2F14A" w:rsidR="00C63B40" w:rsidRPr="005A4B4E" w:rsidRDefault="00C63B40">
      <w:pPr>
        <w:rPr>
          <w:rFonts w:asciiTheme="majorHAnsi" w:hAnsiTheme="majorHAnsi" w:cstheme="majorHAnsi"/>
          <w:sz w:val="24"/>
          <w:szCs w:val="24"/>
        </w:rPr>
      </w:pPr>
      <w:r w:rsidRPr="005A4B4E">
        <w:rPr>
          <w:rFonts w:asciiTheme="majorHAnsi" w:hAnsiTheme="majorHAnsi" w:cstheme="majorHAnsi"/>
          <w:sz w:val="24"/>
          <w:szCs w:val="24"/>
        </w:rPr>
        <w:br w:type="page"/>
      </w:r>
    </w:p>
    <w:p w14:paraId="7371D237" w14:textId="681EFFB3" w:rsidR="00C63B40" w:rsidRPr="005A4B4E" w:rsidRDefault="00C63B40" w:rsidP="00C63B40">
      <w:pPr>
        <w:pStyle w:val="Kop1"/>
        <w:rPr>
          <w:rFonts w:cstheme="majorHAnsi"/>
        </w:rPr>
      </w:pPr>
      <w:bookmarkStart w:id="0" w:name="_Toc99106778"/>
      <w:r w:rsidRPr="005A4B4E">
        <w:rPr>
          <w:rFonts w:cstheme="majorHAnsi"/>
        </w:rPr>
        <w:lastRenderedPageBreak/>
        <w:t>Inleiding</w:t>
      </w:r>
      <w:bookmarkEnd w:id="0"/>
    </w:p>
    <w:p w14:paraId="08445F15" w14:textId="08BA3313" w:rsidR="00C63B40" w:rsidRPr="005A4B4E" w:rsidRDefault="00C63B40" w:rsidP="00C63B40">
      <w:pPr>
        <w:ind w:firstLine="360"/>
        <w:rPr>
          <w:rFonts w:asciiTheme="majorHAnsi" w:hAnsiTheme="majorHAnsi" w:cstheme="majorHAnsi"/>
          <w:sz w:val="24"/>
          <w:szCs w:val="24"/>
        </w:rPr>
      </w:pPr>
      <w:r w:rsidRPr="005A4B4E">
        <w:rPr>
          <w:rFonts w:asciiTheme="majorHAnsi" w:hAnsiTheme="majorHAnsi" w:cstheme="majorHAnsi"/>
          <w:sz w:val="24"/>
          <w:szCs w:val="24"/>
        </w:rPr>
        <w:t xml:space="preserve">Oplever document voor de course: OOSE, vak: DEA, opdracht: </w:t>
      </w:r>
      <w:proofErr w:type="spellStart"/>
      <w:r w:rsidRPr="005A4B4E">
        <w:rPr>
          <w:rFonts w:asciiTheme="majorHAnsi" w:hAnsiTheme="majorHAnsi" w:cstheme="majorHAnsi"/>
          <w:sz w:val="24"/>
          <w:szCs w:val="24"/>
        </w:rPr>
        <w:t>spotitube-api</w:t>
      </w:r>
      <w:proofErr w:type="spellEnd"/>
      <w:r w:rsidRPr="005A4B4E">
        <w:rPr>
          <w:rFonts w:asciiTheme="majorHAnsi" w:hAnsiTheme="majorHAnsi" w:cstheme="majorHAnsi"/>
          <w:sz w:val="24"/>
          <w:szCs w:val="24"/>
        </w:rPr>
        <w:t>.</w:t>
      </w:r>
    </w:p>
    <w:p w14:paraId="6A4614CD" w14:textId="42538DF2" w:rsidR="00C63B40" w:rsidRPr="005A4B4E" w:rsidRDefault="00C63B40" w:rsidP="00C63B40">
      <w:pPr>
        <w:ind w:left="360"/>
        <w:rPr>
          <w:rFonts w:asciiTheme="majorHAnsi" w:hAnsiTheme="majorHAnsi" w:cstheme="majorHAnsi"/>
          <w:sz w:val="24"/>
          <w:szCs w:val="24"/>
        </w:rPr>
      </w:pPr>
      <w:r w:rsidRPr="005A4B4E">
        <w:rPr>
          <w:rFonts w:asciiTheme="majorHAnsi" w:hAnsiTheme="majorHAnsi" w:cstheme="majorHAnsi"/>
          <w:sz w:val="24"/>
          <w:szCs w:val="24"/>
        </w:rPr>
        <w:t xml:space="preserve">In dit document vind je: een package diagram, een </w:t>
      </w:r>
      <w:proofErr w:type="spellStart"/>
      <w:r w:rsidRPr="005A4B4E">
        <w:rPr>
          <w:rFonts w:asciiTheme="majorHAnsi" w:hAnsiTheme="majorHAnsi" w:cstheme="majorHAnsi"/>
          <w:sz w:val="24"/>
          <w:szCs w:val="24"/>
        </w:rPr>
        <w:t>deployment</w:t>
      </w:r>
      <w:proofErr w:type="spellEnd"/>
      <w:r w:rsidRPr="005A4B4E">
        <w:rPr>
          <w:rFonts w:asciiTheme="majorHAnsi" w:hAnsiTheme="majorHAnsi" w:cstheme="majorHAnsi"/>
          <w:sz w:val="24"/>
          <w:szCs w:val="24"/>
        </w:rPr>
        <w:t xml:space="preserve"> diagram en wat code keuzes toegelicht.</w:t>
      </w:r>
    </w:p>
    <w:p w14:paraId="1A795BC7" w14:textId="3CC2931F" w:rsidR="00E52448" w:rsidRPr="005A4B4E" w:rsidRDefault="00E52448" w:rsidP="00C63B40">
      <w:pPr>
        <w:ind w:left="360"/>
        <w:rPr>
          <w:rFonts w:asciiTheme="majorHAnsi" w:hAnsiTheme="majorHAnsi" w:cstheme="majorHAnsi"/>
          <w:sz w:val="24"/>
          <w:szCs w:val="24"/>
        </w:rPr>
      </w:pPr>
    </w:p>
    <w:p w14:paraId="0F92DE16" w14:textId="542D744C" w:rsidR="00E52448" w:rsidRPr="005A4B4E" w:rsidRDefault="00E52448" w:rsidP="00C63B40">
      <w:pPr>
        <w:ind w:left="360"/>
        <w:rPr>
          <w:rFonts w:asciiTheme="majorHAnsi" w:hAnsiTheme="majorHAnsi" w:cstheme="majorHAnsi"/>
          <w:sz w:val="24"/>
          <w:szCs w:val="24"/>
        </w:rPr>
      </w:pPr>
      <w:r w:rsidRPr="005A4B4E">
        <w:rPr>
          <w:rFonts w:asciiTheme="majorHAnsi" w:hAnsiTheme="majorHAnsi" w:cstheme="majorHAnsi"/>
          <w:sz w:val="24"/>
          <w:szCs w:val="24"/>
        </w:rPr>
        <w:t>Auteur: Maarten van der Lei.</w:t>
      </w:r>
    </w:p>
    <w:p w14:paraId="16065064" w14:textId="1344DF0B" w:rsidR="00E52448" w:rsidRPr="005A4B4E" w:rsidRDefault="00E52448" w:rsidP="00C63B40">
      <w:pPr>
        <w:ind w:left="360"/>
        <w:rPr>
          <w:rFonts w:asciiTheme="majorHAnsi" w:hAnsiTheme="majorHAnsi" w:cstheme="majorHAnsi"/>
          <w:sz w:val="24"/>
          <w:szCs w:val="24"/>
        </w:rPr>
      </w:pPr>
      <w:proofErr w:type="spellStart"/>
      <w:r w:rsidRPr="005A4B4E">
        <w:rPr>
          <w:rFonts w:asciiTheme="majorHAnsi" w:hAnsiTheme="majorHAnsi" w:cstheme="majorHAnsi"/>
          <w:sz w:val="24"/>
          <w:szCs w:val="24"/>
        </w:rPr>
        <w:t>StudentNummer</w:t>
      </w:r>
      <w:proofErr w:type="spellEnd"/>
      <w:r w:rsidRPr="005A4B4E">
        <w:rPr>
          <w:rFonts w:asciiTheme="majorHAnsi" w:hAnsiTheme="majorHAnsi" w:cstheme="majorHAnsi"/>
          <w:sz w:val="24"/>
          <w:szCs w:val="24"/>
        </w:rPr>
        <w:t>: 658215.</w:t>
      </w:r>
    </w:p>
    <w:p w14:paraId="57E7E2B4" w14:textId="2BE1DF6B" w:rsidR="00E52448" w:rsidRPr="005A4B4E" w:rsidRDefault="00E52448" w:rsidP="00C63B40">
      <w:pPr>
        <w:ind w:left="360"/>
        <w:rPr>
          <w:rFonts w:asciiTheme="majorHAnsi" w:hAnsiTheme="majorHAnsi" w:cstheme="majorHAnsi"/>
          <w:sz w:val="24"/>
          <w:szCs w:val="24"/>
        </w:rPr>
      </w:pPr>
      <w:r w:rsidRPr="005A4B4E">
        <w:rPr>
          <w:rFonts w:asciiTheme="majorHAnsi" w:hAnsiTheme="majorHAnsi" w:cstheme="majorHAnsi"/>
          <w:sz w:val="24"/>
          <w:szCs w:val="24"/>
        </w:rPr>
        <w:t>Course: OOSE.</w:t>
      </w:r>
    </w:p>
    <w:p w14:paraId="4CDB83CA" w14:textId="44837AED" w:rsidR="00E52448" w:rsidRPr="005A4B4E" w:rsidRDefault="00E52448" w:rsidP="00C63B40">
      <w:pPr>
        <w:ind w:left="360"/>
        <w:rPr>
          <w:rFonts w:asciiTheme="majorHAnsi" w:hAnsiTheme="majorHAnsi" w:cstheme="majorHAnsi"/>
          <w:sz w:val="24"/>
          <w:szCs w:val="24"/>
        </w:rPr>
      </w:pPr>
      <w:r w:rsidRPr="005A4B4E">
        <w:rPr>
          <w:rFonts w:asciiTheme="majorHAnsi" w:hAnsiTheme="majorHAnsi" w:cstheme="majorHAnsi"/>
          <w:sz w:val="24"/>
          <w:szCs w:val="24"/>
        </w:rPr>
        <w:t>Vak: DEA.</w:t>
      </w:r>
    </w:p>
    <w:p w14:paraId="030F9D6F" w14:textId="5BDAD23E" w:rsidR="00CA2A2B" w:rsidRPr="005A4B4E" w:rsidRDefault="00CA2A2B" w:rsidP="00C63B40">
      <w:pPr>
        <w:ind w:left="360"/>
        <w:rPr>
          <w:rFonts w:asciiTheme="majorHAnsi" w:hAnsiTheme="majorHAnsi" w:cstheme="majorHAnsi"/>
          <w:sz w:val="24"/>
          <w:szCs w:val="24"/>
        </w:rPr>
      </w:pPr>
      <w:r w:rsidRPr="005A4B4E">
        <w:rPr>
          <w:rFonts w:asciiTheme="majorHAnsi" w:hAnsiTheme="majorHAnsi" w:cstheme="majorHAnsi"/>
          <w:sz w:val="24"/>
          <w:szCs w:val="24"/>
        </w:rPr>
        <w:t>Casus: Spotitube.</w:t>
      </w:r>
    </w:p>
    <w:p w14:paraId="797427E2" w14:textId="2D2CA02F" w:rsidR="00E52448" w:rsidRPr="005A4B4E" w:rsidRDefault="00E52448" w:rsidP="00C63B40">
      <w:pPr>
        <w:ind w:left="360"/>
        <w:rPr>
          <w:rFonts w:asciiTheme="majorHAnsi" w:hAnsiTheme="majorHAnsi" w:cstheme="majorHAnsi"/>
          <w:sz w:val="24"/>
          <w:szCs w:val="24"/>
        </w:rPr>
      </w:pPr>
      <w:proofErr w:type="spellStart"/>
      <w:r w:rsidRPr="005A4B4E">
        <w:rPr>
          <w:rFonts w:asciiTheme="majorHAnsi" w:hAnsiTheme="majorHAnsi" w:cstheme="majorHAnsi"/>
          <w:sz w:val="24"/>
          <w:szCs w:val="24"/>
        </w:rPr>
        <w:t>OpdrachtGever</w:t>
      </w:r>
      <w:proofErr w:type="spellEnd"/>
      <w:r w:rsidRPr="005A4B4E">
        <w:rPr>
          <w:rFonts w:asciiTheme="majorHAnsi" w:hAnsiTheme="majorHAnsi" w:cstheme="majorHAnsi"/>
          <w:sz w:val="24"/>
          <w:szCs w:val="24"/>
        </w:rPr>
        <w:t xml:space="preserve">: Wiebe </w:t>
      </w:r>
      <w:proofErr w:type="spellStart"/>
      <w:r w:rsidRPr="005A4B4E">
        <w:rPr>
          <w:rFonts w:asciiTheme="majorHAnsi" w:hAnsiTheme="majorHAnsi" w:cstheme="majorHAnsi"/>
          <w:sz w:val="24"/>
          <w:szCs w:val="24"/>
        </w:rPr>
        <w:t>Rinsma</w:t>
      </w:r>
      <w:proofErr w:type="spellEnd"/>
      <w:r w:rsidRPr="005A4B4E">
        <w:rPr>
          <w:rFonts w:asciiTheme="majorHAnsi" w:hAnsiTheme="majorHAnsi" w:cstheme="majorHAnsi"/>
          <w:sz w:val="24"/>
          <w:szCs w:val="24"/>
        </w:rPr>
        <w:t>.</w:t>
      </w:r>
    </w:p>
    <w:p w14:paraId="7D2DAB9D" w14:textId="5C1DA723" w:rsidR="00C63B40" w:rsidRPr="005A4B4E" w:rsidRDefault="00C63B40" w:rsidP="00C63B40">
      <w:pPr>
        <w:ind w:left="360"/>
        <w:rPr>
          <w:rFonts w:asciiTheme="majorHAnsi" w:hAnsiTheme="majorHAnsi" w:cstheme="majorHAnsi"/>
          <w:sz w:val="24"/>
          <w:szCs w:val="24"/>
        </w:rPr>
      </w:pPr>
    </w:p>
    <w:p w14:paraId="78A1C25A" w14:textId="70A9F253" w:rsidR="00C63B40" w:rsidRPr="005A4B4E" w:rsidRDefault="00C63B40">
      <w:pPr>
        <w:rPr>
          <w:rFonts w:asciiTheme="majorHAnsi" w:hAnsiTheme="majorHAnsi" w:cstheme="majorHAnsi"/>
          <w:sz w:val="24"/>
          <w:szCs w:val="24"/>
        </w:rPr>
      </w:pPr>
      <w:r w:rsidRPr="005A4B4E">
        <w:rPr>
          <w:rFonts w:asciiTheme="majorHAnsi" w:hAnsiTheme="majorHAnsi" w:cstheme="majorHAnsi"/>
          <w:sz w:val="24"/>
          <w:szCs w:val="24"/>
        </w:rPr>
        <w:br w:type="page"/>
      </w:r>
    </w:p>
    <w:p w14:paraId="75D123C3" w14:textId="2332A21B" w:rsidR="00C63B40" w:rsidRPr="005A4B4E" w:rsidRDefault="00E52448" w:rsidP="00C63B40">
      <w:pPr>
        <w:pStyle w:val="Kop1"/>
        <w:rPr>
          <w:rFonts w:cstheme="majorHAnsi"/>
        </w:rPr>
      </w:pPr>
      <w:bookmarkStart w:id="1" w:name="_Toc99106779"/>
      <w:r w:rsidRPr="005A4B4E">
        <w:rPr>
          <w:rFonts w:cstheme="majorHAnsi"/>
        </w:rPr>
        <w:lastRenderedPageBreak/>
        <w:t xml:space="preserve">Package </w:t>
      </w:r>
      <w:r w:rsidR="002C4AB2" w:rsidRPr="005A4B4E">
        <w:rPr>
          <w:rFonts w:cstheme="majorHAnsi"/>
        </w:rPr>
        <w:t>D</w:t>
      </w:r>
      <w:r w:rsidRPr="005A4B4E">
        <w:rPr>
          <w:rFonts w:cstheme="majorHAnsi"/>
        </w:rPr>
        <w:t>iagram</w:t>
      </w:r>
      <w:bookmarkEnd w:id="1"/>
    </w:p>
    <w:p w14:paraId="679A1555" w14:textId="57424BA6" w:rsidR="00E52448" w:rsidRPr="005A4B4E" w:rsidRDefault="001A25B5" w:rsidP="00E52448">
      <w:pPr>
        <w:rPr>
          <w:rFonts w:asciiTheme="majorHAnsi" w:hAnsiTheme="majorHAnsi" w:cstheme="majorHAnsi"/>
        </w:rPr>
      </w:pPr>
      <w:r w:rsidRPr="005A4B4E">
        <w:rPr>
          <w:rFonts w:asciiTheme="majorHAnsi" w:hAnsiTheme="majorHAnsi" w:cstheme="majorHAnsi"/>
          <w:noProof/>
        </w:rPr>
        <w:drawing>
          <wp:inline distT="0" distB="0" distL="0" distR="0" wp14:anchorId="6609D2CE" wp14:editId="38F2D781">
            <wp:extent cx="5756910" cy="3709035"/>
            <wp:effectExtent l="0" t="0" r="0" b="571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3709035"/>
                    </a:xfrm>
                    <a:prstGeom prst="rect">
                      <a:avLst/>
                    </a:prstGeom>
                    <a:noFill/>
                    <a:ln>
                      <a:noFill/>
                    </a:ln>
                  </pic:spPr>
                </pic:pic>
              </a:graphicData>
            </a:graphic>
          </wp:inline>
        </w:drawing>
      </w:r>
    </w:p>
    <w:p w14:paraId="627F5C6D" w14:textId="7C0BD3BD" w:rsidR="00892E70" w:rsidRPr="005A4B4E" w:rsidRDefault="00E52448" w:rsidP="00892E70">
      <w:pPr>
        <w:pStyle w:val="Kop2"/>
        <w:rPr>
          <w:rFonts w:cstheme="majorHAnsi"/>
        </w:rPr>
      </w:pPr>
      <w:bookmarkStart w:id="2" w:name="_Toc99106780"/>
      <w:r w:rsidRPr="005A4B4E">
        <w:rPr>
          <w:rFonts w:cstheme="majorHAnsi"/>
        </w:rPr>
        <w:t>Toelichting:</w:t>
      </w:r>
      <w:bookmarkEnd w:id="2"/>
    </w:p>
    <w:p w14:paraId="191BFC45" w14:textId="7556C9B4" w:rsidR="00892E70" w:rsidRPr="005A4B4E" w:rsidRDefault="00892E70" w:rsidP="00892E70">
      <w:pPr>
        <w:ind w:left="360"/>
        <w:rPr>
          <w:rFonts w:asciiTheme="majorHAnsi" w:hAnsiTheme="majorHAnsi" w:cstheme="majorHAnsi"/>
          <w:b/>
          <w:bCs/>
          <w:sz w:val="24"/>
          <w:szCs w:val="24"/>
        </w:rPr>
      </w:pPr>
      <w:r w:rsidRPr="005A4B4E">
        <w:rPr>
          <w:rFonts w:asciiTheme="majorHAnsi" w:hAnsiTheme="majorHAnsi" w:cstheme="majorHAnsi"/>
          <w:sz w:val="24"/>
          <w:szCs w:val="24"/>
        </w:rPr>
        <w:t xml:space="preserve">Het gehele project bevindt zich binnen een package van: </w:t>
      </w:r>
      <w:proofErr w:type="spellStart"/>
      <w:r w:rsidRPr="005A4B4E">
        <w:rPr>
          <w:rFonts w:asciiTheme="majorHAnsi" w:hAnsiTheme="majorHAnsi" w:cstheme="majorHAnsi"/>
          <w:b/>
          <w:bCs/>
          <w:sz w:val="24"/>
          <w:szCs w:val="24"/>
        </w:rPr>
        <w:t>nl.han.oose.vdlei.spotitube</w:t>
      </w:r>
      <w:proofErr w:type="spellEnd"/>
    </w:p>
    <w:p w14:paraId="5A5DD45B" w14:textId="19422383" w:rsidR="005322CE" w:rsidRPr="005A4B4E" w:rsidRDefault="005322CE" w:rsidP="005322CE">
      <w:pPr>
        <w:ind w:left="360"/>
        <w:rPr>
          <w:rFonts w:asciiTheme="majorHAnsi" w:hAnsiTheme="majorHAnsi" w:cstheme="majorHAnsi"/>
          <w:sz w:val="24"/>
          <w:szCs w:val="24"/>
        </w:rPr>
      </w:pPr>
      <w:r w:rsidRPr="005A4B4E">
        <w:rPr>
          <w:rFonts w:asciiTheme="majorHAnsi" w:hAnsiTheme="majorHAnsi" w:cstheme="majorHAnsi"/>
          <w:sz w:val="24"/>
          <w:szCs w:val="24"/>
        </w:rPr>
        <w:t xml:space="preserve">Binnen het </w:t>
      </w:r>
      <w:r w:rsidRPr="005A4B4E">
        <w:rPr>
          <w:rFonts w:asciiTheme="majorHAnsi" w:hAnsiTheme="majorHAnsi" w:cstheme="majorHAnsi"/>
          <w:b/>
          <w:bCs/>
          <w:sz w:val="24"/>
          <w:szCs w:val="24"/>
        </w:rPr>
        <w:t>domain</w:t>
      </w:r>
      <w:r w:rsidRPr="005A4B4E">
        <w:rPr>
          <w:rFonts w:asciiTheme="majorHAnsi" w:hAnsiTheme="majorHAnsi" w:cstheme="majorHAnsi"/>
          <w:sz w:val="24"/>
          <w:szCs w:val="24"/>
        </w:rPr>
        <w:t xml:space="preserve"> bevinden zich de verschillende packages voor de verschillende </w:t>
      </w:r>
      <w:proofErr w:type="spellStart"/>
      <w:r w:rsidRPr="005A4B4E">
        <w:rPr>
          <w:rFonts w:asciiTheme="majorHAnsi" w:hAnsiTheme="majorHAnsi" w:cstheme="majorHAnsi"/>
          <w:sz w:val="24"/>
          <w:szCs w:val="24"/>
        </w:rPr>
        <w:t>endpoints</w:t>
      </w:r>
      <w:proofErr w:type="spellEnd"/>
      <w:r w:rsidRPr="005A4B4E">
        <w:rPr>
          <w:rFonts w:asciiTheme="majorHAnsi" w:hAnsiTheme="majorHAnsi" w:cstheme="majorHAnsi"/>
          <w:sz w:val="24"/>
          <w:szCs w:val="24"/>
        </w:rPr>
        <w:t xml:space="preserve">: </w:t>
      </w:r>
      <w:proofErr w:type="spellStart"/>
      <w:r w:rsidRPr="005A4B4E">
        <w:rPr>
          <w:rFonts w:asciiTheme="majorHAnsi" w:hAnsiTheme="majorHAnsi" w:cstheme="majorHAnsi"/>
          <w:b/>
          <w:bCs/>
          <w:sz w:val="24"/>
          <w:szCs w:val="24"/>
        </w:rPr>
        <w:t>playlists</w:t>
      </w:r>
      <w:proofErr w:type="spellEnd"/>
      <w:r w:rsidRPr="005A4B4E">
        <w:rPr>
          <w:rFonts w:asciiTheme="majorHAnsi" w:hAnsiTheme="majorHAnsi" w:cstheme="majorHAnsi"/>
          <w:sz w:val="24"/>
          <w:szCs w:val="24"/>
        </w:rPr>
        <w:t xml:space="preserve">, </w:t>
      </w:r>
      <w:r w:rsidRPr="005A4B4E">
        <w:rPr>
          <w:rFonts w:asciiTheme="majorHAnsi" w:hAnsiTheme="majorHAnsi" w:cstheme="majorHAnsi"/>
          <w:b/>
          <w:bCs/>
          <w:sz w:val="24"/>
          <w:szCs w:val="24"/>
        </w:rPr>
        <w:t>tracks</w:t>
      </w:r>
      <w:r w:rsidRPr="005A4B4E">
        <w:rPr>
          <w:rFonts w:asciiTheme="majorHAnsi" w:hAnsiTheme="majorHAnsi" w:cstheme="majorHAnsi"/>
          <w:sz w:val="24"/>
          <w:szCs w:val="24"/>
        </w:rPr>
        <w:t xml:space="preserve"> en </w:t>
      </w:r>
      <w:r w:rsidRPr="005A4B4E">
        <w:rPr>
          <w:rFonts w:asciiTheme="majorHAnsi" w:hAnsiTheme="majorHAnsi" w:cstheme="majorHAnsi"/>
          <w:b/>
          <w:bCs/>
          <w:sz w:val="24"/>
          <w:szCs w:val="24"/>
        </w:rPr>
        <w:t>users</w:t>
      </w:r>
      <w:r w:rsidRPr="005A4B4E">
        <w:rPr>
          <w:rFonts w:asciiTheme="majorHAnsi" w:hAnsiTheme="majorHAnsi" w:cstheme="majorHAnsi"/>
          <w:sz w:val="24"/>
          <w:szCs w:val="24"/>
        </w:rPr>
        <w:t>.</w:t>
      </w:r>
    </w:p>
    <w:p w14:paraId="5CA8992C" w14:textId="5F6F9AF1" w:rsidR="005322CE" w:rsidRPr="005A4B4E" w:rsidRDefault="005322CE" w:rsidP="005322CE">
      <w:pPr>
        <w:ind w:left="360" w:firstLine="60"/>
        <w:rPr>
          <w:rFonts w:asciiTheme="majorHAnsi" w:hAnsiTheme="majorHAnsi" w:cstheme="majorHAnsi"/>
          <w:sz w:val="24"/>
          <w:szCs w:val="24"/>
        </w:rPr>
      </w:pPr>
      <w:r w:rsidRPr="005A4B4E">
        <w:rPr>
          <w:rFonts w:asciiTheme="majorHAnsi" w:hAnsiTheme="majorHAnsi" w:cstheme="majorHAnsi"/>
          <w:sz w:val="24"/>
          <w:szCs w:val="24"/>
        </w:rPr>
        <w:t xml:space="preserve">Elk van deze packages bevatten </w:t>
      </w:r>
      <w:r w:rsidRPr="005A4B4E">
        <w:rPr>
          <w:rFonts w:asciiTheme="majorHAnsi" w:hAnsiTheme="majorHAnsi" w:cstheme="majorHAnsi"/>
          <w:b/>
          <w:bCs/>
          <w:sz w:val="24"/>
          <w:szCs w:val="24"/>
        </w:rPr>
        <w:t>data</w:t>
      </w:r>
      <w:r w:rsidRPr="005A4B4E">
        <w:rPr>
          <w:rFonts w:asciiTheme="majorHAnsi" w:hAnsiTheme="majorHAnsi" w:cstheme="majorHAnsi"/>
          <w:sz w:val="24"/>
          <w:szCs w:val="24"/>
        </w:rPr>
        <w:t xml:space="preserve"> </w:t>
      </w:r>
      <w:proofErr w:type="spellStart"/>
      <w:r w:rsidRPr="005A4B4E">
        <w:rPr>
          <w:rFonts w:asciiTheme="majorHAnsi" w:hAnsiTheme="majorHAnsi" w:cstheme="majorHAnsi"/>
          <w:sz w:val="24"/>
          <w:szCs w:val="24"/>
        </w:rPr>
        <w:t>DAO's</w:t>
      </w:r>
      <w:proofErr w:type="spellEnd"/>
      <w:r w:rsidRPr="005A4B4E">
        <w:rPr>
          <w:rFonts w:asciiTheme="majorHAnsi" w:hAnsiTheme="majorHAnsi" w:cstheme="majorHAnsi"/>
          <w:sz w:val="24"/>
          <w:szCs w:val="24"/>
        </w:rPr>
        <w:t xml:space="preserve"> als interface, </w:t>
      </w:r>
      <w:proofErr w:type="spellStart"/>
      <w:r w:rsidRPr="005A4B4E">
        <w:rPr>
          <w:rFonts w:asciiTheme="majorHAnsi" w:hAnsiTheme="majorHAnsi" w:cstheme="majorHAnsi"/>
          <w:b/>
          <w:bCs/>
          <w:sz w:val="24"/>
          <w:szCs w:val="24"/>
        </w:rPr>
        <w:t>presentation</w:t>
      </w:r>
      <w:proofErr w:type="spellEnd"/>
      <w:r w:rsidRPr="005A4B4E">
        <w:rPr>
          <w:rFonts w:asciiTheme="majorHAnsi" w:hAnsiTheme="majorHAnsi" w:cstheme="majorHAnsi"/>
          <w:sz w:val="24"/>
          <w:szCs w:val="24"/>
        </w:rPr>
        <w:t xml:space="preserve"> voor de </w:t>
      </w:r>
      <w:proofErr w:type="spellStart"/>
      <w:r w:rsidRPr="005A4B4E">
        <w:rPr>
          <w:rFonts w:asciiTheme="majorHAnsi" w:hAnsiTheme="majorHAnsi" w:cstheme="majorHAnsi"/>
          <w:sz w:val="24"/>
          <w:szCs w:val="24"/>
        </w:rPr>
        <w:t>endpoints</w:t>
      </w:r>
      <w:proofErr w:type="spellEnd"/>
      <w:r w:rsidRPr="005A4B4E">
        <w:rPr>
          <w:rFonts w:asciiTheme="majorHAnsi" w:hAnsiTheme="majorHAnsi" w:cstheme="majorHAnsi"/>
          <w:sz w:val="24"/>
          <w:szCs w:val="24"/>
        </w:rPr>
        <w:t xml:space="preserve"> en een </w:t>
      </w:r>
      <w:r w:rsidRPr="005A4B4E">
        <w:rPr>
          <w:rFonts w:asciiTheme="majorHAnsi" w:hAnsiTheme="majorHAnsi" w:cstheme="majorHAnsi"/>
          <w:b/>
          <w:bCs/>
          <w:sz w:val="24"/>
          <w:szCs w:val="24"/>
        </w:rPr>
        <w:t>service</w:t>
      </w:r>
      <w:r w:rsidRPr="005A4B4E">
        <w:rPr>
          <w:rFonts w:asciiTheme="majorHAnsi" w:hAnsiTheme="majorHAnsi" w:cstheme="majorHAnsi"/>
          <w:sz w:val="24"/>
          <w:szCs w:val="24"/>
        </w:rPr>
        <w:t xml:space="preserve"> laag voor het verbinden van de vorige 2 genoemde lagen.</w:t>
      </w:r>
    </w:p>
    <w:p w14:paraId="5797EA70" w14:textId="77777777" w:rsidR="00310E5D" w:rsidRPr="005A4B4E" w:rsidRDefault="00310E5D" w:rsidP="005322CE">
      <w:pPr>
        <w:ind w:left="360" w:firstLine="60"/>
        <w:rPr>
          <w:rFonts w:asciiTheme="majorHAnsi" w:hAnsiTheme="majorHAnsi" w:cstheme="majorHAnsi"/>
          <w:sz w:val="24"/>
          <w:szCs w:val="24"/>
        </w:rPr>
      </w:pPr>
    </w:p>
    <w:p w14:paraId="7C52F1C9" w14:textId="26774E1D" w:rsidR="005322CE" w:rsidRPr="005A4B4E" w:rsidRDefault="005322CE" w:rsidP="00310E5D">
      <w:pPr>
        <w:ind w:left="360"/>
        <w:rPr>
          <w:rFonts w:asciiTheme="majorHAnsi" w:hAnsiTheme="majorHAnsi" w:cstheme="majorHAnsi"/>
          <w:sz w:val="24"/>
          <w:szCs w:val="24"/>
        </w:rPr>
      </w:pPr>
      <w:r w:rsidRPr="005A4B4E">
        <w:rPr>
          <w:rFonts w:asciiTheme="majorHAnsi" w:hAnsiTheme="majorHAnsi" w:cstheme="majorHAnsi"/>
          <w:sz w:val="24"/>
          <w:szCs w:val="24"/>
        </w:rPr>
        <w:t xml:space="preserve">De package: </w:t>
      </w:r>
      <w:r w:rsidRPr="005A4B4E">
        <w:rPr>
          <w:rFonts w:asciiTheme="majorHAnsi" w:hAnsiTheme="majorHAnsi" w:cstheme="majorHAnsi"/>
          <w:b/>
          <w:bCs/>
          <w:sz w:val="24"/>
          <w:szCs w:val="24"/>
        </w:rPr>
        <w:t>Presentation</w:t>
      </w:r>
      <w:r w:rsidRPr="005A4B4E">
        <w:rPr>
          <w:rFonts w:asciiTheme="majorHAnsi" w:hAnsiTheme="majorHAnsi" w:cstheme="majorHAnsi"/>
          <w:sz w:val="24"/>
          <w:szCs w:val="24"/>
        </w:rPr>
        <w:t xml:space="preserve"> bevat de inkomende objecten in de vorm van een </w:t>
      </w:r>
      <w:proofErr w:type="spellStart"/>
      <w:r w:rsidRPr="005A4B4E">
        <w:rPr>
          <w:rFonts w:asciiTheme="majorHAnsi" w:hAnsiTheme="majorHAnsi" w:cstheme="majorHAnsi"/>
          <w:sz w:val="24"/>
          <w:szCs w:val="24"/>
        </w:rPr>
        <w:t>Request</w:t>
      </w:r>
      <w:proofErr w:type="spellEnd"/>
      <w:r w:rsidRPr="005A4B4E">
        <w:rPr>
          <w:rFonts w:asciiTheme="majorHAnsi" w:hAnsiTheme="majorHAnsi" w:cstheme="majorHAnsi"/>
          <w:sz w:val="24"/>
          <w:szCs w:val="24"/>
        </w:rPr>
        <w:t>, de uitgaande objecten in de vorm van een Response en de Controllers waar de http verzoeken binnen komen.</w:t>
      </w:r>
    </w:p>
    <w:p w14:paraId="07C4DFB3" w14:textId="43CCE4EE" w:rsidR="005322CE" w:rsidRPr="005A4B4E" w:rsidRDefault="005322CE" w:rsidP="00310E5D">
      <w:pPr>
        <w:ind w:left="360"/>
        <w:rPr>
          <w:rFonts w:asciiTheme="majorHAnsi" w:hAnsiTheme="majorHAnsi" w:cstheme="majorHAnsi"/>
          <w:sz w:val="24"/>
          <w:szCs w:val="24"/>
        </w:rPr>
      </w:pPr>
      <w:r w:rsidRPr="005A4B4E">
        <w:rPr>
          <w:rFonts w:asciiTheme="majorHAnsi" w:hAnsiTheme="majorHAnsi" w:cstheme="majorHAnsi"/>
          <w:sz w:val="24"/>
          <w:szCs w:val="24"/>
        </w:rPr>
        <w:t xml:space="preserve">In de package: </w:t>
      </w:r>
      <w:proofErr w:type="spellStart"/>
      <w:r w:rsidRPr="005A4B4E">
        <w:rPr>
          <w:rFonts w:asciiTheme="majorHAnsi" w:hAnsiTheme="majorHAnsi" w:cstheme="majorHAnsi"/>
          <w:b/>
          <w:bCs/>
          <w:sz w:val="24"/>
          <w:szCs w:val="24"/>
        </w:rPr>
        <w:t>impl</w:t>
      </w:r>
      <w:proofErr w:type="spellEnd"/>
      <w:r w:rsidRPr="005A4B4E">
        <w:rPr>
          <w:rFonts w:asciiTheme="majorHAnsi" w:hAnsiTheme="majorHAnsi" w:cstheme="majorHAnsi"/>
          <w:sz w:val="24"/>
          <w:szCs w:val="24"/>
        </w:rPr>
        <w:t xml:space="preserve">, zijn de interfaces van </w:t>
      </w:r>
      <w:r w:rsidRPr="005A4B4E">
        <w:rPr>
          <w:rFonts w:asciiTheme="majorHAnsi" w:hAnsiTheme="majorHAnsi" w:cstheme="majorHAnsi"/>
          <w:b/>
          <w:bCs/>
          <w:sz w:val="24"/>
          <w:szCs w:val="24"/>
        </w:rPr>
        <w:t>data</w:t>
      </w:r>
      <w:r w:rsidRPr="005A4B4E">
        <w:rPr>
          <w:rFonts w:asciiTheme="majorHAnsi" w:hAnsiTheme="majorHAnsi" w:cstheme="majorHAnsi"/>
          <w:sz w:val="24"/>
          <w:szCs w:val="24"/>
        </w:rPr>
        <w:t xml:space="preserve"> en </w:t>
      </w:r>
      <w:r w:rsidRPr="005A4B4E">
        <w:rPr>
          <w:rFonts w:asciiTheme="majorHAnsi" w:hAnsiTheme="majorHAnsi" w:cstheme="majorHAnsi"/>
          <w:b/>
          <w:bCs/>
          <w:sz w:val="24"/>
          <w:szCs w:val="24"/>
        </w:rPr>
        <w:t>service</w:t>
      </w:r>
      <w:r w:rsidRPr="005A4B4E">
        <w:rPr>
          <w:rFonts w:asciiTheme="majorHAnsi" w:hAnsiTheme="majorHAnsi" w:cstheme="majorHAnsi"/>
          <w:sz w:val="24"/>
          <w:szCs w:val="24"/>
        </w:rPr>
        <w:t xml:space="preserve"> </w:t>
      </w:r>
      <w:proofErr w:type="spellStart"/>
      <w:r w:rsidRPr="005A4B4E">
        <w:rPr>
          <w:rFonts w:asciiTheme="majorHAnsi" w:hAnsiTheme="majorHAnsi" w:cstheme="majorHAnsi"/>
          <w:sz w:val="24"/>
          <w:szCs w:val="24"/>
        </w:rPr>
        <w:t>geimplementeerd</w:t>
      </w:r>
      <w:proofErr w:type="spellEnd"/>
      <w:r w:rsidRPr="005A4B4E">
        <w:rPr>
          <w:rFonts w:asciiTheme="majorHAnsi" w:hAnsiTheme="majorHAnsi" w:cstheme="majorHAnsi"/>
          <w:sz w:val="24"/>
          <w:szCs w:val="24"/>
        </w:rPr>
        <w:t>, met behulp van DI(</w:t>
      </w:r>
      <w:proofErr w:type="spellStart"/>
      <w:r w:rsidRPr="005A4B4E">
        <w:rPr>
          <w:rFonts w:asciiTheme="majorHAnsi" w:hAnsiTheme="majorHAnsi" w:cstheme="majorHAnsi"/>
          <w:sz w:val="24"/>
          <w:szCs w:val="24"/>
        </w:rPr>
        <w:t>Dependency</w:t>
      </w:r>
      <w:proofErr w:type="spellEnd"/>
      <w:r w:rsidRPr="005A4B4E">
        <w:rPr>
          <w:rFonts w:asciiTheme="majorHAnsi" w:hAnsiTheme="majorHAnsi" w:cstheme="majorHAnsi"/>
          <w:sz w:val="24"/>
          <w:szCs w:val="24"/>
        </w:rPr>
        <w:t xml:space="preserve"> </w:t>
      </w:r>
      <w:proofErr w:type="spellStart"/>
      <w:r w:rsidRPr="005A4B4E">
        <w:rPr>
          <w:rFonts w:asciiTheme="majorHAnsi" w:hAnsiTheme="majorHAnsi" w:cstheme="majorHAnsi"/>
          <w:sz w:val="24"/>
          <w:szCs w:val="24"/>
        </w:rPr>
        <w:t>Injection</w:t>
      </w:r>
      <w:proofErr w:type="spellEnd"/>
      <w:r w:rsidRPr="005A4B4E">
        <w:rPr>
          <w:rFonts w:asciiTheme="majorHAnsi" w:hAnsiTheme="majorHAnsi" w:cstheme="majorHAnsi"/>
          <w:sz w:val="24"/>
          <w:szCs w:val="24"/>
        </w:rPr>
        <w:t xml:space="preserve">) kunnen we deze gebruiken binnen de </w:t>
      </w:r>
      <w:proofErr w:type="spellStart"/>
      <w:r w:rsidRPr="005A4B4E">
        <w:rPr>
          <w:rFonts w:asciiTheme="majorHAnsi" w:hAnsiTheme="majorHAnsi" w:cstheme="majorHAnsi"/>
          <w:b/>
          <w:bCs/>
          <w:sz w:val="24"/>
          <w:szCs w:val="24"/>
        </w:rPr>
        <w:t>presentation</w:t>
      </w:r>
      <w:proofErr w:type="spellEnd"/>
      <w:r w:rsidRPr="005A4B4E">
        <w:rPr>
          <w:rFonts w:asciiTheme="majorHAnsi" w:hAnsiTheme="majorHAnsi" w:cstheme="majorHAnsi"/>
          <w:sz w:val="24"/>
          <w:szCs w:val="24"/>
        </w:rPr>
        <w:t xml:space="preserve"> en </w:t>
      </w:r>
      <w:r w:rsidRPr="005A4B4E">
        <w:rPr>
          <w:rFonts w:asciiTheme="majorHAnsi" w:hAnsiTheme="majorHAnsi" w:cstheme="majorHAnsi"/>
          <w:b/>
          <w:bCs/>
          <w:sz w:val="24"/>
          <w:szCs w:val="24"/>
        </w:rPr>
        <w:t>service</w:t>
      </w:r>
      <w:r w:rsidRPr="005A4B4E">
        <w:rPr>
          <w:rFonts w:asciiTheme="majorHAnsi" w:hAnsiTheme="majorHAnsi" w:cstheme="majorHAnsi"/>
          <w:sz w:val="24"/>
          <w:szCs w:val="24"/>
        </w:rPr>
        <w:t xml:space="preserve"> laag door de interface aan te roepen.</w:t>
      </w:r>
    </w:p>
    <w:p w14:paraId="2AA6FF40" w14:textId="48280ECF" w:rsidR="005322CE" w:rsidRPr="005A4B4E" w:rsidRDefault="005322CE" w:rsidP="00310E5D">
      <w:pPr>
        <w:ind w:left="360"/>
        <w:rPr>
          <w:rFonts w:asciiTheme="majorHAnsi" w:hAnsiTheme="majorHAnsi" w:cstheme="majorHAnsi"/>
          <w:sz w:val="24"/>
          <w:szCs w:val="24"/>
        </w:rPr>
      </w:pPr>
      <w:r w:rsidRPr="005A4B4E">
        <w:rPr>
          <w:rFonts w:asciiTheme="majorHAnsi" w:hAnsiTheme="majorHAnsi" w:cstheme="majorHAnsi"/>
          <w:sz w:val="24"/>
          <w:szCs w:val="24"/>
        </w:rPr>
        <w:t xml:space="preserve">In de package: </w:t>
      </w:r>
      <w:proofErr w:type="spellStart"/>
      <w:r w:rsidRPr="005A4B4E">
        <w:rPr>
          <w:rFonts w:asciiTheme="majorHAnsi" w:hAnsiTheme="majorHAnsi" w:cstheme="majorHAnsi"/>
          <w:b/>
          <w:bCs/>
          <w:sz w:val="24"/>
          <w:szCs w:val="24"/>
        </w:rPr>
        <w:t>Exceptions</w:t>
      </w:r>
      <w:proofErr w:type="spellEnd"/>
      <w:r w:rsidRPr="005A4B4E">
        <w:rPr>
          <w:rFonts w:asciiTheme="majorHAnsi" w:hAnsiTheme="majorHAnsi" w:cstheme="majorHAnsi"/>
          <w:sz w:val="24"/>
          <w:szCs w:val="24"/>
        </w:rPr>
        <w:t xml:space="preserve">, is een </w:t>
      </w:r>
      <w:proofErr w:type="spellStart"/>
      <w:r w:rsidRPr="005A4B4E">
        <w:rPr>
          <w:rFonts w:asciiTheme="majorHAnsi" w:hAnsiTheme="majorHAnsi" w:cstheme="majorHAnsi"/>
          <w:sz w:val="24"/>
          <w:szCs w:val="24"/>
        </w:rPr>
        <w:t>custom</w:t>
      </w:r>
      <w:proofErr w:type="spellEnd"/>
      <w:r w:rsidRPr="005A4B4E">
        <w:rPr>
          <w:rFonts w:asciiTheme="majorHAnsi" w:hAnsiTheme="majorHAnsi" w:cstheme="majorHAnsi"/>
          <w:sz w:val="24"/>
          <w:szCs w:val="24"/>
        </w:rPr>
        <w:t xml:space="preserve"> exceptie gemaakt voor het missen of sturen van onjuiste token bij </w:t>
      </w:r>
      <w:proofErr w:type="spellStart"/>
      <w:r w:rsidRPr="005A4B4E">
        <w:rPr>
          <w:rFonts w:asciiTheme="majorHAnsi" w:hAnsiTheme="majorHAnsi" w:cstheme="majorHAnsi"/>
          <w:sz w:val="24"/>
          <w:szCs w:val="24"/>
        </w:rPr>
        <w:t>protected</w:t>
      </w:r>
      <w:proofErr w:type="spellEnd"/>
      <w:r w:rsidRPr="005A4B4E">
        <w:rPr>
          <w:rFonts w:asciiTheme="majorHAnsi" w:hAnsiTheme="majorHAnsi" w:cstheme="majorHAnsi"/>
          <w:sz w:val="24"/>
          <w:szCs w:val="24"/>
        </w:rPr>
        <w:t xml:space="preserve"> </w:t>
      </w:r>
      <w:proofErr w:type="spellStart"/>
      <w:r w:rsidRPr="005A4B4E">
        <w:rPr>
          <w:rFonts w:asciiTheme="majorHAnsi" w:hAnsiTheme="majorHAnsi" w:cstheme="majorHAnsi"/>
          <w:sz w:val="24"/>
          <w:szCs w:val="24"/>
        </w:rPr>
        <w:t>requests</w:t>
      </w:r>
      <w:proofErr w:type="spellEnd"/>
      <w:r w:rsidRPr="005A4B4E">
        <w:rPr>
          <w:rFonts w:asciiTheme="majorHAnsi" w:hAnsiTheme="majorHAnsi" w:cstheme="majorHAnsi"/>
          <w:sz w:val="24"/>
          <w:szCs w:val="24"/>
        </w:rPr>
        <w:t>.</w:t>
      </w:r>
    </w:p>
    <w:p w14:paraId="5F5BFE32" w14:textId="49FC653C" w:rsidR="002C4AB2" w:rsidRPr="005A4B4E" w:rsidRDefault="005322CE" w:rsidP="002C4AB2">
      <w:pPr>
        <w:ind w:left="360"/>
        <w:rPr>
          <w:rFonts w:asciiTheme="majorHAnsi" w:hAnsiTheme="majorHAnsi" w:cstheme="majorHAnsi"/>
          <w:sz w:val="24"/>
          <w:szCs w:val="24"/>
        </w:rPr>
      </w:pPr>
      <w:r w:rsidRPr="005A4B4E">
        <w:rPr>
          <w:rFonts w:asciiTheme="majorHAnsi" w:hAnsiTheme="majorHAnsi" w:cstheme="majorHAnsi"/>
          <w:sz w:val="24"/>
          <w:szCs w:val="24"/>
        </w:rPr>
        <w:t xml:space="preserve">In de package: </w:t>
      </w:r>
      <w:proofErr w:type="spellStart"/>
      <w:r w:rsidRPr="005A4B4E">
        <w:rPr>
          <w:rFonts w:asciiTheme="majorHAnsi" w:hAnsiTheme="majorHAnsi" w:cstheme="majorHAnsi"/>
          <w:b/>
          <w:bCs/>
          <w:sz w:val="24"/>
          <w:szCs w:val="24"/>
        </w:rPr>
        <w:t>db</w:t>
      </w:r>
      <w:proofErr w:type="spellEnd"/>
      <w:r w:rsidRPr="005A4B4E">
        <w:rPr>
          <w:rFonts w:asciiTheme="majorHAnsi" w:hAnsiTheme="majorHAnsi" w:cstheme="majorHAnsi"/>
          <w:sz w:val="24"/>
          <w:szCs w:val="24"/>
        </w:rPr>
        <w:t xml:space="preserve"> is een class met een </w:t>
      </w:r>
      <w:proofErr w:type="spellStart"/>
      <w:r w:rsidRPr="005A4B4E">
        <w:rPr>
          <w:rFonts w:asciiTheme="majorHAnsi" w:hAnsiTheme="majorHAnsi" w:cstheme="majorHAnsi"/>
          <w:sz w:val="24"/>
          <w:szCs w:val="24"/>
        </w:rPr>
        <w:t>static</w:t>
      </w:r>
      <w:proofErr w:type="spellEnd"/>
      <w:r w:rsidRPr="005A4B4E">
        <w:rPr>
          <w:rFonts w:asciiTheme="majorHAnsi" w:hAnsiTheme="majorHAnsi" w:cstheme="majorHAnsi"/>
          <w:sz w:val="24"/>
          <w:szCs w:val="24"/>
        </w:rPr>
        <w:t xml:space="preserve"> methode waar de </w:t>
      </w:r>
      <w:proofErr w:type="spellStart"/>
      <w:r w:rsidRPr="005A4B4E">
        <w:rPr>
          <w:rFonts w:asciiTheme="majorHAnsi" w:hAnsiTheme="majorHAnsi" w:cstheme="majorHAnsi"/>
          <w:sz w:val="24"/>
          <w:szCs w:val="24"/>
        </w:rPr>
        <w:t>dao's</w:t>
      </w:r>
      <w:proofErr w:type="spellEnd"/>
      <w:r w:rsidRPr="005A4B4E">
        <w:rPr>
          <w:rFonts w:asciiTheme="majorHAnsi" w:hAnsiTheme="majorHAnsi" w:cstheme="majorHAnsi"/>
          <w:sz w:val="24"/>
          <w:szCs w:val="24"/>
        </w:rPr>
        <w:t xml:space="preserve"> een nieuwe database connectie aan kunnen maken door deze </w:t>
      </w:r>
      <w:proofErr w:type="spellStart"/>
      <w:r w:rsidRPr="005A4B4E">
        <w:rPr>
          <w:rFonts w:asciiTheme="majorHAnsi" w:hAnsiTheme="majorHAnsi" w:cstheme="majorHAnsi"/>
          <w:sz w:val="24"/>
          <w:szCs w:val="24"/>
        </w:rPr>
        <w:t>static</w:t>
      </w:r>
      <w:proofErr w:type="spellEnd"/>
      <w:r w:rsidRPr="005A4B4E">
        <w:rPr>
          <w:rFonts w:asciiTheme="majorHAnsi" w:hAnsiTheme="majorHAnsi" w:cstheme="majorHAnsi"/>
          <w:sz w:val="24"/>
          <w:szCs w:val="24"/>
        </w:rPr>
        <w:t xml:space="preserve"> </w:t>
      </w:r>
      <w:proofErr w:type="spellStart"/>
      <w:r w:rsidRPr="005A4B4E">
        <w:rPr>
          <w:rFonts w:asciiTheme="majorHAnsi" w:hAnsiTheme="majorHAnsi" w:cstheme="majorHAnsi"/>
          <w:sz w:val="24"/>
          <w:szCs w:val="24"/>
        </w:rPr>
        <w:t>method</w:t>
      </w:r>
      <w:proofErr w:type="spellEnd"/>
      <w:r w:rsidRPr="005A4B4E">
        <w:rPr>
          <w:rFonts w:asciiTheme="majorHAnsi" w:hAnsiTheme="majorHAnsi" w:cstheme="majorHAnsi"/>
          <w:sz w:val="24"/>
          <w:szCs w:val="24"/>
        </w:rPr>
        <w:t xml:space="preserve"> aan te roepen.</w:t>
      </w:r>
    </w:p>
    <w:p w14:paraId="72C47933" w14:textId="76134D77" w:rsidR="00310E5D" w:rsidRPr="005A4B4E" w:rsidRDefault="00310E5D" w:rsidP="002C4AB2">
      <w:pPr>
        <w:ind w:left="360"/>
        <w:rPr>
          <w:rFonts w:asciiTheme="majorHAnsi" w:hAnsiTheme="majorHAnsi" w:cstheme="majorHAnsi"/>
          <w:sz w:val="24"/>
          <w:szCs w:val="24"/>
        </w:rPr>
      </w:pPr>
    </w:p>
    <w:p w14:paraId="6EF7F660" w14:textId="4C38543B" w:rsidR="00310E5D" w:rsidRPr="005A4B4E" w:rsidRDefault="00310E5D" w:rsidP="002C4AB2">
      <w:pPr>
        <w:ind w:left="360"/>
        <w:rPr>
          <w:rFonts w:asciiTheme="majorHAnsi" w:hAnsiTheme="majorHAnsi" w:cstheme="majorHAnsi"/>
          <w:sz w:val="24"/>
          <w:szCs w:val="24"/>
        </w:rPr>
      </w:pPr>
      <w:r w:rsidRPr="005A4B4E">
        <w:rPr>
          <w:rFonts w:asciiTheme="majorHAnsi" w:hAnsiTheme="majorHAnsi" w:cstheme="majorHAnsi"/>
          <w:sz w:val="24"/>
          <w:szCs w:val="24"/>
        </w:rPr>
        <w:t>&gt;&gt; dit raakt de requirements:1, 2, 3, 4, 5, 9, 10, 11 en 12.</w:t>
      </w:r>
    </w:p>
    <w:p w14:paraId="55872FC8" w14:textId="78BB528A" w:rsidR="002C4AB2" w:rsidRPr="005A4B4E" w:rsidRDefault="002C4AB2" w:rsidP="002C4AB2">
      <w:pPr>
        <w:pStyle w:val="Kop1"/>
        <w:rPr>
          <w:rFonts w:cstheme="majorHAnsi"/>
        </w:rPr>
      </w:pPr>
      <w:bookmarkStart w:id="3" w:name="_Toc99106781"/>
      <w:r w:rsidRPr="005A4B4E">
        <w:rPr>
          <w:rFonts w:cstheme="majorHAnsi"/>
        </w:rPr>
        <w:lastRenderedPageBreak/>
        <w:t>Deployment Diagram</w:t>
      </w:r>
      <w:bookmarkEnd w:id="3"/>
    </w:p>
    <w:p w14:paraId="455A7E54" w14:textId="62C0CD5E" w:rsidR="002C4AB2" w:rsidRPr="005A4B4E" w:rsidRDefault="0070636C" w:rsidP="002C4AB2">
      <w:pPr>
        <w:rPr>
          <w:rFonts w:asciiTheme="majorHAnsi" w:hAnsiTheme="majorHAnsi" w:cstheme="majorHAnsi"/>
        </w:rPr>
      </w:pPr>
      <w:r w:rsidRPr="005A4B4E">
        <w:rPr>
          <w:rFonts w:asciiTheme="majorHAnsi" w:hAnsiTheme="majorHAnsi" w:cstheme="majorHAnsi"/>
          <w:noProof/>
        </w:rPr>
        <w:drawing>
          <wp:inline distT="0" distB="0" distL="0" distR="0" wp14:anchorId="637BDB84" wp14:editId="41227A76">
            <wp:extent cx="5756910" cy="373824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3738245"/>
                    </a:xfrm>
                    <a:prstGeom prst="rect">
                      <a:avLst/>
                    </a:prstGeom>
                    <a:noFill/>
                    <a:ln>
                      <a:noFill/>
                    </a:ln>
                  </pic:spPr>
                </pic:pic>
              </a:graphicData>
            </a:graphic>
          </wp:inline>
        </w:drawing>
      </w:r>
    </w:p>
    <w:p w14:paraId="50670BB0" w14:textId="6A1CF367" w:rsidR="002C4AB2" w:rsidRPr="005A4B4E" w:rsidRDefault="002C4AB2" w:rsidP="002C4AB2">
      <w:pPr>
        <w:pStyle w:val="Kop2"/>
        <w:rPr>
          <w:rFonts w:cstheme="majorHAnsi"/>
        </w:rPr>
      </w:pPr>
      <w:bookmarkStart w:id="4" w:name="_Toc99106782"/>
      <w:r w:rsidRPr="005A4B4E">
        <w:rPr>
          <w:rFonts w:cstheme="majorHAnsi"/>
        </w:rPr>
        <w:t>Toelichting:</w:t>
      </w:r>
      <w:bookmarkEnd w:id="4"/>
    </w:p>
    <w:p w14:paraId="73B295A6" w14:textId="0FD857AB" w:rsidR="002C4AB2" w:rsidRPr="005A4B4E" w:rsidRDefault="002C4AB2" w:rsidP="002C4AB2">
      <w:pPr>
        <w:ind w:left="576"/>
        <w:rPr>
          <w:rFonts w:asciiTheme="majorHAnsi" w:hAnsiTheme="majorHAnsi" w:cstheme="majorHAnsi"/>
          <w:sz w:val="24"/>
          <w:szCs w:val="24"/>
        </w:rPr>
      </w:pPr>
      <w:r w:rsidRPr="005A4B4E">
        <w:rPr>
          <w:rFonts w:asciiTheme="majorHAnsi" w:hAnsiTheme="majorHAnsi" w:cstheme="majorHAnsi"/>
          <w:sz w:val="24"/>
          <w:szCs w:val="24"/>
        </w:rPr>
        <w:t xml:space="preserve">Binnen het </w:t>
      </w:r>
      <w:proofErr w:type="spellStart"/>
      <w:r w:rsidRPr="005A4B4E">
        <w:rPr>
          <w:rFonts w:asciiTheme="majorHAnsi" w:hAnsiTheme="majorHAnsi" w:cstheme="majorHAnsi"/>
          <w:sz w:val="24"/>
          <w:szCs w:val="24"/>
        </w:rPr>
        <w:t>deployment</w:t>
      </w:r>
      <w:proofErr w:type="spellEnd"/>
      <w:r w:rsidRPr="005A4B4E">
        <w:rPr>
          <w:rFonts w:asciiTheme="majorHAnsi" w:hAnsiTheme="majorHAnsi" w:cstheme="majorHAnsi"/>
          <w:sz w:val="24"/>
          <w:szCs w:val="24"/>
        </w:rPr>
        <w:t xml:space="preserve"> diagram bevinden zich meerdere </w:t>
      </w:r>
      <w:proofErr w:type="spellStart"/>
      <w:r w:rsidRPr="005A4B4E">
        <w:rPr>
          <w:rFonts w:asciiTheme="majorHAnsi" w:hAnsiTheme="majorHAnsi" w:cstheme="majorHAnsi"/>
          <w:sz w:val="24"/>
          <w:szCs w:val="24"/>
        </w:rPr>
        <w:t>devices</w:t>
      </w:r>
      <w:proofErr w:type="spellEnd"/>
      <w:r w:rsidRPr="005A4B4E">
        <w:rPr>
          <w:rFonts w:asciiTheme="majorHAnsi" w:hAnsiTheme="majorHAnsi" w:cstheme="majorHAnsi"/>
          <w:sz w:val="24"/>
          <w:szCs w:val="24"/>
        </w:rPr>
        <w:t>.</w:t>
      </w:r>
    </w:p>
    <w:p w14:paraId="37E52099" w14:textId="14966BC9" w:rsidR="002C4AB2" w:rsidRPr="005A4B4E" w:rsidRDefault="002C4AB2" w:rsidP="002C4AB2">
      <w:pPr>
        <w:ind w:left="576"/>
        <w:rPr>
          <w:rFonts w:asciiTheme="majorHAnsi" w:hAnsiTheme="majorHAnsi" w:cstheme="majorHAnsi"/>
          <w:sz w:val="24"/>
          <w:szCs w:val="24"/>
        </w:rPr>
      </w:pPr>
      <w:r w:rsidRPr="005A4B4E">
        <w:rPr>
          <w:rFonts w:asciiTheme="majorHAnsi" w:hAnsiTheme="majorHAnsi" w:cstheme="majorHAnsi"/>
          <w:sz w:val="24"/>
          <w:szCs w:val="24"/>
        </w:rPr>
        <w:t xml:space="preserve">Een device voor de website van </w:t>
      </w:r>
      <w:proofErr w:type="spellStart"/>
      <w:r w:rsidRPr="005A4B4E">
        <w:rPr>
          <w:rFonts w:asciiTheme="majorHAnsi" w:hAnsiTheme="majorHAnsi" w:cstheme="majorHAnsi"/>
          <w:sz w:val="24"/>
          <w:szCs w:val="24"/>
        </w:rPr>
        <w:t>spotitube</w:t>
      </w:r>
      <w:proofErr w:type="spellEnd"/>
      <w:r w:rsidRPr="005A4B4E">
        <w:rPr>
          <w:rFonts w:asciiTheme="majorHAnsi" w:hAnsiTheme="majorHAnsi" w:cstheme="majorHAnsi"/>
          <w:sz w:val="24"/>
          <w:szCs w:val="24"/>
        </w:rPr>
        <w:t>, een device voor de browser van de gebruiker en een device voor de servers van de API.</w:t>
      </w:r>
    </w:p>
    <w:p w14:paraId="1E95C5C2" w14:textId="48FB5FCC" w:rsidR="00801874" w:rsidRPr="005A4B4E" w:rsidRDefault="00801874" w:rsidP="00801874">
      <w:pPr>
        <w:ind w:left="576"/>
        <w:rPr>
          <w:rFonts w:asciiTheme="majorHAnsi" w:hAnsiTheme="majorHAnsi" w:cstheme="majorHAnsi"/>
          <w:sz w:val="24"/>
          <w:szCs w:val="24"/>
        </w:rPr>
      </w:pPr>
      <w:r w:rsidRPr="005A4B4E">
        <w:rPr>
          <w:rFonts w:asciiTheme="majorHAnsi" w:hAnsiTheme="majorHAnsi" w:cstheme="majorHAnsi"/>
          <w:sz w:val="24"/>
          <w:szCs w:val="24"/>
        </w:rPr>
        <w:t xml:space="preserve">In de API server bevinden zich 2 servers: een </w:t>
      </w:r>
      <w:proofErr w:type="spellStart"/>
      <w:r w:rsidRPr="005A4B4E">
        <w:rPr>
          <w:rFonts w:asciiTheme="majorHAnsi" w:hAnsiTheme="majorHAnsi" w:cstheme="majorHAnsi"/>
          <w:sz w:val="24"/>
          <w:szCs w:val="24"/>
        </w:rPr>
        <w:t>Tomcat</w:t>
      </w:r>
      <w:proofErr w:type="spellEnd"/>
      <w:r w:rsidRPr="005A4B4E">
        <w:rPr>
          <w:rFonts w:asciiTheme="majorHAnsi" w:hAnsiTheme="majorHAnsi" w:cstheme="majorHAnsi"/>
          <w:sz w:val="24"/>
          <w:szCs w:val="24"/>
        </w:rPr>
        <w:t xml:space="preserve"> EE server met een </w:t>
      </w:r>
      <w:proofErr w:type="spellStart"/>
      <w:r w:rsidRPr="005A4B4E">
        <w:rPr>
          <w:rFonts w:asciiTheme="majorHAnsi" w:hAnsiTheme="majorHAnsi" w:cstheme="majorHAnsi"/>
          <w:sz w:val="24"/>
          <w:szCs w:val="24"/>
        </w:rPr>
        <w:t>java</w:t>
      </w:r>
      <w:proofErr w:type="spellEnd"/>
      <w:r w:rsidRPr="005A4B4E">
        <w:rPr>
          <w:rFonts w:asciiTheme="majorHAnsi" w:hAnsiTheme="majorHAnsi" w:cstheme="majorHAnsi"/>
          <w:sz w:val="24"/>
          <w:szCs w:val="24"/>
        </w:rPr>
        <w:t xml:space="preserve"> </w:t>
      </w:r>
      <w:proofErr w:type="spellStart"/>
      <w:r w:rsidRPr="005A4B4E">
        <w:rPr>
          <w:rFonts w:asciiTheme="majorHAnsi" w:hAnsiTheme="majorHAnsi" w:cstheme="majorHAnsi"/>
          <w:sz w:val="24"/>
          <w:szCs w:val="24"/>
        </w:rPr>
        <w:t>artifact</w:t>
      </w:r>
      <w:proofErr w:type="spellEnd"/>
      <w:r w:rsidRPr="005A4B4E">
        <w:rPr>
          <w:rFonts w:asciiTheme="majorHAnsi" w:hAnsiTheme="majorHAnsi" w:cstheme="majorHAnsi"/>
          <w:sz w:val="24"/>
          <w:szCs w:val="24"/>
        </w:rPr>
        <w:t xml:space="preserve">, die HTTP </w:t>
      </w:r>
      <w:proofErr w:type="spellStart"/>
      <w:r w:rsidRPr="005A4B4E">
        <w:rPr>
          <w:rFonts w:asciiTheme="majorHAnsi" w:hAnsiTheme="majorHAnsi" w:cstheme="majorHAnsi"/>
          <w:sz w:val="24"/>
          <w:szCs w:val="24"/>
        </w:rPr>
        <w:t>requests</w:t>
      </w:r>
      <w:proofErr w:type="spellEnd"/>
      <w:r w:rsidRPr="005A4B4E">
        <w:rPr>
          <w:rFonts w:asciiTheme="majorHAnsi" w:hAnsiTheme="majorHAnsi" w:cstheme="majorHAnsi"/>
          <w:sz w:val="24"/>
          <w:szCs w:val="24"/>
        </w:rPr>
        <w:t xml:space="preserve"> verwerkt, en een Database server waarmee de </w:t>
      </w:r>
      <w:proofErr w:type="spellStart"/>
      <w:r w:rsidRPr="005A4B4E">
        <w:rPr>
          <w:rFonts w:asciiTheme="majorHAnsi" w:hAnsiTheme="majorHAnsi" w:cstheme="majorHAnsi"/>
          <w:sz w:val="24"/>
          <w:szCs w:val="24"/>
        </w:rPr>
        <w:t>Tomcat</w:t>
      </w:r>
      <w:proofErr w:type="spellEnd"/>
      <w:r w:rsidRPr="005A4B4E">
        <w:rPr>
          <w:rFonts w:asciiTheme="majorHAnsi" w:hAnsiTheme="majorHAnsi" w:cstheme="majorHAnsi"/>
          <w:sz w:val="24"/>
          <w:szCs w:val="24"/>
        </w:rPr>
        <w:t xml:space="preserve"> server verbonden door middel van een JDBC connectie.</w:t>
      </w:r>
    </w:p>
    <w:p w14:paraId="6E96F70A" w14:textId="3EDB82EC" w:rsidR="008E453A" w:rsidRPr="005A4B4E" w:rsidRDefault="008E453A" w:rsidP="00801874">
      <w:pPr>
        <w:ind w:left="576"/>
        <w:rPr>
          <w:rFonts w:asciiTheme="majorHAnsi" w:hAnsiTheme="majorHAnsi" w:cstheme="majorHAnsi"/>
          <w:sz w:val="24"/>
          <w:szCs w:val="24"/>
        </w:rPr>
      </w:pPr>
      <w:r w:rsidRPr="005A4B4E">
        <w:rPr>
          <w:rFonts w:asciiTheme="majorHAnsi" w:hAnsiTheme="majorHAnsi" w:cstheme="majorHAnsi"/>
          <w:sz w:val="24"/>
          <w:szCs w:val="24"/>
        </w:rPr>
        <w:t>Ik heb MSSQL gebruikt omdat het niet verplicht was om een bepaalde database te gebruiken, en ik daarom heb gekozen voor een database waar ik al wat ervaring had met het opzetten van gebruikers rechten en de MSSQL omgeving.</w:t>
      </w:r>
    </w:p>
    <w:p w14:paraId="063A7D6A" w14:textId="374BD3F7" w:rsidR="008E453A" w:rsidRPr="005A4B4E" w:rsidRDefault="008E453A" w:rsidP="00801874">
      <w:pPr>
        <w:ind w:left="576"/>
        <w:rPr>
          <w:rFonts w:asciiTheme="majorHAnsi" w:hAnsiTheme="majorHAnsi" w:cstheme="majorHAnsi"/>
          <w:sz w:val="24"/>
          <w:szCs w:val="24"/>
        </w:rPr>
      </w:pPr>
      <w:r w:rsidRPr="005A4B4E">
        <w:rPr>
          <w:rFonts w:asciiTheme="majorHAnsi" w:hAnsiTheme="majorHAnsi" w:cstheme="majorHAnsi"/>
          <w:sz w:val="24"/>
          <w:szCs w:val="24"/>
        </w:rPr>
        <w:t xml:space="preserve">Het gebruik van </w:t>
      </w:r>
      <w:proofErr w:type="spellStart"/>
      <w:r w:rsidRPr="005A4B4E">
        <w:rPr>
          <w:rFonts w:asciiTheme="majorHAnsi" w:hAnsiTheme="majorHAnsi" w:cstheme="majorHAnsi"/>
          <w:sz w:val="24"/>
          <w:szCs w:val="24"/>
        </w:rPr>
        <w:t>Tomcat</w:t>
      </w:r>
      <w:proofErr w:type="spellEnd"/>
      <w:r w:rsidRPr="005A4B4E">
        <w:rPr>
          <w:rFonts w:asciiTheme="majorHAnsi" w:hAnsiTheme="majorHAnsi" w:cstheme="majorHAnsi"/>
          <w:sz w:val="24"/>
          <w:szCs w:val="24"/>
        </w:rPr>
        <w:t xml:space="preserve"> EE was wel verplicht deze opdracht.</w:t>
      </w:r>
    </w:p>
    <w:p w14:paraId="730F87B7" w14:textId="35D66148" w:rsidR="00DA5A0F" w:rsidRPr="005A4B4E" w:rsidRDefault="00DA5A0F" w:rsidP="00801874">
      <w:pPr>
        <w:ind w:left="576"/>
        <w:rPr>
          <w:rFonts w:asciiTheme="majorHAnsi" w:hAnsiTheme="majorHAnsi" w:cstheme="majorHAnsi"/>
          <w:sz w:val="24"/>
          <w:szCs w:val="24"/>
        </w:rPr>
      </w:pPr>
    </w:p>
    <w:p w14:paraId="7C5ECCE9" w14:textId="5E3564ED" w:rsidR="00DA5A0F" w:rsidRPr="005A4B4E" w:rsidRDefault="00DA5A0F" w:rsidP="00801874">
      <w:pPr>
        <w:ind w:left="576"/>
        <w:rPr>
          <w:rFonts w:asciiTheme="majorHAnsi" w:hAnsiTheme="majorHAnsi" w:cstheme="majorHAnsi"/>
          <w:sz w:val="24"/>
          <w:szCs w:val="24"/>
        </w:rPr>
      </w:pPr>
      <w:r w:rsidRPr="005A4B4E">
        <w:rPr>
          <w:rFonts w:asciiTheme="majorHAnsi" w:hAnsiTheme="majorHAnsi" w:cstheme="majorHAnsi"/>
          <w:sz w:val="24"/>
          <w:szCs w:val="24"/>
        </w:rPr>
        <w:t>Alternatieven zouden geweest zijn:</w:t>
      </w:r>
    </w:p>
    <w:p w14:paraId="416DBC5A" w14:textId="1AE40A7D" w:rsidR="00DA5A0F" w:rsidRPr="005A4B4E" w:rsidRDefault="00DA5A0F" w:rsidP="00801874">
      <w:pPr>
        <w:ind w:left="576"/>
        <w:rPr>
          <w:rFonts w:asciiTheme="majorHAnsi" w:hAnsiTheme="majorHAnsi" w:cstheme="majorHAnsi"/>
          <w:sz w:val="24"/>
          <w:szCs w:val="24"/>
        </w:rPr>
      </w:pPr>
      <w:proofErr w:type="spellStart"/>
      <w:r w:rsidRPr="005A4B4E">
        <w:rPr>
          <w:rFonts w:asciiTheme="majorHAnsi" w:hAnsiTheme="majorHAnsi" w:cstheme="majorHAnsi"/>
          <w:sz w:val="24"/>
          <w:szCs w:val="24"/>
        </w:rPr>
        <w:t>MySQL</w:t>
      </w:r>
      <w:proofErr w:type="spellEnd"/>
      <w:r w:rsidRPr="005A4B4E">
        <w:rPr>
          <w:rFonts w:asciiTheme="majorHAnsi" w:hAnsiTheme="majorHAnsi" w:cstheme="majorHAnsi"/>
          <w:sz w:val="24"/>
          <w:szCs w:val="24"/>
        </w:rPr>
        <w:t xml:space="preserve"> in plaats van MSSQL,</w:t>
      </w:r>
    </w:p>
    <w:p w14:paraId="3F4F7F31" w14:textId="58E2A795" w:rsidR="00DA5A0F" w:rsidRPr="005A4B4E" w:rsidRDefault="00DA5A0F" w:rsidP="00DA5A0F">
      <w:pPr>
        <w:ind w:left="576"/>
        <w:rPr>
          <w:rFonts w:asciiTheme="majorHAnsi" w:hAnsiTheme="majorHAnsi" w:cstheme="majorHAnsi"/>
          <w:sz w:val="24"/>
          <w:szCs w:val="24"/>
        </w:rPr>
      </w:pPr>
      <w:r w:rsidRPr="005A4B4E">
        <w:rPr>
          <w:rFonts w:asciiTheme="majorHAnsi" w:hAnsiTheme="majorHAnsi" w:cstheme="majorHAnsi"/>
          <w:sz w:val="24"/>
          <w:szCs w:val="24"/>
        </w:rPr>
        <w:t>De webserver lokaal, op hetzelfde device als de API en DB server, runnen.</w:t>
      </w:r>
    </w:p>
    <w:p w14:paraId="0A43EA48" w14:textId="6A7F75E4" w:rsidR="00C661EC" w:rsidRPr="005A4B4E" w:rsidRDefault="00C661EC" w:rsidP="00DA5A0F">
      <w:pPr>
        <w:ind w:left="576"/>
        <w:rPr>
          <w:rFonts w:asciiTheme="majorHAnsi" w:hAnsiTheme="majorHAnsi" w:cstheme="majorHAnsi"/>
          <w:sz w:val="24"/>
          <w:szCs w:val="24"/>
        </w:rPr>
      </w:pPr>
    </w:p>
    <w:p w14:paraId="33A0C8EF" w14:textId="1EF22E04" w:rsidR="00E82232" w:rsidRPr="005A4B4E" w:rsidRDefault="00C661EC" w:rsidP="00E82232">
      <w:pPr>
        <w:ind w:left="576"/>
        <w:rPr>
          <w:rFonts w:asciiTheme="majorHAnsi" w:hAnsiTheme="majorHAnsi" w:cstheme="majorHAnsi"/>
          <w:sz w:val="24"/>
          <w:szCs w:val="24"/>
        </w:rPr>
      </w:pPr>
      <w:r w:rsidRPr="005A4B4E">
        <w:rPr>
          <w:rFonts w:asciiTheme="majorHAnsi" w:hAnsiTheme="majorHAnsi" w:cstheme="majorHAnsi"/>
          <w:sz w:val="24"/>
          <w:szCs w:val="24"/>
        </w:rPr>
        <w:t>&gt;&gt; Dit raakt</w:t>
      </w:r>
      <w:r w:rsidR="00E82232" w:rsidRPr="005A4B4E">
        <w:rPr>
          <w:rFonts w:asciiTheme="majorHAnsi" w:hAnsiTheme="majorHAnsi" w:cstheme="majorHAnsi"/>
          <w:sz w:val="24"/>
          <w:szCs w:val="24"/>
        </w:rPr>
        <w:t>/lost de volgende</w:t>
      </w:r>
      <w:r w:rsidRPr="005A4B4E">
        <w:rPr>
          <w:rFonts w:asciiTheme="majorHAnsi" w:hAnsiTheme="majorHAnsi" w:cstheme="majorHAnsi"/>
          <w:sz w:val="24"/>
          <w:szCs w:val="24"/>
        </w:rPr>
        <w:t xml:space="preserve"> </w:t>
      </w:r>
      <w:proofErr w:type="spellStart"/>
      <w:r w:rsidRPr="005A4B4E">
        <w:rPr>
          <w:rFonts w:asciiTheme="majorHAnsi" w:hAnsiTheme="majorHAnsi" w:cstheme="majorHAnsi"/>
          <w:sz w:val="24"/>
          <w:szCs w:val="24"/>
        </w:rPr>
        <w:t>requirements</w:t>
      </w:r>
      <w:proofErr w:type="spellEnd"/>
      <w:r w:rsidR="00E82232" w:rsidRPr="005A4B4E">
        <w:rPr>
          <w:rFonts w:asciiTheme="majorHAnsi" w:hAnsiTheme="majorHAnsi" w:cstheme="majorHAnsi"/>
          <w:sz w:val="24"/>
          <w:szCs w:val="24"/>
        </w:rPr>
        <w:t xml:space="preserve"> op</w:t>
      </w:r>
      <w:r w:rsidRPr="005A4B4E">
        <w:rPr>
          <w:rFonts w:asciiTheme="majorHAnsi" w:hAnsiTheme="majorHAnsi" w:cstheme="majorHAnsi"/>
          <w:sz w:val="24"/>
          <w:szCs w:val="24"/>
        </w:rPr>
        <w:t>: 1, 3, 6, 7, 14 en 15.</w:t>
      </w:r>
    </w:p>
    <w:p w14:paraId="2E102990" w14:textId="3D175673" w:rsidR="00767929" w:rsidRPr="005A4B4E" w:rsidRDefault="00767929">
      <w:pPr>
        <w:rPr>
          <w:rFonts w:asciiTheme="majorHAnsi" w:hAnsiTheme="majorHAnsi" w:cstheme="majorHAnsi"/>
          <w:sz w:val="24"/>
          <w:szCs w:val="24"/>
        </w:rPr>
      </w:pPr>
      <w:r w:rsidRPr="005A4B4E">
        <w:rPr>
          <w:rFonts w:asciiTheme="majorHAnsi" w:hAnsiTheme="majorHAnsi" w:cstheme="majorHAnsi"/>
          <w:sz w:val="24"/>
          <w:szCs w:val="24"/>
        </w:rPr>
        <w:br w:type="page"/>
      </w:r>
    </w:p>
    <w:p w14:paraId="435C4B26" w14:textId="6E64393D" w:rsidR="00767929" w:rsidRPr="005A4B4E" w:rsidRDefault="00767929" w:rsidP="00767929">
      <w:pPr>
        <w:pStyle w:val="Kop1"/>
        <w:rPr>
          <w:rFonts w:cstheme="majorHAnsi"/>
        </w:rPr>
      </w:pPr>
      <w:bookmarkStart w:id="5" w:name="_Toc99106783"/>
      <w:r w:rsidRPr="005A4B4E">
        <w:rPr>
          <w:rFonts w:cstheme="majorHAnsi"/>
        </w:rPr>
        <w:lastRenderedPageBreak/>
        <w:t>Code keuzes:</w:t>
      </w:r>
      <w:bookmarkEnd w:id="5"/>
    </w:p>
    <w:p w14:paraId="15F4BA6C" w14:textId="2476A8E6" w:rsidR="00767929" w:rsidRPr="005A4B4E" w:rsidRDefault="00412AC5" w:rsidP="00767929">
      <w:pPr>
        <w:ind w:left="432"/>
        <w:rPr>
          <w:rFonts w:asciiTheme="majorHAnsi" w:hAnsiTheme="majorHAnsi" w:cstheme="majorHAnsi"/>
          <w:sz w:val="24"/>
          <w:szCs w:val="24"/>
        </w:rPr>
      </w:pPr>
      <w:r w:rsidRPr="005A4B4E">
        <w:rPr>
          <w:rFonts w:asciiTheme="majorHAnsi" w:hAnsiTheme="majorHAnsi" w:cstheme="majorHAnsi"/>
          <w:sz w:val="24"/>
          <w:szCs w:val="24"/>
        </w:rPr>
        <w:t>Binnen mijn code vind je als eerste een bepaalde structuur staan,</w:t>
      </w:r>
    </w:p>
    <w:p w14:paraId="032ADA35" w14:textId="785C02E9" w:rsidR="00412AC5" w:rsidRPr="005A4B4E" w:rsidRDefault="00412AC5" w:rsidP="00412AC5">
      <w:pPr>
        <w:ind w:left="432"/>
        <w:rPr>
          <w:rFonts w:asciiTheme="majorHAnsi" w:hAnsiTheme="majorHAnsi" w:cstheme="majorHAnsi"/>
          <w:sz w:val="24"/>
          <w:szCs w:val="24"/>
        </w:rPr>
      </w:pPr>
      <w:r w:rsidRPr="005A4B4E">
        <w:rPr>
          <w:rFonts w:asciiTheme="majorHAnsi" w:hAnsiTheme="majorHAnsi" w:cstheme="majorHAnsi"/>
          <w:sz w:val="24"/>
          <w:szCs w:val="24"/>
        </w:rPr>
        <w:t xml:space="preserve">Deze keuze heb ik gemaakt om zo overzichtelijk de bestanden te ordenen, ik had ook alles </w:t>
      </w:r>
      <w:proofErr w:type="spellStart"/>
      <w:r w:rsidRPr="005A4B4E">
        <w:rPr>
          <w:rFonts w:asciiTheme="majorHAnsi" w:hAnsiTheme="majorHAnsi" w:cstheme="majorHAnsi"/>
          <w:sz w:val="24"/>
          <w:szCs w:val="24"/>
        </w:rPr>
        <w:t>presentation</w:t>
      </w:r>
      <w:proofErr w:type="spellEnd"/>
      <w:r w:rsidRPr="005A4B4E">
        <w:rPr>
          <w:rFonts w:asciiTheme="majorHAnsi" w:hAnsiTheme="majorHAnsi" w:cstheme="majorHAnsi"/>
          <w:sz w:val="24"/>
          <w:szCs w:val="24"/>
        </w:rPr>
        <w:t xml:space="preserve"> controllers in een controller package kunnen stoppen, en de object(</w:t>
      </w:r>
      <w:proofErr w:type="spellStart"/>
      <w:r w:rsidRPr="005A4B4E">
        <w:rPr>
          <w:rFonts w:asciiTheme="majorHAnsi" w:hAnsiTheme="majorHAnsi" w:cstheme="majorHAnsi"/>
          <w:sz w:val="24"/>
          <w:szCs w:val="24"/>
        </w:rPr>
        <w:t>DTO’s</w:t>
      </w:r>
      <w:proofErr w:type="spellEnd"/>
      <w:r w:rsidRPr="005A4B4E">
        <w:rPr>
          <w:rFonts w:asciiTheme="majorHAnsi" w:hAnsiTheme="majorHAnsi" w:cstheme="majorHAnsi"/>
          <w:sz w:val="24"/>
          <w:szCs w:val="24"/>
        </w:rPr>
        <w:t xml:space="preserve"> en </w:t>
      </w:r>
      <w:proofErr w:type="spellStart"/>
      <w:r w:rsidRPr="005A4B4E">
        <w:rPr>
          <w:rFonts w:asciiTheme="majorHAnsi" w:hAnsiTheme="majorHAnsi" w:cstheme="majorHAnsi"/>
          <w:sz w:val="24"/>
          <w:szCs w:val="24"/>
        </w:rPr>
        <w:t>Entities</w:t>
      </w:r>
      <w:proofErr w:type="spellEnd"/>
      <w:r w:rsidRPr="005A4B4E">
        <w:rPr>
          <w:rFonts w:asciiTheme="majorHAnsi" w:hAnsiTheme="majorHAnsi" w:cstheme="majorHAnsi"/>
          <w:sz w:val="24"/>
          <w:szCs w:val="24"/>
        </w:rPr>
        <w:t xml:space="preserve">) bestanden had ik ook in een losse package kunnen stoppen, hetzelfde geldt voor alle services en </w:t>
      </w:r>
      <w:proofErr w:type="spellStart"/>
      <w:r w:rsidRPr="005A4B4E">
        <w:rPr>
          <w:rFonts w:asciiTheme="majorHAnsi" w:hAnsiTheme="majorHAnsi" w:cstheme="majorHAnsi"/>
          <w:sz w:val="24"/>
          <w:szCs w:val="24"/>
        </w:rPr>
        <w:t>dao’s</w:t>
      </w:r>
      <w:proofErr w:type="spellEnd"/>
      <w:r w:rsidRPr="005A4B4E">
        <w:rPr>
          <w:rFonts w:asciiTheme="majorHAnsi" w:hAnsiTheme="majorHAnsi" w:cstheme="majorHAnsi"/>
          <w:sz w:val="24"/>
          <w:szCs w:val="24"/>
        </w:rPr>
        <w:t xml:space="preserve">(gebeurt eigenlijk ook bij de </w:t>
      </w:r>
      <w:proofErr w:type="spellStart"/>
      <w:r w:rsidRPr="005A4B4E">
        <w:rPr>
          <w:rFonts w:asciiTheme="majorHAnsi" w:hAnsiTheme="majorHAnsi" w:cstheme="majorHAnsi"/>
          <w:sz w:val="24"/>
          <w:szCs w:val="24"/>
        </w:rPr>
        <w:t>impl</w:t>
      </w:r>
      <w:proofErr w:type="spellEnd"/>
      <w:r w:rsidRPr="005A4B4E">
        <w:rPr>
          <w:rFonts w:asciiTheme="majorHAnsi" w:hAnsiTheme="majorHAnsi" w:cstheme="majorHAnsi"/>
          <w:sz w:val="24"/>
          <w:szCs w:val="24"/>
        </w:rPr>
        <w:t xml:space="preserve"> package).</w:t>
      </w:r>
    </w:p>
    <w:p w14:paraId="503FCB60" w14:textId="69E2FBD9" w:rsidR="00412AC5" w:rsidRPr="005A4B4E" w:rsidRDefault="00412AC5" w:rsidP="00412AC5">
      <w:pPr>
        <w:ind w:left="432"/>
        <w:rPr>
          <w:rFonts w:asciiTheme="majorHAnsi" w:hAnsiTheme="majorHAnsi" w:cstheme="majorHAnsi"/>
          <w:sz w:val="24"/>
          <w:szCs w:val="24"/>
        </w:rPr>
      </w:pPr>
      <w:r w:rsidRPr="005A4B4E">
        <w:rPr>
          <w:rFonts w:asciiTheme="majorHAnsi" w:hAnsiTheme="majorHAnsi" w:cstheme="majorHAnsi"/>
          <w:sz w:val="24"/>
          <w:szCs w:val="24"/>
        </w:rPr>
        <w:t>Maar die keuze heb ik niet gemaakt, omdat ik hiermee precies kon zien welke bestanden bij welke type horen.</w:t>
      </w:r>
    </w:p>
    <w:p w14:paraId="43E4A37A" w14:textId="77777777" w:rsidR="00596395" w:rsidRPr="005A4B4E" w:rsidRDefault="00596395" w:rsidP="00412AC5">
      <w:pPr>
        <w:ind w:left="432"/>
        <w:rPr>
          <w:rFonts w:asciiTheme="majorHAnsi" w:hAnsiTheme="majorHAnsi" w:cstheme="majorHAnsi"/>
          <w:sz w:val="24"/>
          <w:szCs w:val="24"/>
        </w:rPr>
      </w:pPr>
    </w:p>
    <w:p w14:paraId="52BF45DF" w14:textId="35604B86" w:rsidR="00412AC5" w:rsidRPr="005A4B4E" w:rsidRDefault="00412AC5" w:rsidP="00412AC5">
      <w:pPr>
        <w:ind w:left="432"/>
        <w:rPr>
          <w:rFonts w:asciiTheme="majorHAnsi" w:hAnsiTheme="majorHAnsi" w:cstheme="majorHAnsi"/>
          <w:sz w:val="24"/>
          <w:szCs w:val="24"/>
        </w:rPr>
      </w:pPr>
      <w:r w:rsidRPr="005A4B4E">
        <w:rPr>
          <w:rFonts w:asciiTheme="majorHAnsi" w:hAnsiTheme="majorHAnsi" w:cstheme="majorHAnsi"/>
          <w:sz w:val="24"/>
          <w:szCs w:val="24"/>
        </w:rPr>
        <w:t xml:space="preserve">De keuze voor </w:t>
      </w:r>
      <w:proofErr w:type="spellStart"/>
      <w:r w:rsidRPr="005A4B4E">
        <w:rPr>
          <w:rFonts w:asciiTheme="majorHAnsi" w:hAnsiTheme="majorHAnsi" w:cstheme="majorHAnsi"/>
          <w:sz w:val="24"/>
          <w:szCs w:val="24"/>
        </w:rPr>
        <w:t>Tomcat</w:t>
      </w:r>
      <w:proofErr w:type="spellEnd"/>
      <w:r w:rsidRPr="005A4B4E">
        <w:rPr>
          <w:rFonts w:asciiTheme="majorHAnsi" w:hAnsiTheme="majorHAnsi" w:cstheme="majorHAnsi"/>
          <w:sz w:val="24"/>
          <w:szCs w:val="24"/>
        </w:rPr>
        <w:t xml:space="preserve"> EE en MSSQL zijn H4 uitgelegd.</w:t>
      </w:r>
    </w:p>
    <w:p w14:paraId="4A3E231A" w14:textId="77777777" w:rsidR="00596395" w:rsidRPr="005A4B4E" w:rsidRDefault="00596395" w:rsidP="00412AC5">
      <w:pPr>
        <w:ind w:left="432"/>
        <w:rPr>
          <w:rFonts w:asciiTheme="majorHAnsi" w:hAnsiTheme="majorHAnsi" w:cstheme="majorHAnsi"/>
          <w:sz w:val="24"/>
          <w:szCs w:val="24"/>
        </w:rPr>
      </w:pPr>
    </w:p>
    <w:p w14:paraId="0531DB57" w14:textId="69D06F26" w:rsidR="00412AC5" w:rsidRPr="005A4B4E" w:rsidRDefault="00412AC5" w:rsidP="00412AC5">
      <w:pPr>
        <w:ind w:left="432"/>
        <w:rPr>
          <w:rFonts w:asciiTheme="majorHAnsi" w:hAnsiTheme="majorHAnsi" w:cstheme="majorHAnsi"/>
          <w:sz w:val="24"/>
          <w:szCs w:val="24"/>
        </w:rPr>
      </w:pPr>
      <w:r w:rsidRPr="005A4B4E">
        <w:rPr>
          <w:rFonts w:asciiTheme="majorHAnsi" w:hAnsiTheme="majorHAnsi" w:cstheme="majorHAnsi"/>
          <w:sz w:val="24"/>
          <w:szCs w:val="24"/>
        </w:rPr>
        <w:t xml:space="preserve">Ik heb een afzonderlijke package: </w:t>
      </w:r>
      <w:proofErr w:type="spellStart"/>
      <w:r w:rsidRPr="005A4B4E">
        <w:rPr>
          <w:rFonts w:asciiTheme="majorHAnsi" w:hAnsiTheme="majorHAnsi" w:cstheme="majorHAnsi"/>
          <w:sz w:val="24"/>
          <w:szCs w:val="24"/>
        </w:rPr>
        <w:t>utils</w:t>
      </w:r>
      <w:proofErr w:type="spellEnd"/>
      <w:r w:rsidRPr="005A4B4E">
        <w:rPr>
          <w:rFonts w:asciiTheme="majorHAnsi" w:hAnsiTheme="majorHAnsi" w:cstheme="majorHAnsi"/>
          <w:sz w:val="24"/>
          <w:szCs w:val="24"/>
        </w:rPr>
        <w:t xml:space="preserve"> gemaakt, waar 2 packages onder zitten: </w:t>
      </w:r>
      <w:proofErr w:type="spellStart"/>
      <w:r w:rsidRPr="005A4B4E">
        <w:rPr>
          <w:rFonts w:asciiTheme="majorHAnsi" w:hAnsiTheme="majorHAnsi" w:cstheme="majorHAnsi"/>
          <w:sz w:val="24"/>
          <w:szCs w:val="24"/>
        </w:rPr>
        <w:t>hash</w:t>
      </w:r>
      <w:proofErr w:type="spellEnd"/>
      <w:r w:rsidRPr="005A4B4E">
        <w:rPr>
          <w:rFonts w:asciiTheme="majorHAnsi" w:hAnsiTheme="majorHAnsi" w:cstheme="majorHAnsi"/>
          <w:sz w:val="24"/>
          <w:szCs w:val="24"/>
        </w:rPr>
        <w:t xml:space="preserve"> en token.</w:t>
      </w:r>
    </w:p>
    <w:p w14:paraId="7C44E190" w14:textId="3423B5D2" w:rsidR="00412AC5" w:rsidRPr="005A4B4E" w:rsidRDefault="00412AC5" w:rsidP="00412AC5">
      <w:pPr>
        <w:ind w:left="432"/>
        <w:rPr>
          <w:rFonts w:asciiTheme="majorHAnsi" w:hAnsiTheme="majorHAnsi" w:cstheme="majorHAnsi"/>
          <w:sz w:val="24"/>
          <w:szCs w:val="24"/>
        </w:rPr>
      </w:pPr>
      <w:r w:rsidRPr="005A4B4E">
        <w:rPr>
          <w:rFonts w:asciiTheme="majorHAnsi" w:hAnsiTheme="majorHAnsi" w:cstheme="majorHAnsi"/>
          <w:sz w:val="24"/>
          <w:szCs w:val="24"/>
        </w:rPr>
        <w:t>Deze packages hebben niks te maken met de implementatie of objecten binnen het domein(ik had deze functies simpelweg los kunnen aanroepen</w:t>
      </w:r>
      <w:r w:rsidR="00596395" w:rsidRPr="005A4B4E">
        <w:rPr>
          <w:rFonts w:asciiTheme="majorHAnsi" w:hAnsiTheme="majorHAnsi" w:cstheme="majorHAnsi"/>
          <w:sz w:val="24"/>
          <w:szCs w:val="24"/>
        </w:rPr>
        <w:t xml:space="preserve"> vanuit iedere class</w:t>
      </w:r>
      <w:r w:rsidRPr="005A4B4E">
        <w:rPr>
          <w:rFonts w:asciiTheme="majorHAnsi" w:hAnsiTheme="majorHAnsi" w:cstheme="majorHAnsi"/>
          <w:sz w:val="24"/>
          <w:szCs w:val="24"/>
        </w:rPr>
        <w:t>), en staan daarom</w:t>
      </w:r>
      <w:r w:rsidR="00596395" w:rsidRPr="005A4B4E">
        <w:rPr>
          <w:rFonts w:asciiTheme="majorHAnsi" w:hAnsiTheme="majorHAnsi" w:cstheme="majorHAnsi"/>
          <w:sz w:val="24"/>
          <w:szCs w:val="24"/>
        </w:rPr>
        <w:t xml:space="preserve"> om clean-code te maken, in een afzonderlijke package.</w:t>
      </w:r>
    </w:p>
    <w:p w14:paraId="59030D0F" w14:textId="07045E25" w:rsidR="00834FF8" w:rsidRPr="005A4B4E" w:rsidRDefault="00834FF8" w:rsidP="00412AC5">
      <w:pPr>
        <w:ind w:left="432"/>
        <w:rPr>
          <w:rFonts w:asciiTheme="majorHAnsi" w:hAnsiTheme="majorHAnsi" w:cstheme="majorHAnsi"/>
          <w:sz w:val="24"/>
          <w:szCs w:val="24"/>
        </w:rPr>
      </w:pPr>
      <w:r w:rsidRPr="005A4B4E">
        <w:rPr>
          <w:rFonts w:asciiTheme="majorHAnsi" w:hAnsiTheme="majorHAnsi" w:cstheme="majorHAnsi"/>
          <w:sz w:val="24"/>
          <w:szCs w:val="24"/>
        </w:rPr>
        <w:t xml:space="preserve">In mijn code zijn geen </w:t>
      </w:r>
      <w:proofErr w:type="spellStart"/>
      <w:r w:rsidRPr="005A4B4E">
        <w:rPr>
          <w:rFonts w:asciiTheme="majorHAnsi" w:hAnsiTheme="majorHAnsi" w:cstheme="majorHAnsi"/>
          <w:sz w:val="24"/>
          <w:szCs w:val="24"/>
        </w:rPr>
        <w:t>mappers</w:t>
      </w:r>
      <w:proofErr w:type="spellEnd"/>
      <w:r w:rsidRPr="005A4B4E">
        <w:rPr>
          <w:rFonts w:asciiTheme="majorHAnsi" w:hAnsiTheme="majorHAnsi" w:cstheme="majorHAnsi"/>
          <w:sz w:val="24"/>
          <w:szCs w:val="24"/>
        </w:rPr>
        <w:t xml:space="preserve"> te vinden, ik heb de keuze gemaakt om die niet te maken, omdat ik, terwijl ik bezig was met het maken van de </w:t>
      </w:r>
      <w:proofErr w:type="spellStart"/>
      <w:r w:rsidRPr="005A4B4E">
        <w:rPr>
          <w:rFonts w:asciiTheme="majorHAnsi" w:hAnsiTheme="majorHAnsi" w:cstheme="majorHAnsi"/>
          <w:sz w:val="24"/>
          <w:szCs w:val="24"/>
        </w:rPr>
        <w:t>DAO’s</w:t>
      </w:r>
      <w:proofErr w:type="spellEnd"/>
      <w:r w:rsidRPr="005A4B4E">
        <w:rPr>
          <w:rFonts w:asciiTheme="majorHAnsi" w:hAnsiTheme="majorHAnsi" w:cstheme="majorHAnsi"/>
          <w:sz w:val="24"/>
          <w:szCs w:val="24"/>
        </w:rPr>
        <w:t xml:space="preserve">, het simpelweg niet nodig vond om een </w:t>
      </w:r>
      <w:proofErr w:type="spellStart"/>
      <w:r w:rsidRPr="005A4B4E">
        <w:rPr>
          <w:rFonts w:asciiTheme="majorHAnsi" w:hAnsiTheme="majorHAnsi" w:cstheme="majorHAnsi"/>
          <w:sz w:val="24"/>
          <w:szCs w:val="24"/>
        </w:rPr>
        <w:t>mapper</w:t>
      </w:r>
      <w:proofErr w:type="spellEnd"/>
      <w:r w:rsidRPr="005A4B4E">
        <w:rPr>
          <w:rFonts w:asciiTheme="majorHAnsi" w:hAnsiTheme="majorHAnsi" w:cstheme="majorHAnsi"/>
          <w:sz w:val="24"/>
          <w:szCs w:val="24"/>
        </w:rPr>
        <w:t xml:space="preserve"> te maken voor data, terwijl je zelf in de </w:t>
      </w:r>
      <w:proofErr w:type="spellStart"/>
      <w:r w:rsidRPr="005A4B4E">
        <w:rPr>
          <w:rFonts w:asciiTheme="majorHAnsi" w:hAnsiTheme="majorHAnsi" w:cstheme="majorHAnsi"/>
          <w:sz w:val="24"/>
          <w:szCs w:val="24"/>
        </w:rPr>
        <w:t>DAO’s</w:t>
      </w:r>
      <w:proofErr w:type="spellEnd"/>
      <w:r w:rsidRPr="005A4B4E">
        <w:rPr>
          <w:rFonts w:asciiTheme="majorHAnsi" w:hAnsiTheme="majorHAnsi" w:cstheme="majorHAnsi"/>
          <w:sz w:val="24"/>
          <w:szCs w:val="24"/>
        </w:rPr>
        <w:t xml:space="preserve"> in de hand hebt, wat voor data-formaat je terug geeft in de return.</w:t>
      </w:r>
    </w:p>
    <w:p w14:paraId="4D9C5CE6" w14:textId="35654E1D" w:rsidR="00170618" w:rsidRPr="005A4B4E" w:rsidRDefault="00170618" w:rsidP="00412AC5">
      <w:pPr>
        <w:ind w:left="432"/>
        <w:rPr>
          <w:rFonts w:asciiTheme="majorHAnsi" w:hAnsiTheme="majorHAnsi" w:cstheme="majorHAnsi"/>
          <w:sz w:val="24"/>
          <w:szCs w:val="24"/>
        </w:rPr>
      </w:pPr>
      <w:r w:rsidRPr="005A4B4E">
        <w:rPr>
          <w:rFonts w:asciiTheme="majorHAnsi" w:hAnsiTheme="majorHAnsi" w:cstheme="majorHAnsi"/>
          <w:sz w:val="24"/>
          <w:szCs w:val="24"/>
        </w:rPr>
        <w:t xml:space="preserve">Zo heb ik het mappen van data dus onderverdeeld in de </w:t>
      </w:r>
      <w:proofErr w:type="spellStart"/>
      <w:r w:rsidRPr="005A4B4E">
        <w:rPr>
          <w:rFonts w:asciiTheme="majorHAnsi" w:hAnsiTheme="majorHAnsi" w:cstheme="majorHAnsi"/>
          <w:sz w:val="24"/>
          <w:szCs w:val="24"/>
        </w:rPr>
        <w:t>DAO’s</w:t>
      </w:r>
      <w:proofErr w:type="spellEnd"/>
      <w:r w:rsidRPr="005A4B4E">
        <w:rPr>
          <w:rFonts w:asciiTheme="majorHAnsi" w:hAnsiTheme="majorHAnsi" w:cstheme="majorHAnsi"/>
          <w:sz w:val="24"/>
          <w:szCs w:val="24"/>
        </w:rPr>
        <w:t xml:space="preserve"> en services die de </w:t>
      </w:r>
      <w:proofErr w:type="spellStart"/>
      <w:r w:rsidRPr="005A4B4E">
        <w:rPr>
          <w:rFonts w:asciiTheme="majorHAnsi" w:hAnsiTheme="majorHAnsi" w:cstheme="majorHAnsi"/>
          <w:sz w:val="24"/>
          <w:szCs w:val="24"/>
        </w:rPr>
        <w:t>DAO’s</w:t>
      </w:r>
      <w:proofErr w:type="spellEnd"/>
      <w:r w:rsidRPr="005A4B4E">
        <w:rPr>
          <w:rFonts w:asciiTheme="majorHAnsi" w:hAnsiTheme="majorHAnsi" w:cstheme="majorHAnsi"/>
          <w:sz w:val="24"/>
          <w:szCs w:val="24"/>
        </w:rPr>
        <w:t xml:space="preserve"> aanroepen om data op te halen.</w:t>
      </w:r>
    </w:p>
    <w:p w14:paraId="0A7273B3" w14:textId="63CD403D" w:rsidR="00B30631" w:rsidRPr="005A4B4E" w:rsidRDefault="00B30631" w:rsidP="00412AC5">
      <w:pPr>
        <w:ind w:left="432"/>
        <w:rPr>
          <w:rFonts w:asciiTheme="majorHAnsi" w:hAnsiTheme="majorHAnsi" w:cstheme="majorHAnsi"/>
          <w:sz w:val="24"/>
          <w:szCs w:val="24"/>
        </w:rPr>
      </w:pPr>
    </w:p>
    <w:p w14:paraId="3D1F858C" w14:textId="7B5584A0" w:rsidR="004E2C1E" w:rsidRPr="005A4B4E" w:rsidRDefault="00B30631" w:rsidP="004E2C1E">
      <w:pPr>
        <w:ind w:left="432"/>
        <w:rPr>
          <w:rFonts w:asciiTheme="majorHAnsi" w:hAnsiTheme="majorHAnsi" w:cstheme="majorHAnsi"/>
          <w:sz w:val="24"/>
          <w:szCs w:val="24"/>
        </w:rPr>
      </w:pPr>
      <w:r w:rsidRPr="005A4B4E">
        <w:rPr>
          <w:rFonts w:asciiTheme="majorHAnsi" w:hAnsiTheme="majorHAnsi" w:cstheme="majorHAnsi"/>
          <w:sz w:val="24"/>
          <w:szCs w:val="24"/>
        </w:rPr>
        <w:t xml:space="preserve">De keuze om een </w:t>
      </w:r>
      <w:proofErr w:type="spellStart"/>
      <w:r w:rsidRPr="005A4B4E">
        <w:rPr>
          <w:rFonts w:asciiTheme="majorHAnsi" w:hAnsiTheme="majorHAnsi" w:cstheme="majorHAnsi"/>
          <w:sz w:val="24"/>
          <w:szCs w:val="24"/>
        </w:rPr>
        <w:t>validateToken</w:t>
      </w:r>
      <w:proofErr w:type="spellEnd"/>
      <w:r w:rsidRPr="005A4B4E">
        <w:rPr>
          <w:rFonts w:asciiTheme="majorHAnsi" w:hAnsiTheme="majorHAnsi" w:cstheme="majorHAnsi"/>
          <w:sz w:val="24"/>
          <w:szCs w:val="24"/>
        </w:rPr>
        <w:t xml:space="preserve">() functie te maken is vaag, liever had ik een </w:t>
      </w:r>
      <w:proofErr w:type="spellStart"/>
      <w:r w:rsidRPr="005A4B4E">
        <w:rPr>
          <w:rFonts w:asciiTheme="majorHAnsi" w:hAnsiTheme="majorHAnsi" w:cstheme="majorHAnsi"/>
          <w:sz w:val="24"/>
          <w:szCs w:val="24"/>
        </w:rPr>
        <w:t>custom</w:t>
      </w:r>
      <w:proofErr w:type="spellEnd"/>
      <w:r w:rsidR="006C4D16" w:rsidRPr="005A4B4E">
        <w:rPr>
          <w:rFonts w:asciiTheme="majorHAnsi" w:hAnsiTheme="majorHAnsi" w:cstheme="majorHAnsi"/>
          <w:sz w:val="24"/>
          <w:szCs w:val="24"/>
        </w:rPr>
        <w:t>-</w:t>
      </w:r>
      <w:r w:rsidRPr="005A4B4E">
        <w:rPr>
          <w:rFonts w:asciiTheme="majorHAnsi" w:hAnsiTheme="majorHAnsi" w:cstheme="majorHAnsi"/>
          <w:sz w:val="24"/>
          <w:szCs w:val="24"/>
        </w:rPr>
        <w:t>annotatie gemaakt, maar i</w:t>
      </w:r>
      <w:r w:rsidR="006C4D16" w:rsidRPr="005A4B4E">
        <w:rPr>
          <w:rFonts w:asciiTheme="majorHAnsi" w:hAnsiTheme="majorHAnsi" w:cstheme="majorHAnsi"/>
          <w:sz w:val="24"/>
          <w:szCs w:val="24"/>
        </w:rPr>
        <w:t>n verband met de</w:t>
      </w:r>
      <w:r w:rsidRPr="005A4B4E">
        <w:rPr>
          <w:rFonts w:asciiTheme="majorHAnsi" w:hAnsiTheme="majorHAnsi" w:cstheme="majorHAnsi"/>
          <w:sz w:val="24"/>
          <w:szCs w:val="24"/>
        </w:rPr>
        <w:t xml:space="preserve"> tijd is dat niet gelukt. Daarom word deze functie nu meerdere keren aangeroepen in </w:t>
      </w:r>
      <w:r w:rsidR="00D56F9D" w:rsidRPr="005A4B4E">
        <w:rPr>
          <w:rFonts w:asciiTheme="majorHAnsi" w:hAnsiTheme="majorHAnsi" w:cstheme="majorHAnsi"/>
          <w:sz w:val="24"/>
          <w:szCs w:val="24"/>
        </w:rPr>
        <w:t>verschillende</w:t>
      </w:r>
      <w:r w:rsidRPr="005A4B4E">
        <w:rPr>
          <w:rFonts w:asciiTheme="majorHAnsi" w:hAnsiTheme="majorHAnsi" w:cstheme="majorHAnsi"/>
          <w:sz w:val="24"/>
          <w:szCs w:val="24"/>
        </w:rPr>
        <w:t xml:space="preserve"> controllers.</w:t>
      </w:r>
    </w:p>
    <w:p w14:paraId="1ACDE723" w14:textId="6828EAAD" w:rsidR="004E2C1E" w:rsidRPr="005A4B4E" w:rsidRDefault="004E2C1E" w:rsidP="004E2C1E">
      <w:pPr>
        <w:ind w:left="432"/>
        <w:rPr>
          <w:rFonts w:asciiTheme="majorHAnsi" w:hAnsiTheme="majorHAnsi" w:cstheme="majorHAnsi"/>
          <w:sz w:val="24"/>
          <w:szCs w:val="24"/>
        </w:rPr>
      </w:pPr>
    </w:p>
    <w:p w14:paraId="74CBEA8C" w14:textId="21FAD82B" w:rsidR="00310E5D" w:rsidRPr="005A4B4E" w:rsidRDefault="004E2C1E" w:rsidP="00310E5D">
      <w:pPr>
        <w:ind w:left="432"/>
        <w:rPr>
          <w:rFonts w:asciiTheme="majorHAnsi" w:hAnsiTheme="majorHAnsi" w:cstheme="majorHAnsi"/>
          <w:sz w:val="24"/>
          <w:szCs w:val="24"/>
        </w:rPr>
      </w:pPr>
      <w:r w:rsidRPr="005A4B4E">
        <w:rPr>
          <w:rFonts w:asciiTheme="majorHAnsi" w:hAnsiTheme="majorHAnsi" w:cstheme="majorHAnsi"/>
          <w:sz w:val="24"/>
          <w:szCs w:val="24"/>
        </w:rPr>
        <w:t xml:space="preserve">Ik  gebruik een </w:t>
      </w:r>
      <w:proofErr w:type="spellStart"/>
      <w:r w:rsidRPr="005A4B4E">
        <w:rPr>
          <w:rFonts w:asciiTheme="majorHAnsi" w:hAnsiTheme="majorHAnsi" w:cstheme="majorHAnsi"/>
          <w:sz w:val="24"/>
          <w:szCs w:val="24"/>
        </w:rPr>
        <w:t>properties</w:t>
      </w:r>
      <w:proofErr w:type="spellEnd"/>
      <w:r w:rsidRPr="005A4B4E">
        <w:rPr>
          <w:rFonts w:asciiTheme="majorHAnsi" w:hAnsiTheme="majorHAnsi" w:cstheme="majorHAnsi"/>
          <w:sz w:val="24"/>
          <w:szCs w:val="24"/>
        </w:rPr>
        <w:t xml:space="preserve"> bestand die je zelf kan aanvullen met database naam, database user login en wachtwoord, zonder deze 3 kan er geen connectie tot stand worden gebracht.</w:t>
      </w:r>
    </w:p>
    <w:sectPr w:rsidR="00310E5D" w:rsidRPr="005A4B4E" w:rsidSect="00C63B4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23DCA"/>
    <w:multiLevelType w:val="hybridMultilevel"/>
    <w:tmpl w:val="E132E65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3FA25E50"/>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B40"/>
    <w:rsid w:val="00170618"/>
    <w:rsid w:val="001A25B5"/>
    <w:rsid w:val="002C4AB2"/>
    <w:rsid w:val="00310E5D"/>
    <w:rsid w:val="004033E6"/>
    <w:rsid w:val="00412AC5"/>
    <w:rsid w:val="004E2C1E"/>
    <w:rsid w:val="005322CE"/>
    <w:rsid w:val="00596395"/>
    <w:rsid w:val="005A4B4E"/>
    <w:rsid w:val="00606B8B"/>
    <w:rsid w:val="006C4D16"/>
    <w:rsid w:val="0070636C"/>
    <w:rsid w:val="00767929"/>
    <w:rsid w:val="00801874"/>
    <w:rsid w:val="00834FF8"/>
    <w:rsid w:val="00892E70"/>
    <w:rsid w:val="008E453A"/>
    <w:rsid w:val="009408FF"/>
    <w:rsid w:val="00974C2B"/>
    <w:rsid w:val="00B30631"/>
    <w:rsid w:val="00C63B40"/>
    <w:rsid w:val="00C661EC"/>
    <w:rsid w:val="00CA2A2B"/>
    <w:rsid w:val="00CE43CB"/>
    <w:rsid w:val="00D539C9"/>
    <w:rsid w:val="00D56F9D"/>
    <w:rsid w:val="00DA5A0F"/>
    <w:rsid w:val="00E52448"/>
    <w:rsid w:val="00E822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B5BE0"/>
  <w15:chartTrackingRefBased/>
  <w15:docId w15:val="{D3DABAAE-8B36-4E38-91D0-3360B6F88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63B40"/>
  </w:style>
  <w:style w:type="paragraph" w:styleId="Kop1">
    <w:name w:val="heading 1"/>
    <w:basedOn w:val="Standaard"/>
    <w:next w:val="Standaard"/>
    <w:link w:val="Kop1Char"/>
    <w:uiPriority w:val="9"/>
    <w:qFormat/>
    <w:rsid w:val="00C63B40"/>
    <w:pPr>
      <w:keepNext/>
      <w:keepLines/>
      <w:numPr>
        <w:numId w:val="2"/>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Kop2">
    <w:name w:val="heading 2"/>
    <w:basedOn w:val="Standaard"/>
    <w:next w:val="Standaard"/>
    <w:link w:val="Kop2Char"/>
    <w:uiPriority w:val="9"/>
    <w:unhideWhenUsed/>
    <w:qFormat/>
    <w:rsid w:val="00C63B40"/>
    <w:pPr>
      <w:keepNext/>
      <w:keepLines/>
      <w:numPr>
        <w:ilvl w:val="1"/>
        <w:numId w:val="2"/>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Kop3">
    <w:name w:val="heading 3"/>
    <w:basedOn w:val="Standaard"/>
    <w:next w:val="Standaard"/>
    <w:link w:val="Kop3Char"/>
    <w:uiPriority w:val="9"/>
    <w:semiHidden/>
    <w:unhideWhenUsed/>
    <w:qFormat/>
    <w:rsid w:val="00C63B40"/>
    <w:pPr>
      <w:keepNext/>
      <w:keepLines/>
      <w:numPr>
        <w:ilvl w:val="2"/>
        <w:numId w:val="2"/>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semiHidden/>
    <w:unhideWhenUsed/>
    <w:qFormat/>
    <w:rsid w:val="00C63B40"/>
    <w:pPr>
      <w:keepNext/>
      <w:keepLines/>
      <w:numPr>
        <w:ilvl w:val="3"/>
        <w:numId w:val="2"/>
      </w:numPr>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semiHidden/>
    <w:unhideWhenUsed/>
    <w:qFormat/>
    <w:rsid w:val="00C63B40"/>
    <w:pPr>
      <w:keepNext/>
      <w:keepLines/>
      <w:numPr>
        <w:ilvl w:val="4"/>
        <w:numId w:val="2"/>
      </w:numPr>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C63B40"/>
    <w:pPr>
      <w:keepNext/>
      <w:keepLines/>
      <w:numPr>
        <w:ilvl w:val="5"/>
        <w:numId w:val="2"/>
      </w:numPr>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C63B40"/>
    <w:pPr>
      <w:keepNext/>
      <w:keepLines/>
      <w:numPr>
        <w:ilvl w:val="6"/>
        <w:numId w:val="2"/>
      </w:numPr>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C63B40"/>
    <w:pPr>
      <w:keepNext/>
      <w:keepLines/>
      <w:numPr>
        <w:ilvl w:val="7"/>
        <w:numId w:val="2"/>
      </w:numPr>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C63B40"/>
    <w:pPr>
      <w:keepNext/>
      <w:keepLines/>
      <w:numPr>
        <w:ilvl w:val="8"/>
        <w:numId w:val="2"/>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63B40"/>
    <w:pPr>
      <w:spacing w:after="0" w:line="240" w:lineRule="auto"/>
    </w:pPr>
  </w:style>
  <w:style w:type="character" w:customStyle="1" w:styleId="GeenafstandChar">
    <w:name w:val="Geen afstand Char"/>
    <w:basedOn w:val="Standaardalinea-lettertype"/>
    <w:link w:val="Geenafstand"/>
    <w:uiPriority w:val="1"/>
    <w:rsid w:val="00C63B40"/>
  </w:style>
  <w:style w:type="character" w:customStyle="1" w:styleId="Kop1Char">
    <w:name w:val="Kop 1 Char"/>
    <w:basedOn w:val="Standaardalinea-lettertype"/>
    <w:link w:val="Kop1"/>
    <w:uiPriority w:val="9"/>
    <w:rsid w:val="00C63B40"/>
    <w:rPr>
      <w:rFonts w:asciiTheme="majorHAnsi" w:eastAsiaTheme="majorEastAsia" w:hAnsiTheme="majorHAnsi" w:cstheme="majorBidi"/>
      <w:color w:val="2F5496" w:themeColor="accent1" w:themeShade="BF"/>
      <w:sz w:val="36"/>
      <w:szCs w:val="36"/>
    </w:rPr>
  </w:style>
  <w:style w:type="paragraph" w:styleId="Kopvaninhoudsopgave">
    <w:name w:val="TOC Heading"/>
    <w:basedOn w:val="Kop1"/>
    <w:next w:val="Standaard"/>
    <w:uiPriority w:val="39"/>
    <w:unhideWhenUsed/>
    <w:qFormat/>
    <w:rsid w:val="00C63B40"/>
    <w:pPr>
      <w:outlineLvl w:val="9"/>
    </w:pPr>
  </w:style>
  <w:style w:type="paragraph" w:styleId="Lijstalinea">
    <w:name w:val="List Paragraph"/>
    <w:basedOn w:val="Standaard"/>
    <w:uiPriority w:val="34"/>
    <w:qFormat/>
    <w:rsid w:val="00C63B40"/>
    <w:pPr>
      <w:ind w:left="720"/>
      <w:contextualSpacing/>
    </w:pPr>
  </w:style>
  <w:style w:type="character" w:customStyle="1" w:styleId="Kop2Char">
    <w:name w:val="Kop 2 Char"/>
    <w:basedOn w:val="Standaardalinea-lettertype"/>
    <w:link w:val="Kop2"/>
    <w:uiPriority w:val="9"/>
    <w:rsid w:val="00C63B40"/>
    <w:rPr>
      <w:rFonts w:asciiTheme="majorHAnsi" w:eastAsiaTheme="majorEastAsia" w:hAnsiTheme="majorHAnsi" w:cstheme="majorBidi"/>
      <w:color w:val="2F5496" w:themeColor="accent1" w:themeShade="BF"/>
      <w:sz w:val="28"/>
      <w:szCs w:val="28"/>
    </w:rPr>
  </w:style>
  <w:style w:type="character" w:customStyle="1" w:styleId="Kop3Char">
    <w:name w:val="Kop 3 Char"/>
    <w:basedOn w:val="Standaardalinea-lettertype"/>
    <w:link w:val="Kop3"/>
    <w:uiPriority w:val="9"/>
    <w:semiHidden/>
    <w:rsid w:val="00C63B40"/>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semiHidden/>
    <w:rsid w:val="00C63B40"/>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semiHidden/>
    <w:rsid w:val="00C63B40"/>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C63B40"/>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C63B40"/>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C63B40"/>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C63B40"/>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C63B40"/>
    <w:pPr>
      <w:spacing w:line="240" w:lineRule="auto"/>
    </w:pPr>
    <w:rPr>
      <w:b/>
      <w:bCs/>
      <w:color w:val="404040" w:themeColor="text1" w:themeTint="BF"/>
      <w:sz w:val="20"/>
      <w:szCs w:val="20"/>
    </w:rPr>
  </w:style>
  <w:style w:type="paragraph" w:styleId="Titel">
    <w:name w:val="Title"/>
    <w:basedOn w:val="Standaard"/>
    <w:next w:val="Standaard"/>
    <w:link w:val="TitelChar"/>
    <w:uiPriority w:val="10"/>
    <w:qFormat/>
    <w:rsid w:val="00C63B40"/>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Char">
    <w:name w:val="Titel Char"/>
    <w:basedOn w:val="Standaardalinea-lettertype"/>
    <w:link w:val="Titel"/>
    <w:uiPriority w:val="10"/>
    <w:rsid w:val="00C63B40"/>
    <w:rPr>
      <w:rFonts w:asciiTheme="majorHAnsi" w:eastAsiaTheme="majorEastAsia" w:hAnsiTheme="majorHAnsi" w:cstheme="majorBidi"/>
      <w:color w:val="2F5496" w:themeColor="accent1" w:themeShade="BF"/>
      <w:spacing w:val="-7"/>
      <w:sz w:val="80"/>
      <w:szCs w:val="80"/>
    </w:rPr>
  </w:style>
  <w:style w:type="paragraph" w:styleId="Ondertitel">
    <w:name w:val="Subtitle"/>
    <w:basedOn w:val="Standaard"/>
    <w:next w:val="Standaard"/>
    <w:link w:val="OndertitelChar"/>
    <w:uiPriority w:val="11"/>
    <w:qFormat/>
    <w:rsid w:val="00C63B4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C63B40"/>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C63B40"/>
    <w:rPr>
      <w:b/>
      <w:bCs/>
    </w:rPr>
  </w:style>
  <w:style w:type="character" w:styleId="Nadruk">
    <w:name w:val="Emphasis"/>
    <w:basedOn w:val="Standaardalinea-lettertype"/>
    <w:uiPriority w:val="20"/>
    <w:qFormat/>
    <w:rsid w:val="00C63B40"/>
    <w:rPr>
      <w:i/>
      <w:iCs/>
    </w:rPr>
  </w:style>
  <w:style w:type="paragraph" w:styleId="Citaat">
    <w:name w:val="Quote"/>
    <w:basedOn w:val="Standaard"/>
    <w:next w:val="Standaard"/>
    <w:link w:val="CitaatChar"/>
    <w:uiPriority w:val="29"/>
    <w:qFormat/>
    <w:rsid w:val="00C63B40"/>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C63B40"/>
    <w:rPr>
      <w:i/>
      <w:iCs/>
    </w:rPr>
  </w:style>
  <w:style w:type="paragraph" w:styleId="Duidelijkcitaat">
    <w:name w:val="Intense Quote"/>
    <w:basedOn w:val="Standaard"/>
    <w:next w:val="Standaard"/>
    <w:link w:val="DuidelijkcitaatChar"/>
    <w:uiPriority w:val="30"/>
    <w:qFormat/>
    <w:rsid w:val="00C63B40"/>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DuidelijkcitaatChar">
    <w:name w:val="Duidelijk citaat Char"/>
    <w:basedOn w:val="Standaardalinea-lettertype"/>
    <w:link w:val="Duidelijkcitaat"/>
    <w:uiPriority w:val="30"/>
    <w:rsid w:val="00C63B40"/>
    <w:rPr>
      <w:rFonts w:asciiTheme="majorHAnsi" w:eastAsiaTheme="majorEastAsia" w:hAnsiTheme="majorHAnsi" w:cstheme="majorBidi"/>
      <w:color w:val="4472C4" w:themeColor="accent1"/>
      <w:sz w:val="28"/>
      <w:szCs w:val="28"/>
    </w:rPr>
  </w:style>
  <w:style w:type="character" w:styleId="Subtielebenadrukking">
    <w:name w:val="Subtle Emphasis"/>
    <w:basedOn w:val="Standaardalinea-lettertype"/>
    <w:uiPriority w:val="19"/>
    <w:qFormat/>
    <w:rsid w:val="00C63B40"/>
    <w:rPr>
      <w:i/>
      <w:iCs/>
      <w:color w:val="595959" w:themeColor="text1" w:themeTint="A6"/>
    </w:rPr>
  </w:style>
  <w:style w:type="character" w:styleId="Intensievebenadrukking">
    <w:name w:val="Intense Emphasis"/>
    <w:basedOn w:val="Standaardalinea-lettertype"/>
    <w:uiPriority w:val="21"/>
    <w:qFormat/>
    <w:rsid w:val="00C63B40"/>
    <w:rPr>
      <w:b/>
      <w:bCs/>
      <w:i/>
      <w:iCs/>
    </w:rPr>
  </w:style>
  <w:style w:type="character" w:styleId="Subtieleverwijzing">
    <w:name w:val="Subtle Reference"/>
    <w:basedOn w:val="Standaardalinea-lettertype"/>
    <w:uiPriority w:val="31"/>
    <w:qFormat/>
    <w:rsid w:val="00C63B40"/>
    <w:rPr>
      <w:smallCaps/>
      <w:color w:val="404040" w:themeColor="text1" w:themeTint="BF"/>
    </w:rPr>
  </w:style>
  <w:style w:type="character" w:styleId="Intensieveverwijzing">
    <w:name w:val="Intense Reference"/>
    <w:basedOn w:val="Standaardalinea-lettertype"/>
    <w:uiPriority w:val="32"/>
    <w:qFormat/>
    <w:rsid w:val="00C63B40"/>
    <w:rPr>
      <w:b/>
      <w:bCs/>
      <w:smallCaps/>
      <w:u w:val="single"/>
    </w:rPr>
  </w:style>
  <w:style w:type="character" w:styleId="Titelvanboek">
    <w:name w:val="Book Title"/>
    <w:basedOn w:val="Standaardalinea-lettertype"/>
    <w:uiPriority w:val="33"/>
    <w:qFormat/>
    <w:rsid w:val="00C63B40"/>
    <w:rPr>
      <w:b/>
      <w:bCs/>
      <w:smallCaps/>
    </w:rPr>
  </w:style>
  <w:style w:type="paragraph" w:styleId="Inhopg1">
    <w:name w:val="toc 1"/>
    <w:basedOn w:val="Standaard"/>
    <w:next w:val="Standaard"/>
    <w:autoRedefine/>
    <w:uiPriority w:val="39"/>
    <w:unhideWhenUsed/>
    <w:rsid w:val="00C63B40"/>
    <w:pPr>
      <w:spacing w:after="100"/>
    </w:pPr>
  </w:style>
  <w:style w:type="character" w:styleId="Hyperlink">
    <w:name w:val="Hyperlink"/>
    <w:basedOn w:val="Standaardalinea-lettertype"/>
    <w:uiPriority w:val="99"/>
    <w:unhideWhenUsed/>
    <w:rsid w:val="00C63B40"/>
    <w:rPr>
      <w:color w:val="0563C1" w:themeColor="hyperlink"/>
      <w:u w:val="single"/>
    </w:rPr>
  </w:style>
  <w:style w:type="paragraph" w:styleId="Inhopg2">
    <w:name w:val="toc 2"/>
    <w:basedOn w:val="Standaard"/>
    <w:next w:val="Standaard"/>
    <w:autoRedefine/>
    <w:uiPriority w:val="39"/>
    <w:unhideWhenUsed/>
    <w:rsid w:val="00E52448"/>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45484">
      <w:bodyDiv w:val="1"/>
      <w:marLeft w:val="0"/>
      <w:marRight w:val="0"/>
      <w:marTop w:val="0"/>
      <w:marBottom w:val="0"/>
      <w:divBdr>
        <w:top w:val="none" w:sz="0" w:space="0" w:color="auto"/>
        <w:left w:val="none" w:sz="0" w:space="0" w:color="auto"/>
        <w:bottom w:val="none" w:sz="0" w:space="0" w:color="auto"/>
        <w:right w:val="none" w:sz="0" w:space="0" w:color="auto"/>
      </w:divBdr>
      <w:divsChild>
        <w:div w:id="941035745">
          <w:marLeft w:val="0"/>
          <w:marRight w:val="0"/>
          <w:marTop w:val="0"/>
          <w:marBottom w:val="0"/>
          <w:divBdr>
            <w:top w:val="none" w:sz="0" w:space="0" w:color="auto"/>
            <w:left w:val="none" w:sz="0" w:space="0" w:color="auto"/>
            <w:bottom w:val="none" w:sz="0" w:space="0" w:color="auto"/>
            <w:right w:val="none" w:sz="0" w:space="0" w:color="auto"/>
          </w:divBdr>
          <w:divsChild>
            <w:div w:id="2094231946">
              <w:marLeft w:val="0"/>
              <w:marRight w:val="0"/>
              <w:marTop w:val="0"/>
              <w:marBottom w:val="0"/>
              <w:divBdr>
                <w:top w:val="none" w:sz="0" w:space="0" w:color="auto"/>
                <w:left w:val="none" w:sz="0" w:space="0" w:color="auto"/>
                <w:bottom w:val="none" w:sz="0" w:space="0" w:color="auto"/>
                <w:right w:val="none" w:sz="0" w:space="0" w:color="auto"/>
              </w:divBdr>
            </w:div>
            <w:div w:id="1747217414">
              <w:marLeft w:val="0"/>
              <w:marRight w:val="0"/>
              <w:marTop w:val="0"/>
              <w:marBottom w:val="0"/>
              <w:divBdr>
                <w:top w:val="none" w:sz="0" w:space="0" w:color="auto"/>
                <w:left w:val="none" w:sz="0" w:space="0" w:color="auto"/>
                <w:bottom w:val="none" w:sz="0" w:space="0" w:color="auto"/>
                <w:right w:val="none" w:sz="0" w:space="0" w:color="auto"/>
              </w:divBdr>
            </w:div>
            <w:div w:id="1251041692">
              <w:marLeft w:val="0"/>
              <w:marRight w:val="0"/>
              <w:marTop w:val="0"/>
              <w:marBottom w:val="0"/>
              <w:divBdr>
                <w:top w:val="none" w:sz="0" w:space="0" w:color="auto"/>
                <w:left w:val="none" w:sz="0" w:space="0" w:color="auto"/>
                <w:bottom w:val="none" w:sz="0" w:space="0" w:color="auto"/>
                <w:right w:val="none" w:sz="0" w:space="0" w:color="auto"/>
              </w:divBdr>
            </w:div>
            <w:div w:id="987326313">
              <w:marLeft w:val="0"/>
              <w:marRight w:val="0"/>
              <w:marTop w:val="0"/>
              <w:marBottom w:val="0"/>
              <w:divBdr>
                <w:top w:val="none" w:sz="0" w:space="0" w:color="auto"/>
                <w:left w:val="none" w:sz="0" w:space="0" w:color="auto"/>
                <w:bottom w:val="none" w:sz="0" w:space="0" w:color="auto"/>
                <w:right w:val="none" w:sz="0" w:space="0" w:color="auto"/>
              </w:divBdr>
            </w:div>
            <w:div w:id="1038553502">
              <w:marLeft w:val="0"/>
              <w:marRight w:val="0"/>
              <w:marTop w:val="0"/>
              <w:marBottom w:val="0"/>
              <w:divBdr>
                <w:top w:val="none" w:sz="0" w:space="0" w:color="auto"/>
                <w:left w:val="none" w:sz="0" w:space="0" w:color="auto"/>
                <w:bottom w:val="none" w:sz="0" w:space="0" w:color="auto"/>
                <w:right w:val="none" w:sz="0" w:space="0" w:color="auto"/>
              </w:divBdr>
            </w:div>
            <w:div w:id="1785727214">
              <w:marLeft w:val="0"/>
              <w:marRight w:val="0"/>
              <w:marTop w:val="0"/>
              <w:marBottom w:val="0"/>
              <w:divBdr>
                <w:top w:val="none" w:sz="0" w:space="0" w:color="auto"/>
                <w:left w:val="none" w:sz="0" w:space="0" w:color="auto"/>
                <w:bottom w:val="none" w:sz="0" w:space="0" w:color="auto"/>
                <w:right w:val="none" w:sz="0" w:space="0" w:color="auto"/>
              </w:divBdr>
            </w:div>
            <w:div w:id="59324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E8F051-7457-4E0B-8524-09926FE62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716</Words>
  <Characters>3944</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Spotitube: opleverdocument</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Spotitube: opleverdocument</dc:title>
  <dc:subject>OOSE DEA casus spotitube</dc:subject>
  <dc:creator>Maarten van der Lei (student)</dc:creator>
  <cp:keywords/>
  <dc:description/>
  <cp:lastModifiedBy>Maarten van der Lei (student)</cp:lastModifiedBy>
  <cp:revision>34</cp:revision>
  <cp:lastPrinted>2022-03-25T12:19:00Z</cp:lastPrinted>
  <dcterms:created xsi:type="dcterms:W3CDTF">2022-03-25T10:53:00Z</dcterms:created>
  <dcterms:modified xsi:type="dcterms:W3CDTF">2022-03-25T12:20:00Z</dcterms:modified>
</cp:coreProperties>
</file>