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939C0" w14:textId="77777777" w:rsidR="0026347D" w:rsidRPr="006B2BE1" w:rsidRDefault="00151E36" w:rsidP="00487659">
      <w:pPr>
        <w:pStyle w:val="af6"/>
        <w:rPr>
          <w:rFonts w:ascii="Times New Roman" w:hAnsi="Times New Roman"/>
          <w:sz w:val="36"/>
        </w:rPr>
      </w:pPr>
      <w:bookmarkStart w:id="0" w:name="_Hlk163400646"/>
      <w:bookmarkStart w:id="1" w:name="_Hlk182407868"/>
      <w:bookmarkEnd w:id="0"/>
      <w:r w:rsidRPr="006B2BE1">
        <w:rPr>
          <w:rFonts w:ascii="Times New Roman" w:hAnsi="Times New Roman"/>
          <w:sz w:val="36"/>
        </w:rPr>
        <w:t>國立雲林科技大學資訊工程系</w:t>
      </w:r>
    </w:p>
    <w:p w14:paraId="46B96A2A" w14:textId="2AE01B62" w:rsidR="0026347D" w:rsidRPr="006B2BE1" w:rsidRDefault="00151E36" w:rsidP="00487659">
      <w:pPr>
        <w:jc w:val="center"/>
        <w:rPr>
          <w:rFonts w:ascii="Times New Roman" w:hAnsi="Times New Roman"/>
          <w:sz w:val="36"/>
          <w:szCs w:val="36"/>
          <w:lang w:eastAsia="zh-TW"/>
        </w:rPr>
      </w:pPr>
      <w:r w:rsidRPr="006B2BE1">
        <w:rPr>
          <w:rFonts w:ascii="Times New Roman" w:hAnsi="Times New Roman"/>
          <w:sz w:val="36"/>
          <w:szCs w:val="36"/>
          <w:lang w:eastAsia="zh-TW"/>
        </w:rPr>
        <w:t>碩士論文</w:t>
      </w:r>
    </w:p>
    <w:p w14:paraId="7B1165EB" w14:textId="657FEFB1" w:rsidR="00074A3D" w:rsidRDefault="0026347D" w:rsidP="00487659">
      <w:pPr>
        <w:ind w:right="-1"/>
        <w:jc w:val="center"/>
        <w:rPr>
          <w:rFonts w:ascii="Times New Roman" w:hAnsi="Times New Roman" w:cs="Times New Roman"/>
          <w:sz w:val="32"/>
          <w:szCs w:val="32"/>
          <w:lang w:eastAsia="zh-TW"/>
        </w:rPr>
      </w:pPr>
      <w:r w:rsidRPr="00074A3D">
        <w:rPr>
          <w:rFonts w:ascii="Times New Roman" w:hAnsi="Times New Roman" w:cs="Times New Roman"/>
          <w:sz w:val="32"/>
          <w:szCs w:val="32"/>
          <w:lang w:eastAsia="zh-TW"/>
        </w:rPr>
        <w:t>Department of Computer Science and Information Engineering National Yunlin University of Science &amp; Technology</w:t>
      </w:r>
    </w:p>
    <w:p w14:paraId="28C7C4A8" w14:textId="44292F89" w:rsidR="00151E36" w:rsidRPr="00074A3D" w:rsidRDefault="00151E36" w:rsidP="00487659">
      <w:pPr>
        <w:ind w:right="-1"/>
        <w:jc w:val="center"/>
        <w:rPr>
          <w:rFonts w:ascii="Times New Roman" w:hAnsi="Times New Roman" w:cs="Times New Roman"/>
          <w:sz w:val="32"/>
          <w:szCs w:val="32"/>
        </w:rPr>
      </w:pPr>
      <w:r w:rsidRPr="00074A3D">
        <w:rPr>
          <w:rFonts w:ascii="Times New Roman" w:hAnsi="Times New Roman" w:cs="Times New Roman"/>
          <w:sz w:val="32"/>
          <w:szCs w:val="32"/>
        </w:rPr>
        <w:t>Master</w:t>
      </w:r>
      <w:r w:rsidR="00487659" w:rsidRPr="00074A3D">
        <w:rPr>
          <w:rFonts w:ascii="Times New Roman" w:hAnsi="Times New Roman" w:cs="Times New Roman" w:hint="eastAsia"/>
          <w:sz w:val="32"/>
          <w:szCs w:val="32"/>
          <w:lang w:eastAsia="zh-TW"/>
        </w:rPr>
        <w:t xml:space="preserve"> </w:t>
      </w:r>
      <w:r w:rsidRPr="00074A3D">
        <w:rPr>
          <w:rFonts w:ascii="Times New Roman" w:hAnsi="Times New Roman" w:cs="Times New Roman"/>
          <w:sz w:val="32"/>
          <w:szCs w:val="32"/>
        </w:rPr>
        <w:t>Thesis</w:t>
      </w:r>
    </w:p>
    <w:p w14:paraId="1179B50D" w14:textId="0523773D" w:rsidR="0007130E" w:rsidRDefault="0007130E" w:rsidP="0007130E">
      <w:pPr>
        <w:jc w:val="center"/>
        <w:rPr>
          <w:rFonts w:ascii="Times New Roman" w:hAnsi="Times New Roman"/>
          <w:sz w:val="36"/>
          <w:szCs w:val="36"/>
        </w:rPr>
      </w:pPr>
    </w:p>
    <w:p w14:paraId="3CA20586" w14:textId="77777777" w:rsidR="0007130E" w:rsidRPr="00074A3D" w:rsidRDefault="0007130E" w:rsidP="0007130E">
      <w:pPr>
        <w:jc w:val="center"/>
        <w:rPr>
          <w:rFonts w:ascii="Times New Roman" w:hAnsi="Times New Roman"/>
          <w:sz w:val="36"/>
          <w:szCs w:val="36"/>
        </w:rPr>
      </w:pPr>
    </w:p>
    <w:p w14:paraId="23217445" w14:textId="77777777" w:rsidR="00827D8F" w:rsidRPr="00BC1F92"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廔管堵塞診斷中機器學習和人工智慧的應用</w:t>
      </w:r>
    </w:p>
    <w:p w14:paraId="5576355C"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Application of machine learning and artificial intelligence in diagnosis of clogged ducts</w:t>
      </w:r>
    </w:p>
    <w:p w14:paraId="32E9F067"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卓宏旭</w:t>
      </w:r>
    </w:p>
    <w:p w14:paraId="53B85B0F"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Hong-Xu Chuo</w:t>
      </w:r>
    </w:p>
    <w:p w14:paraId="628A3EC4" w14:textId="77777777" w:rsidR="00827D8F" w:rsidRPr="00827D8F" w:rsidRDefault="00827D8F" w:rsidP="00827D8F">
      <w:pPr>
        <w:jc w:val="center"/>
        <w:rPr>
          <w:rFonts w:ascii="Times New Roman" w:hAnsi="Times New Roman"/>
          <w:sz w:val="36"/>
          <w:szCs w:val="36"/>
          <w:lang w:eastAsia="zh-TW"/>
        </w:rPr>
      </w:pPr>
    </w:p>
    <w:p w14:paraId="6C96C9C1"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指導教授</w:t>
      </w:r>
      <w:r w:rsidRPr="00827D8F">
        <w:rPr>
          <w:rFonts w:ascii="Times New Roman" w:hAnsi="Times New Roman" w:hint="eastAsia"/>
          <w:sz w:val="36"/>
          <w:szCs w:val="36"/>
          <w:lang w:eastAsia="zh-TW"/>
        </w:rPr>
        <w:t>：</w:t>
      </w:r>
      <w:r w:rsidRPr="00827D8F">
        <w:rPr>
          <w:rFonts w:ascii="Times New Roman" w:hAnsi="Times New Roman" w:hint="eastAsia"/>
          <w:sz w:val="36"/>
          <w:szCs w:val="36"/>
          <w:lang w:val="zh-TW" w:eastAsia="zh-TW"/>
        </w:rPr>
        <w:t>王文楓</w:t>
      </w:r>
      <w:r w:rsidRPr="00827D8F">
        <w:rPr>
          <w:rFonts w:ascii="Times New Roman" w:hAnsi="Times New Roman"/>
          <w:sz w:val="36"/>
          <w:szCs w:val="36"/>
          <w:lang w:eastAsia="zh-TW"/>
        </w:rPr>
        <w:t xml:space="preserve"> </w:t>
      </w:r>
      <w:r w:rsidRPr="00827D8F">
        <w:rPr>
          <w:rFonts w:ascii="Times New Roman" w:hAnsi="Times New Roman"/>
          <w:sz w:val="36"/>
          <w:szCs w:val="36"/>
          <w:lang w:val="zh-TW" w:eastAsia="zh-TW"/>
        </w:rPr>
        <w:t>博士</w:t>
      </w:r>
    </w:p>
    <w:p w14:paraId="6FC6E82C"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sz w:val="36"/>
          <w:szCs w:val="36"/>
          <w:lang w:eastAsia="zh-TW"/>
        </w:rPr>
        <w:t>Advisor: Wen-Fong Wang, Ph.D.</w:t>
      </w:r>
    </w:p>
    <w:p w14:paraId="3CC5D1F3" w14:textId="77777777" w:rsidR="00827D8F" w:rsidRPr="00827D8F" w:rsidRDefault="00827D8F" w:rsidP="00827D8F">
      <w:pPr>
        <w:jc w:val="center"/>
        <w:rPr>
          <w:rFonts w:ascii="Times New Roman" w:hAnsi="Times New Roman"/>
          <w:sz w:val="36"/>
          <w:szCs w:val="36"/>
          <w:lang w:eastAsia="zh-TW"/>
        </w:rPr>
      </w:pPr>
    </w:p>
    <w:p w14:paraId="0C143BC2" w14:textId="77777777" w:rsidR="00827D8F" w:rsidRPr="00827D8F" w:rsidRDefault="00827D8F" w:rsidP="00827D8F">
      <w:pPr>
        <w:jc w:val="center"/>
        <w:rPr>
          <w:rFonts w:ascii="Times New Roman" w:hAnsi="Times New Roman"/>
          <w:sz w:val="36"/>
          <w:szCs w:val="36"/>
          <w:lang w:eastAsia="zh-TW"/>
        </w:rPr>
      </w:pPr>
      <w:r w:rsidRPr="00827D8F">
        <w:rPr>
          <w:rFonts w:ascii="Times New Roman" w:hAnsi="Times New Roman" w:hint="eastAsia"/>
          <w:sz w:val="36"/>
          <w:szCs w:val="36"/>
          <w:lang w:val="zh-TW" w:eastAsia="zh-TW"/>
        </w:rPr>
        <w:t>中華民國</w:t>
      </w:r>
      <w:r w:rsidRPr="00827D8F">
        <w:rPr>
          <w:rFonts w:ascii="Times New Roman" w:hAnsi="Times New Roman"/>
          <w:sz w:val="36"/>
          <w:szCs w:val="36"/>
          <w:lang w:eastAsia="zh-TW"/>
        </w:rPr>
        <w:t xml:space="preserve"> 114 </w:t>
      </w:r>
      <w:r w:rsidRPr="00827D8F">
        <w:rPr>
          <w:rFonts w:ascii="Times New Roman" w:hAnsi="Times New Roman"/>
          <w:sz w:val="36"/>
          <w:szCs w:val="36"/>
          <w:lang w:val="zh-TW" w:eastAsia="zh-TW"/>
        </w:rPr>
        <w:t>年</w:t>
      </w:r>
      <w:r w:rsidRPr="00827D8F">
        <w:rPr>
          <w:rFonts w:ascii="Times New Roman" w:hAnsi="Times New Roman"/>
          <w:sz w:val="36"/>
          <w:szCs w:val="36"/>
          <w:lang w:eastAsia="zh-TW"/>
        </w:rPr>
        <w:t xml:space="preserve"> 6 </w:t>
      </w:r>
      <w:r w:rsidRPr="00827D8F">
        <w:rPr>
          <w:rFonts w:ascii="Times New Roman" w:hAnsi="Times New Roman"/>
          <w:sz w:val="36"/>
          <w:szCs w:val="36"/>
          <w:lang w:val="zh-TW" w:eastAsia="zh-TW"/>
        </w:rPr>
        <w:t>月</w:t>
      </w:r>
    </w:p>
    <w:p w14:paraId="580A155E" w14:textId="7F454B34" w:rsidR="00396641" w:rsidRPr="006B2BE1" w:rsidRDefault="00827D8F" w:rsidP="00827D8F">
      <w:pPr>
        <w:jc w:val="center"/>
        <w:rPr>
          <w:rFonts w:ascii="Times New Roman" w:hAnsi="Times New Roman" w:cs="Times New Roman"/>
          <w:sz w:val="36"/>
          <w:szCs w:val="36"/>
          <w:lang w:eastAsia="zh-TW"/>
        </w:rPr>
      </w:pPr>
      <w:r w:rsidRPr="004126D4">
        <w:rPr>
          <w:rFonts w:ascii="Times New Roman" w:hAnsi="Times New Roman"/>
          <w:sz w:val="36"/>
          <w:szCs w:val="36"/>
          <w:lang w:eastAsia="zh-TW"/>
        </w:rPr>
        <w:t>June 2025</w:t>
      </w:r>
      <w:bookmarkEnd w:id="1"/>
      <w:r w:rsidR="00396641" w:rsidRPr="006B2BE1">
        <w:rPr>
          <w:rFonts w:ascii="Times New Roman" w:hAnsi="Times New Roman" w:cs="Times New Roman"/>
          <w:sz w:val="36"/>
          <w:szCs w:val="36"/>
          <w:lang w:eastAsia="zh-TW"/>
        </w:rPr>
        <w:br w:type="page"/>
      </w:r>
    </w:p>
    <w:p w14:paraId="3108EA26" w14:textId="77777777" w:rsidR="00B52E07" w:rsidRPr="006B2BE1" w:rsidRDefault="00B52E07" w:rsidP="00AB083C">
      <w:pPr>
        <w:ind w:firstLine="720"/>
        <w:jc w:val="center"/>
        <w:rPr>
          <w:rFonts w:ascii="Times New Roman" w:hAnsi="Times New Roman" w:cs="Times New Roman"/>
          <w:sz w:val="36"/>
          <w:szCs w:val="36"/>
          <w:lang w:eastAsia="zh-TW"/>
        </w:rPr>
        <w:sectPr w:rsidR="00B52E07" w:rsidRPr="006B2BE1" w:rsidSect="00A8764D">
          <w:headerReference w:type="even" r:id="rId8"/>
          <w:headerReference w:type="default" r:id="rId9"/>
          <w:footerReference w:type="even" r:id="rId10"/>
          <w:footerReference w:type="default" r:id="rId11"/>
          <w:headerReference w:type="first" r:id="rId12"/>
          <w:footerReference w:type="first" r:id="rId13"/>
          <w:pgSz w:w="11906" w:h="16838"/>
          <w:pgMar w:top="1701" w:right="1701" w:bottom="1701" w:left="1701" w:header="851" w:footer="992" w:gutter="0"/>
          <w:pgNumType w:fmt="lowerRoman" w:start="1"/>
          <w:cols w:space="425"/>
          <w:titlePg/>
          <w:docGrid w:type="lines" w:linePitch="360"/>
        </w:sectPr>
      </w:pPr>
    </w:p>
    <w:p w14:paraId="5687F4E5" w14:textId="40F02556" w:rsidR="00737E79" w:rsidRPr="006B2BE1" w:rsidRDefault="006B37CF" w:rsidP="00AB1694">
      <w:pPr>
        <w:pStyle w:val="ae"/>
        <w:ind w:left="6861" w:right="2630" w:hanging="4295"/>
        <w:rPr>
          <w:rFonts w:ascii="Times New Roman" w:hAnsi="Times New Roman"/>
        </w:rPr>
      </w:pPr>
      <w:bookmarkStart w:id="2" w:name="_Toc174458253"/>
      <w:bookmarkStart w:id="3" w:name="_Hlk182407971"/>
      <w:r w:rsidRPr="006B2BE1">
        <w:rPr>
          <w:rFonts w:ascii="Times New Roman" w:hAnsi="Times New Roman" w:hint="eastAsia"/>
        </w:rPr>
        <w:lastRenderedPageBreak/>
        <w:t>摘要</w:t>
      </w:r>
      <w:bookmarkEnd w:id="2"/>
    </w:p>
    <w:bookmarkEnd w:id="3"/>
    <w:p w14:paraId="25C6BBFA" w14:textId="38097A7A" w:rsidR="006C2537" w:rsidRPr="006C2537" w:rsidRDefault="006C2537" w:rsidP="006C2537">
      <w:pPr>
        <w:ind w:firstLine="480"/>
        <w:rPr>
          <w:rFonts w:ascii="Times New Roman" w:hAnsi="Times New Roman"/>
          <w:lang w:eastAsia="zh-TW"/>
        </w:rPr>
      </w:pPr>
      <w:r w:rsidRPr="006C2537">
        <w:rPr>
          <w:rFonts w:ascii="Times New Roman" w:hAnsi="Times New Roman" w:hint="eastAsia"/>
          <w:lang w:eastAsia="zh-TW"/>
        </w:rPr>
        <w:t>動靜脈瘻管（</w:t>
      </w:r>
      <w:r w:rsidR="00B250C4">
        <w:rPr>
          <w:rFonts w:ascii="Times New Roman" w:hAnsi="Times New Roman" w:hint="eastAsia"/>
          <w:lang w:eastAsia="zh-TW"/>
        </w:rPr>
        <w:t>A</w:t>
      </w:r>
      <w:r w:rsidR="00B250C4" w:rsidRPr="00B250C4">
        <w:rPr>
          <w:rFonts w:ascii="Times New Roman" w:hAnsi="Times New Roman"/>
          <w:lang w:eastAsia="zh-TW"/>
        </w:rPr>
        <w:t>rteriovenous graft, AVG</w:t>
      </w:r>
      <w:r w:rsidRPr="006C2537">
        <w:rPr>
          <w:rFonts w:ascii="Times New Roman" w:hAnsi="Times New Roman"/>
          <w:lang w:eastAsia="zh-TW"/>
        </w:rPr>
        <w:t>）是血液透析病患的主要血管通路，其功能是否暢通直接影響病患的治療效果與生活品質。然而，</w:t>
      </w:r>
      <w:r w:rsidRPr="006C2537">
        <w:rPr>
          <w:rFonts w:ascii="Times New Roman" w:hAnsi="Times New Roman" w:hint="eastAsia"/>
          <w:lang w:eastAsia="zh-TW"/>
        </w:rPr>
        <w:t>瘻管堵塞問題常見且具高風險，特別是對於頻繁發生堵塞的病患，可能導致更高的手術需求與醫療成本。因此，發展非侵入性且高效的診斷工具以預測瘻管堵塞風險，對於臨床醫療具有重要意義。</w:t>
      </w:r>
    </w:p>
    <w:p w14:paraId="5748CBE3" w14:textId="30A71792" w:rsidR="006C2537" w:rsidRPr="006C2537" w:rsidRDefault="006C2537" w:rsidP="006C2537">
      <w:pPr>
        <w:ind w:firstLine="480"/>
        <w:rPr>
          <w:rFonts w:ascii="Times New Roman" w:hAnsi="Times New Roman"/>
          <w:lang w:eastAsia="zh-TW"/>
        </w:rPr>
      </w:pPr>
      <w:r w:rsidRPr="006C2537">
        <w:rPr>
          <w:rFonts w:ascii="Times New Roman" w:hAnsi="Times New Roman" w:hint="eastAsia"/>
          <w:lang w:eastAsia="zh-TW"/>
        </w:rPr>
        <w:t>本研究提出了一種基於光體積描記圖（</w:t>
      </w:r>
      <w:r w:rsidRPr="006C2537">
        <w:rPr>
          <w:rFonts w:ascii="Times New Roman" w:hAnsi="Times New Roman"/>
          <w:lang w:eastAsia="zh-TW"/>
        </w:rPr>
        <w:t>Photoplethysmography, PPG</w:t>
      </w:r>
      <w:r w:rsidRPr="006C2537">
        <w:rPr>
          <w:rFonts w:ascii="Times New Roman" w:hAnsi="Times New Roman"/>
          <w:lang w:eastAsia="zh-TW"/>
        </w:rPr>
        <w:t>）的診斷方法，通過分析</w:t>
      </w:r>
      <w:r w:rsidRPr="006C2537">
        <w:rPr>
          <w:rFonts w:ascii="Times New Roman" w:hAnsi="Times New Roman"/>
          <w:lang w:eastAsia="zh-TW"/>
        </w:rPr>
        <w:t>PPG</w:t>
      </w:r>
      <w:r w:rsidRPr="006C2537">
        <w:rPr>
          <w:rFonts w:ascii="Times New Roman" w:hAnsi="Times New Roman"/>
          <w:lang w:eastAsia="zh-TW"/>
        </w:rPr>
        <w:t>訊號的多階導數特徵，結合機器學習與人工智慧技術，進行</w:t>
      </w:r>
      <w:r w:rsidRPr="006C2537">
        <w:rPr>
          <w:rFonts w:ascii="Times New Roman" w:hAnsi="Times New Roman" w:hint="eastAsia"/>
          <w:lang w:eastAsia="zh-TW"/>
        </w:rPr>
        <w:t>瘻管堵塞風險分類。首先，針對需要進行瘻管手術的洗腎病患，記錄其左右手</w:t>
      </w:r>
      <w:r w:rsidRPr="006C2537">
        <w:rPr>
          <w:rFonts w:ascii="Times New Roman" w:hAnsi="Times New Roman"/>
          <w:lang w:eastAsia="zh-TW"/>
        </w:rPr>
        <w:t>PPG</w:t>
      </w:r>
      <w:r w:rsidRPr="006C2537">
        <w:rPr>
          <w:rFonts w:ascii="Times New Roman" w:hAnsi="Times New Roman"/>
          <w:lang w:eastAsia="zh-TW"/>
        </w:rPr>
        <w:t>訊號，並提取手術前後的波谷特徵，將訊號切割為每兩個週期以增加數據量。接著，對</w:t>
      </w:r>
      <w:r w:rsidRPr="006C2537">
        <w:rPr>
          <w:rFonts w:ascii="Times New Roman" w:hAnsi="Times New Roman"/>
          <w:lang w:eastAsia="zh-TW"/>
        </w:rPr>
        <w:t>PPG</w:t>
      </w:r>
      <w:r w:rsidRPr="006C2537">
        <w:rPr>
          <w:rFonts w:ascii="Times New Roman" w:hAnsi="Times New Roman"/>
          <w:lang w:eastAsia="zh-TW"/>
        </w:rPr>
        <w:t>訊號進行一階與二階微分，提取心血管變化相關的特徵，進一步強化病患血流動態特徵的表徵能力。</w:t>
      </w:r>
    </w:p>
    <w:p w14:paraId="2F60B9BC" w14:textId="555AD881" w:rsidR="006C2537" w:rsidRPr="006C2537" w:rsidRDefault="006C2537" w:rsidP="006C2537">
      <w:pPr>
        <w:rPr>
          <w:rFonts w:ascii="Times New Roman" w:hAnsi="Times New Roman"/>
          <w:lang w:eastAsia="zh-TW"/>
        </w:rPr>
      </w:pPr>
      <w:r>
        <w:rPr>
          <w:rFonts w:ascii="Times New Roman" w:hAnsi="Times New Roman" w:hint="eastAsia"/>
          <w:lang w:eastAsia="zh-TW"/>
        </w:rPr>
        <w:tab/>
      </w:r>
      <w:r w:rsidRPr="006C2537">
        <w:rPr>
          <w:rFonts w:ascii="Times New Roman" w:hAnsi="Times New Roman" w:hint="eastAsia"/>
          <w:lang w:eastAsia="zh-TW"/>
        </w:rPr>
        <w:t>針對數據不足的問題，應用遷移學習技術，利用健康人群的</w:t>
      </w:r>
      <w:r w:rsidRPr="006C2537">
        <w:rPr>
          <w:rFonts w:ascii="Times New Roman" w:hAnsi="Times New Roman"/>
          <w:lang w:eastAsia="zh-TW"/>
        </w:rPr>
        <w:t>PPG</w:t>
      </w:r>
      <w:r w:rsidRPr="006C2537">
        <w:rPr>
          <w:rFonts w:ascii="Times New Roman" w:hAnsi="Times New Roman"/>
          <w:lang w:eastAsia="zh-TW"/>
        </w:rPr>
        <w:t>訊號進行模型預訓練，提取大量二階導數特徵後，針對病患數據進行參數調整。最終，本研究採用支援向量機（</w:t>
      </w:r>
      <w:r w:rsidRPr="006C2537">
        <w:rPr>
          <w:rFonts w:ascii="Times New Roman" w:hAnsi="Times New Roman"/>
          <w:lang w:eastAsia="zh-TW"/>
        </w:rPr>
        <w:t>SVM</w:t>
      </w:r>
      <w:r w:rsidRPr="006C2537">
        <w:rPr>
          <w:rFonts w:ascii="Times New Roman" w:hAnsi="Times New Roman"/>
          <w:lang w:eastAsia="zh-TW"/>
        </w:rPr>
        <w:t>）、</w:t>
      </w:r>
      <w:r w:rsidRPr="006C2537">
        <w:rPr>
          <w:rFonts w:ascii="Times New Roman" w:hAnsi="Times New Roman"/>
          <w:lang w:eastAsia="zh-TW"/>
        </w:rPr>
        <w:t>K</w:t>
      </w:r>
      <w:r w:rsidRPr="006C2537">
        <w:rPr>
          <w:rFonts w:ascii="Times New Roman" w:hAnsi="Times New Roman"/>
          <w:lang w:eastAsia="zh-TW"/>
        </w:rPr>
        <w:t>最近鄰演算法（</w:t>
      </w:r>
      <w:r w:rsidRPr="006C2537">
        <w:rPr>
          <w:rFonts w:ascii="Times New Roman" w:hAnsi="Times New Roman"/>
          <w:lang w:eastAsia="zh-TW"/>
        </w:rPr>
        <w:t>KNN</w:t>
      </w:r>
      <w:r w:rsidRPr="006C2537">
        <w:rPr>
          <w:rFonts w:ascii="Times New Roman" w:hAnsi="Times New Roman"/>
          <w:lang w:eastAsia="zh-TW"/>
        </w:rPr>
        <w:t>）及隨機森林（</w:t>
      </w:r>
      <w:r w:rsidRPr="006C2537">
        <w:rPr>
          <w:rFonts w:ascii="Times New Roman" w:hAnsi="Times New Roman"/>
          <w:lang w:eastAsia="zh-TW"/>
        </w:rPr>
        <w:t>RF</w:t>
      </w:r>
      <w:r w:rsidRPr="006C2537">
        <w:rPr>
          <w:rFonts w:ascii="Times New Roman" w:hAnsi="Times New Roman"/>
          <w:lang w:eastAsia="zh-TW"/>
        </w:rPr>
        <w:t>）對病患進行分類，判斷其是否屬於易堵塞（</w:t>
      </w:r>
      <w:r w:rsidRPr="006C2537">
        <w:rPr>
          <w:rFonts w:ascii="Times New Roman" w:hAnsi="Times New Roman"/>
          <w:lang w:eastAsia="zh-TW"/>
        </w:rPr>
        <w:t>3</w:t>
      </w:r>
      <w:r w:rsidRPr="006C2537">
        <w:rPr>
          <w:rFonts w:ascii="Times New Roman" w:hAnsi="Times New Roman"/>
          <w:lang w:eastAsia="zh-TW"/>
        </w:rPr>
        <w:t>個月內需進行兩次手術）或不易堵塞類型。</w:t>
      </w:r>
    </w:p>
    <w:p w14:paraId="7E203425" w14:textId="1930C174" w:rsidR="000B17BE" w:rsidRPr="006C2537" w:rsidRDefault="006C2537" w:rsidP="006C2537">
      <w:pPr>
        <w:rPr>
          <w:rFonts w:ascii="Times New Roman" w:hAnsi="Times New Roman"/>
          <w:lang w:eastAsia="zh-TW"/>
        </w:rPr>
      </w:pPr>
      <w:r>
        <w:rPr>
          <w:rFonts w:ascii="Times New Roman" w:hAnsi="Times New Roman"/>
          <w:lang w:eastAsia="zh-TW"/>
        </w:rPr>
        <w:tab/>
      </w:r>
      <w:r w:rsidRPr="006C2537">
        <w:rPr>
          <w:rFonts w:ascii="Times New Roman" w:hAnsi="Times New Roman" w:hint="eastAsia"/>
          <w:lang w:eastAsia="zh-TW"/>
        </w:rPr>
        <w:t>研究結果顯示，本方法在瘻管堵塞風險的預測與分類中表現出高度準確性，充分證明了</w:t>
      </w:r>
      <w:r w:rsidRPr="006C2537">
        <w:rPr>
          <w:rFonts w:ascii="Times New Roman" w:hAnsi="Times New Roman"/>
          <w:lang w:eastAsia="zh-TW"/>
        </w:rPr>
        <w:t>PPG</w:t>
      </w:r>
      <w:r w:rsidRPr="006C2537">
        <w:rPr>
          <w:rFonts w:ascii="Times New Roman" w:hAnsi="Times New Roman"/>
          <w:lang w:eastAsia="zh-TW"/>
        </w:rPr>
        <w:t>訊號的多階導數特徵與遷移學習技術的結合在醫學診斷領域的應用潛力。此方法為</w:t>
      </w:r>
      <w:r w:rsidRPr="006C2537">
        <w:rPr>
          <w:rFonts w:ascii="Times New Roman" w:hAnsi="Times New Roman" w:hint="eastAsia"/>
          <w:lang w:eastAsia="zh-TW"/>
        </w:rPr>
        <w:t>瘻管堵塞的早期診斷與個性化醫療提供了一條非侵入性且高效的解決途徑。</w:t>
      </w:r>
    </w:p>
    <w:p w14:paraId="052F0C52" w14:textId="4C147D4C" w:rsidR="00827D8F" w:rsidRDefault="00827D8F" w:rsidP="00827D8F">
      <w:pPr>
        <w:rPr>
          <w:rFonts w:ascii="Times New Roman" w:hAnsi="Times New Roman"/>
          <w:lang w:eastAsia="zh-TW"/>
        </w:rPr>
      </w:pPr>
    </w:p>
    <w:p w14:paraId="4917A8C5" w14:textId="38B40A22" w:rsidR="00E07D6D" w:rsidRPr="006C2537" w:rsidRDefault="00E07D6D" w:rsidP="00827D8F">
      <w:pPr>
        <w:rPr>
          <w:rFonts w:ascii="Times New Roman" w:hAnsi="Times New Roman"/>
          <w:lang w:eastAsia="zh-TW"/>
        </w:rPr>
      </w:pPr>
    </w:p>
    <w:p w14:paraId="6DF58C19" w14:textId="77777777" w:rsidR="00E07D6D" w:rsidRPr="006B2BE1" w:rsidRDefault="00E07D6D" w:rsidP="00827D8F">
      <w:pPr>
        <w:rPr>
          <w:rFonts w:ascii="Times New Roman" w:hAnsi="Times New Roman"/>
          <w:lang w:eastAsia="zh-TW"/>
        </w:rPr>
      </w:pPr>
    </w:p>
    <w:p w14:paraId="59640537" w14:textId="2BBB81EF" w:rsidR="00E07D6D" w:rsidRPr="00E07D6D" w:rsidRDefault="006B37CF" w:rsidP="005F53C9">
      <w:pPr>
        <w:rPr>
          <w:rFonts w:ascii="Times New Roman" w:hAnsi="Times New Roman"/>
          <w:lang w:eastAsia="zh-TW"/>
        </w:rPr>
      </w:pPr>
      <w:r w:rsidRPr="006B2BE1">
        <w:rPr>
          <w:rFonts w:ascii="Times New Roman" w:hAnsi="Times New Roman" w:hint="eastAsia"/>
          <w:lang w:eastAsia="zh-TW"/>
        </w:rPr>
        <w:t>關鍵字：</w:t>
      </w:r>
      <w:r w:rsidR="006C2537" w:rsidRPr="006C2537">
        <w:rPr>
          <w:rFonts w:ascii="Times New Roman" w:hAnsi="Times New Roman" w:hint="eastAsia"/>
          <w:lang w:eastAsia="zh-TW"/>
        </w:rPr>
        <w:t>動靜脈瘻管</w:t>
      </w:r>
      <w:r w:rsidR="00E07D6D" w:rsidRPr="00E07D6D">
        <w:rPr>
          <w:rFonts w:ascii="Times New Roman" w:hAnsi="Times New Roman" w:hint="eastAsia"/>
          <w:lang w:eastAsia="zh-TW"/>
        </w:rPr>
        <w:t>、光體積變化描記圖法</w:t>
      </w:r>
      <w:r w:rsidR="000B17BE" w:rsidRPr="006B2BE1">
        <w:rPr>
          <w:rFonts w:ascii="Times New Roman" w:hAnsi="Times New Roman" w:hint="eastAsia"/>
          <w:lang w:eastAsia="zh-TW"/>
        </w:rPr>
        <w:t>、</w:t>
      </w:r>
      <w:r w:rsidR="006C2537" w:rsidRPr="006C2537">
        <w:rPr>
          <w:rFonts w:ascii="Times New Roman" w:hAnsi="Times New Roman"/>
          <w:lang w:eastAsia="zh-TW"/>
        </w:rPr>
        <w:t>二階導數特徵</w:t>
      </w:r>
      <w:r w:rsidR="00D149EF">
        <w:rPr>
          <w:rFonts w:ascii="Times New Roman" w:hAnsi="Times New Roman" w:hint="eastAsia"/>
          <w:lang w:eastAsia="zh-TW"/>
        </w:rPr>
        <w:t>、</w:t>
      </w:r>
      <w:r w:rsidR="00D149EF">
        <w:rPr>
          <w:rFonts w:ascii="Times New Roman" w:hAnsi="Times New Roman" w:hint="eastAsia"/>
          <w:lang w:eastAsia="zh-TW"/>
        </w:rPr>
        <w:t>KNN</w:t>
      </w:r>
      <w:r w:rsidR="00D149EF">
        <w:rPr>
          <w:rFonts w:ascii="Times New Roman" w:hAnsi="Times New Roman" w:hint="eastAsia"/>
          <w:lang w:eastAsia="zh-TW"/>
        </w:rPr>
        <w:t>、</w:t>
      </w:r>
      <w:r w:rsidR="00D149EF">
        <w:rPr>
          <w:rFonts w:ascii="Times New Roman" w:hAnsi="Times New Roman" w:hint="eastAsia"/>
          <w:lang w:eastAsia="zh-TW"/>
        </w:rPr>
        <w:t>SVM</w:t>
      </w:r>
      <w:r w:rsidR="00D149EF">
        <w:rPr>
          <w:rFonts w:ascii="Times New Roman" w:hAnsi="Times New Roman" w:hint="eastAsia"/>
          <w:lang w:eastAsia="zh-TW"/>
        </w:rPr>
        <w:t>、</w:t>
      </w:r>
      <w:r w:rsidR="00D149EF">
        <w:rPr>
          <w:rFonts w:ascii="Times New Roman" w:hAnsi="Times New Roman" w:hint="eastAsia"/>
          <w:lang w:eastAsia="zh-TW"/>
        </w:rPr>
        <w:t>RF</w:t>
      </w:r>
    </w:p>
    <w:p w14:paraId="6392BE95" w14:textId="41166202" w:rsidR="00396E33" w:rsidRPr="006B2BE1" w:rsidRDefault="00396E33" w:rsidP="00AB1694">
      <w:pPr>
        <w:pStyle w:val="af"/>
        <w:ind w:left="240" w:right="240" w:firstLine="44"/>
        <w:rPr>
          <w:lang w:eastAsia="zh-TW"/>
        </w:rPr>
      </w:pPr>
      <w:bookmarkStart w:id="4" w:name="_Toc174458254"/>
      <w:r w:rsidRPr="006B2BE1">
        <w:lastRenderedPageBreak/>
        <w:t>ABSTRACT</w:t>
      </w:r>
      <w:bookmarkEnd w:id="4"/>
    </w:p>
    <w:p w14:paraId="48F815CC" w14:textId="1A37FB0D" w:rsidR="006C2537" w:rsidRPr="006C2537" w:rsidRDefault="006C2537" w:rsidP="006C2537">
      <w:pPr>
        <w:pStyle w:val="Web"/>
        <w:rPr>
          <w:rFonts w:asciiTheme="majorHAnsi" w:eastAsia="標楷體" w:hAnsiTheme="majorHAnsi" w:cstheme="majorHAnsi"/>
        </w:rPr>
      </w:pPr>
      <w:bookmarkStart w:id="5" w:name="_Toc174458255"/>
      <w:r>
        <w:rPr>
          <w:rFonts w:asciiTheme="majorHAnsi" w:eastAsia="標楷體" w:hAnsiTheme="majorHAnsi" w:cstheme="majorHAnsi"/>
        </w:rPr>
        <w:tab/>
      </w:r>
      <w:r w:rsidR="00B250C4">
        <w:rPr>
          <w:rFonts w:asciiTheme="majorHAnsi" w:eastAsia="標楷體" w:hAnsiTheme="majorHAnsi" w:cstheme="majorHAnsi"/>
        </w:rPr>
        <w:t>A</w:t>
      </w:r>
      <w:r w:rsidR="00B250C4" w:rsidRPr="00B250C4">
        <w:rPr>
          <w:rFonts w:asciiTheme="majorHAnsi" w:eastAsia="標楷體" w:hAnsiTheme="majorHAnsi" w:cstheme="majorHAnsi"/>
        </w:rPr>
        <w:t>rteriovenous graft</w:t>
      </w:r>
      <w:r w:rsidR="00B250C4">
        <w:rPr>
          <w:rFonts w:asciiTheme="majorHAnsi" w:eastAsia="標楷體" w:hAnsiTheme="majorHAnsi" w:cstheme="majorHAnsi"/>
        </w:rPr>
        <w:t xml:space="preserve"> (</w:t>
      </w:r>
      <w:r w:rsidR="00B250C4" w:rsidRPr="00B250C4">
        <w:rPr>
          <w:rFonts w:asciiTheme="majorHAnsi" w:eastAsia="標楷體" w:hAnsiTheme="majorHAnsi" w:cstheme="majorHAnsi"/>
        </w:rPr>
        <w:t>AVG</w:t>
      </w:r>
      <w:r w:rsidR="00B250C4">
        <w:rPr>
          <w:rFonts w:asciiTheme="majorHAnsi" w:eastAsia="標楷體" w:hAnsiTheme="majorHAnsi" w:cstheme="majorHAnsi"/>
        </w:rPr>
        <w:t>)</w:t>
      </w:r>
      <w:r w:rsidRPr="006C2537">
        <w:rPr>
          <w:rFonts w:asciiTheme="majorHAnsi" w:eastAsia="標楷體" w:hAnsiTheme="majorHAnsi" w:cstheme="majorHAnsi"/>
        </w:rPr>
        <w:t xml:space="preserve"> serves as the primary vascular access for hemodialysis patients, with its patency directly influencing the effectiveness of treatment and the quality of life for patients. However,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is a common and high-risk complication, particularly in patients experiencing frequent blockages, leading to increased surgical interventions and medical costs. Therefore, developing a non-invasive and efficient diagnostic tool for predicting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 is of great clinical significance.</w:t>
      </w:r>
    </w:p>
    <w:p w14:paraId="7069194F" w14:textId="7BC7CDC7"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This study proposes a diagnostic method based on photoplethysmography (PPG) by analyzing multi-order derivative features of PPG signals, combined with machine learning and artificial intelligence techniques, to classify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risks. PPG signals were collected from the left and right hands of hemodialysis patients undergoing AV</w:t>
      </w:r>
      <w:r w:rsidR="00B250C4">
        <w:rPr>
          <w:rFonts w:asciiTheme="majorHAnsi" w:eastAsia="標楷體" w:hAnsiTheme="majorHAnsi" w:cstheme="majorHAnsi"/>
        </w:rPr>
        <w:t>G</w:t>
      </w:r>
      <w:r w:rsidRPr="006C2537">
        <w:rPr>
          <w:rFonts w:asciiTheme="majorHAnsi" w:eastAsia="標楷體" w:hAnsiTheme="majorHAnsi" w:cstheme="majorHAnsi"/>
        </w:rPr>
        <w:t xml:space="preserve"> surgery, and pre- and post-surgical valley features were extracted. To augment the dataset, the signals were segmented into two-cycle intervals. Subsequently, first- and second-order derivatives of the PPG signals were calculated to extract features related to cardiovascular dynamics, enhancing the representation of blood flow characteristics in patients.</w:t>
      </w:r>
    </w:p>
    <w:p w14:paraId="0AFCE29D" w14:textId="0E32CA1E"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To address the issue of limited data, transfer learning was applied by pre-training the model with PPG signals from healthy individuals to extract a large number of second-order derivative features. These features were then fine-tuned for patient-specific data. Finally, support vector machines (SVM), k-nearest neighbors (KNN), and random forests (RF) were employed for classification, determining whether patients were prone to occlusion (requiring two surgeries within three months) or not.</w:t>
      </w:r>
    </w:p>
    <w:p w14:paraId="228E5EB4" w14:textId="6E02C208" w:rsidR="006C2537" w:rsidRPr="006C2537" w:rsidRDefault="006C2537" w:rsidP="006C2537">
      <w:pPr>
        <w:pStyle w:val="Web"/>
        <w:rPr>
          <w:rFonts w:asciiTheme="majorHAnsi" w:eastAsia="標楷體" w:hAnsiTheme="majorHAnsi" w:cstheme="majorHAnsi"/>
        </w:rPr>
      </w:pPr>
      <w:r>
        <w:rPr>
          <w:rFonts w:asciiTheme="majorHAnsi" w:eastAsia="標楷體" w:hAnsiTheme="majorHAnsi" w:cstheme="majorHAnsi"/>
        </w:rPr>
        <w:tab/>
      </w:r>
      <w:r w:rsidRPr="006C2537">
        <w:rPr>
          <w:rFonts w:asciiTheme="majorHAnsi" w:eastAsia="標楷體" w:hAnsiTheme="majorHAnsi" w:cstheme="majorHAnsi"/>
        </w:rPr>
        <w:t>The results demonstrate that this method achieves high accuracy in predicting and classifying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 risks, highlighting the potential of combining multi-order derivative features of PPG signals with transfer learning in the medical diagnostic field. This approach provides a non-invasive and efficient solution for early diagnosis and personalized medical interventions for AV</w:t>
      </w:r>
      <w:r w:rsidR="00B250C4">
        <w:rPr>
          <w:rFonts w:asciiTheme="majorHAnsi" w:eastAsia="標楷體" w:hAnsiTheme="majorHAnsi" w:cstheme="majorHAnsi"/>
        </w:rPr>
        <w:t>G</w:t>
      </w:r>
      <w:r w:rsidRPr="006C2537">
        <w:rPr>
          <w:rFonts w:asciiTheme="majorHAnsi" w:eastAsia="標楷體" w:hAnsiTheme="majorHAnsi" w:cstheme="majorHAnsi"/>
        </w:rPr>
        <w:t xml:space="preserve"> occlusion.</w:t>
      </w:r>
    </w:p>
    <w:p w14:paraId="4AD3E5AC" w14:textId="583C1EE2" w:rsidR="006C2537" w:rsidRDefault="006C2537" w:rsidP="006C2537">
      <w:pPr>
        <w:pStyle w:val="Web"/>
        <w:rPr>
          <w:rFonts w:asciiTheme="majorHAnsi" w:eastAsia="標楷體" w:hAnsiTheme="majorHAnsi" w:cstheme="majorHAnsi"/>
        </w:rPr>
      </w:pPr>
      <w:r w:rsidRPr="006C2537">
        <w:rPr>
          <w:rStyle w:val="afc"/>
          <w:rFonts w:asciiTheme="majorHAnsi" w:eastAsia="標楷體" w:hAnsiTheme="majorHAnsi" w:cstheme="majorHAnsi"/>
        </w:rPr>
        <w:t>Keywords</w:t>
      </w:r>
      <w:r w:rsidRPr="006C2537">
        <w:rPr>
          <w:rFonts w:asciiTheme="majorHAnsi" w:eastAsia="標楷體" w:hAnsiTheme="majorHAnsi" w:cstheme="majorHAnsi"/>
        </w:rPr>
        <w:t>: Arteriovenous Fistula, Photoplethysmography, Second-Order Derivative Features, KNN, SVM, RF</w:t>
      </w:r>
    </w:p>
    <w:p w14:paraId="1579A79C" w14:textId="77777777" w:rsidR="006C2537" w:rsidRPr="006C2537" w:rsidRDefault="006C2537" w:rsidP="006C2537">
      <w:pPr>
        <w:pStyle w:val="Web"/>
        <w:rPr>
          <w:rFonts w:asciiTheme="majorHAnsi" w:eastAsia="標楷體" w:hAnsiTheme="majorHAnsi" w:cstheme="majorHAnsi"/>
        </w:rPr>
      </w:pPr>
    </w:p>
    <w:p w14:paraId="5EA1F7AB" w14:textId="6C114E12" w:rsidR="009F1B92" w:rsidRPr="006B2BE1" w:rsidRDefault="009F1B92" w:rsidP="00490BAD">
      <w:pPr>
        <w:pStyle w:val="ae"/>
        <w:ind w:leftChars="0" w:left="0" w:rightChars="0" w:right="-1"/>
        <w:rPr>
          <w:rFonts w:ascii="Times New Roman" w:hAnsi="Times New Roman"/>
        </w:rPr>
      </w:pPr>
      <w:r w:rsidRPr="006B2BE1">
        <w:rPr>
          <w:rFonts w:ascii="Times New Roman" w:hAnsi="Times New Roman" w:hint="eastAsia"/>
        </w:rPr>
        <w:lastRenderedPageBreak/>
        <w:t>目錄</w:t>
      </w:r>
      <w:bookmarkEnd w:id="5"/>
    </w:p>
    <w:p w14:paraId="0377A997" w14:textId="7C432536" w:rsidR="00BB2C6D" w:rsidRDefault="00BB2C6D">
      <w:pPr>
        <w:pStyle w:val="12"/>
        <w:tabs>
          <w:tab w:val="right" w:leader="dot" w:pos="8494"/>
        </w:tabs>
        <w:rPr>
          <w:rFonts w:eastAsiaTheme="minorEastAsia" w:cstheme="minorBidi"/>
          <w:b/>
          <w:bCs w:val="0"/>
          <w:noProof/>
          <w:kern w:val="2"/>
          <w:szCs w:val="22"/>
          <w:lang w:eastAsia="zh-TW"/>
        </w:rPr>
      </w:pPr>
      <w:r>
        <w:rPr>
          <w:rFonts w:ascii="Times New Roman" w:hAnsi="Times New Roman"/>
          <w:szCs w:val="24"/>
        </w:rPr>
        <w:fldChar w:fldCharType="begin"/>
      </w:r>
      <w:r>
        <w:rPr>
          <w:rFonts w:ascii="Times New Roman" w:hAnsi="Times New Roman"/>
          <w:szCs w:val="24"/>
        </w:rPr>
        <w:instrText xml:space="preserve"> TOC \o "1-3" \h \z \u </w:instrText>
      </w:r>
      <w:r>
        <w:rPr>
          <w:rFonts w:ascii="Times New Roman" w:hAnsi="Times New Roman"/>
          <w:szCs w:val="24"/>
        </w:rPr>
        <w:fldChar w:fldCharType="separate"/>
      </w:r>
      <w:hyperlink w:anchor="_Toc174458253" w:history="1">
        <w:r w:rsidRPr="001E09A3">
          <w:rPr>
            <w:rStyle w:val="ac"/>
            <w:rFonts w:ascii="Times New Roman" w:hAnsi="Times New Roman" w:hint="eastAsia"/>
            <w:noProof/>
          </w:rPr>
          <w:t>摘要</w:t>
        </w:r>
        <w:r>
          <w:rPr>
            <w:noProof/>
            <w:webHidden/>
          </w:rPr>
          <w:tab/>
        </w:r>
        <w:r>
          <w:rPr>
            <w:noProof/>
            <w:webHidden/>
          </w:rPr>
          <w:fldChar w:fldCharType="begin"/>
        </w:r>
        <w:r>
          <w:rPr>
            <w:noProof/>
            <w:webHidden/>
          </w:rPr>
          <w:instrText xml:space="preserve"> PAGEREF _Toc174458253 \h </w:instrText>
        </w:r>
        <w:r>
          <w:rPr>
            <w:noProof/>
            <w:webHidden/>
          </w:rPr>
        </w:r>
        <w:r>
          <w:rPr>
            <w:noProof/>
            <w:webHidden/>
          </w:rPr>
          <w:fldChar w:fldCharType="separate"/>
        </w:r>
        <w:r>
          <w:rPr>
            <w:noProof/>
            <w:webHidden/>
          </w:rPr>
          <w:t>i</w:t>
        </w:r>
        <w:r>
          <w:rPr>
            <w:noProof/>
            <w:webHidden/>
          </w:rPr>
          <w:fldChar w:fldCharType="end"/>
        </w:r>
      </w:hyperlink>
    </w:p>
    <w:p w14:paraId="20B1AEB2" w14:textId="10DB6EA3" w:rsidR="00BB2C6D" w:rsidRDefault="00C019F5">
      <w:pPr>
        <w:pStyle w:val="12"/>
        <w:tabs>
          <w:tab w:val="right" w:leader="dot" w:pos="8494"/>
        </w:tabs>
        <w:rPr>
          <w:rFonts w:eastAsiaTheme="minorEastAsia" w:cstheme="minorBidi"/>
          <w:b/>
          <w:bCs w:val="0"/>
          <w:noProof/>
          <w:kern w:val="2"/>
          <w:szCs w:val="22"/>
          <w:lang w:eastAsia="zh-TW"/>
        </w:rPr>
      </w:pPr>
      <w:hyperlink w:anchor="_Toc174458254" w:history="1">
        <w:r w:rsidR="00BB2C6D" w:rsidRPr="001E09A3">
          <w:rPr>
            <w:rStyle w:val="ac"/>
            <w:noProof/>
          </w:rPr>
          <w:t>ABSTRACT</w:t>
        </w:r>
        <w:r w:rsidR="00BB2C6D">
          <w:rPr>
            <w:noProof/>
            <w:webHidden/>
          </w:rPr>
          <w:tab/>
        </w:r>
        <w:r w:rsidR="00BB2C6D">
          <w:rPr>
            <w:noProof/>
            <w:webHidden/>
          </w:rPr>
          <w:fldChar w:fldCharType="begin"/>
        </w:r>
        <w:r w:rsidR="00BB2C6D">
          <w:rPr>
            <w:noProof/>
            <w:webHidden/>
          </w:rPr>
          <w:instrText xml:space="preserve"> PAGEREF _Toc174458254 \h </w:instrText>
        </w:r>
        <w:r w:rsidR="00BB2C6D">
          <w:rPr>
            <w:noProof/>
            <w:webHidden/>
          </w:rPr>
        </w:r>
        <w:r w:rsidR="00BB2C6D">
          <w:rPr>
            <w:noProof/>
            <w:webHidden/>
          </w:rPr>
          <w:fldChar w:fldCharType="separate"/>
        </w:r>
        <w:r w:rsidR="00BB2C6D">
          <w:rPr>
            <w:noProof/>
            <w:webHidden/>
          </w:rPr>
          <w:t>ii</w:t>
        </w:r>
        <w:r w:rsidR="00BB2C6D">
          <w:rPr>
            <w:noProof/>
            <w:webHidden/>
          </w:rPr>
          <w:fldChar w:fldCharType="end"/>
        </w:r>
      </w:hyperlink>
    </w:p>
    <w:p w14:paraId="5B8795EA" w14:textId="1DE56232" w:rsidR="00BB2C6D" w:rsidRDefault="00C019F5">
      <w:pPr>
        <w:pStyle w:val="12"/>
        <w:tabs>
          <w:tab w:val="right" w:leader="dot" w:pos="8494"/>
        </w:tabs>
        <w:rPr>
          <w:rFonts w:eastAsiaTheme="minorEastAsia" w:cstheme="minorBidi"/>
          <w:b/>
          <w:bCs w:val="0"/>
          <w:noProof/>
          <w:kern w:val="2"/>
          <w:szCs w:val="22"/>
          <w:lang w:eastAsia="zh-TW"/>
        </w:rPr>
      </w:pPr>
      <w:hyperlink w:anchor="_Toc174458255" w:history="1">
        <w:r w:rsidR="00BB2C6D" w:rsidRPr="001E09A3">
          <w:rPr>
            <w:rStyle w:val="ac"/>
            <w:rFonts w:ascii="Times New Roman" w:hAnsi="Times New Roman" w:hint="eastAsia"/>
            <w:noProof/>
          </w:rPr>
          <w:t>目錄</w:t>
        </w:r>
        <w:r w:rsidR="00BB2C6D">
          <w:rPr>
            <w:noProof/>
            <w:webHidden/>
          </w:rPr>
          <w:tab/>
        </w:r>
        <w:r w:rsidR="00BB2C6D">
          <w:rPr>
            <w:noProof/>
            <w:webHidden/>
          </w:rPr>
          <w:fldChar w:fldCharType="begin"/>
        </w:r>
        <w:r w:rsidR="00BB2C6D">
          <w:rPr>
            <w:noProof/>
            <w:webHidden/>
          </w:rPr>
          <w:instrText xml:space="preserve"> PAGEREF _Toc174458255 \h </w:instrText>
        </w:r>
        <w:r w:rsidR="00BB2C6D">
          <w:rPr>
            <w:noProof/>
            <w:webHidden/>
          </w:rPr>
        </w:r>
        <w:r w:rsidR="00BB2C6D">
          <w:rPr>
            <w:noProof/>
            <w:webHidden/>
          </w:rPr>
          <w:fldChar w:fldCharType="separate"/>
        </w:r>
        <w:r w:rsidR="00BB2C6D">
          <w:rPr>
            <w:noProof/>
            <w:webHidden/>
          </w:rPr>
          <w:t>iii</w:t>
        </w:r>
        <w:r w:rsidR="00BB2C6D">
          <w:rPr>
            <w:noProof/>
            <w:webHidden/>
          </w:rPr>
          <w:fldChar w:fldCharType="end"/>
        </w:r>
      </w:hyperlink>
    </w:p>
    <w:p w14:paraId="7B8F1522" w14:textId="5BABB10B" w:rsidR="00BB2C6D" w:rsidRDefault="00C019F5">
      <w:pPr>
        <w:pStyle w:val="12"/>
        <w:tabs>
          <w:tab w:val="right" w:leader="dot" w:pos="8494"/>
        </w:tabs>
        <w:rPr>
          <w:rFonts w:eastAsiaTheme="minorEastAsia" w:cstheme="minorBidi"/>
          <w:b/>
          <w:bCs w:val="0"/>
          <w:noProof/>
          <w:kern w:val="2"/>
          <w:szCs w:val="22"/>
          <w:lang w:eastAsia="zh-TW"/>
        </w:rPr>
      </w:pPr>
      <w:hyperlink w:anchor="_Toc174458256" w:history="1">
        <w:r w:rsidR="00BB2C6D" w:rsidRPr="001E09A3">
          <w:rPr>
            <w:rStyle w:val="ac"/>
            <w:rFonts w:ascii="Times New Roman" w:hAnsi="Times New Roman" w:hint="eastAsia"/>
            <w:noProof/>
          </w:rPr>
          <w:t>表目錄</w:t>
        </w:r>
        <w:r w:rsidR="00BB2C6D">
          <w:rPr>
            <w:noProof/>
            <w:webHidden/>
          </w:rPr>
          <w:tab/>
        </w:r>
        <w:r w:rsidR="00BB2C6D">
          <w:rPr>
            <w:noProof/>
            <w:webHidden/>
          </w:rPr>
          <w:fldChar w:fldCharType="begin"/>
        </w:r>
        <w:r w:rsidR="00BB2C6D">
          <w:rPr>
            <w:noProof/>
            <w:webHidden/>
          </w:rPr>
          <w:instrText xml:space="preserve"> PAGEREF _Toc174458256 \h </w:instrText>
        </w:r>
        <w:r w:rsidR="00BB2C6D">
          <w:rPr>
            <w:noProof/>
            <w:webHidden/>
          </w:rPr>
        </w:r>
        <w:r w:rsidR="00BB2C6D">
          <w:rPr>
            <w:noProof/>
            <w:webHidden/>
          </w:rPr>
          <w:fldChar w:fldCharType="separate"/>
        </w:r>
        <w:r w:rsidR="00BB2C6D">
          <w:rPr>
            <w:noProof/>
            <w:webHidden/>
          </w:rPr>
          <w:t>v</w:t>
        </w:r>
        <w:r w:rsidR="00BB2C6D">
          <w:rPr>
            <w:noProof/>
            <w:webHidden/>
          </w:rPr>
          <w:fldChar w:fldCharType="end"/>
        </w:r>
      </w:hyperlink>
    </w:p>
    <w:p w14:paraId="3B2AC578" w14:textId="3BBBBD13" w:rsidR="00BB2C6D" w:rsidRDefault="00C019F5">
      <w:pPr>
        <w:pStyle w:val="12"/>
        <w:tabs>
          <w:tab w:val="right" w:leader="dot" w:pos="8494"/>
        </w:tabs>
        <w:rPr>
          <w:rFonts w:eastAsiaTheme="minorEastAsia" w:cstheme="minorBidi"/>
          <w:b/>
          <w:bCs w:val="0"/>
          <w:noProof/>
          <w:kern w:val="2"/>
          <w:szCs w:val="22"/>
          <w:lang w:eastAsia="zh-TW"/>
        </w:rPr>
      </w:pPr>
      <w:hyperlink w:anchor="_Toc174458257" w:history="1">
        <w:r w:rsidR="00BB2C6D" w:rsidRPr="001E09A3">
          <w:rPr>
            <w:rStyle w:val="ac"/>
            <w:rFonts w:ascii="Times New Roman" w:hAnsi="Times New Roman" w:hint="eastAsia"/>
            <w:noProof/>
          </w:rPr>
          <w:t>圖目錄</w:t>
        </w:r>
        <w:r w:rsidR="00BB2C6D">
          <w:rPr>
            <w:noProof/>
            <w:webHidden/>
          </w:rPr>
          <w:tab/>
        </w:r>
        <w:r w:rsidR="00BB2C6D">
          <w:rPr>
            <w:noProof/>
            <w:webHidden/>
          </w:rPr>
          <w:fldChar w:fldCharType="begin"/>
        </w:r>
        <w:r w:rsidR="00BB2C6D">
          <w:rPr>
            <w:noProof/>
            <w:webHidden/>
          </w:rPr>
          <w:instrText xml:space="preserve"> PAGEREF _Toc174458257 \h </w:instrText>
        </w:r>
        <w:r w:rsidR="00BB2C6D">
          <w:rPr>
            <w:noProof/>
            <w:webHidden/>
          </w:rPr>
        </w:r>
        <w:r w:rsidR="00BB2C6D">
          <w:rPr>
            <w:noProof/>
            <w:webHidden/>
          </w:rPr>
          <w:fldChar w:fldCharType="separate"/>
        </w:r>
        <w:r w:rsidR="00BB2C6D">
          <w:rPr>
            <w:noProof/>
            <w:webHidden/>
          </w:rPr>
          <w:t>viii</w:t>
        </w:r>
        <w:r w:rsidR="00BB2C6D">
          <w:rPr>
            <w:noProof/>
            <w:webHidden/>
          </w:rPr>
          <w:fldChar w:fldCharType="end"/>
        </w:r>
      </w:hyperlink>
    </w:p>
    <w:p w14:paraId="72E659D8" w14:textId="6FDEDEE8" w:rsidR="00BB2C6D" w:rsidRDefault="00C019F5">
      <w:pPr>
        <w:pStyle w:val="12"/>
        <w:tabs>
          <w:tab w:val="left" w:pos="1100"/>
          <w:tab w:val="right" w:leader="dot" w:pos="8494"/>
        </w:tabs>
        <w:rPr>
          <w:rFonts w:eastAsiaTheme="minorEastAsia" w:cstheme="minorBidi"/>
          <w:b/>
          <w:bCs w:val="0"/>
          <w:noProof/>
          <w:kern w:val="2"/>
          <w:szCs w:val="22"/>
          <w:lang w:eastAsia="zh-TW"/>
        </w:rPr>
      </w:pPr>
      <w:hyperlink w:anchor="_Toc174458258" w:history="1">
        <w:r w:rsidR="00BB2C6D" w:rsidRPr="001E09A3">
          <w:rPr>
            <w:rStyle w:val="ac"/>
            <w:rFonts w:hint="eastAsia"/>
            <w:noProof/>
          </w:rPr>
          <w:t>第一章</w:t>
        </w:r>
        <w:r w:rsidR="00BB2C6D">
          <w:rPr>
            <w:rFonts w:eastAsiaTheme="minorEastAsia" w:cstheme="minorBidi"/>
            <w:bCs w:val="0"/>
            <w:noProof/>
            <w:kern w:val="2"/>
            <w:szCs w:val="22"/>
            <w:lang w:eastAsia="zh-TW"/>
          </w:rPr>
          <w:tab/>
        </w:r>
        <w:r w:rsidR="00BB2C6D" w:rsidRPr="001E09A3">
          <w:rPr>
            <w:rStyle w:val="ac"/>
            <w:rFonts w:hint="eastAsia"/>
            <w:noProof/>
          </w:rPr>
          <w:t>緒論</w:t>
        </w:r>
        <w:r w:rsidR="00BB2C6D">
          <w:rPr>
            <w:noProof/>
            <w:webHidden/>
          </w:rPr>
          <w:tab/>
        </w:r>
        <w:r w:rsidR="00BB2C6D">
          <w:rPr>
            <w:noProof/>
            <w:webHidden/>
          </w:rPr>
          <w:fldChar w:fldCharType="begin"/>
        </w:r>
        <w:r w:rsidR="00BB2C6D">
          <w:rPr>
            <w:noProof/>
            <w:webHidden/>
          </w:rPr>
          <w:instrText xml:space="preserve"> PAGEREF _Toc174458258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0A1197BA" w14:textId="41FC1C25" w:rsidR="00BB2C6D" w:rsidRDefault="00C019F5">
      <w:pPr>
        <w:pStyle w:val="21"/>
        <w:rPr>
          <w:rFonts w:eastAsiaTheme="minorEastAsia" w:cstheme="minorBidi"/>
          <w:smallCaps w:val="0"/>
          <w:noProof/>
          <w:kern w:val="2"/>
          <w:szCs w:val="22"/>
          <w:lang w:eastAsia="zh-TW"/>
        </w:rPr>
      </w:pPr>
      <w:hyperlink w:anchor="_Toc174458259" w:history="1">
        <w:r w:rsidR="00BB2C6D" w:rsidRPr="001E09A3">
          <w:rPr>
            <w:rStyle w:val="ac"/>
            <w:noProof/>
          </w:rPr>
          <w:t>1.1</w:t>
        </w:r>
        <w:r w:rsidR="00BB2C6D">
          <w:rPr>
            <w:rFonts w:eastAsiaTheme="minorEastAsia" w:cstheme="minorBidi"/>
            <w:smallCaps w:val="0"/>
            <w:noProof/>
            <w:kern w:val="2"/>
            <w:szCs w:val="22"/>
            <w:lang w:eastAsia="zh-TW"/>
          </w:rPr>
          <w:tab/>
        </w:r>
        <w:r w:rsidR="00BB2C6D" w:rsidRPr="001E09A3">
          <w:rPr>
            <w:rStyle w:val="ac"/>
            <w:rFonts w:hint="eastAsia"/>
            <w:noProof/>
          </w:rPr>
          <w:t>研究背景</w:t>
        </w:r>
        <w:r w:rsidR="00BB2C6D">
          <w:rPr>
            <w:noProof/>
            <w:webHidden/>
          </w:rPr>
          <w:tab/>
        </w:r>
        <w:r w:rsidR="00BB2C6D">
          <w:rPr>
            <w:noProof/>
            <w:webHidden/>
          </w:rPr>
          <w:fldChar w:fldCharType="begin"/>
        </w:r>
        <w:r w:rsidR="00BB2C6D">
          <w:rPr>
            <w:noProof/>
            <w:webHidden/>
          </w:rPr>
          <w:instrText xml:space="preserve"> PAGEREF _Toc174458259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5FF66F8B" w14:textId="67405CCD" w:rsidR="00BB2C6D" w:rsidRDefault="00C019F5">
      <w:pPr>
        <w:pStyle w:val="21"/>
        <w:rPr>
          <w:rFonts w:eastAsiaTheme="minorEastAsia" w:cstheme="minorBidi"/>
          <w:smallCaps w:val="0"/>
          <w:noProof/>
          <w:kern w:val="2"/>
          <w:szCs w:val="22"/>
          <w:lang w:eastAsia="zh-TW"/>
        </w:rPr>
      </w:pPr>
      <w:hyperlink w:anchor="_Toc174458260" w:history="1">
        <w:r w:rsidR="00BB2C6D" w:rsidRPr="001E09A3">
          <w:rPr>
            <w:rStyle w:val="ac"/>
            <w:noProof/>
          </w:rPr>
          <w:t>1.2</w:t>
        </w:r>
        <w:r w:rsidR="00BB2C6D">
          <w:rPr>
            <w:rFonts w:eastAsiaTheme="minorEastAsia" w:cstheme="minorBidi"/>
            <w:smallCaps w:val="0"/>
            <w:noProof/>
            <w:kern w:val="2"/>
            <w:szCs w:val="22"/>
            <w:lang w:eastAsia="zh-TW"/>
          </w:rPr>
          <w:tab/>
        </w:r>
        <w:r w:rsidR="00BB2C6D" w:rsidRPr="001E09A3">
          <w:rPr>
            <w:rStyle w:val="ac"/>
            <w:rFonts w:hint="eastAsia"/>
            <w:noProof/>
          </w:rPr>
          <w:t>相關研究</w:t>
        </w:r>
        <w:r w:rsidR="00BB2C6D">
          <w:rPr>
            <w:noProof/>
            <w:webHidden/>
          </w:rPr>
          <w:tab/>
        </w:r>
        <w:r w:rsidR="00BB2C6D">
          <w:rPr>
            <w:noProof/>
            <w:webHidden/>
          </w:rPr>
          <w:fldChar w:fldCharType="begin"/>
        </w:r>
        <w:r w:rsidR="00BB2C6D">
          <w:rPr>
            <w:noProof/>
            <w:webHidden/>
          </w:rPr>
          <w:instrText xml:space="preserve"> PAGEREF _Toc174458260 \h </w:instrText>
        </w:r>
        <w:r w:rsidR="00BB2C6D">
          <w:rPr>
            <w:noProof/>
            <w:webHidden/>
          </w:rPr>
        </w:r>
        <w:r w:rsidR="00BB2C6D">
          <w:rPr>
            <w:noProof/>
            <w:webHidden/>
          </w:rPr>
          <w:fldChar w:fldCharType="separate"/>
        </w:r>
        <w:r w:rsidR="00BB2C6D">
          <w:rPr>
            <w:noProof/>
            <w:webHidden/>
          </w:rPr>
          <w:t>1</w:t>
        </w:r>
        <w:r w:rsidR="00BB2C6D">
          <w:rPr>
            <w:noProof/>
            <w:webHidden/>
          </w:rPr>
          <w:fldChar w:fldCharType="end"/>
        </w:r>
      </w:hyperlink>
    </w:p>
    <w:p w14:paraId="0C221173" w14:textId="179C5854" w:rsidR="00BB2C6D" w:rsidRDefault="00C019F5">
      <w:pPr>
        <w:pStyle w:val="21"/>
        <w:rPr>
          <w:rFonts w:eastAsiaTheme="minorEastAsia" w:cstheme="minorBidi"/>
          <w:smallCaps w:val="0"/>
          <w:noProof/>
          <w:kern w:val="2"/>
          <w:szCs w:val="22"/>
          <w:lang w:eastAsia="zh-TW"/>
        </w:rPr>
      </w:pPr>
      <w:hyperlink w:anchor="_Toc174458261" w:history="1">
        <w:r w:rsidR="00BB2C6D" w:rsidRPr="001E09A3">
          <w:rPr>
            <w:rStyle w:val="ac"/>
            <w:noProof/>
          </w:rPr>
          <w:t>1.3</w:t>
        </w:r>
        <w:r w:rsidR="00BB2C6D">
          <w:rPr>
            <w:rFonts w:eastAsiaTheme="minorEastAsia" w:cstheme="minorBidi"/>
            <w:smallCaps w:val="0"/>
            <w:noProof/>
            <w:kern w:val="2"/>
            <w:szCs w:val="22"/>
            <w:lang w:eastAsia="zh-TW"/>
          </w:rPr>
          <w:tab/>
        </w:r>
        <w:r w:rsidR="00BB2C6D" w:rsidRPr="001E09A3">
          <w:rPr>
            <w:rStyle w:val="ac"/>
            <w:rFonts w:hint="eastAsia"/>
            <w:noProof/>
          </w:rPr>
          <w:t>研究動機</w:t>
        </w:r>
        <w:r w:rsidR="00BB2C6D">
          <w:rPr>
            <w:noProof/>
            <w:webHidden/>
          </w:rPr>
          <w:tab/>
        </w:r>
        <w:r w:rsidR="00BB2C6D">
          <w:rPr>
            <w:noProof/>
            <w:webHidden/>
          </w:rPr>
          <w:fldChar w:fldCharType="begin"/>
        </w:r>
        <w:r w:rsidR="00BB2C6D">
          <w:rPr>
            <w:noProof/>
            <w:webHidden/>
          </w:rPr>
          <w:instrText xml:space="preserve"> PAGEREF _Toc174458261 \h </w:instrText>
        </w:r>
        <w:r w:rsidR="00BB2C6D">
          <w:rPr>
            <w:noProof/>
            <w:webHidden/>
          </w:rPr>
        </w:r>
        <w:r w:rsidR="00BB2C6D">
          <w:rPr>
            <w:noProof/>
            <w:webHidden/>
          </w:rPr>
          <w:fldChar w:fldCharType="separate"/>
        </w:r>
        <w:r w:rsidR="00BB2C6D">
          <w:rPr>
            <w:noProof/>
            <w:webHidden/>
          </w:rPr>
          <w:t>2</w:t>
        </w:r>
        <w:r w:rsidR="00BB2C6D">
          <w:rPr>
            <w:noProof/>
            <w:webHidden/>
          </w:rPr>
          <w:fldChar w:fldCharType="end"/>
        </w:r>
      </w:hyperlink>
    </w:p>
    <w:p w14:paraId="1204161D" w14:textId="33F4BEDD" w:rsidR="00BB2C6D" w:rsidRDefault="00C019F5">
      <w:pPr>
        <w:pStyle w:val="21"/>
        <w:rPr>
          <w:rFonts w:eastAsiaTheme="minorEastAsia" w:cstheme="minorBidi"/>
          <w:smallCaps w:val="0"/>
          <w:noProof/>
          <w:kern w:val="2"/>
          <w:szCs w:val="22"/>
          <w:lang w:eastAsia="zh-TW"/>
        </w:rPr>
      </w:pPr>
      <w:hyperlink w:anchor="_Toc174458262" w:history="1">
        <w:r w:rsidR="00BB2C6D" w:rsidRPr="001E09A3">
          <w:rPr>
            <w:rStyle w:val="ac"/>
            <w:noProof/>
          </w:rPr>
          <w:t>1.4</w:t>
        </w:r>
        <w:r w:rsidR="00BB2C6D">
          <w:rPr>
            <w:rFonts w:eastAsiaTheme="minorEastAsia" w:cstheme="minorBidi"/>
            <w:smallCaps w:val="0"/>
            <w:noProof/>
            <w:kern w:val="2"/>
            <w:szCs w:val="22"/>
            <w:lang w:eastAsia="zh-TW"/>
          </w:rPr>
          <w:tab/>
        </w:r>
        <w:r w:rsidR="00BB2C6D" w:rsidRPr="001E09A3">
          <w:rPr>
            <w:rStyle w:val="ac"/>
            <w:rFonts w:hint="eastAsia"/>
            <w:noProof/>
          </w:rPr>
          <w:t>研究目的</w:t>
        </w:r>
        <w:r w:rsidR="00BB2C6D">
          <w:rPr>
            <w:noProof/>
            <w:webHidden/>
          </w:rPr>
          <w:tab/>
        </w:r>
        <w:r w:rsidR="00BB2C6D">
          <w:rPr>
            <w:noProof/>
            <w:webHidden/>
          </w:rPr>
          <w:fldChar w:fldCharType="begin"/>
        </w:r>
        <w:r w:rsidR="00BB2C6D">
          <w:rPr>
            <w:noProof/>
            <w:webHidden/>
          </w:rPr>
          <w:instrText xml:space="preserve"> PAGEREF _Toc174458262 \h </w:instrText>
        </w:r>
        <w:r w:rsidR="00BB2C6D">
          <w:rPr>
            <w:noProof/>
            <w:webHidden/>
          </w:rPr>
        </w:r>
        <w:r w:rsidR="00BB2C6D">
          <w:rPr>
            <w:noProof/>
            <w:webHidden/>
          </w:rPr>
          <w:fldChar w:fldCharType="separate"/>
        </w:r>
        <w:r w:rsidR="00BB2C6D">
          <w:rPr>
            <w:noProof/>
            <w:webHidden/>
          </w:rPr>
          <w:t>2</w:t>
        </w:r>
        <w:r w:rsidR="00BB2C6D">
          <w:rPr>
            <w:noProof/>
            <w:webHidden/>
          </w:rPr>
          <w:fldChar w:fldCharType="end"/>
        </w:r>
      </w:hyperlink>
    </w:p>
    <w:p w14:paraId="41D105E4" w14:textId="29652476" w:rsidR="00BB2C6D" w:rsidRDefault="00C019F5">
      <w:pPr>
        <w:pStyle w:val="21"/>
        <w:rPr>
          <w:rFonts w:eastAsiaTheme="minorEastAsia" w:cstheme="minorBidi"/>
          <w:smallCaps w:val="0"/>
          <w:noProof/>
          <w:kern w:val="2"/>
          <w:szCs w:val="22"/>
          <w:lang w:eastAsia="zh-TW"/>
        </w:rPr>
      </w:pPr>
      <w:hyperlink w:anchor="_Toc174458263" w:history="1">
        <w:r w:rsidR="00BB2C6D" w:rsidRPr="001E09A3">
          <w:rPr>
            <w:rStyle w:val="ac"/>
            <w:noProof/>
          </w:rPr>
          <w:t>1.5</w:t>
        </w:r>
        <w:r w:rsidR="00BB2C6D">
          <w:rPr>
            <w:rFonts w:eastAsiaTheme="minorEastAsia" w:cstheme="minorBidi"/>
            <w:smallCaps w:val="0"/>
            <w:noProof/>
            <w:kern w:val="2"/>
            <w:szCs w:val="22"/>
            <w:lang w:eastAsia="zh-TW"/>
          </w:rPr>
          <w:tab/>
        </w:r>
        <w:r w:rsidR="00BB2C6D" w:rsidRPr="001E09A3">
          <w:rPr>
            <w:rStyle w:val="ac"/>
            <w:rFonts w:hint="eastAsia"/>
            <w:noProof/>
          </w:rPr>
          <w:t>論文架構</w:t>
        </w:r>
        <w:r w:rsidR="00BB2C6D">
          <w:rPr>
            <w:noProof/>
            <w:webHidden/>
          </w:rPr>
          <w:tab/>
        </w:r>
        <w:r w:rsidR="00BB2C6D">
          <w:rPr>
            <w:noProof/>
            <w:webHidden/>
          </w:rPr>
          <w:fldChar w:fldCharType="begin"/>
        </w:r>
        <w:r w:rsidR="00BB2C6D">
          <w:rPr>
            <w:noProof/>
            <w:webHidden/>
          </w:rPr>
          <w:instrText xml:space="preserve"> PAGEREF _Toc174458263 \h </w:instrText>
        </w:r>
        <w:r w:rsidR="00BB2C6D">
          <w:rPr>
            <w:noProof/>
            <w:webHidden/>
          </w:rPr>
        </w:r>
        <w:r w:rsidR="00BB2C6D">
          <w:rPr>
            <w:noProof/>
            <w:webHidden/>
          </w:rPr>
          <w:fldChar w:fldCharType="separate"/>
        </w:r>
        <w:r w:rsidR="00BB2C6D">
          <w:rPr>
            <w:noProof/>
            <w:webHidden/>
          </w:rPr>
          <w:t>3</w:t>
        </w:r>
        <w:r w:rsidR="00BB2C6D">
          <w:rPr>
            <w:noProof/>
            <w:webHidden/>
          </w:rPr>
          <w:fldChar w:fldCharType="end"/>
        </w:r>
      </w:hyperlink>
    </w:p>
    <w:p w14:paraId="0ADBCDE1" w14:textId="2804915B" w:rsidR="00BB2C6D" w:rsidRDefault="00C019F5">
      <w:pPr>
        <w:pStyle w:val="12"/>
        <w:tabs>
          <w:tab w:val="left" w:pos="1100"/>
          <w:tab w:val="right" w:leader="dot" w:pos="8494"/>
        </w:tabs>
        <w:rPr>
          <w:rFonts w:eastAsiaTheme="minorEastAsia" w:cstheme="minorBidi"/>
          <w:b/>
          <w:bCs w:val="0"/>
          <w:noProof/>
          <w:kern w:val="2"/>
          <w:szCs w:val="22"/>
          <w:lang w:eastAsia="zh-TW"/>
        </w:rPr>
      </w:pPr>
      <w:hyperlink w:anchor="_Toc174458264" w:history="1">
        <w:r w:rsidR="00BB2C6D" w:rsidRPr="001E09A3">
          <w:rPr>
            <w:rStyle w:val="ac"/>
            <w:rFonts w:hint="eastAsia"/>
            <w:noProof/>
          </w:rPr>
          <w:t>第二章</w:t>
        </w:r>
        <w:r w:rsidR="00BB2C6D">
          <w:rPr>
            <w:rFonts w:eastAsiaTheme="minorEastAsia" w:cstheme="minorBidi"/>
            <w:bCs w:val="0"/>
            <w:noProof/>
            <w:kern w:val="2"/>
            <w:szCs w:val="22"/>
            <w:lang w:eastAsia="zh-TW"/>
          </w:rPr>
          <w:tab/>
        </w:r>
        <w:r w:rsidR="00BB2C6D" w:rsidRPr="001E09A3">
          <w:rPr>
            <w:rStyle w:val="ac"/>
            <w:rFonts w:hint="eastAsia"/>
            <w:noProof/>
          </w:rPr>
          <w:t>材料和方法</w:t>
        </w:r>
        <w:r w:rsidR="00BB2C6D">
          <w:rPr>
            <w:noProof/>
            <w:webHidden/>
          </w:rPr>
          <w:tab/>
        </w:r>
        <w:r w:rsidR="00BB2C6D">
          <w:rPr>
            <w:noProof/>
            <w:webHidden/>
          </w:rPr>
          <w:fldChar w:fldCharType="begin"/>
        </w:r>
        <w:r w:rsidR="00BB2C6D">
          <w:rPr>
            <w:noProof/>
            <w:webHidden/>
          </w:rPr>
          <w:instrText xml:space="preserve"> PAGEREF _Toc174458264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2D75E03F" w14:textId="2DB029A5" w:rsidR="00BB2C6D" w:rsidRDefault="00C019F5">
      <w:pPr>
        <w:pStyle w:val="21"/>
        <w:rPr>
          <w:rFonts w:eastAsiaTheme="minorEastAsia" w:cstheme="minorBidi"/>
          <w:smallCaps w:val="0"/>
          <w:noProof/>
          <w:kern w:val="2"/>
          <w:szCs w:val="22"/>
          <w:lang w:eastAsia="zh-TW"/>
        </w:rPr>
      </w:pPr>
      <w:hyperlink w:anchor="_Toc174458265" w:history="1">
        <w:r w:rsidR="00BB2C6D" w:rsidRPr="001E09A3">
          <w:rPr>
            <w:rStyle w:val="ac"/>
            <w:noProof/>
          </w:rPr>
          <w:t>2.1</w:t>
        </w:r>
        <w:r w:rsidR="00BB2C6D">
          <w:rPr>
            <w:rFonts w:eastAsiaTheme="minorEastAsia" w:cstheme="minorBidi"/>
            <w:smallCaps w:val="0"/>
            <w:noProof/>
            <w:kern w:val="2"/>
            <w:szCs w:val="22"/>
            <w:lang w:eastAsia="zh-TW"/>
          </w:rPr>
          <w:tab/>
        </w:r>
        <w:r w:rsidR="00BB2C6D" w:rsidRPr="001E09A3">
          <w:rPr>
            <w:rStyle w:val="ac"/>
            <w:rFonts w:hint="eastAsia"/>
            <w:noProof/>
          </w:rPr>
          <w:t>步態動作及感測訊號</w:t>
        </w:r>
        <w:r w:rsidR="00BB2C6D">
          <w:rPr>
            <w:noProof/>
            <w:webHidden/>
          </w:rPr>
          <w:tab/>
        </w:r>
        <w:r w:rsidR="00BB2C6D">
          <w:rPr>
            <w:noProof/>
            <w:webHidden/>
          </w:rPr>
          <w:fldChar w:fldCharType="begin"/>
        </w:r>
        <w:r w:rsidR="00BB2C6D">
          <w:rPr>
            <w:noProof/>
            <w:webHidden/>
          </w:rPr>
          <w:instrText xml:space="preserve"> PAGEREF _Toc174458265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1E288A82" w14:textId="6E0070C6" w:rsidR="00BB2C6D" w:rsidRDefault="00C019F5">
      <w:pPr>
        <w:pStyle w:val="21"/>
        <w:rPr>
          <w:rFonts w:eastAsiaTheme="minorEastAsia" w:cstheme="minorBidi"/>
          <w:smallCaps w:val="0"/>
          <w:noProof/>
          <w:kern w:val="2"/>
          <w:szCs w:val="22"/>
          <w:lang w:eastAsia="zh-TW"/>
        </w:rPr>
      </w:pPr>
      <w:hyperlink w:anchor="_Toc174458266" w:history="1">
        <w:r w:rsidR="00BB2C6D" w:rsidRPr="001E09A3">
          <w:rPr>
            <w:rStyle w:val="ac"/>
            <w:noProof/>
          </w:rPr>
          <w:t>2.2</w:t>
        </w:r>
        <w:r w:rsidR="00BB2C6D">
          <w:rPr>
            <w:rFonts w:eastAsiaTheme="minorEastAsia" w:cstheme="minorBidi"/>
            <w:smallCaps w:val="0"/>
            <w:noProof/>
            <w:kern w:val="2"/>
            <w:szCs w:val="22"/>
            <w:lang w:eastAsia="zh-TW"/>
          </w:rPr>
          <w:tab/>
        </w:r>
        <w:r w:rsidR="00BB2C6D" w:rsidRPr="001E09A3">
          <w:rPr>
            <w:rStyle w:val="ac"/>
            <w:rFonts w:hint="eastAsia"/>
            <w:noProof/>
          </w:rPr>
          <w:t>研究儀器</w:t>
        </w:r>
        <w:r w:rsidR="00BB2C6D">
          <w:rPr>
            <w:noProof/>
            <w:webHidden/>
          </w:rPr>
          <w:tab/>
        </w:r>
        <w:r w:rsidR="00BB2C6D">
          <w:rPr>
            <w:noProof/>
            <w:webHidden/>
          </w:rPr>
          <w:fldChar w:fldCharType="begin"/>
        </w:r>
        <w:r w:rsidR="00BB2C6D">
          <w:rPr>
            <w:noProof/>
            <w:webHidden/>
          </w:rPr>
          <w:instrText xml:space="preserve"> PAGEREF _Toc174458266 \h </w:instrText>
        </w:r>
        <w:r w:rsidR="00BB2C6D">
          <w:rPr>
            <w:noProof/>
            <w:webHidden/>
          </w:rPr>
        </w:r>
        <w:r w:rsidR="00BB2C6D">
          <w:rPr>
            <w:noProof/>
            <w:webHidden/>
          </w:rPr>
          <w:fldChar w:fldCharType="separate"/>
        </w:r>
        <w:r w:rsidR="00BB2C6D">
          <w:rPr>
            <w:noProof/>
            <w:webHidden/>
          </w:rPr>
          <w:t>5</w:t>
        </w:r>
        <w:r w:rsidR="00BB2C6D">
          <w:rPr>
            <w:noProof/>
            <w:webHidden/>
          </w:rPr>
          <w:fldChar w:fldCharType="end"/>
        </w:r>
      </w:hyperlink>
    </w:p>
    <w:p w14:paraId="14566ADB" w14:textId="46AB035A" w:rsidR="00BB2C6D" w:rsidRDefault="00C019F5">
      <w:pPr>
        <w:pStyle w:val="21"/>
        <w:rPr>
          <w:rFonts w:eastAsiaTheme="minorEastAsia" w:cstheme="minorBidi"/>
          <w:smallCaps w:val="0"/>
          <w:noProof/>
          <w:kern w:val="2"/>
          <w:szCs w:val="22"/>
          <w:lang w:eastAsia="zh-TW"/>
        </w:rPr>
      </w:pPr>
      <w:hyperlink w:anchor="_Toc174458267" w:history="1">
        <w:r w:rsidR="00BB2C6D" w:rsidRPr="001E09A3">
          <w:rPr>
            <w:rStyle w:val="ac"/>
            <w:noProof/>
          </w:rPr>
          <w:t>2.3</w:t>
        </w:r>
        <w:r w:rsidR="00BB2C6D">
          <w:rPr>
            <w:rFonts w:eastAsiaTheme="minorEastAsia" w:cstheme="minorBidi"/>
            <w:smallCaps w:val="0"/>
            <w:noProof/>
            <w:kern w:val="2"/>
            <w:szCs w:val="22"/>
            <w:lang w:eastAsia="zh-TW"/>
          </w:rPr>
          <w:tab/>
        </w:r>
        <w:r w:rsidR="00BB2C6D" w:rsidRPr="001E09A3">
          <w:rPr>
            <w:rStyle w:val="ac"/>
            <w:rFonts w:hint="eastAsia"/>
            <w:noProof/>
          </w:rPr>
          <w:t>實驗方法</w:t>
        </w:r>
        <w:r w:rsidR="00BB2C6D">
          <w:rPr>
            <w:noProof/>
            <w:webHidden/>
          </w:rPr>
          <w:tab/>
        </w:r>
        <w:r w:rsidR="00BB2C6D">
          <w:rPr>
            <w:noProof/>
            <w:webHidden/>
          </w:rPr>
          <w:fldChar w:fldCharType="begin"/>
        </w:r>
        <w:r w:rsidR="00BB2C6D">
          <w:rPr>
            <w:noProof/>
            <w:webHidden/>
          </w:rPr>
          <w:instrText xml:space="preserve"> PAGEREF _Toc174458267 \h </w:instrText>
        </w:r>
        <w:r w:rsidR="00BB2C6D">
          <w:rPr>
            <w:noProof/>
            <w:webHidden/>
          </w:rPr>
        </w:r>
        <w:r w:rsidR="00BB2C6D">
          <w:rPr>
            <w:noProof/>
            <w:webHidden/>
          </w:rPr>
          <w:fldChar w:fldCharType="separate"/>
        </w:r>
        <w:r w:rsidR="00BB2C6D">
          <w:rPr>
            <w:noProof/>
            <w:webHidden/>
          </w:rPr>
          <w:t>6</w:t>
        </w:r>
        <w:r w:rsidR="00BB2C6D">
          <w:rPr>
            <w:noProof/>
            <w:webHidden/>
          </w:rPr>
          <w:fldChar w:fldCharType="end"/>
        </w:r>
      </w:hyperlink>
    </w:p>
    <w:p w14:paraId="524E0DED" w14:textId="31EA03EB" w:rsidR="00BB2C6D" w:rsidRDefault="00C019F5">
      <w:pPr>
        <w:pStyle w:val="21"/>
        <w:rPr>
          <w:rFonts w:eastAsiaTheme="minorEastAsia" w:cstheme="minorBidi"/>
          <w:smallCaps w:val="0"/>
          <w:noProof/>
          <w:kern w:val="2"/>
          <w:szCs w:val="22"/>
          <w:lang w:eastAsia="zh-TW"/>
        </w:rPr>
      </w:pPr>
      <w:hyperlink w:anchor="_Toc174458268" w:history="1">
        <w:r w:rsidR="00BB2C6D" w:rsidRPr="001E09A3">
          <w:rPr>
            <w:rStyle w:val="ac"/>
            <w:noProof/>
          </w:rPr>
          <w:t>2.4</w:t>
        </w:r>
        <w:r w:rsidR="00BB2C6D">
          <w:rPr>
            <w:rFonts w:eastAsiaTheme="minorEastAsia" w:cstheme="minorBidi"/>
            <w:smallCaps w:val="0"/>
            <w:noProof/>
            <w:kern w:val="2"/>
            <w:szCs w:val="22"/>
            <w:lang w:eastAsia="zh-TW"/>
          </w:rPr>
          <w:tab/>
        </w:r>
        <w:r w:rsidR="00BB2C6D" w:rsidRPr="001E09A3">
          <w:rPr>
            <w:rStyle w:val="ac"/>
            <w:rFonts w:hint="eastAsia"/>
            <w:noProof/>
          </w:rPr>
          <w:t>自相關</w:t>
        </w:r>
        <w:r w:rsidR="00BB2C6D" w:rsidRPr="001E09A3">
          <w:rPr>
            <w:rStyle w:val="ac"/>
            <w:noProof/>
          </w:rPr>
          <w:t>/</w:t>
        </w:r>
        <w:r w:rsidR="00BB2C6D" w:rsidRPr="001E09A3">
          <w:rPr>
            <w:rStyle w:val="ac"/>
            <w:rFonts w:hint="eastAsia"/>
            <w:noProof/>
          </w:rPr>
          <w:t>互相關運算</w:t>
        </w:r>
        <w:r w:rsidR="00BB2C6D">
          <w:rPr>
            <w:noProof/>
            <w:webHidden/>
          </w:rPr>
          <w:tab/>
        </w:r>
        <w:r w:rsidR="00BB2C6D">
          <w:rPr>
            <w:noProof/>
            <w:webHidden/>
          </w:rPr>
          <w:fldChar w:fldCharType="begin"/>
        </w:r>
        <w:r w:rsidR="00BB2C6D">
          <w:rPr>
            <w:noProof/>
            <w:webHidden/>
          </w:rPr>
          <w:instrText xml:space="preserve"> PAGEREF _Toc174458268 \h </w:instrText>
        </w:r>
        <w:r w:rsidR="00BB2C6D">
          <w:rPr>
            <w:noProof/>
            <w:webHidden/>
          </w:rPr>
        </w:r>
        <w:r w:rsidR="00BB2C6D">
          <w:rPr>
            <w:noProof/>
            <w:webHidden/>
          </w:rPr>
          <w:fldChar w:fldCharType="separate"/>
        </w:r>
        <w:r w:rsidR="00BB2C6D">
          <w:rPr>
            <w:noProof/>
            <w:webHidden/>
          </w:rPr>
          <w:t>7</w:t>
        </w:r>
        <w:r w:rsidR="00BB2C6D">
          <w:rPr>
            <w:noProof/>
            <w:webHidden/>
          </w:rPr>
          <w:fldChar w:fldCharType="end"/>
        </w:r>
      </w:hyperlink>
    </w:p>
    <w:p w14:paraId="17792A0C" w14:textId="7D93FD18" w:rsidR="00BB2C6D" w:rsidRDefault="00C019F5">
      <w:pPr>
        <w:pStyle w:val="21"/>
        <w:rPr>
          <w:rFonts w:eastAsiaTheme="minorEastAsia" w:cstheme="minorBidi"/>
          <w:smallCaps w:val="0"/>
          <w:noProof/>
          <w:kern w:val="2"/>
          <w:szCs w:val="22"/>
          <w:lang w:eastAsia="zh-TW"/>
        </w:rPr>
      </w:pPr>
      <w:hyperlink w:anchor="_Toc174458269" w:history="1">
        <w:r w:rsidR="00BB2C6D" w:rsidRPr="001E09A3">
          <w:rPr>
            <w:rStyle w:val="ac"/>
            <w:noProof/>
          </w:rPr>
          <w:t>2.5</w:t>
        </w:r>
        <w:r w:rsidR="00BB2C6D">
          <w:rPr>
            <w:rFonts w:eastAsiaTheme="minorEastAsia" w:cstheme="minorBidi"/>
            <w:smallCaps w:val="0"/>
            <w:noProof/>
            <w:kern w:val="2"/>
            <w:szCs w:val="22"/>
            <w:lang w:eastAsia="zh-TW"/>
          </w:rPr>
          <w:tab/>
        </w:r>
        <w:r w:rsidR="00BB2C6D" w:rsidRPr="001E09A3">
          <w:rPr>
            <w:rStyle w:val="ac"/>
            <w:rFonts w:hint="eastAsia"/>
            <w:noProof/>
          </w:rPr>
          <w:t>左</w:t>
        </w:r>
        <w:r w:rsidR="00BB2C6D" w:rsidRPr="001E09A3">
          <w:rPr>
            <w:rStyle w:val="ac"/>
            <w:noProof/>
          </w:rPr>
          <w:t>/</w:t>
        </w:r>
        <w:r w:rsidR="00BB2C6D" w:rsidRPr="001E09A3">
          <w:rPr>
            <w:rStyle w:val="ac"/>
            <w:rFonts w:hint="eastAsia"/>
            <w:noProof/>
          </w:rPr>
          <w:t>右雙腳步態相關性資料模型建立</w:t>
        </w:r>
        <w:r w:rsidR="00BB2C6D">
          <w:rPr>
            <w:noProof/>
            <w:webHidden/>
          </w:rPr>
          <w:tab/>
        </w:r>
        <w:r w:rsidR="00BB2C6D">
          <w:rPr>
            <w:noProof/>
            <w:webHidden/>
          </w:rPr>
          <w:fldChar w:fldCharType="begin"/>
        </w:r>
        <w:r w:rsidR="00BB2C6D">
          <w:rPr>
            <w:noProof/>
            <w:webHidden/>
          </w:rPr>
          <w:instrText xml:space="preserve"> PAGEREF _Toc174458269 \h </w:instrText>
        </w:r>
        <w:r w:rsidR="00BB2C6D">
          <w:rPr>
            <w:noProof/>
            <w:webHidden/>
          </w:rPr>
        </w:r>
        <w:r w:rsidR="00BB2C6D">
          <w:rPr>
            <w:noProof/>
            <w:webHidden/>
          </w:rPr>
          <w:fldChar w:fldCharType="separate"/>
        </w:r>
        <w:r w:rsidR="00BB2C6D">
          <w:rPr>
            <w:noProof/>
            <w:webHidden/>
          </w:rPr>
          <w:t>8</w:t>
        </w:r>
        <w:r w:rsidR="00BB2C6D">
          <w:rPr>
            <w:noProof/>
            <w:webHidden/>
          </w:rPr>
          <w:fldChar w:fldCharType="end"/>
        </w:r>
      </w:hyperlink>
    </w:p>
    <w:p w14:paraId="1E4EC5E2" w14:textId="0AE6FF1F" w:rsidR="00BB2C6D" w:rsidRDefault="00C019F5">
      <w:pPr>
        <w:pStyle w:val="21"/>
        <w:rPr>
          <w:rFonts w:eastAsiaTheme="minorEastAsia" w:cstheme="minorBidi"/>
          <w:smallCaps w:val="0"/>
          <w:noProof/>
          <w:kern w:val="2"/>
          <w:szCs w:val="22"/>
          <w:lang w:eastAsia="zh-TW"/>
        </w:rPr>
      </w:pPr>
      <w:hyperlink w:anchor="_Toc174458270" w:history="1">
        <w:r w:rsidR="00BB2C6D" w:rsidRPr="001E09A3">
          <w:rPr>
            <w:rStyle w:val="ac"/>
            <w:noProof/>
          </w:rPr>
          <w:t>2.6</w:t>
        </w:r>
        <w:r w:rsidR="00BB2C6D">
          <w:rPr>
            <w:rFonts w:eastAsiaTheme="minorEastAsia" w:cstheme="minorBidi"/>
            <w:smallCaps w:val="0"/>
            <w:noProof/>
            <w:kern w:val="2"/>
            <w:szCs w:val="22"/>
            <w:lang w:eastAsia="zh-TW"/>
          </w:rPr>
          <w:tab/>
        </w:r>
        <w:r w:rsidR="00BB2C6D" w:rsidRPr="001E09A3">
          <w:rPr>
            <w:rStyle w:val="ac"/>
            <w:rFonts w:hint="eastAsia"/>
            <w:noProof/>
          </w:rPr>
          <w:t>步態訊號特徵參數之設計</w:t>
        </w:r>
        <w:r w:rsidR="00BB2C6D">
          <w:rPr>
            <w:noProof/>
            <w:webHidden/>
          </w:rPr>
          <w:tab/>
        </w:r>
        <w:r w:rsidR="00BB2C6D">
          <w:rPr>
            <w:noProof/>
            <w:webHidden/>
          </w:rPr>
          <w:fldChar w:fldCharType="begin"/>
        </w:r>
        <w:r w:rsidR="00BB2C6D">
          <w:rPr>
            <w:noProof/>
            <w:webHidden/>
          </w:rPr>
          <w:instrText xml:space="preserve"> PAGEREF _Toc174458270 \h </w:instrText>
        </w:r>
        <w:r w:rsidR="00BB2C6D">
          <w:rPr>
            <w:noProof/>
            <w:webHidden/>
          </w:rPr>
        </w:r>
        <w:r w:rsidR="00BB2C6D">
          <w:rPr>
            <w:noProof/>
            <w:webHidden/>
          </w:rPr>
          <w:fldChar w:fldCharType="separate"/>
        </w:r>
        <w:r w:rsidR="00BB2C6D">
          <w:rPr>
            <w:noProof/>
            <w:webHidden/>
          </w:rPr>
          <w:t>9</w:t>
        </w:r>
        <w:r w:rsidR="00BB2C6D">
          <w:rPr>
            <w:noProof/>
            <w:webHidden/>
          </w:rPr>
          <w:fldChar w:fldCharType="end"/>
        </w:r>
      </w:hyperlink>
    </w:p>
    <w:p w14:paraId="4F0A396E" w14:textId="330AAAE5" w:rsidR="00BB2C6D" w:rsidRDefault="00C019F5">
      <w:pPr>
        <w:pStyle w:val="12"/>
        <w:tabs>
          <w:tab w:val="left" w:pos="1100"/>
          <w:tab w:val="right" w:leader="dot" w:pos="8494"/>
        </w:tabs>
        <w:rPr>
          <w:rFonts w:eastAsiaTheme="minorEastAsia" w:cstheme="minorBidi"/>
          <w:b/>
          <w:bCs w:val="0"/>
          <w:noProof/>
          <w:kern w:val="2"/>
          <w:szCs w:val="22"/>
          <w:lang w:eastAsia="zh-TW"/>
        </w:rPr>
      </w:pPr>
      <w:hyperlink w:anchor="_Toc174458271" w:history="1">
        <w:r w:rsidR="00BB2C6D" w:rsidRPr="001E09A3">
          <w:rPr>
            <w:rStyle w:val="ac"/>
            <w:rFonts w:hint="eastAsia"/>
            <w:noProof/>
          </w:rPr>
          <w:t>第三章</w:t>
        </w:r>
        <w:r w:rsidR="00BB2C6D">
          <w:rPr>
            <w:rFonts w:eastAsiaTheme="minorEastAsia" w:cstheme="minorBidi"/>
            <w:bCs w:val="0"/>
            <w:noProof/>
            <w:kern w:val="2"/>
            <w:szCs w:val="22"/>
            <w:lang w:eastAsia="zh-TW"/>
          </w:rPr>
          <w:tab/>
        </w:r>
        <w:r w:rsidR="00BB2C6D" w:rsidRPr="001E09A3">
          <w:rPr>
            <w:rStyle w:val="ac"/>
            <w:rFonts w:hint="eastAsia"/>
            <w:noProof/>
          </w:rPr>
          <w:t>研究方法</w:t>
        </w:r>
        <w:r w:rsidR="00BB2C6D">
          <w:rPr>
            <w:noProof/>
            <w:webHidden/>
          </w:rPr>
          <w:tab/>
        </w:r>
        <w:r w:rsidR="00BB2C6D">
          <w:rPr>
            <w:noProof/>
            <w:webHidden/>
          </w:rPr>
          <w:fldChar w:fldCharType="begin"/>
        </w:r>
        <w:r w:rsidR="00BB2C6D">
          <w:rPr>
            <w:noProof/>
            <w:webHidden/>
          </w:rPr>
          <w:instrText xml:space="preserve"> PAGEREF _Toc174458271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564A11FE" w14:textId="0151BB96" w:rsidR="00BB2C6D" w:rsidRDefault="00C019F5">
      <w:pPr>
        <w:pStyle w:val="21"/>
        <w:rPr>
          <w:rFonts w:eastAsiaTheme="minorEastAsia" w:cstheme="minorBidi"/>
          <w:smallCaps w:val="0"/>
          <w:noProof/>
          <w:kern w:val="2"/>
          <w:szCs w:val="22"/>
          <w:lang w:eastAsia="zh-TW"/>
        </w:rPr>
      </w:pPr>
      <w:hyperlink w:anchor="_Toc174458272" w:history="1">
        <w:r w:rsidR="00BB2C6D" w:rsidRPr="001E09A3">
          <w:rPr>
            <w:rStyle w:val="ac"/>
            <w:noProof/>
          </w:rPr>
          <w:t>3.1</w:t>
        </w:r>
        <w:r w:rsidR="00BB2C6D">
          <w:rPr>
            <w:rFonts w:eastAsiaTheme="minorEastAsia" w:cstheme="minorBidi"/>
            <w:smallCaps w:val="0"/>
            <w:noProof/>
            <w:kern w:val="2"/>
            <w:szCs w:val="22"/>
            <w:lang w:eastAsia="zh-TW"/>
          </w:rPr>
          <w:tab/>
        </w:r>
        <w:r w:rsidR="00BB2C6D" w:rsidRPr="001E09A3">
          <w:rPr>
            <w:rStyle w:val="ac"/>
            <w:rFonts w:hint="eastAsia"/>
            <w:noProof/>
          </w:rPr>
          <w:t>訊號前處理</w:t>
        </w:r>
        <w:r w:rsidR="00BB2C6D">
          <w:rPr>
            <w:noProof/>
            <w:webHidden/>
          </w:rPr>
          <w:tab/>
        </w:r>
        <w:r w:rsidR="00BB2C6D">
          <w:rPr>
            <w:noProof/>
            <w:webHidden/>
          </w:rPr>
          <w:fldChar w:fldCharType="begin"/>
        </w:r>
        <w:r w:rsidR="00BB2C6D">
          <w:rPr>
            <w:noProof/>
            <w:webHidden/>
          </w:rPr>
          <w:instrText xml:space="preserve"> PAGEREF _Toc174458272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72A11FBA" w14:textId="77378412" w:rsidR="00BB2C6D" w:rsidRDefault="00C019F5">
      <w:pPr>
        <w:pStyle w:val="21"/>
        <w:rPr>
          <w:rFonts w:eastAsiaTheme="minorEastAsia" w:cstheme="minorBidi"/>
          <w:smallCaps w:val="0"/>
          <w:noProof/>
          <w:kern w:val="2"/>
          <w:szCs w:val="22"/>
          <w:lang w:eastAsia="zh-TW"/>
        </w:rPr>
      </w:pPr>
      <w:hyperlink w:anchor="_Toc174458273" w:history="1">
        <w:r w:rsidR="00BB2C6D" w:rsidRPr="001E09A3">
          <w:rPr>
            <w:rStyle w:val="ac"/>
            <w:noProof/>
          </w:rPr>
          <w:t>3.2</w:t>
        </w:r>
        <w:r w:rsidR="00BB2C6D">
          <w:rPr>
            <w:rFonts w:eastAsiaTheme="minorEastAsia" w:cstheme="minorBidi"/>
            <w:smallCaps w:val="0"/>
            <w:noProof/>
            <w:kern w:val="2"/>
            <w:szCs w:val="22"/>
            <w:lang w:eastAsia="zh-TW"/>
          </w:rPr>
          <w:tab/>
        </w:r>
        <w:r w:rsidR="00BB2C6D" w:rsidRPr="001E09A3">
          <w:rPr>
            <w:rStyle w:val="ac"/>
            <w:rFonts w:hint="eastAsia"/>
            <w:noProof/>
          </w:rPr>
          <w:t>步態週期切割</w:t>
        </w:r>
        <w:r w:rsidR="00BB2C6D">
          <w:rPr>
            <w:noProof/>
            <w:webHidden/>
          </w:rPr>
          <w:tab/>
        </w:r>
        <w:r w:rsidR="00BB2C6D">
          <w:rPr>
            <w:noProof/>
            <w:webHidden/>
          </w:rPr>
          <w:fldChar w:fldCharType="begin"/>
        </w:r>
        <w:r w:rsidR="00BB2C6D">
          <w:rPr>
            <w:noProof/>
            <w:webHidden/>
          </w:rPr>
          <w:instrText xml:space="preserve"> PAGEREF _Toc174458273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2A4B1656" w14:textId="1F41CF01" w:rsidR="00BB2C6D" w:rsidRDefault="00C019F5">
      <w:pPr>
        <w:pStyle w:val="21"/>
        <w:rPr>
          <w:rFonts w:eastAsiaTheme="minorEastAsia" w:cstheme="minorBidi"/>
          <w:smallCaps w:val="0"/>
          <w:noProof/>
          <w:kern w:val="2"/>
          <w:szCs w:val="22"/>
          <w:lang w:eastAsia="zh-TW"/>
        </w:rPr>
      </w:pPr>
      <w:hyperlink w:anchor="_Toc174458274" w:history="1">
        <w:r w:rsidR="00BB2C6D" w:rsidRPr="001E09A3">
          <w:rPr>
            <w:rStyle w:val="ac"/>
            <w:noProof/>
          </w:rPr>
          <w:t>3.3</w:t>
        </w:r>
        <w:r w:rsidR="00BB2C6D">
          <w:rPr>
            <w:rFonts w:eastAsiaTheme="minorEastAsia" w:cstheme="minorBidi"/>
            <w:smallCaps w:val="0"/>
            <w:noProof/>
            <w:kern w:val="2"/>
            <w:szCs w:val="22"/>
            <w:lang w:eastAsia="zh-TW"/>
          </w:rPr>
          <w:tab/>
        </w:r>
        <w:r w:rsidR="00BB2C6D" w:rsidRPr="001E09A3">
          <w:rPr>
            <w:rStyle w:val="ac"/>
            <w:rFonts w:hint="eastAsia"/>
            <w:noProof/>
          </w:rPr>
          <w:t>步態特徵提取</w:t>
        </w:r>
        <w:r w:rsidR="00BB2C6D">
          <w:rPr>
            <w:noProof/>
            <w:webHidden/>
          </w:rPr>
          <w:tab/>
        </w:r>
        <w:r w:rsidR="00BB2C6D">
          <w:rPr>
            <w:noProof/>
            <w:webHidden/>
          </w:rPr>
          <w:fldChar w:fldCharType="begin"/>
        </w:r>
        <w:r w:rsidR="00BB2C6D">
          <w:rPr>
            <w:noProof/>
            <w:webHidden/>
          </w:rPr>
          <w:instrText xml:space="preserve"> PAGEREF _Toc174458274 \h </w:instrText>
        </w:r>
        <w:r w:rsidR="00BB2C6D">
          <w:rPr>
            <w:noProof/>
            <w:webHidden/>
          </w:rPr>
        </w:r>
        <w:r w:rsidR="00BB2C6D">
          <w:rPr>
            <w:noProof/>
            <w:webHidden/>
          </w:rPr>
          <w:fldChar w:fldCharType="separate"/>
        </w:r>
        <w:r w:rsidR="00BB2C6D">
          <w:rPr>
            <w:noProof/>
            <w:webHidden/>
          </w:rPr>
          <w:t>13</w:t>
        </w:r>
        <w:r w:rsidR="00BB2C6D">
          <w:rPr>
            <w:noProof/>
            <w:webHidden/>
          </w:rPr>
          <w:fldChar w:fldCharType="end"/>
        </w:r>
      </w:hyperlink>
    </w:p>
    <w:p w14:paraId="1DA4AD26" w14:textId="25C84B3A" w:rsidR="00BB2C6D" w:rsidRDefault="00C019F5">
      <w:pPr>
        <w:pStyle w:val="21"/>
        <w:rPr>
          <w:rFonts w:eastAsiaTheme="minorEastAsia" w:cstheme="minorBidi"/>
          <w:smallCaps w:val="0"/>
          <w:noProof/>
          <w:kern w:val="2"/>
          <w:szCs w:val="22"/>
          <w:lang w:eastAsia="zh-TW"/>
        </w:rPr>
      </w:pPr>
      <w:hyperlink w:anchor="_Toc174458275" w:history="1">
        <w:r w:rsidR="00BB2C6D" w:rsidRPr="001E09A3">
          <w:rPr>
            <w:rStyle w:val="ac"/>
            <w:noProof/>
          </w:rPr>
          <w:t>3.4</w:t>
        </w:r>
        <w:r w:rsidR="00BB2C6D">
          <w:rPr>
            <w:rFonts w:eastAsiaTheme="minorEastAsia" w:cstheme="minorBidi"/>
            <w:smallCaps w:val="0"/>
            <w:noProof/>
            <w:kern w:val="2"/>
            <w:szCs w:val="22"/>
            <w:lang w:eastAsia="zh-TW"/>
          </w:rPr>
          <w:tab/>
        </w:r>
        <w:r w:rsidR="00BB2C6D" w:rsidRPr="001E09A3">
          <w:rPr>
            <w:rStyle w:val="ac"/>
            <w:rFonts w:hint="eastAsia"/>
            <w:noProof/>
          </w:rPr>
          <w:t>窮舉法之特徵分析</w:t>
        </w:r>
        <w:r w:rsidR="00BB2C6D">
          <w:rPr>
            <w:noProof/>
            <w:webHidden/>
          </w:rPr>
          <w:tab/>
        </w:r>
        <w:r w:rsidR="00BB2C6D">
          <w:rPr>
            <w:noProof/>
            <w:webHidden/>
          </w:rPr>
          <w:fldChar w:fldCharType="begin"/>
        </w:r>
        <w:r w:rsidR="00BB2C6D">
          <w:rPr>
            <w:noProof/>
            <w:webHidden/>
          </w:rPr>
          <w:instrText xml:space="preserve"> PAGEREF _Toc174458275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51933E5B" w14:textId="52B441A8" w:rsidR="00BB2C6D" w:rsidRDefault="00C019F5">
      <w:pPr>
        <w:pStyle w:val="21"/>
        <w:rPr>
          <w:rFonts w:eastAsiaTheme="minorEastAsia" w:cstheme="minorBidi"/>
          <w:smallCaps w:val="0"/>
          <w:noProof/>
          <w:kern w:val="2"/>
          <w:szCs w:val="22"/>
          <w:lang w:eastAsia="zh-TW"/>
        </w:rPr>
      </w:pPr>
      <w:hyperlink w:anchor="_Toc174458276" w:history="1">
        <w:r w:rsidR="00BB2C6D" w:rsidRPr="001E09A3">
          <w:rPr>
            <w:rStyle w:val="ac"/>
            <w:noProof/>
          </w:rPr>
          <w:t>3.5</w:t>
        </w:r>
        <w:r w:rsidR="00BB2C6D">
          <w:rPr>
            <w:rFonts w:eastAsiaTheme="minorEastAsia" w:cstheme="minorBidi"/>
            <w:smallCaps w:val="0"/>
            <w:noProof/>
            <w:kern w:val="2"/>
            <w:szCs w:val="22"/>
            <w:lang w:eastAsia="zh-TW"/>
          </w:rPr>
          <w:tab/>
        </w:r>
        <w:r w:rsidR="00BB2C6D" w:rsidRPr="001E09A3">
          <w:rPr>
            <w:rStyle w:val="ac"/>
            <w:rFonts w:hint="eastAsia"/>
            <w:noProof/>
          </w:rPr>
          <w:t>步態種類之分類</w:t>
        </w:r>
        <w:r w:rsidR="00BB2C6D">
          <w:rPr>
            <w:noProof/>
            <w:webHidden/>
          </w:rPr>
          <w:tab/>
        </w:r>
        <w:r w:rsidR="00BB2C6D">
          <w:rPr>
            <w:noProof/>
            <w:webHidden/>
          </w:rPr>
          <w:fldChar w:fldCharType="begin"/>
        </w:r>
        <w:r w:rsidR="00BB2C6D">
          <w:rPr>
            <w:noProof/>
            <w:webHidden/>
          </w:rPr>
          <w:instrText xml:space="preserve"> PAGEREF _Toc174458276 \h </w:instrText>
        </w:r>
        <w:r w:rsidR="00BB2C6D">
          <w:rPr>
            <w:noProof/>
            <w:webHidden/>
          </w:rPr>
        </w:r>
        <w:r w:rsidR="00BB2C6D">
          <w:rPr>
            <w:noProof/>
            <w:webHidden/>
          </w:rPr>
          <w:fldChar w:fldCharType="separate"/>
        </w:r>
        <w:r w:rsidR="00BB2C6D">
          <w:rPr>
            <w:noProof/>
            <w:webHidden/>
          </w:rPr>
          <w:t>18</w:t>
        </w:r>
        <w:r w:rsidR="00BB2C6D">
          <w:rPr>
            <w:noProof/>
            <w:webHidden/>
          </w:rPr>
          <w:fldChar w:fldCharType="end"/>
        </w:r>
      </w:hyperlink>
    </w:p>
    <w:p w14:paraId="18CC01B4" w14:textId="76617F7E" w:rsidR="00BB2C6D" w:rsidRDefault="00C019F5">
      <w:pPr>
        <w:pStyle w:val="21"/>
        <w:rPr>
          <w:rFonts w:eastAsiaTheme="minorEastAsia" w:cstheme="minorBidi"/>
          <w:smallCaps w:val="0"/>
          <w:noProof/>
          <w:kern w:val="2"/>
          <w:szCs w:val="22"/>
          <w:lang w:eastAsia="zh-TW"/>
        </w:rPr>
      </w:pPr>
      <w:hyperlink w:anchor="_Toc174458277" w:history="1">
        <w:r w:rsidR="00BB2C6D" w:rsidRPr="001E09A3">
          <w:rPr>
            <w:rStyle w:val="ac"/>
            <w:noProof/>
          </w:rPr>
          <w:t>3.5.1</w:t>
        </w:r>
        <w:r w:rsidR="00BB2C6D">
          <w:rPr>
            <w:rFonts w:eastAsiaTheme="minorEastAsia" w:cstheme="minorBidi"/>
            <w:smallCaps w:val="0"/>
            <w:noProof/>
            <w:kern w:val="2"/>
            <w:szCs w:val="22"/>
            <w:lang w:eastAsia="zh-TW"/>
          </w:rPr>
          <w:tab/>
        </w:r>
        <w:r w:rsidR="00BB2C6D" w:rsidRPr="001E09A3">
          <w:rPr>
            <w:rStyle w:val="ac"/>
            <w:noProof/>
          </w:rPr>
          <w:t>KNN</w:t>
        </w:r>
        <w:r w:rsidR="00BB2C6D">
          <w:rPr>
            <w:noProof/>
            <w:webHidden/>
          </w:rPr>
          <w:tab/>
        </w:r>
        <w:r w:rsidR="00BB2C6D">
          <w:rPr>
            <w:noProof/>
            <w:webHidden/>
          </w:rPr>
          <w:fldChar w:fldCharType="begin"/>
        </w:r>
        <w:r w:rsidR="00BB2C6D">
          <w:rPr>
            <w:noProof/>
            <w:webHidden/>
          </w:rPr>
          <w:instrText xml:space="preserve"> PAGEREF _Toc174458277 \h </w:instrText>
        </w:r>
        <w:r w:rsidR="00BB2C6D">
          <w:rPr>
            <w:noProof/>
            <w:webHidden/>
          </w:rPr>
        </w:r>
        <w:r w:rsidR="00BB2C6D">
          <w:rPr>
            <w:noProof/>
            <w:webHidden/>
          </w:rPr>
          <w:fldChar w:fldCharType="separate"/>
        </w:r>
        <w:r w:rsidR="00BB2C6D">
          <w:rPr>
            <w:noProof/>
            <w:webHidden/>
          </w:rPr>
          <w:t>18</w:t>
        </w:r>
        <w:r w:rsidR="00BB2C6D">
          <w:rPr>
            <w:noProof/>
            <w:webHidden/>
          </w:rPr>
          <w:fldChar w:fldCharType="end"/>
        </w:r>
      </w:hyperlink>
    </w:p>
    <w:p w14:paraId="656A054B" w14:textId="02F25984" w:rsidR="00BB2C6D" w:rsidRDefault="00C019F5">
      <w:pPr>
        <w:pStyle w:val="21"/>
        <w:rPr>
          <w:rFonts w:eastAsiaTheme="minorEastAsia" w:cstheme="minorBidi"/>
          <w:smallCaps w:val="0"/>
          <w:noProof/>
          <w:kern w:val="2"/>
          <w:szCs w:val="22"/>
          <w:lang w:eastAsia="zh-TW"/>
        </w:rPr>
      </w:pPr>
      <w:hyperlink w:anchor="_Toc174458278" w:history="1">
        <w:r w:rsidR="00BB2C6D" w:rsidRPr="001E09A3">
          <w:rPr>
            <w:rStyle w:val="ac"/>
            <w:noProof/>
          </w:rPr>
          <w:t>3.5.2</w:t>
        </w:r>
        <w:r w:rsidR="00BB2C6D">
          <w:rPr>
            <w:rFonts w:eastAsiaTheme="minorEastAsia" w:cstheme="minorBidi"/>
            <w:smallCaps w:val="0"/>
            <w:noProof/>
            <w:kern w:val="2"/>
            <w:szCs w:val="22"/>
            <w:lang w:eastAsia="zh-TW"/>
          </w:rPr>
          <w:tab/>
        </w:r>
        <w:r w:rsidR="00BB2C6D" w:rsidRPr="001E09A3">
          <w:rPr>
            <w:rStyle w:val="ac"/>
            <w:noProof/>
          </w:rPr>
          <w:t>SVM</w:t>
        </w:r>
        <w:r w:rsidR="00BB2C6D">
          <w:rPr>
            <w:noProof/>
            <w:webHidden/>
          </w:rPr>
          <w:tab/>
        </w:r>
        <w:r w:rsidR="00BB2C6D">
          <w:rPr>
            <w:noProof/>
            <w:webHidden/>
          </w:rPr>
          <w:fldChar w:fldCharType="begin"/>
        </w:r>
        <w:r w:rsidR="00BB2C6D">
          <w:rPr>
            <w:noProof/>
            <w:webHidden/>
          </w:rPr>
          <w:instrText xml:space="preserve"> PAGEREF _Toc174458278 \h </w:instrText>
        </w:r>
        <w:r w:rsidR="00BB2C6D">
          <w:rPr>
            <w:noProof/>
            <w:webHidden/>
          </w:rPr>
        </w:r>
        <w:r w:rsidR="00BB2C6D">
          <w:rPr>
            <w:noProof/>
            <w:webHidden/>
          </w:rPr>
          <w:fldChar w:fldCharType="separate"/>
        </w:r>
        <w:r w:rsidR="00BB2C6D">
          <w:rPr>
            <w:noProof/>
            <w:webHidden/>
          </w:rPr>
          <w:t>19</w:t>
        </w:r>
        <w:r w:rsidR="00BB2C6D">
          <w:rPr>
            <w:noProof/>
            <w:webHidden/>
          </w:rPr>
          <w:fldChar w:fldCharType="end"/>
        </w:r>
      </w:hyperlink>
    </w:p>
    <w:p w14:paraId="2F5A0336" w14:textId="399E113D" w:rsidR="00BB2C6D" w:rsidRDefault="00C019F5">
      <w:pPr>
        <w:pStyle w:val="21"/>
        <w:rPr>
          <w:rFonts w:eastAsiaTheme="minorEastAsia" w:cstheme="minorBidi"/>
          <w:smallCaps w:val="0"/>
          <w:noProof/>
          <w:kern w:val="2"/>
          <w:szCs w:val="22"/>
          <w:lang w:eastAsia="zh-TW"/>
        </w:rPr>
      </w:pPr>
      <w:hyperlink w:anchor="_Toc174458279" w:history="1">
        <w:r w:rsidR="00BB2C6D" w:rsidRPr="001E09A3">
          <w:rPr>
            <w:rStyle w:val="ac"/>
            <w:noProof/>
          </w:rPr>
          <w:t>3.5.3</w:t>
        </w:r>
        <w:r w:rsidR="00BB2C6D">
          <w:rPr>
            <w:rFonts w:eastAsiaTheme="minorEastAsia" w:cstheme="minorBidi"/>
            <w:smallCaps w:val="0"/>
            <w:noProof/>
            <w:kern w:val="2"/>
            <w:szCs w:val="22"/>
            <w:lang w:eastAsia="zh-TW"/>
          </w:rPr>
          <w:tab/>
        </w:r>
        <w:r w:rsidR="00BB2C6D" w:rsidRPr="001E09A3">
          <w:rPr>
            <w:rStyle w:val="ac"/>
            <w:noProof/>
          </w:rPr>
          <w:t>RF(Random forest)</w:t>
        </w:r>
        <w:r w:rsidR="00BB2C6D">
          <w:rPr>
            <w:noProof/>
            <w:webHidden/>
          </w:rPr>
          <w:tab/>
        </w:r>
        <w:r w:rsidR="00BB2C6D">
          <w:rPr>
            <w:noProof/>
            <w:webHidden/>
          </w:rPr>
          <w:fldChar w:fldCharType="begin"/>
        </w:r>
        <w:r w:rsidR="00BB2C6D">
          <w:rPr>
            <w:noProof/>
            <w:webHidden/>
          </w:rPr>
          <w:instrText xml:space="preserve"> PAGEREF _Toc174458279 \h </w:instrText>
        </w:r>
        <w:r w:rsidR="00BB2C6D">
          <w:rPr>
            <w:noProof/>
            <w:webHidden/>
          </w:rPr>
        </w:r>
        <w:r w:rsidR="00BB2C6D">
          <w:rPr>
            <w:noProof/>
            <w:webHidden/>
          </w:rPr>
          <w:fldChar w:fldCharType="separate"/>
        </w:r>
        <w:r w:rsidR="00BB2C6D">
          <w:rPr>
            <w:noProof/>
            <w:webHidden/>
          </w:rPr>
          <w:t>20</w:t>
        </w:r>
        <w:r w:rsidR="00BB2C6D">
          <w:rPr>
            <w:noProof/>
            <w:webHidden/>
          </w:rPr>
          <w:fldChar w:fldCharType="end"/>
        </w:r>
      </w:hyperlink>
    </w:p>
    <w:p w14:paraId="2B39F6DA" w14:textId="2CA289F0" w:rsidR="00BB2C6D" w:rsidRDefault="00C019F5">
      <w:pPr>
        <w:pStyle w:val="12"/>
        <w:tabs>
          <w:tab w:val="left" w:pos="1100"/>
          <w:tab w:val="right" w:leader="dot" w:pos="8494"/>
        </w:tabs>
        <w:rPr>
          <w:rFonts w:eastAsiaTheme="minorEastAsia" w:cstheme="minorBidi"/>
          <w:b/>
          <w:bCs w:val="0"/>
          <w:noProof/>
          <w:kern w:val="2"/>
          <w:szCs w:val="22"/>
          <w:lang w:eastAsia="zh-TW"/>
        </w:rPr>
      </w:pPr>
      <w:hyperlink w:anchor="_Toc174458280" w:history="1">
        <w:r w:rsidR="00BB2C6D" w:rsidRPr="001E09A3">
          <w:rPr>
            <w:rStyle w:val="ac"/>
            <w:rFonts w:hint="eastAsia"/>
            <w:noProof/>
          </w:rPr>
          <w:t>第四章</w:t>
        </w:r>
        <w:r w:rsidR="00BB2C6D">
          <w:rPr>
            <w:rFonts w:eastAsiaTheme="minorEastAsia" w:cstheme="minorBidi"/>
            <w:bCs w:val="0"/>
            <w:noProof/>
            <w:kern w:val="2"/>
            <w:szCs w:val="22"/>
            <w:lang w:eastAsia="zh-TW"/>
          </w:rPr>
          <w:tab/>
        </w:r>
        <w:r w:rsidR="00BB2C6D" w:rsidRPr="001E09A3">
          <w:rPr>
            <w:rStyle w:val="ac"/>
            <w:rFonts w:hint="eastAsia"/>
            <w:noProof/>
          </w:rPr>
          <w:t>結果</w:t>
        </w:r>
        <w:r w:rsidR="00BB2C6D">
          <w:rPr>
            <w:noProof/>
            <w:webHidden/>
          </w:rPr>
          <w:tab/>
        </w:r>
        <w:r w:rsidR="00BB2C6D">
          <w:rPr>
            <w:noProof/>
            <w:webHidden/>
          </w:rPr>
          <w:fldChar w:fldCharType="begin"/>
        </w:r>
        <w:r w:rsidR="00BB2C6D">
          <w:rPr>
            <w:noProof/>
            <w:webHidden/>
          </w:rPr>
          <w:instrText xml:space="preserve"> PAGEREF _Toc174458280 \h </w:instrText>
        </w:r>
        <w:r w:rsidR="00BB2C6D">
          <w:rPr>
            <w:noProof/>
            <w:webHidden/>
          </w:rPr>
        </w:r>
        <w:r w:rsidR="00BB2C6D">
          <w:rPr>
            <w:noProof/>
            <w:webHidden/>
          </w:rPr>
          <w:fldChar w:fldCharType="separate"/>
        </w:r>
        <w:r w:rsidR="00BB2C6D">
          <w:rPr>
            <w:noProof/>
            <w:webHidden/>
          </w:rPr>
          <w:t>22</w:t>
        </w:r>
        <w:r w:rsidR="00BB2C6D">
          <w:rPr>
            <w:noProof/>
            <w:webHidden/>
          </w:rPr>
          <w:fldChar w:fldCharType="end"/>
        </w:r>
      </w:hyperlink>
    </w:p>
    <w:p w14:paraId="69BFC091" w14:textId="017CAB8F" w:rsidR="00BB2C6D" w:rsidRDefault="00C019F5">
      <w:pPr>
        <w:pStyle w:val="21"/>
        <w:rPr>
          <w:rFonts w:eastAsiaTheme="minorEastAsia" w:cstheme="minorBidi"/>
          <w:smallCaps w:val="0"/>
          <w:noProof/>
          <w:kern w:val="2"/>
          <w:szCs w:val="22"/>
          <w:lang w:eastAsia="zh-TW"/>
        </w:rPr>
      </w:pPr>
      <w:hyperlink w:anchor="_Toc174458281" w:history="1">
        <w:r w:rsidR="00BB2C6D" w:rsidRPr="001E09A3">
          <w:rPr>
            <w:rStyle w:val="ac"/>
            <w:noProof/>
          </w:rPr>
          <w:t>4.1</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檢定：特徵之顯著性分析</w:t>
        </w:r>
        <w:r w:rsidR="00BB2C6D">
          <w:rPr>
            <w:noProof/>
            <w:webHidden/>
          </w:rPr>
          <w:tab/>
        </w:r>
        <w:r w:rsidR="00BB2C6D">
          <w:rPr>
            <w:noProof/>
            <w:webHidden/>
          </w:rPr>
          <w:fldChar w:fldCharType="begin"/>
        </w:r>
        <w:r w:rsidR="00BB2C6D">
          <w:rPr>
            <w:noProof/>
            <w:webHidden/>
          </w:rPr>
          <w:instrText xml:space="preserve"> PAGEREF _Toc174458281 \h </w:instrText>
        </w:r>
        <w:r w:rsidR="00BB2C6D">
          <w:rPr>
            <w:noProof/>
            <w:webHidden/>
          </w:rPr>
        </w:r>
        <w:r w:rsidR="00BB2C6D">
          <w:rPr>
            <w:noProof/>
            <w:webHidden/>
          </w:rPr>
          <w:fldChar w:fldCharType="separate"/>
        </w:r>
        <w:r w:rsidR="00BB2C6D">
          <w:rPr>
            <w:noProof/>
            <w:webHidden/>
          </w:rPr>
          <w:t>23</w:t>
        </w:r>
        <w:r w:rsidR="00BB2C6D">
          <w:rPr>
            <w:noProof/>
            <w:webHidden/>
          </w:rPr>
          <w:fldChar w:fldCharType="end"/>
        </w:r>
      </w:hyperlink>
    </w:p>
    <w:p w14:paraId="7C4B5D6E" w14:textId="22D2B07F" w:rsidR="00BB2C6D" w:rsidRDefault="00C019F5">
      <w:pPr>
        <w:pStyle w:val="21"/>
        <w:rPr>
          <w:rFonts w:eastAsiaTheme="minorEastAsia" w:cstheme="minorBidi"/>
          <w:smallCaps w:val="0"/>
          <w:noProof/>
          <w:kern w:val="2"/>
          <w:szCs w:val="22"/>
          <w:lang w:eastAsia="zh-TW"/>
        </w:rPr>
      </w:pPr>
      <w:hyperlink w:anchor="_Toc174458282" w:history="1">
        <w:r w:rsidR="00BB2C6D" w:rsidRPr="001E09A3">
          <w:rPr>
            <w:rStyle w:val="ac"/>
            <w:noProof/>
          </w:rPr>
          <w:t>4.1.1</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KNN</w:t>
        </w:r>
        <w:r w:rsidR="00BB2C6D">
          <w:rPr>
            <w:noProof/>
            <w:webHidden/>
          </w:rPr>
          <w:tab/>
        </w:r>
        <w:r w:rsidR="00BB2C6D">
          <w:rPr>
            <w:noProof/>
            <w:webHidden/>
          </w:rPr>
          <w:fldChar w:fldCharType="begin"/>
        </w:r>
        <w:r w:rsidR="00BB2C6D">
          <w:rPr>
            <w:noProof/>
            <w:webHidden/>
          </w:rPr>
          <w:instrText xml:space="preserve"> PAGEREF _Toc174458282 \h </w:instrText>
        </w:r>
        <w:r w:rsidR="00BB2C6D">
          <w:rPr>
            <w:noProof/>
            <w:webHidden/>
          </w:rPr>
        </w:r>
        <w:r w:rsidR="00BB2C6D">
          <w:rPr>
            <w:noProof/>
            <w:webHidden/>
          </w:rPr>
          <w:fldChar w:fldCharType="separate"/>
        </w:r>
        <w:r w:rsidR="00BB2C6D">
          <w:rPr>
            <w:noProof/>
            <w:webHidden/>
          </w:rPr>
          <w:t>24</w:t>
        </w:r>
        <w:r w:rsidR="00BB2C6D">
          <w:rPr>
            <w:noProof/>
            <w:webHidden/>
          </w:rPr>
          <w:fldChar w:fldCharType="end"/>
        </w:r>
      </w:hyperlink>
    </w:p>
    <w:p w14:paraId="724C2E3C" w14:textId="5C91F395" w:rsidR="00BB2C6D" w:rsidRDefault="00C019F5">
      <w:pPr>
        <w:pStyle w:val="21"/>
        <w:rPr>
          <w:rFonts w:eastAsiaTheme="minorEastAsia" w:cstheme="minorBidi"/>
          <w:smallCaps w:val="0"/>
          <w:noProof/>
          <w:kern w:val="2"/>
          <w:szCs w:val="22"/>
          <w:lang w:eastAsia="zh-TW"/>
        </w:rPr>
      </w:pPr>
      <w:hyperlink w:anchor="_Toc174458283" w:history="1">
        <w:r w:rsidR="00BB2C6D" w:rsidRPr="001E09A3">
          <w:rPr>
            <w:rStyle w:val="ac"/>
            <w:noProof/>
          </w:rPr>
          <w:t>4.1.2</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SVM</w:t>
        </w:r>
        <w:r w:rsidR="00BB2C6D">
          <w:rPr>
            <w:noProof/>
            <w:webHidden/>
          </w:rPr>
          <w:tab/>
        </w:r>
        <w:r w:rsidR="00BB2C6D">
          <w:rPr>
            <w:noProof/>
            <w:webHidden/>
          </w:rPr>
          <w:fldChar w:fldCharType="begin"/>
        </w:r>
        <w:r w:rsidR="00BB2C6D">
          <w:rPr>
            <w:noProof/>
            <w:webHidden/>
          </w:rPr>
          <w:instrText xml:space="preserve"> PAGEREF _Toc174458283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6F969593" w14:textId="0023B29B" w:rsidR="00BB2C6D" w:rsidRDefault="00C019F5">
      <w:pPr>
        <w:pStyle w:val="21"/>
        <w:rPr>
          <w:rFonts w:eastAsiaTheme="minorEastAsia" w:cstheme="minorBidi"/>
          <w:smallCaps w:val="0"/>
          <w:noProof/>
          <w:kern w:val="2"/>
          <w:szCs w:val="22"/>
          <w:lang w:eastAsia="zh-TW"/>
        </w:rPr>
      </w:pPr>
      <w:hyperlink w:anchor="_Toc174458284" w:history="1">
        <w:r w:rsidR="00BB2C6D" w:rsidRPr="001E09A3">
          <w:rPr>
            <w:rStyle w:val="ac"/>
            <w:noProof/>
          </w:rPr>
          <w:t>4.1.3</w:t>
        </w:r>
        <w:r w:rsidR="00BB2C6D">
          <w:rPr>
            <w:rFonts w:eastAsiaTheme="minorEastAsia" w:cstheme="minorBidi"/>
            <w:smallCaps w:val="0"/>
            <w:noProof/>
            <w:kern w:val="2"/>
            <w:szCs w:val="22"/>
            <w:lang w:eastAsia="zh-TW"/>
          </w:rPr>
          <w:tab/>
        </w:r>
        <w:r w:rsidR="00BB2C6D" w:rsidRPr="001E09A3">
          <w:rPr>
            <w:rStyle w:val="ac"/>
            <w:noProof/>
          </w:rPr>
          <w:t>Mann-Whitney U</w:t>
        </w:r>
        <w:r w:rsidR="00BB2C6D" w:rsidRPr="001E09A3">
          <w:rPr>
            <w:rStyle w:val="ac"/>
            <w:rFonts w:hint="eastAsia"/>
            <w:noProof/>
          </w:rPr>
          <w:t>檢定：</w:t>
        </w:r>
        <w:r w:rsidR="00BB2C6D" w:rsidRPr="001E09A3">
          <w:rPr>
            <w:rStyle w:val="ac"/>
            <w:noProof/>
          </w:rPr>
          <w:t>RF</w:t>
        </w:r>
        <w:r w:rsidR="00BB2C6D">
          <w:rPr>
            <w:noProof/>
            <w:webHidden/>
          </w:rPr>
          <w:tab/>
        </w:r>
        <w:r w:rsidR="00BB2C6D">
          <w:rPr>
            <w:noProof/>
            <w:webHidden/>
          </w:rPr>
          <w:fldChar w:fldCharType="begin"/>
        </w:r>
        <w:r w:rsidR="00BB2C6D">
          <w:rPr>
            <w:noProof/>
            <w:webHidden/>
          </w:rPr>
          <w:instrText xml:space="preserve"> PAGEREF _Toc174458284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7EF52A40" w14:textId="50997718" w:rsidR="00BB2C6D" w:rsidRDefault="00C019F5">
      <w:pPr>
        <w:pStyle w:val="21"/>
        <w:rPr>
          <w:rFonts w:eastAsiaTheme="minorEastAsia" w:cstheme="minorBidi"/>
          <w:smallCaps w:val="0"/>
          <w:noProof/>
          <w:kern w:val="2"/>
          <w:szCs w:val="22"/>
          <w:lang w:eastAsia="zh-TW"/>
        </w:rPr>
      </w:pPr>
      <w:hyperlink w:anchor="_Toc174458285" w:history="1">
        <w:r w:rsidR="00BB2C6D" w:rsidRPr="001E09A3">
          <w:rPr>
            <w:rStyle w:val="ac"/>
            <w:noProof/>
          </w:rPr>
          <w:t>4.2</w:t>
        </w:r>
        <w:r w:rsidR="00BB2C6D">
          <w:rPr>
            <w:rFonts w:eastAsiaTheme="minorEastAsia" w:cstheme="minorBidi"/>
            <w:smallCaps w:val="0"/>
            <w:noProof/>
            <w:kern w:val="2"/>
            <w:szCs w:val="22"/>
            <w:lang w:eastAsia="zh-TW"/>
          </w:rPr>
          <w:tab/>
        </w:r>
        <w:r w:rsidR="00BB2C6D" w:rsidRPr="001E09A3">
          <w:rPr>
            <w:rStyle w:val="ac"/>
            <w:rFonts w:hint="eastAsia"/>
            <w:noProof/>
          </w:rPr>
          <w:t>窮舉法分析</w:t>
        </w:r>
        <w:r w:rsidR="00BB2C6D">
          <w:rPr>
            <w:noProof/>
            <w:webHidden/>
          </w:rPr>
          <w:tab/>
        </w:r>
        <w:r w:rsidR="00BB2C6D">
          <w:rPr>
            <w:noProof/>
            <w:webHidden/>
          </w:rPr>
          <w:fldChar w:fldCharType="begin"/>
        </w:r>
        <w:r w:rsidR="00BB2C6D">
          <w:rPr>
            <w:noProof/>
            <w:webHidden/>
          </w:rPr>
          <w:instrText xml:space="preserve"> PAGEREF _Toc174458285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1E62D136" w14:textId="02420C62" w:rsidR="00BB2C6D" w:rsidRDefault="00C019F5">
      <w:pPr>
        <w:pStyle w:val="21"/>
        <w:rPr>
          <w:rFonts w:eastAsiaTheme="minorEastAsia" w:cstheme="minorBidi"/>
          <w:smallCaps w:val="0"/>
          <w:noProof/>
          <w:kern w:val="2"/>
          <w:szCs w:val="22"/>
          <w:lang w:eastAsia="zh-TW"/>
        </w:rPr>
      </w:pPr>
      <w:hyperlink w:anchor="_Toc174458286" w:history="1">
        <w:r w:rsidR="00BB2C6D" w:rsidRPr="001E09A3">
          <w:rPr>
            <w:rStyle w:val="ac"/>
            <w:noProof/>
          </w:rPr>
          <w:t>4.2.1</w:t>
        </w:r>
        <w:r w:rsidR="00BB2C6D">
          <w:rPr>
            <w:rFonts w:eastAsiaTheme="minorEastAsia" w:cstheme="minorBidi"/>
            <w:smallCaps w:val="0"/>
            <w:noProof/>
            <w:kern w:val="2"/>
            <w:szCs w:val="22"/>
            <w:lang w:eastAsia="zh-TW"/>
          </w:rPr>
          <w:tab/>
        </w:r>
        <w:r w:rsidR="00BB2C6D" w:rsidRPr="001E09A3">
          <w:rPr>
            <w:rStyle w:val="ac"/>
            <w:noProof/>
          </w:rPr>
          <w:t>KNN</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_Toc174458286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5000D71D" w14:textId="56189A85" w:rsidR="00BB2C6D" w:rsidRDefault="00C019F5">
      <w:pPr>
        <w:pStyle w:val="21"/>
        <w:rPr>
          <w:rFonts w:eastAsiaTheme="minorEastAsia" w:cstheme="minorBidi"/>
          <w:smallCaps w:val="0"/>
          <w:noProof/>
          <w:kern w:val="2"/>
          <w:szCs w:val="22"/>
          <w:lang w:eastAsia="zh-TW"/>
        </w:rPr>
      </w:pPr>
      <w:hyperlink w:anchor="_Toc174458287" w:history="1">
        <w:r w:rsidR="00BB2C6D" w:rsidRPr="001E09A3">
          <w:rPr>
            <w:rStyle w:val="ac"/>
            <w:noProof/>
          </w:rPr>
          <w:t>4.2.2</w:t>
        </w:r>
        <w:r w:rsidR="00BB2C6D">
          <w:rPr>
            <w:rFonts w:eastAsiaTheme="minorEastAsia" w:cstheme="minorBidi"/>
            <w:smallCaps w:val="0"/>
            <w:noProof/>
            <w:kern w:val="2"/>
            <w:szCs w:val="22"/>
            <w:lang w:eastAsia="zh-TW"/>
          </w:rPr>
          <w:tab/>
        </w:r>
        <w:r w:rsidR="00BB2C6D" w:rsidRPr="001E09A3">
          <w:rPr>
            <w:rStyle w:val="ac"/>
            <w:noProof/>
          </w:rPr>
          <w:t>SVM</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_Toc174458287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4B494CD9" w14:textId="167DC3D7" w:rsidR="00BB2C6D" w:rsidRDefault="00C019F5">
      <w:pPr>
        <w:pStyle w:val="21"/>
        <w:rPr>
          <w:rFonts w:eastAsiaTheme="minorEastAsia" w:cstheme="minorBidi"/>
          <w:smallCaps w:val="0"/>
          <w:noProof/>
          <w:kern w:val="2"/>
          <w:szCs w:val="22"/>
          <w:lang w:eastAsia="zh-TW"/>
        </w:rPr>
      </w:pPr>
      <w:hyperlink w:anchor="_Toc174458288" w:history="1">
        <w:r w:rsidR="00BB2C6D" w:rsidRPr="001E09A3">
          <w:rPr>
            <w:rStyle w:val="ac"/>
            <w:noProof/>
          </w:rPr>
          <w:t>4.2.3</w:t>
        </w:r>
        <w:r w:rsidR="00BB2C6D">
          <w:rPr>
            <w:rFonts w:eastAsiaTheme="minorEastAsia" w:cstheme="minorBidi"/>
            <w:smallCaps w:val="0"/>
            <w:noProof/>
            <w:kern w:val="2"/>
            <w:szCs w:val="22"/>
            <w:lang w:eastAsia="zh-TW"/>
          </w:rPr>
          <w:tab/>
        </w:r>
        <w:r w:rsidR="00BB2C6D" w:rsidRPr="001E09A3">
          <w:rPr>
            <w:rStyle w:val="ac"/>
            <w:noProof/>
          </w:rPr>
          <w:t>RF(Random Forest)</w:t>
        </w:r>
        <w:r w:rsidR="00BB2C6D" w:rsidRPr="001E09A3">
          <w:rPr>
            <w:rStyle w:val="ac"/>
            <w:rFonts w:hint="eastAsia"/>
            <w:noProof/>
          </w:rPr>
          <w:t>分析結果</w:t>
        </w:r>
        <w:r w:rsidR="00BB2C6D">
          <w:rPr>
            <w:noProof/>
            <w:webHidden/>
          </w:rPr>
          <w:tab/>
        </w:r>
        <w:r w:rsidR="00BB2C6D">
          <w:rPr>
            <w:noProof/>
            <w:webHidden/>
          </w:rPr>
          <w:fldChar w:fldCharType="begin"/>
        </w:r>
        <w:r w:rsidR="00BB2C6D">
          <w:rPr>
            <w:noProof/>
            <w:webHidden/>
          </w:rPr>
          <w:instrText xml:space="preserve"> PAGEREF _Toc174458288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56160E73" w14:textId="30A8C481" w:rsidR="00BB2C6D" w:rsidRDefault="00C019F5">
      <w:pPr>
        <w:pStyle w:val="12"/>
        <w:tabs>
          <w:tab w:val="left" w:pos="1100"/>
          <w:tab w:val="right" w:leader="dot" w:pos="8494"/>
        </w:tabs>
        <w:rPr>
          <w:rFonts w:eastAsiaTheme="minorEastAsia" w:cstheme="minorBidi"/>
          <w:b/>
          <w:bCs w:val="0"/>
          <w:noProof/>
          <w:kern w:val="2"/>
          <w:szCs w:val="22"/>
          <w:lang w:eastAsia="zh-TW"/>
        </w:rPr>
      </w:pPr>
      <w:hyperlink w:anchor="_Toc174458289" w:history="1">
        <w:r w:rsidR="00BB2C6D" w:rsidRPr="001E09A3">
          <w:rPr>
            <w:rStyle w:val="ac"/>
            <w:rFonts w:hint="eastAsia"/>
            <w:noProof/>
          </w:rPr>
          <w:t>第五章</w:t>
        </w:r>
        <w:r w:rsidR="00BB2C6D">
          <w:rPr>
            <w:rFonts w:eastAsiaTheme="minorEastAsia" w:cstheme="minorBidi"/>
            <w:bCs w:val="0"/>
            <w:noProof/>
            <w:kern w:val="2"/>
            <w:szCs w:val="22"/>
            <w:lang w:eastAsia="zh-TW"/>
          </w:rPr>
          <w:tab/>
        </w:r>
        <w:r w:rsidR="00BB2C6D" w:rsidRPr="001E09A3">
          <w:rPr>
            <w:rStyle w:val="ac"/>
            <w:rFonts w:hint="eastAsia"/>
            <w:noProof/>
          </w:rPr>
          <w:t>討論</w:t>
        </w:r>
        <w:r w:rsidR="00BB2C6D">
          <w:rPr>
            <w:noProof/>
            <w:webHidden/>
          </w:rPr>
          <w:tab/>
        </w:r>
        <w:r w:rsidR="00BB2C6D">
          <w:rPr>
            <w:noProof/>
            <w:webHidden/>
          </w:rPr>
          <w:fldChar w:fldCharType="begin"/>
        </w:r>
        <w:r w:rsidR="00BB2C6D">
          <w:rPr>
            <w:noProof/>
            <w:webHidden/>
          </w:rPr>
          <w:instrText xml:space="preserve"> PAGEREF _Toc174458289 \h </w:instrText>
        </w:r>
        <w:r w:rsidR="00BB2C6D">
          <w:rPr>
            <w:noProof/>
            <w:webHidden/>
          </w:rPr>
        </w:r>
        <w:r w:rsidR="00BB2C6D">
          <w:rPr>
            <w:noProof/>
            <w:webHidden/>
          </w:rPr>
          <w:fldChar w:fldCharType="separate"/>
        </w:r>
        <w:r w:rsidR="00BB2C6D">
          <w:rPr>
            <w:noProof/>
            <w:webHidden/>
          </w:rPr>
          <w:t>49</w:t>
        </w:r>
        <w:r w:rsidR="00BB2C6D">
          <w:rPr>
            <w:noProof/>
            <w:webHidden/>
          </w:rPr>
          <w:fldChar w:fldCharType="end"/>
        </w:r>
      </w:hyperlink>
    </w:p>
    <w:p w14:paraId="27354804" w14:textId="600E22C8" w:rsidR="00BB2C6D" w:rsidRDefault="00C019F5">
      <w:pPr>
        <w:pStyle w:val="12"/>
        <w:tabs>
          <w:tab w:val="right" w:leader="dot" w:pos="8494"/>
        </w:tabs>
        <w:rPr>
          <w:rFonts w:eastAsiaTheme="minorEastAsia" w:cstheme="minorBidi"/>
          <w:b/>
          <w:bCs w:val="0"/>
          <w:noProof/>
          <w:kern w:val="2"/>
          <w:szCs w:val="22"/>
          <w:lang w:eastAsia="zh-TW"/>
        </w:rPr>
      </w:pPr>
      <w:hyperlink w:anchor="_Toc174458290" w:history="1">
        <w:r w:rsidR="00BB2C6D" w:rsidRPr="001E09A3">
          <w:rPr>
            <w:rStyle w:val="ac"/>
            <w:rFonts w:ascii="Times New Roman" w:hAnsi="Times New Roman" w:hint="eastAsia"/>
            <w:noProof/>
          </w:rPr>
          <w:t>參考文獻</w:t>
        </w:r>
        <w:r w:rsidR="00BB2C6D">
          <w:rPr>
            <w:noProof/>
            <w:webHidden/>
          </w:rPr>
          <w:tab/>
        </w:r>
        <w:r w:rsidR="00BB2C6D">
          <w:rPr>
            <w:noProof/>
            <w:webHidden/>
          </w:rPr>
          <w:fldChar w:fldCharType="begin"/>
        </w:r>
        <w:r w:rsidR="00BB2C6D">
          <w:rPr>
            <w:noProof/>
            <w:webHidden/>
          </w:rPr>
          <w:instrText xml:space="preserve"> PAGEREF _Toc174458290 \h </w:instrText>
        </w:r>
        <w:r w:rsidR="00BB2C6D">
          <w:rPr>
            <w:noProof/>
            <w:webHidden/>
          </w:rPr>
        </w:r>
        <w:r w:rsidR="00BB2C6D">
          <w:rPr>
            <w:noProof/>
            <w:webHidden/>
          </w:rPr>
          <w:fldChar w:fldCharType="separate"/>
        </w:r>
        <w:r w:rsidR="00BB2C6D">
          <w:rPr>
            <w:noProof/>
            <w:webHidden/>
          </w:rPr>
          <w:t>50</w:t>
        </w:r>
        <w:r w:rsidR="00BB2C6D">
          <w:rPr>
            <w:noProof/>
            <w:webHidden/>
          </w:rPr>
          <w:fldChar w:fldCharType="end"/>
        </w:r>
      </w:hyperlink>
    </w:p>
    <w:p w14:paraId="04935F0D" w14:textId="42188D0E" w:rsidR="00B36AFC" w:rsidRPr="006B2BE1" w:rsidRDefault="00BB2C6D" w:rsidP="00A9419A">
      <w:pPr>
        <w:pStyle w:val="12"/>
        <w:ind w:firstLine="480"/>
        <w:rPr>
          <w:rFonts w:ascii="Times New Roman" w:hAnsi="Times New Roman" w:cstheme="minorBidi"/>
          <w:noProof/>
          <w:kern w:val="2"/>
          <w:lang w:eastAsia="zh-TW"/>
        </w:rPr>
      </w:pPr>
      <w:r>
        <w:rPr>
          <w:rFonts w:ascii="Times New Roman" w:hAnsi="Times New Roman"/>
          <w:szCs w:val="24"/>
        </w:rPr>
        <w:fldChar w:fldCharType="end"/>
      </w:r>
      <w:r w:rsidR="00B36AFC" w:rsidRPr="006B2BE1">
        <w:rPr>
          <w:rFonts w:ascii="Times New Roman" w:hAnsi="Times New Roman"/>
          <w:lang w:eastAsia="zh-TW"/>
        </w:rPr>
        <w:br w:type="page"/>
      </w:r>
    </w:p>
    <w:p w14:paraId="1D222FD1" w14:textId="3807903E" w:rsidR="009F1B92" w:rsidRPr="006B2BE1" w:rsidRDefault="009F1B92" w:rsidP="00490BAD">
      <w:pPr>
        <w:pStyle w:val="ae"/>
        <w:tabs>
          <w:tab w:val="left" w:pos="5670"/>
        </w:tabs>
        <w:ind w:leftChars="0" w:left="0" w:rightChars="0" w:right="-1"/>
        <w:rPr>
          <w:rFonts w:ascii="Times New Roman" w:hAnsi="Times New Roman"/>
        </w:rPr>
      </w:pPr>
      <w:bookmarkStart w:id="6" w:name="_Toc174458256"/>
      <w:r w:rsidRPr="006B2BE1">
        <w:rPr>
          <w:rFonts w:ascii="Times New Roman" w:hAnsi="Times New Roman" w:hint="eastAsia"/>
        </w:rPr>
        <w:lastRenderedPageBreak/>
        <w:t>表目錄</w:t>
      </w:r>
      <w:bookmarkEnd w:id="6"/>
    </w:p>
    <w:p w14:paraId="49F41034" w14:textId="2BF58DFB" w:rsidR="00BB2C6D" w:rsidRDefault="00F277DE">
      <w:pPr>
        <w:pStyle w:val="af9"/>
        <w:tabs>
          <w:tab w:val="right" w:leader="dot" w:pos="8494"/>
        </w:tabs>
        <w:rPr>
          <w:rFonts w:asciiTheme="minorHAnsi" w:eastAsiaTheme="minorEastAsia" w:hAnsiTheme="minorHAnsi" w:cstheme="minorBidi"/>
          <w:noProof/>
          <w:kern w:val="2"/>
          <w:lang w:eastAsia="zh-TW"/>
        </w:rPr>
      </w:pPr>
      <w:r w:rsidRPr="006B2BE1">
        <w:rPr>
          <w:rFonts w:ascii="Times New Roman" w:hAnsi="Times New Roman"/>
        </w:rPr>
        <w:fldChar w:fldCharType="begin"/>
      </w:r>
      <w:r w:rsidRPr="006B2BE1">
        <w:rPr>
          <w:rFonts w:ascii="Times New Roman" w:hAnsi="Times New Roman"/>
        </w:rPr>
        <w:instrText xml:space="preserve"> </w:instrText>
      </w:r>
      <w:r w:rsidRPr="006B2BE1">
        <w:rPr>
          <w:rFonts w:ascii="Times New Roman" w:hAnsi="Times New Roman" w:hint="eastAsia"/>
        </w:rPr>
        <w:instrText>TOC \h \z \c "</w:instrText>
      </w:r>
      <w:r w:rsidRPr="006B2BE1">
        <w:rPr>
          <w:rFonts w:ascii="Times New Roman" w:hAnsi="Times New Roman" w:hint="eastAsia"/>
        </w:rPr>
        <w:instrText>表</w:instrText>
      </w:r>
      <w:r w:rsidRPr="006B2BE1">
        <w:rPr>
          <w:rFonts w:ascii="Times New Roman" w:hAnsi="Times New Roman" w:hint="eastAsia"/>
        </w:rPr>
        <w:instrText>"</w:instrText>
      </w:r>
      <w:r w:rsidRPr="006B2BE1">
        <w:rPr>
          <w:rFonts w:ascii="Times New Roman" w:hAnsi="Times New Roman"/>
        </w:rPr>
        <w:instrText xml:space="preserve"> </w:instrText>
      </w:r>
      <w:r w:rsidRPr="006B2BE1">
        <w:rPr>
          <w:rFonts w:ascii="Times New Roman" w:hAnsi="Times New Roman"/>
        </w:rPr>
        <w:fldChar w:fldCharType="separate"/>
      </w:r>
      <w:hyperlink w:anchor="_Toc174457964" w:history="1">
        <w:r w:rsidR="00BB2C6D" w:rsidRPr="0054542D">
          <w:rPr>
            <w:rStyle w:val="ac"/>
            <w:rFonts w:ascii="Times New Roman" w:hAnsi="Times New Roman" w:hint="eastAsia"/>
            <w:noProof/>
            <w:lang w:eastAsia="zh-TW"/>
          </w:rPr>
          <w:t>表一</w:t>
        </w:r>
        <w:r w:rsidR="00BB2C6D" w:rsidRPr="0054542D">
          <w:rPr>
            <w:rStyle w:val="ac"/>
            <w:rFonts w:ascii="Times New Roman" w:hAnsi="Times New Roman" w:cs="Times New Roman"/>
            <w:noProof/>
            <w:lang w:eastAsia="zh-TW"/>
          </w:rPr>
          <w:t xml:space="preserve">  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_Toc174457964 \h </w:instrText>
        </w:r>
        <w:r w:rsidR="00BB2C6D">
          <w:rPr>
            <w:noProof/>
            <w:webHidden/>
          </w:rPr>
        </w:r>
        <w:r w:rsidR="00BB2C6D">
          <w:rPr>
            <w:noProof/>
            <w:webHidden/>
          </w:rPr>
          <w:fldChar w:fldCharType="separate"/>
        </w:r>
        <w:r w:rsidR="00BB2C6D">
          <w:rPr>
            <w:noProof/>
            <w:webHidden/>
          </w:rPr>
          <w:t>14</w:t>
        </w:r>
        <w:r w:rsidR="00BB2C6D">
          <w:rPr>
            <w:noProof/>
            <w:webHidden/>
          </w:rPr>
          <w:fldChar w:fldCharType="end"/>
        </w:r>
      </w:hyperlink>
    </w:p>
    <w:p w14:paraId="331E734F" w14:textId="7898B75E"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65"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二</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_Toc174457965 \h </w:instrText>
        </w:r>
        <w:r w:rsidR="00BB2C6D">
          <w:rPr>
            <w:noProof/>
            <w:webHidden/>
          </w:rPr>
        </w:r>
        <w:r w:rsidR="00BB2C6D">
          <w:rPr>
            <w:noProof/>
            <w:webHidden/>
          </w:rPr>
          <w:fldChar w:fldCharType="separate"/>
        </w:r>
        <w:r w:rsidR="00BB2C6D">
          <w:rPr>
            <w:noProof/>
            <w:webHidden/>
          </w:rPr>
          <w:t>14</w:t>
        </w:r>
        <w:r w:rsidR="00BB2C6D">
          <w:rPr>
            <w:noProof/>
            <w:webHidden/>
          </w:rPr>
          <w:fldChar w:fldCharType="end"/>
        </w:r>
      </w:hyperlink>
    </w:p>
    <w:p w14:paraId="323A5E10" w14:textId="7085C375"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66"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三</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之自相關</w:t>
        </w:r>
        <w:r w:rsidR="00BB2C6D" w:rsidRPr="0054542D">
          <w:rPr>
            <w:rStyle w:val="ac"/>
            <w:rFonts w:ascii="Times New Roman" w:hAnsi="Times New Roman"/>
            <w:noProof/>
            <w:lang w:eastAsia="zh-TW"/>
          </w:rPr>
          <w:t>/</w:t>
        </w:r>
        <w:r w:rsidR="00BB2C6D" w:rsidRPr="0054542D">
          <w:rPr>
            <w:rStyle w:val="ac"/>
            <w:rFonts w:ascii="Times New Roman" w:hAnsi="Times New Roman" w:hint="eastAsia"/>
            <w:noProof/>
            <w:lang w:eastAsia="zh-TW"/>
          </w:rPr>
          <w:t>互相關序列參數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_Toc174457966 \h </w:instrText>
        </w:r>
        <w:r w:rsidR="00BB2C6D">
          <w:rPr>
            <w:noProof/>
            <w:webHidden/>
          </w:rPr>
        </w:r>
        <w:r w:rsidR="00BB2C6D">
          <w:rPr>
            <w:noProof/>
            <w:webHidden/>
          </w:rPr>
          <w:fldChar w:fldCharType="separate"/>
        </w:r>
        <w:r w:rsidR="00BB2C6D">
          <w:rPr>
            <w:noProof/>
            <w:webHidden/>
          </w:rPr>
          <w:t>15</w:t>
        </w:r>
        <w:r w:rsidR="00BB2C6D">
          <w:rPr>
            <w:noProof/>
            <w:webHidden/>
          </w:rPr>
          <w:fldChar w:fldCharType="end"/>
        </w:r>
      </w:hyperlink>
    </w:p>
    <w:p w14:paraId="043766C8" w14:textId="13725FAE"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67" w:history="1">
        <w:r w:rsidR="00BB2C6D" w:rsidRPr="0054542D">
          <w:rPr>
            <w:rStyle w:val="ac"/>
            <w:rFonts w:ascii="Times New Roman" w:hAnsi="Times New Roman" w:hint="eastAsia"/>
            <w:noProof/>
            <w:lang w:eastAsia="zh-TW"/>
          </w:rPr>
          <w:t>表四</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_Toc174457967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5C6EA766" w14:textId="517C407E"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68" w:history="1">
        <w:r w:rsidR="00BB2C6D" w:rsidRPr="0054542D">
          <w:rPr>
            <w:rStyle w:val="ac"/>
            <w:rFonts w:ascii="Times New Roman" w:hAnsi="Times New Roman" w:hint="eastAsia"/>
            <w:noProof/>
            <w:lang w:eastAsia="zh-TW"/>
          </w:rPr>
          <w:t>表五</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_Toc174457968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1C18DC5B" w14:textId="24CABEB6"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69" w:history="1">
        <w:r w:rsidR="00BB2C6D" w:rsidRPr="0054542D">
          <w:rPr>
            <w:rStyle w:val="ac"/>
            <w:rFonts w:ascii="Times New Roman" w:hAnsi="Times New Roman" w:hint="eastAsia"/>
            <w:noProof/>
            <w:lang w:eastAsia="zh-TW"/>
          </w:rPr>
          <w:t>表六</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noProof/>
            <w:lang w:eastAsia="zh-TW"/>
          </w:rPr>
          <w:t>NF</w:t>
        </w:r>
        <w:r w:rsidR="00BB2C6D" w:rsidRPr="0054542D">
          <w:rPr>
            <w:rStyle w:val="ac"/>
            <w:rFonts w:ascii="Times New Roman" w:hAnsi="Times New Roman" w:cs="Times New Roman" w:hint="eastAsia"/>
            <w:noProof/>
            <w:lang w:eastAsia="zh-TW"/>
          </w:rPr>
          <w:t>、</w:t>
        </w:r>
        <w:r w:rsidR="00BB2C6D" w:rsidRPr="0054542D">
          <w:rPr>
            <w:rStyle w:val="ac"/>
            <w:rFonts w:ascii="Times New Roman" w:hAnsi="Times New Roman" w:cs="Times New Roman"/>
            <w:noProof/>
            <w:lang w:eastAsia="zh-TW"/>
          </w:rPr>
          <w:t>HA</w:t>
        </w:r>
        <w:r w:rsidR="00BB2C6D" w:rsidRPr="0054542D">
          <w:rPr>
            <w:rStyle w:val="ac"/>
            <w:rFonts w:ascii="Times New Roman" w:hAnsi="Times New Roman" w:hint="eastAsia"/>
            <w:noProof/>
            <w:lang w:eastAsia="zh-TW"/>
          </w:rPr>
          <w:t>之傳統步態參數</w:t>
        </w:r>
        <w:r w:rsidR="00BB2C6D" w:rsidRPr="0054542D">
          <w:rPr>
            <w:rStyle w:val="ac"/>
            <w:rFonts w:ascii="Times New Roman" w:hAnsi="Times New Roman" w:cs="Times New Roman"/>
            <w:noProof/>
            <w:lang w:eastAsia="zh-TW"/>
          </w:rPr>
          <w:t>Mann-Whitney U</w:t>
        </w:r>
        <w:r w:rsidR="00BB2C6D" w:rsidRPr="0054542D">
          <w:rPr>
            <w:rStyle w:val="ac"/>
            <w:rFonts w:ascii="Times New Roman" w:hAnsi="Times New Roman" w:hint="eastAsia"/>
            <w:noProof/>
            <w:lang w:eastAsia="zh-TW"/>
          </w:rPr>
          <w:t>檢定結果</w:t>
        </w:r>
        <w:r w:rsidR="00BB2C6D">
          <w:rPr>
            <w:noProof/>
            <w:webHidden/>
          </w:rPr>
          <w:tab/>
        </w:r>
        <w:r w:rsidR="00BB2C6D">
          <w:rPr>
            <w:noProof/>
            <w:webHidden/>
          </w:rPr>
          <w:fldChar w:fldCharType="begin"/>
        </w:r>
        <w:r w:rsidR="00BB2C6D">
          <w:rPr>
            <w:noProof/>
            <w:webHidden/>
          </w:rPr>
          <w:instrText xml:space="preserve"> PAGEREF _Toc174457969 \h </w:instrText>
        </w:r>
        <w:r w:rsidR="00BB2C6D">
          <w:rPr>
            <w:noProof/>
            <w:webHidden/>
          </w:rPr>
        </w:r>
        <w:r w:rsidR="00BB2C6D">
          <w:rPr>
            <w:noProof/>
            <w:webHidden/>
          </w:rPr>
          <w:fldChar w:fldCharType="separate"/>
        </w:r>
        <w:r w:rsidR="00BB2C6D">
          <w:rPr>
            <w:noProof/>
            <w:webHidden/>
          </w:rPr>
          <w:t>16</w:t>
        </w:r>
        <w:r w:rsidR="00BB2C6D">
          <w:rPr>
            <w:noProof/>
            <w:webHidden/>
          </w:rPr>
          <w:fldChar w:fldCharType="end"/>
        </w:r>
      </w:hyperlink>
    </w:p>
    <w:p w14:paraId="00CA62E8" w14:textId="40751DF2"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70"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七</w:t>
        </w:r>
        <w:r w:rsidR="00BB2C6D" w:rsidRPr="0054542D">
          <w:rPr>
            <w:rStyle w:val="ac"/>
            <w:rFonts w:ascii="Times New Roman" w:hAnsi="Times New Roman"/>
            <w:noProof/>
          </w:rPr>
          <w:t xml:space="preserve"> </w:t>
        </w:r>
        <w:r w:rsidR="00BB2C6D" w:rsidRPr="0054542D">
          <w:rPr>
            <w:rStyle w:val="ac"/>
            <w:rFonts w:ascii="Times New Roman" w:hAnsi="Times New Roman" w:hint="eastAsia"/>
            <w:noProof/>
            <w:lang w:eastAsia="zh-TW"/>
          </w:rPr>
          <w:t>電腦配備</w:t>
        </w:r>
        <w:r w:rsidR="00BB2C6D">
          <w:rPr>
            <w:noProof/>
            <w:webHidden/>
          </w:rPr>
          <w:tab/>
        </w:r>
        <w:r w:rsidR="00BB2C6D">
          <w:rPr>
            <w:noProof/>
            <w:webHidden/>
          </w:rPr>
          <w:fldChar w:fldCharType="begin"/>
        </w:r>
        <w:r w:rsidR="00BB2C6D">
          <w:rPr>
            <w:noProof/>
            <w:webHidden/>
          </w:rPr>
          <w:instrText xml:space="preserve"> PAGEREF _Toc174457970 \h </w:instrText>
        </w:r>
        <w:r w:rsidR="00BB2C6D">
          <w:rPr>
            <w:noProof/>
            <w:webHidden/>
          </w:rPr>
        </w:r>
        <w:r w:rsidR="00BB2C6D">
          <w:rPr>
            <w:noProof/>
            <w:webHidden/>
          </w:rPr>
          <w:fldChar w:fldCharType="separate"/>
        </w:r>
        <w:r w:rsidR="00BB2C6D">
          <w:rPr>
            <w:noProof/>
            <w:webHidden/>
          </w:rPr>
          <w:t>17</w:t>
        </w:r>
        <w:r w:rsidR="00BB2C6D">
          <w:rPr>
            <w:noProof/>
            <w:webHidden/>
          </w:rPr>
          <w:fldChar w:fldCharType="end"/>
        </w:r>
      </w:hyperlink>
    </w:p>
    <w:p w14:paraId="6F411B92" w14:textId="78FD0AB1"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71" w:history="1">
        <w:r w:rsidR="00BB2C6D" w:rsidRPr="0054542D">
          <w:rPr>
            <w:rStyle w:val="ac"/>
            <w:rFonts w:ascii="Times New Roman" w:hAnsi="Times New Roman" w:hint="eastAsia"/>
            <w:noProof/>
          </w:rPr>
          <w:t>表</w:t>
        </w:r>
        <w:r w:rsidR="00BB2C6D" w:rsidRPr="0054542D">
          <w:rPr>
            <w:rStyle w:val="ac"/>
            <w:rFonts w:ascii="Times New Roman" w:hAnsi="Times New Roman" w:hint="eastAsia"/>
            <w:noProof/>
            <w:lang w:eastAsia="zh-TW"/>
          </w:rPr>
          <w:t>八</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cs="Times New Roman" w:hint="eastAsia"/>
            <w:noProof/>
            <w:lang w:eastAsia="zh-TW"/>
          </w:rPr>
          <w:t>混淆矩陣示意圖</w:t>
        </w:r>
        <w:r w:rsidR="00BB2C6D">
          <w:rPr>
            <w:noProof/>
            <w:webHidden/>
          </w:rPr>
          <w:tab/>
        </w:r>
        <w:r w:rsidR="00BB2C6D">
          <w:rPr>
            <w:noProof/>
            <w:webHidden/>
          </w:rPr>
          <w:fldChar w:fldCharType="begin"/>
        </w:r>
        <w:r w:rsidR="00BB2C6D">
          <w:rPr>
            <w:noProof/>
            <w:webHidden/>
          </w:rPr>
          <w:instrText xml:space="preserve"> PAGEREF _Toc174457971 \h </w:instrText>
        </w:r>
        <w:r w:rsidR="00BB2C6D">
          <w:rPr>
            <w:noProof/>
            <w:webHidden/>
          </w:rPr>
        </w:r>
        <w:r w:rsidR="00BB2C6D">
          <w:rPr>
            <w:noProof/>
            <w:webHidden/>
          </w:rPr>
          <w:fldChar w:fldCharType="separate"/>
        </w:r>
        <w:r w:rsidR="00BB2C6D">
          <w:rPr>
            <w:noProof/>
            <w:webHidden/>
          </w:rPr>
          <w:t>22</w:t>
        </w:r>
        <w:r w:rsidR="00BB2C6D">
          <w:rPr>
            <w:noProof/>
            <w:webHidden/>
          </w:rPr>
          <w:fldChar w:fldCharType="end"/>
        </w:r>
      </w:hyperlink>
    </w:p>
    <w:p w14:paraId="2FCBA036" w14:textId="197D6510"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72" w:history="1">
        <w:r w:rsidR="00BB2C6D" w:rsidRPr="0054542D">
          <w:rPr>
            <w:rStyle w:val="ac"/>
            <w:rFonts w:ascii="Times New Roman" w:hAnsi="Times New Roman" w:hint="eastAsia"/>
            <w:noProof/>
            <w:lang w:eastAsia="zh-TW"/>
          </w:rPr>
          <w:t>表九</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_Toc174457972 \h </w:instrText>
        </w:r>
        <w:r w:rsidR="00BB2C6D">
          <w:rPr>
            <w:noProof/>
            <w:webHidden/>
          </w:rPr>
        </w:r>
        <w:r w:rsidR="00BB2C6D">
          <w:rPr>
            <w:noProof/>
            <w:webHidden/>
          </w:rPr>
          <w:fldChar w:fldCharType="separate"/>
        </w:r>
        <w:r w:rsidR="00BB2C6D">
          <w:rPr>
            <w:noProof/>
            <w:webHidden/>
          </w:rPr>
          <w:t>24</w:t>
        </w:r>
        <w:r w:rsidR="00BB2C6D">
          <w:rPr>
            <w:noProof/>
            <w:webHidden/>
          </w:rPr>
          <w:fldChar w:fldCharType="end"/>
        </w:r>
      </w:hyperlink>
    </w:p>
    <w:p w14:paraId="31CDF37C" w14:textId="1EF06ED3"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73" w:history="1">
        <w:r w:rsidR="00BB2C6D" w:rsidRPr="0054542D">
          <w:rPr>
            <w:rStyle w:val="ac"/>
            <w:rFonts w:ascii="Times New Roman" w:hAnsi="Times New Roman" w:hint="eastAsia"/>
            <w:noProof/>
            <w:lang w:eastAsia="zh-TW"/>
          </w:rPr>
          <w:t>表十</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_Toc174457973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4502BAE8" w14:textId="6F678839"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74" w:history="1">
        <w:r w:rsidR="00BB2C6D" w:rsidRPr="0054542D">
          <w:rPr>
            <w:rStyle w:val="ac"/>
            <w:rFonts w:ascii="Times New Roman" w:hAnsi="Times New Roman" w:hint="eastAsia"/>
            <w:noProof/>
            <w:lang w:eastAsia="zh-TW"/>
          </w:rPr>
          <w:t>表十一</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_Toc174457974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14C92E7A" w14:textId="01A143E2"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75" w:history="1">
        <w:r w:rsidR="00BB2C6D" w:rsidRPr="0054542D">
          <w:rPr>
            <w:rStyle w:val="ac"/>
            <w:rFonts w:ascii="Times New Roman" w:hAnsi="Times New Roman" w:hint="eastAsia"/>
            <w:noProof/>
            <w:lang w:eastAsia="zh-TW"/>
          </w:rPr>
          <w:t>表十二</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_Toc174457975 \h </w:instrText>
        </w:r>
        <w:r w:rsidR="00BB2C6D">
          <w:rPr>
            <w:noProof/>
            <w:webHidden/>
          </w:rPr>
        </w:r>
        <w:r w:rsidR="00BB2C6D">
          <w:rPr>
            <w:noProof/>
            <w:webHidden/>
          </w:rPr>
          <w:fldChar w:fldCharType="separate"/>
        </w:r>
        <w:r w:rsidR="00BB2C6D">
          <w:rPr>
            <w:noProof/>
            <w:webHidden/>
          </w:rPr>
          <w:t>25</w:t>
        </w:r>
        <w:r w:rsidR="00BB2C6D">
          <w:rPr>
            <w:noProof/>
            <w:webHidden/>
          </w:rPr>
          <w:fldChar w:fldCharType="end"/>
        </w:r>
      </w:hyperlink>
    </w:p>
    <w:p w14:paraId="0508A9C8" w14:textId="35B9DDAF"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76" w:history="1">
        <w:r w:rsidR="00BB2C6D" w:rsidRPr="0054542D">
          <w:rPr>
            <w:rStyle w:val="ac"/>
            <w:rFonts w:ascii="Times New Roman" w:hAnsi="Times New Roman" w:hint="eastAsia"/>
            <w:noProof/>
            <w:lang w:eastAsia="zh-TW"/>
          </w:rPr>
          <w:t>表十三</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_Toc174457976 \h </w:instrText>
        </w:r>
        <w:r w:rsidR="00BB2C6D">
          <w:rPr>
            <w:noProof/>
            <w:webHidden/>
          </w:rPr>
        </w:r>
        <w:r w:rsidR="00BB2C6D">
          <w:rPr>
            <w:noProof/>
            <w:webHidden/>
          </w:rPr>
          <w:fldChar w:fldCharType="separate"/>
        </w:r>
        <w:r w:rsidR="00BB2C6D">
          <w:rPr>
            <w:noProof/>
            <w:webHidden/>
          </w:rPr>
          <w:t>26</w:t>
        </w:r>
        <w:r w:rsidR="00BB2C6D">
          <w:rPr>
            <w:noProof/>
            <w:webHidden/>
          </w:rPr>
          <w:fldChar w:fldCharType="end"/>
        </w:r>
      </w:hyperlink>
    </w:p>
    <w:p w14:paraId="38661E9F" w14:textId="0DDDBFCE"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77" w:history="1">
        <w:r w:rsidR="00BB2C6D" w:rsidRPr="0054542D">
          <w:rPr>
            <w:rStyle w:val="ac"/>
            <w:rFonts w:ascii="Times New Roman" w:hAnsi="Times New Roman" w:hint="eastAsia"/>
            <w:noProof/>
            <w:lang w:eastAsia="zh-TW"/>
          </w:rPr>
          <w:t>表十四</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_Toc174457977 \h </w:instrText>
        </w:r>
        <w:r w:rsidR="00BB2C6D">
          <w:rPr>
            <w:noProof/>
            <w:webHidden/>
          </w:rPr>
        </w:r>
        <w:r w:rsidR="00BB2C6D">
          <w:rPr>
            <w:noProof/>
            <w:webHidden/>
          </w:rPr>
          <w:fldChar w:fldCharType="separate"/>
        </w:r>
        <w:r w:rsidR="00BB2C6D">
          <w:rPr>
            <w:noProof/>
            <w:webHidden/>
          </w:rPr>
          <w:t>26</w:t>
        </w:r>
        <w:r w:rsidR="00BB2C6D">
          <w:rPr>
            <w:noProof/>
            <w:webHidden/>
          </w:rPr>
          <w:fldChar w:fldCharType="end"/>
        </w:r>
      </w:hyperlink>
    </w:p>
    <w:p w14:paraId="40B17FBF" w14:textId="0BD94E30"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78" w:history="1">
        <w:r w:rsidR="00BB2C6D" w:rsidRPr="0054542D">
          <w:rPr>
            <w:rStyle w:val="ac"/>
            <w:rFonts w:ascii="Times New Roman" w:hAnsi="Times New Roman" w:hint="eastAsia"/>
            <w:noProof/>
            <w:lang w:eastAsia="zh-TW"/>
          </w:rPr>
          <w:t>表十五</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_Toc174457978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747E8EE3" w14:textId="51BB4898"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79" w:history="1">
        <w:r w:rsidR="00BB2C6D" w:rsidRPr="0054542D">
          <w:rPr>
            <w:rStyle w:val="ac"/>
            <w:rFonts w:ascii="Times New Roman" w:hAnsi="Times New Roman" w:hint="eastAsia"/>
            <w:noProof/>
            <w:lang w:eastAsia="zh-TW"/>
          </w:rPr>
          <w:t>表十六</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_Toc174457979 \h </w:instrText>
        </w:r>
        <w:r w:rsidR="00BB2C6D">
          <w:rPr>
            <w:noProof/>
            <w:webHidden/>
          </w:rPr>
        </w:r>
        <w:r w:rsidR="00BB2C6D">
          <w:rPr>
            <w:noProof/>
            <w:webHidden/>
          </w:rPr>
          <w:fldChar w:fldCharType="separate"/>
        </w:r>
        <w:r w:rsidR="00BB2C6D">
          <w:rPr>
            <w:noProof/>
            <w:webHidden/>
          </w:rPr>
          <w:t>27</w:t>
        </w:r>
        <w:r w:rsidR="00BB2C6D">
          <w:rPr>
            <w:noProof/>
            <w:webHidden/>
          </w:rPr>
          <w:fldChar w:fldCharType="end"/>
        </w:r>
      </w:hyperlink>
    </w:p>
    <w:p w14:paraId="363C85C3" w14:textId="6C27F2F1"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80" w:history="1">
        <w:r w:rsidR="00BB2C6D" w:rsidRPr="0054542D">
          <w:rPr>
            <w:rStyle w:val="ac"/>
            <w:rFonts w:ascii="Times New Roman" w:hAnsi="Times New Roman" w:hint="eastAsia"/>
            <w:noProof/>
            <w:lang w:eastAsia="zh-TW"/>
          </w:rPr>
          <w:t>表十七</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_Toc174457980 \h </w:instrText>
        </w:r>
        <w:r w:rsidR="00BB2C6D">
          <w:rPr>
            <w:noProof/>
            <w:webHidden/>
          </w:rPr>
        </w:r>
        <w:r w:rsidR="00BB2C6D">
          <w:rPr>
            <w:noProof/>
            <w:webHidden/>
          </w:rPr>
          <w:fldChar w:fldCharType="separate"/>
        </w:r>
        <w:r w:rsidR="00BB2C6D">
          <w:rPr>
            <w:noProof/>
            <w:webHidden/>
          </w:rPr>
          <w:t>28</w:t>
        </w:r>
        <w:r w:rsidR="00BB2C6D">
          <w:rPr>
            <w:noProof/>
            <w:webHidden/>
          </w:rPr>
          <w:fldChar w:fldCharType="end"/>
        </w:r>
      </w:hyperlink>
    </w:p>
    <w:p w14:paraId="4AE467E0" w14:textId="3C03181F"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81" w:history="1">
        <w:r w:rsidR="00BB2C6D" w:rsidRPr="0054542D">
          <w:rPr>
            <w:rStyle w:val="ac"/>
            <w:rFonts w:ascii="Times New Roman" w:hAnsi="Times New Roman" w:hint="eastAsia"/>
            <w:noProof/>
            <w:lang w:eastAsia="zh-TW"/>
          </w:rPr>
          <w:t>表十八</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_Toc174457981 \h </w:instrText>
        </w:r>
        <w:r w:rsidR="00BB2C6D">
          <w:rPr>
            <w:noProof/>
            <w:webHidden/>
          </w:rPr>
        </w:r>
        <w:r w:rsidR="00BB2C6D">
          <w:rPr>
            <w:noProof/>
            <w:webHidden/>
          </w:rPr>
          <w:fldChar w:fldCharType="separate"/>
        </w:r>
        <w:r w:rsidR="00BB2C6D">
          <w:rPr>
            <w:noProof/>
            <w:webHidden/>
          </w:rPr>
          <w:t>28</w:t>
        </w:r>
        <w:r w:rsidR="00BB2C6D">
          <w:rPr>
            <w:noProof/>
            <w:webHidden/>
          </w:rPr>
          <w:fldChar w:fldCharType="end"/>
        </w:r>
      </w:hyperlink>
    </w:p>
    <w:p w14:paraId="3771D4A4" w14:textId="57889C55"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82" w:history="1">
        <w:r w:rsidR="00BB2C6D" w:rsidRPr="0054542D">
          <w:rPr>
            <w:rStyle w:val="ac"/>
            <w:rFonts w:ascii="Times New Roman" w:hAnsi="Times New Roman" w:hint="eastAsia"/>
            <w:noProof/>
            <w:lang w:eastAsia="zh-TW"/>
          </w:rPr>
          <w:t>表十九</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_Toc174457982 \h </w:instrText>
        </w:r>
        <w:r w:rsidR="00BB2C6D">
          <w:rPr>
            <w:noProof/>
            <w:webHidden/>
          </w:rPr>
        </w:r>
        <w:r w:rsidR="00BB2C6D">
          <w:rPr>
            <w:noProof/>
            <w:webHidden/>
          </w:rPr>
          <w:fldChar w:fldCharType="separate"/>
        </w:r>
        <w:r w:rsidR="00BB2C6D">
          <w:rPr>
            <w:noProof/>
            <w:webHidden/>
          </w:rPr>
          <w:t>29</w:t>
        </w:r>
        <w:r w:rsidR="00BB2C6D">
          <w:rPr>
            <w:noProof/>
            <w:webHidden/>
          </w:rPr>
          <w:fldChar w:fldCharType="end"/>
        </w:r>
      </w:hyperlink>
    </w:p>
    <w:p w14:paraId="24F7705F" w14:textId="3BE0DF17"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83" w:history="1">
        <w:r w:rsidR="00BB2C6D" w:rsidRPr="0054542D">
          <w:rPr>
            <w:rStyle w:val="ac"/>
            <w:rFonts w:ascii="Times New Roman" w:hAnsi="Times New Roman" w:hint="eastAsia"/>
            <w:noProof/>
            <w:lang w:eastAsia="zh-TW"/>
          </w:rPr>
          <w:t>表二十</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_Toc174457983 \h </w:instrText>
        </w:r>
        <w:r w:rsidR="00BB2C6D">
          <w:rPr>
            <w:noProof/>
            <w:webHidden/>
          </w:rPr>
        </w:r>
        <w:r w:rsidR="00BB2C6D">
          <w:rPr>
            <w:noProof/>
            <w:webHidden/>
          </w:rPr>
          <w:fldChar w:fldCharType="separate"/>
        </w:r>
        <w:r w:rsidR="00BB2C6D">
          <w:rPr>
            <w:noProof/>
            <w:webHidden/>
          </w:rPr>
          <w:t>29</w:t>
        </w:r>
        <w:r w:rsidR="00BB2C6D">
          <w:rPr>
            <w:noProof/>
            <w:webHidden/>
          </w:rPr>
          <w:fldChar w:fldCharType="end"/>
        </w:r>
      </w:hyperlink>
    </w:p>
    <w:p w14:paraId="439EA95B" w14:textId="43D06A77"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84" w:history="1">
        <w:r w:rsidR="00BB2C6D" w:rsidRPr="0054542D">
          <w:rPr>
            <w:rStyle w:val="ac"/>
            <w:rFonts w:ascii="Times New Roman" w:hAnsi="Times New Roman" w:hint="eastAsia"/>
            <w:noProof/>
            <w:lang w:eastAsia="zh-TW"/>
          </w:rPr>
          <w:t>表二十一</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_Toc174457984 \h </w:instrText>
        </w:r>
        <w:r w:rsidR="00BB2C6D">
          <w:rPr>
            <w:noProof/>
            <w:webHidden/>
          </w:rPr>
        </w:r>
        <w:r w:rsidR="00BB2C6D">
          <w:rPr>
            <w:noProof/>
            <w:webHidden/>
          </w:rPr>
          <w:fldChar w:fldCharType="separate"/>
        </w:r>
        <w:r w:rsidR="00BB2C6D">
          <w:rPr>
            <w:noProof/>
            <w:webHidden/>
          </w:rPr>
          <w:t>30</w:t>
        </w:r>
        <w:r w:rsidR="00BB2C6D">
          <w:rPr>
            <w:noProof/>
            <w:webHidden/>
          </w:rPr>
          <w:fldChar w:fldCharType="end"/>
        </w:r>
      </w:hyperlink>
    </w:p>
    <w:p w14:paraId="38D3CE6B" w14:textId="37F45B9D"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85" w:history="1">
        <w:r w:rsidR="00BB2C6D" w:rsidRPr="0054542D">
          <w:rPr>
            <w:rStyle w:val="ac"/>
            <w:rFonts w:ascii="Times New Roman" w:hAnsi="Times New Roman" w:hint="eastAsia"/>
            <w:noProof/>
            <w:lang w:eastAsia="zh-TW"/>
          </w:rPr>
          <w:t>表二十二</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_Toc174457985 \h </w:instrText>
        </w:r>
        <w:r w:rsidR="00BB2C6D">
          <w:rPr>
            <w:noProof/>
            <w:webHidden/>
          </w:rPr>
        </w:r>
        <w:r w:rsidR="00BB2C6D">
          <w:rPr>
            <w:noProof/>
            <w:webHidden/>
          </w:rPr>
          <w:fldChar w:fldCharType="separate"/>
        </w:r>
        <w:r w:rsidR="00BB2C6D">
          <w:rPr>
            <w:noProof/>
            <w:webHidden/>
          </w:rPr>
          <w:t>30</w:t>
        </w:r>
        <w:r w:rsidR="00BB2C6D">
          <w:rPr>
            <w:noProof/>
            <w:webHidden/>
          </w:rPr>
          <w:fldChar w:fldCharType="end"/>
        </w:r>
      </w:hyperlink>
    </w:p>
    <w:p w14:paraId="30A2A7DA" w14:textId="18F792D1"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86" w:history="1">
        <w:r w:rsidR="00BB2C6D" w:rsidRPr="0054542D">
          <w:rPr>
            <w:rStyle w:val="ac"/>
            <w:rFonts w:ascii="Times New Roman" w:hAnsi="Times New Roman" w:hint="eastAsia"/>
            <w:noProof/>
            <w:lang w:eastAsia="zh-TW"/>
          </w:rPr>
          <w:t>表二十三</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_Toc174457986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6B0E2CE3" w14:textId="53C1400B"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87" w:history="1">
        <w:r w:rsidR="00BB2C6D" w:rsidRPr="0054542D">
          <w:rPr>
            <w:rStyle w:val="ac"/>
            <w:rFonts w:ascii="Times New Roman" w:hAnsi="Times New Roman" w:hint="eastAsia"/>
            <w:noProof/>
            <w:lang w:eastAsia="zh-TW"/>
          </w:rPr>
          <w:t>表二十四</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_Toc174457987 \h </w:instrText>
        </w:r>
        <w:r w:rsidR="00BB2C6D">
          <w:rPr>
            <w:noProof/>
            <w:webHidden/>
          </w:rPr>
        </w:r>
        <w:r w:rsidR="00BB2C6D">
          <w:rPr>
            <w:noProof/>
            <w:webHidden/>
          </w:rPr>
          <w:fldChar w:fldCharType="separate"/>
        </w:r>
        <w:r w:rsidR="00BB2C6D">
          <w:rPr>
            <w:noProof/>
            <w:webHidden/>
          </w:rPr>
          <w:t>31</w:t>
        </w:r>
        <w:r w:rsidR="00BB2C6D">
          <w:rPr>
            <w:noProof/>
            <w:webHidden/>
          </w:rPr>
          <w:fldChar w:fldCharType="end"/>
        </w:r>
      </w:hyperlink>
    </w:p>
    <w:p w14:paraId="19DCE060" w14:textId="473A6FE9"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88" w:history="1">
        <w:r w:rsidR="00BB2C6D" w:rsidRPr="0054542D">
          <w:rPr>
            <w:rStyle w:val="ac"/>
            <w:rFonts w:ascii="Times New Roman" w:hAnsi="Times New Roman" w:hint="eastAsia"/>
            <w:noProof/>
            <w:lang w:eastAsia="zh-TW"/>
          </w:rPr>
          <w:t>表二十五</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_Toc174457988 \h </w:instrText>
        </w:r>
        <w:r w:rsidR="00BB2C6D">
          <w:rPr>
            <w:noProof/>
            <w:webHidden/>
          </w:rPr>
        </w:r>
        <w:r w:rsidR="00BB2C6D">
          <w:rPr>
            <w:noProof/>
            <w:webHidden/>
          </w:rPr>
          <w:fldChar w:fldCharType="separate"/>
        </w:r>
        <w:r w:rsidR="00BB2C6D">
          <w:rPr>
            <w:noProof/>
            <w:webHidden/>
          </w:rPr>
          <w:t>32</w:t>
        </w:r>
        <w:r w:rsidR="00BB2C6D">
          <w:rPr>
            <w:noProof/>
            <w:webHidden/>
          </w:rPr>
          <w:fldChar w:fldCharType="end"/>
        </w:r>
      </w:hyperlink>
    </w:p>
    <w:p w14:paraId="49988988" w14:textId="761AAE0F"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89" w:history="1">
        <w:r w:rsidR="00BB2C6D" w:rsidRPr="0054542D">
          <w:rPr>
            <w:rStyle w:val="ac"/>
            <w:rFonts w:ascii="Times New Roman" w:hAnsi="Times New Roman" w:hint="eastAsia"/>
            <w:noProof/>
            <w:lang w:eastAsia="zh-TW"/>
          </w:rPr>
          <w:t>表二十六</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_Toc174457989 \h </w:instrText>
        </w:r>
        <w:r w:rsidR="00BB2C6D">
          <w:rPr>
            <w:noProof/>
            <w:webHidden/>
          </w:rPr>
        </w:r>
        <w:r w:rsidR="00BB2C6D">
          <w:rPr>
            <w:noProof/>
            <w:webHidden/>
          </w:rPr>
          <w:fldChar w:fldCharType="separate"/>
        </w:r>
        <w:r w:rsidR="00BB2C6D">
          <w:rPr>
            <w:noProof/>
            <w:webHidden/>
          </w:rPr>
          <w:t>32</w:t>
        </w:r>
        <w:r w:rsidR="00BB2C6D">
          <w:rPr>
            <w:noProof/>
            <w:webHidden/>
          </w:rPr>
          <w:fldChar w:fldCharType="end"/>
        </w:r>
      </w:hyperlink>
    </w:p>
    <w:p w14:paraId="7BE10B42" w14:textId="707E2FEA"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90" w:history="1">
        <w:r w:rsidR="00BB2C6D" w:rsidRPr="0054542D">
          <w:rPr>
            <w:rStyle w:val="ac"/>
            <w:rFonts w:ascii="Times New Roman" w:hAnsi="Times New Roman" w:hint="eastAsia"/>
            <w:noProof/>
            <w:lang w:eastAsia="zh-TW"/>
          </w:rPr>
          <w:t>表二十七</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_Toc174457990 \h </w:instrText>
        </w:r>
        <w:r w:rsidR="00BB2C6D">
          <w:rPr>
            <w:noProof/>
            <w:webHidden/>
          </w:rPr>
        </w:r>
        <w:r w:rsidR="00BB2C6D">
          <w:rPr>
            <w:noProof/>
            <w:webHidden/>
          </w:rPr>
          <w:fldChar w:fldCharType="separate"/>
        </w:r>
        <w:r w:rsidR="00BB2C6D">
          <w:rPr>
            <w:noProof/>
            <w:webHidden/>
          </w:rPr>
          <w:t>33</w:t>
        </w:r>
        <w:r w:rsidR="00BB2C6D">
          <w:rPr>
            <w:noProof/>
            <w:webHidden/>
          </w:rPr>
          <w:fldChar w:fldCharType="end"/>
        </w:r>
      </w:hyperlink>
    </w:p>
    <w:p w14:paraId="0379CF8D" w14:textId="2A0DC66B"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91" w:history="1">
        <w:r w:rsidR="00BB2C6D" w:rsidRPr="0054542D">
          <w:rPr>
            <w:rStyle w:val="ac"/>
            <w:rFonts w:ascii="Times New Roman" w:hAnsi="Times New Roman" w:hint="eastAsia"/>
            <w:noProof/>
            <w:lang w:eastAsia="zh-TW"/>
          </w:rPr>
          <w:t>表二十八</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_Toc174457991 \h </w:instrText>
        </w:r>
        <w:r w:rsidR="00BB2C6D">
          <w:rPr>
            <w:noProof/>
            <w:webHidden/>
          </w:rPr>
        </w:r>
        <w:r w:rsidR="00BB2C6D">
          <w:rPr>
            <w:noProof/>
            <w:webHidden/>
          </w:rPr>
          <w:fldChar w:fldCharType="separate"/>
        </w:r>
        <w:r w:rsidR="00BB2C6D">
          <w:rPr>
            <w:noProof/>
            <w:webHidden/>
          </w:rPr>
          <w:t>33</w:t>
        </w:r>
        <w:r w:rsidR="00BB2C6D">
          <w:rPr>
            <w:noProof/>
            <w:webHidden/>
          </w:rPr>
          <w:fldChar w:fldCharType="end"/>
        </w:r>
      </w:hyperlink>
    </w:p>
    <w:p w14:paraId="731C0F57" w14:textId="26679C5B"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92" w:history="1">
        <w:r w:rsidR="00BB2C6D" w:rsidRPr="0054542D">
          <w:rPr>
            <w:rStyle w:val="ac"/>
            <w:rFonts w:ascii="Times New Roman" w:hAnsi="Times New Roman" w:hint="eastAsia"/>
            <w:noProof/>
            <w:lang w:eastAsia="zh-TW"/>
          </w:rPr>
          <w:t>表二十九</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_Toc174457992 \h </w:instrText>
        </w:r>
        <w:r w:rsidR="00BB2C6D">
          <w:rPr>
            <w:noProof/>
            <w:webHidden/>
          </w:rPr>
        </w:r>
        <w:r w:rsidR="00BB2C6D">
          <w:rPr>
            <w:noProof/>
            <w:webHidden/>
          </w:rPr>
          <w:fldChar w:fldCharType="separate"/>
        </w:r>
        <w:r w:rsidR="00BB2C6D">
          <w:rPr>
            <w:noProof/>
            <w:webHidden/>
          </w:rPr>
          <w:t>34</w:t>
        </w:r>
        <w:r w:rsidR="00BB2C6D">
          <w:rPr>
            <w:noProof/>
            <w:webHidden/>
          </w:rPr>
          <w:fldChar w:fldCharType="end"/>
        </w:r>
      </w:hyperlink>
    </w:p>
    <w:p w14:paraId="16856283" w14:textId="66638EC9"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93" w:history="1">
        <w:r w:rsidR="00BB2C6D" w:rsidRPr="0054542D">
          <w:rPr>
            <w:rStyle w:val="ac"/>
            <w:rFonts w:ascii="Times New Roman" w:hAnsi="Times New Roman" w:hint="eastAsia"/>
            <w:noProof/>
            <w:lang w:eastAsia="zh-TW"/>
          </w:rPr>
          <w:t>表三十</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_Toc174457993 \h </w:instrText>
        </w:r>
        <w:r w:rsidR="00BB2C6D">
          <w:rPr>
            <w:noProof/>
            <w:webHidden/>
          </w:rPr>
        </w:r>
        <w:r w:rsidR="00BB2C6D">
          <w:rPr>
            <w:noProof/>
            <w:webHidden/>
          </w:rPr>
          <w:fldChar w:fldCharType="separate"/>
        </w:r>
        <w:r w:rsidR="00BB2C6D">
          <w:rPr>
            <w:noProof/>
            <w:webHidden/>
          </w:rPr>
          <w:t>34</w:t>
        </w:r>
        <w:r w:rsidR="00BB2C6D">
          <w:rPr>
            <w:noProof/>
            <w:webHidden/>
          </w:rPr>
          <w:fldChar w:fldCharType="end"/>
        </w:r>
      </w:hyperlink>
    </w:p>
    <w:p w14:paraId="1620F044" w14:textId="31525751"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94" w:history="1">
        <w:r w:rsidR="00BB2C6D" w:rsidRPr="0054542D">
          <w:rPr>
            <w:rStyle w:val="ac"/>
            <w:rFonts w:ascii="Times New Roman" w:hAnsi="Times New Roman" w:hint="eastAsia"/>
            <w:noProof/>
            <w:lang w:eastAsia="zh-TW"/>
          </w:rPr>
          <w:t>表三十一</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之顯著性參數混淆矩陣</w:t>
        </w:r>
        <w:r w:rsidR="00BB2C6D">
          <w:rPr>
            <w:noProof/>
            <w:webHidden/>
          </w:rPr>
          <w:tab/>
        </w:r>
        <w:r w:rsidR="00BB2C6D">
          <w:rPr>
            <w:noProof/>
            <w:webHidden/>
          </w:rPr>
          <w:fldChar w:fldCharType="begin"/>
        </w:r>
        <w:r w:rsidR="00BB2C6D">
          <w:rPr>
            <w:noProof/>
            <w:webHidden/>
          </w:rPr>
          <w:instrText xml:space="preserve"> PAGEREF _Toc174457994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08AE2EC8" w14:textId="1640F2E0"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95" w:history="1">
        <w:r w:rsidR="00BB2C6D" w:rsidRPr="0054542D">
          <w:rPr>
            <w:rStyle w:val="ac"/>
            <w:rFonts w:ascii="Times New Roman" w:hAnsi="Times New Roman" w:hint="eastAsia"/>
            <w:noProof/>
            <w:lang w:eastAsia="zh-TW"/>
          </w:rPr>
          <w:t>表三十二</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顯著性參數之</w:t>
        </w:r>
        <w:r w:rsidR="00BB2C6D" w:rsidRPr="0054542D">
          <w:rPr>
            <w:rStyle w:val="ac"/>
            <w:rFonts w:ascii="Times New Roman" w:hAnsi="Times New Roman" w:cs="Times New Roman"/>
            <w:noProof/>
            <w:lang w:eastAsia="zh-TW"/>
          </w:rPr>
          <w:t>RF</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_Toc174457995 \h </w:instrText>
        </w:r>
        <w:r w:rsidR="00BB2C6D">
          <w:rPr>
            <w:noProof/>
            <w:webHidden/>
          </w:rPr>
        </w:r>
        <w:r w:rsidR="00BB2C6D">
          <w:rPr>
            <w:noProof/>
            <w:webHidden/>
          </w:rPr>
          <w:fldChar w:fldCharType="separate"/>
        </w:r>
        <w:r w:rsidR="00BB2C6D">
          <w:rPr>
            <w:noProof/>
            <w:webHidden/>
          </w:rPr>
          <w:t>35</w:t>
        </w:r>
        <w:r w:rsidR="00BB2C6D">
          <w:rPr>
            <w:noProof/>
            <w:webHidden/>
          </w:rPr>
          <w:fldChar w:fldCharType="end"/>
        </w:r>
      </w:hyperlink>
    </w:p>
    <w:p w14:paraId="1D456C79" w14:textId="571780B0"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96" w:history="1">
        <w:r w:rsidR="00BB2C6D" w:rsidRPr="0054542D">
          <w:rPr>
            <w:rStyle w:val="ac"/>
            <w:rFonts w:hint="eastAsia"/>
            <w:noProof/>
          </w:rPr>
          <w:t>表</w:t>
        </w:r>
        <w:r w:rsidR="00BB2C6D" w:rsidRPr="0054542D">
          <w:rPr>
            <w:rStyle w:val="ac"/>
            <w:rFonts w:hint="eastAsia"/>
            <w:noProof/>
            <w:lang w:eastAsia="zh-TW"/>
          </w:rPr>
          <w:t>三十三</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_Toc174457996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0B5F322E" w14:textId="079A0489"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97" w:history="1">
        <w:r w:rsidR="00BB2C6D" w:rsidRPr="0054542D">
          <w:rPr>
            <w:rStyle w:val="ac"/>
            <w:rFonts w:ascii="Times New Roman" w:hAnsi="Times New Roman" w:hint="eastAsia"/>
            <w:noProof/>
            <w:lang w:eastAsia="zh-TW"/>
          </w:rPr>
          <w:t>表三十四</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cs="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_Toc174457997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5E14C87B" w14:textId="0DE2D487"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98" w:history="1">
        <w:r w:rsidR="00BB2C6D" w:rsidRPr="0054542D">
          <w:rPr>
            <w:rStyle w:val="ac"/>
            <w:rFonts w:hint="eastAsia"/>
            <w:noProof/>
          </w:rPr>
          <w:t>表</w:t>
        </w:r>
        <w:r w:rsidR="00BB2C6D" w:rsidRPr="0054542D">
          <w:rPr>
            <w:rStyle w:val="ac"/>
            <w:rFonts w:hint="eastAsia"/>
            <w:noProof/>
            <w:lang w:eastAsia="zh-TW"/>
          </w:rPr>
          <w:t>三十五</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_Toc174457998 \h </w:instrText>
        </w:r>
        <w:r w:rsidR="00BB2C6D">
          <w:rPr>
            <w:noProof/>
            <w:webHidden/>
          </w:rPr>
        </w:r>
        <w:r w:rsidR="00BB2C6D">
          <w:rPr>
            <w:noProof/>
            <w:webHidden/>
          </w:rPr>
          <w:fldChar w:fldCharType="separate"/>
        </w:r>
        <w:r w:rsidR="00BB2C6D">
          <w:rPr>
            <w:noProof/>
            <w:webHidden/>
          </w:rPr>
          <w:t>39</w:t>
        </w:r>
        <w:r w:rsidR="00BB2C6D">
          <w:rPr>
            <w:noProof/>
            <w:webHidden/>
          </w:rPr>
          <w:fldChar w:fldCharType="end"/>
        </w:r>
      </w:hyperlink>
    </w:p>
    <w:p w14:paraId="5E5BF23F" w14:textId="63C56173"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7999" w:history="1">
        <w:r w:rsidR="00BB2C6D" w:rsidRPr="0054542D">
          <w:rPr>
            <w:rStyle w:val="ac"/>
            <w:rFonts w:ascii="Times New Roman" w:hAnsi="Times New Roman" w:hint="eastAsia"/>
            <w:noProof/>
            <w:lang w:eastAsia="zh-TW"/>
          </w:rPr>
          <w:t>表三十六</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_Toc174457999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08693361" w14:textId="5EF08D94"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00" w:history="1">
        <w:r w:rsidR="00BB2C6D" w:rsidRPr="0054542D">
          <w:rPr>
            <w:rStyle w:val="ac"/>
            <w:rFonts w:hint="eastAsia"/>
            <w:noProof/>
          </w:rPr>
          <w:t>表</w:t>
        </w:r>
        <w:r w:rsidR="00BB2C6D" w:rsidRPr="0054542D">
          <w:rPr>
            <w:rStyle w:val="ac"/>
            <w:rFonts w:hint="eastAsia"/>
            <w:noProof/>
            <w:lang w:eastAsia="zh-TW"/>
          </w:rPr>
          <w:t>三十七</w:t>
        </w:r>
        <w:r w:rsidR="00BB2C6D" w:rsidRPr="0054542D">
          <w:rPr>
            <w:rStyle w:val="ac"/>
            <w:noProof/>
            <w:lang w:eastAsia="zh-TW"/>
          </w:rPr>
          <w:t xml:space="preserve"> 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_Toc174458000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46E4D792" w14:textId="032C65F6"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01" w:history="1">
        <w:r w:rsidR="00BB2C6D" w:rsidRPr="0054542D">
          <w:rPr>
            <w:rStyle w:val="ac"/>
            <w:rFonts w:hint="eastAsia"/>
            <w:noProof/>
            <w:lang w:eastAsia="zh-TW"/>
          </w:rPr>
          <w:t>表三十八</w:t>
        </w:r>
        <w:r w:rsidR="00BB2C6D" w:rsidRPr="0054542D">
          <w:rPr>
            <w:rStyle w:val="ac"/>
            <w:noProof/>
            <w:lang w:eastAsia="zh-TW"/>
          </w:rPr>
          <w:t xml:space="preserve"> </w:t>
        </w:r>
        <w:r w:rsidR="00BB2C6D" w:rsidRPr="0054542D">
          <w:rPr>
            <w:rStyle w:val="ac"/>
            <w:rFonts w:ascii="Times New Roman" w:hAnsi="Times New Roman" w:cs="Times New Roman"/>
            <w:noProof/>
            <w:lang w:eastAsia="zh-TW"/>
          </w:rPr>
          <w:t>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_Toc174458001 \h </w:instrText>
        </w:r>
        <w:r w:rsidR="00BB2C6D">
          <w:rPr>
            <w:noProof/>
            <w:webHidden/>
          </w:rPr>
        </w:r>
        <w:r w:rsidR="00BB2C6D">
          <w:rPr>
            <w:noProof/>
            <w:webHidden/>
          </w:rPr>
          <w:fldChar w:fldCharType="separate"/>
        </w:r>
        <w:r w:rsidR="00BB2C6D">
          <w:rPr>
            <w:noProof/>
            <w:webHidden/>
          </w:rPr>
          <w:t>40</w:t>
        </w:r>
        <w:r w:rsidR="00BB2C6D">
          <w:rPr>
            <w:noProof/>
            <w:webHidden/>
          </w:rPr>
          <w:fldChar w:fldCharType="end"/>
        </w:r>
      </w:hyperlink>
    </w:p>
    <w:p w14:paraId="542ED2E1" w14:textId="7950B23D"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02" w:history="1">
        <w:r w:rsidR="00BB2C6D" w:rsidRPr="0054542D">
          <w:rPr>
            <w:rStyle w:val="ac"/>
            <w:rFonts w:hint="eastAsia"/>
            <w:noProof/>
          </w:rPr>
          <w:t>表</w:t>
        </w:r>
        <w:r w:rsidR="00BB2C6D" w:rsidRPr="0054542D">
          <w:rPr>
            <w:rStyle w:val="ac"/>
            <w:rFonts w:hint="eastAsia"/>
            <w:noProof/>
            <w:lang w:eastAsia="zh-TW"/>
          </w:rPr>
          <w:t>三十九</w:t>
        </w:r>
        <w:r w:rsidR="00BB2C6D" w:rsidRPr="0054542D">
          <w:rPr>
            <w:rStyle w:val="ac"/>
            <w:noProof/>
            <w:lang w:eastAsia="zh-TW"/>
          </w:rPr>
          <w:t xml:space="preserve"> F&amp;N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_Toc174458002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235CEF96" w14:textId="5EAAE74A"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03" w:history="1">
        <w:r w:rsidR="00BB2C6D" w:rsidRPr="0054542D">
          <w:rPr>
            <w:rStyle w:val="ac"/>
            <w:rFonts w:hint="eastAsia"/>
            <w:noProof/>
            <w:lang w:eastAsia="zh-TW"/>
          </w:rPr>
          <w:t>表四十</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KNN</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_Toc174458003 \h </w:instrText>
        </w:r>
        <w:r w:rsidR="00BB2C6D">
          <w:rPr>
            <w:noProof/>
            <w:webHidden/>
          </w:rPr>
        </w:r>
        <w:r w:rsidR="00BB2C6D">
          <w:rPr>
            <w:noProof/>
            <w:webHidden/>
          </w:rPr>
          <w:fldChar w:fldCharType="separate"/>
        </w:r>
        <w:r w:rsidR="00BB2C6D">
          <w:rPr>
            <w:noProof/>
            <w:webHidden/>
          </w:rPr>
          <w:t>41</w:t>
        </w:r>
        <w:r w:rsidR="00BB2C6D">
          <w:rPr>
            <w:noProof/>
            <w:webHidden/>
          </w:rPr>
          <w:fldChar w:fldCharType="end"/>
        </w:r>
      </w:hyperlink>
    </w:p>
    <w:p w14:paraId="3F600BE8" w14:textId="5D6E14C3"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04" w:history="1">
        <w:r w:rsidR="00BB2C6D" w:rsidRPr="0054542D">
          <w:rPr>
            <w:rStyle w:val="ac"/>
            <w:rFonts w:ascii="Times New Roman" w:hAnsi="Times New Roman" w:hint="eastAsia"/>
            <w:noProof/>
            <w:lang w:eastAsia="zh-TW"/>
          </w:rPr>
          <w:t>表四十一</w:t>
        </w:r>
        <w:r w:rsidR="00BB2C6D" w:rsidRPr="0054542D">
          <w:rPr>
            <w:rStyle w:val="ac"/>
            <w:rFonts w:ascii="Times New Roman" w:hAnsi="Times New Roman"/>
            <w:noProof/>
            <w:lang w:eastAsia="zh-TW"/>
          </w:rPr>
          <w:t xml:space="preserve"> </w:t>
        </w:r>
        <w:r w:rsidR="00BB2C6D" w:rsidRPr="0054542D">
          <w:rPr>
            <w:rStyle w:val="ac"/>
            <w:rFonts w:ascii="Times New Roman" w:hAnsi="Times New Roman" w:hint="eastAsia"/>
            <w:noProof/>
            <w:lang w:eastAsia="zh-TW"/>
          </w:rPr>
          <w:t>最佳特徵組合之</w:t>
        </w:r>
        <w:r w:rsidR="00BB2C6D" w:rsidRPr="0054542D">
          <w:rPr>
            <w:rStyle w:val="ac"/>
            <w:rFonts w:ascii="Times New Roman" w:hAnsi="Times New Roman" w:cs="Times New Roman"/>
            <w:noProof/>
            <w:lang w:eastAsia="zh-TW"/>
          </w:rPr>
          <w:t>SVM</w:t>
        </w:r>
        <w:r w:rsidR="00BB2C6D" w:rsidRPr="0054542D">
          <w:rPr>
            <w:rStyle w:val="ac"/>
            <w:rFonts w:ascii="Times New Roman" w:hAnsi="Times New Roman" w:hint="eastAsia"/>
            <w:noProof/>
            <w:lang w:eastAsia="zh-TW"/>
          </w:rPr>
          <w:t>分類結果</w:t>
        </w:r>
        <w:r w:rsidR="00BB2C6D">
          <w:rPr>
            <w:noProof/>
            <w:webHidden/>
          </w:rPr>
          <w:tab/>
        </w:r>
        <w:r w:rsidR="00BB2C6D">
          <w:rPr>
            <w:noProof/>
            <w:webHidden/>
          </w:rPr>
          <w:fldChar w:fldCharType="begin"/>
        </w:r>
        <w:r w:rsidR="00BB2C6D">
          <w:rPr>
            <w:noProof/>
            <w:webHidden/>
          </w:rPr>
          <w:instrText xml:space="preserve"> PAGEREF _Toc174458004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2B5A8E2" w14:textId="4535F868"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05" w:history="1">
        <w:r w:rsidR="00BB2C6D" w:rsidRPr="0054542D">
          <w:rPr>
            <w:rStyle w:val="ac"/>
            <w:rFonts w:hint="eastAsia"/>
            <w:noProof/>
            <w:lang w:eastAsia="zh-TW"/>
          </w:rPr>
          <w:t>表四十二</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_Toc174458005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E1CCBA0" w14:textId="66113D6C"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06" w:history="1">
        <w:r w:rsidR="00BB2C6D" w:rsidRPr="0054542D">
          <w:rPr>
            <w:rStyle w:val="ac"/>
            <w:rFonts w:hint="eastAsia"/>
            <w:noProof/>
            <w:lang w:eastAsia="zh-TW"/>
          </w:rPr>
          <w:t>表四十三</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_Toc174458006 \h </w:instrText>
        </w:r>
        <w:r w:rsidR="00BB2C6D">
          <w:rPr>
            <w:noProof/>
            <w:webHidden/>
          </w:rPr>
        </w:r>
        <w:r w:rsidR="00BB2C6D">
          <w:rPr>
            <w:noProof/>
            <w:webHidden/>
          </w:rPr>
          <w:fldChar w:fldCharType="separate"/>
        </w:r>
        <w:r w:rsidR="00BB2C6D">
          <w:rPr>
            <w:noProof/>
            <w:webHidden/>
          </w:rPr>
          <w:t>42</w:t>
        </w:r>
        <w:r w:rsidR="00BB2C6D">
          <w:rPr>
            <w:noProof/>
            <w:webHidden/>
          </w:rPr>
          <w:fldChar w:fldCharType="end"/>
        </w:r>
      </w:hyperlink>
    </w:p>
    <w:p w14:paraId="61BCBE0C" w14:textId="25A62784"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07" w:history="1">
        <w:r w:rsidR="00BB2C6D" w:rsidRPr="0054542D">
          <w:rPr>
            <w:rStyle w:val="ac"/>
            <w:rFonts w:hint="eastAsia"/>
            <w:noProof/>
            <w:lang w:eastAsia="zh-TW"/>
          </w:rPr>
          <w:t>表四十四</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_Toc174458007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20D3B531" w14:textId="1C37B274"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08" w:history="1">
        <w:r w:rsidR="00BB2C6D" w:rsidRPr="0054542D">
          <w:rPr>
            <w:rStyle w:val="ac"/>
            <w:rFonts w:ascii="Times New Roman" w:hAnsi="Times New Roman" w:hint="eastAsia"/>
            <w:noProof/>
            <w:lang w:eastAsia="zh-TW"/>
          </w:rPr>
          <w:t>表四十五</w:t>
        </w:r>
        <w:r w:rsidR="00BB2C6D" w:rsidRPr="0054542D">
          <w:rPr>
            <w:rStyle w:val="ac"/>
            <w:rFonts w:ascii="Times New Roman" w:hAnsi="Times New Roman"/>
            <w:noProof/>
            <w:lang w:eastAsia="zh-TW"/>
          </w:rPr>
          <w:t xml:space="preserve"> 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_Toc174458008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74DAE2AD" w14:textId="026B8A05"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09" w:history="1">
        <w:r w:rsidR="00BB2C6D" w:rsidRPr="0054542D">
          <w:rPr>
            <w:rStyle w:val="ac"/>
            <w:rFonts w:hint="eastAsia"/>
            <w:noProof/>
            <w:lang w:eastAsia="zh-TW"/>
          </w:rPr>
          <w:t>表四十六</w:t>
        </w:r>
        <w:r w:rsidR="00BB2C6D" w:rsidRPr="0054542D">
          <w:rPr>
            <w:rStyle w:val="ac"/>
            <w:noProof/>
            <w:lang w:eastAsia="zh-TW"/>
          </w:rPr>
          <w:t xml:space="preserve"> </w:t>
        </w:r>
        <w:r w:rsidR="00BB2C6D" w:rsidRPr="0054542D">
          <w:rPr>
            <w:rStyle w:val="ac"/>
            <w:rFonts w:ascii="Times New Roman" w:hAnsi="Times New Roman"/>
            <w:noProof/>
            <w:lang w:eastAsia="zh-TW"/>
          </w:rPr>
          <w:t>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_Toc174458009 \h </w:instrText>
        </w:r>
        <w:r w:rsidR="00BB2C6D">
          <w:rPr>
            <w:noProof/>
            <w:webHidden/>
          </w:rPr>
        </w:r>
        <w:r w:rsidR="00BB2C6D">
          <w:rPr>
            <w:noProof/>
            <w:webHidden/>
          </w:rPr>
          <w:fldChar w:fldCharType="separate"/>
        </w:r>
        <w:r w:rsidR="00BB2C6D">
          <w:rPr>
            <w:noProof/>
            <w:webHidden/>
          </w:rPr>
          <w:t>43</w:t>
        </w:r>
        <w:r w:rsidR="00BB2C6D">
          <w:rPr>
            <w:noProof/>
            <w:webHidden/>
          </w:rPr>
          <w:fldChar w:fldCharType="end"/>
        </w:r>
      </w:hyperlink>
    </w:p>
    <w:p w14:paraId="0C370ACD" w14:textId="2F69AF68"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10" w:history="1">
        <w:r w:rsidR="00BB2C6D" w:rsidRPr="0054542D">
          <w:rPr>
            <w:rStyle w:val="ac"/>
            <w:rFonts w:hint="eastAsia"/>
            <w:noProof/>
            <w:lang w:eastAsia="zh-TW"/>
          </w:rPr>
          <w:t>表四十七</w:t>
        </w:r>
        <w:r w:rsidR="00BB2C6D" w:rsidRPr="0054542D">
          <w:rPr>
            <w:rStyle w:val="ac"/>
            <w:noProof/>
            <w:lang w:eastAsia="zh-TW"/>
          </w:rPr>
          <w:t xml:space="preserve"> </w:t>
        </w:r>
        <w:r w:rsidR="00BB2C6D" w:rsidRPr="0054542D">
          <w:rPr>
            <w:rStyle w:val="ac"/>
            <w:rFonts w:ascii="Times New Roman" w:hAnsi="Times New Roman" w:cs="Times New Roman"/>
            <w:noProof/>
            <w:lang w:eastAsia="zh-TW"/>
          </w:rPr>
          <w:t>N</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_Toc174458010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36A60901" w14:textId="794C570A"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11" w:history="1">
        <w:r w:rsidR="00BB2C6D" w:rsidRPr="0054542D">
          <w:rPr>
            <w:rStyle w:val="ac"/>
            <w:rFonts w:hint="eastAsia"/>
            <w:noProof/>
            <w:lang w:eastAsia="zh-TW"/>
          </w:rPr>
          <w:t>表四十八</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_Toc174458011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1AB43D7D" w14:textId="197EC998"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12" w:history="1">
        <w:r w:rsidR="00BB2C6D" w:rsidRPr="0054542D">
          <w:rPr>
            <w:rStyle w:val="ac"/>
            <w:rFonts w:ascii="Times New Roman" w:hAnsi="Times New Roman" w:hint="eastAsia"/>
            <w:noProof/>
            <w:lang w:eastAsia="zh-TW"/>
          </w:rPr>
          <w:t>表四十九</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SVM</w:t>
        </w:r>
        <w:r w:rsidR="00BB2C6D" w:rsidRPr="0054542D">
          <w:rPr>
            <w:rStyle w:val="ac"/>
            <w:rFonts w:ascii="Times New Roman" w:hAnsi="Times New Roman" w:hint="eastAsia"/>
            <w:noProof/>
            <w:lang w:eastAsia="zh-TW"/>
          </w:rPr>
          <w:t>之</w:t>
        </w:r>
        <w:r w:rsidR="00BB2C6D" w:rsidRPr="0054542D">
          <w:rPr>
            <w:rStyle w:val="ac"/>
            <w:rFonts w:ascii="Times New Roman" w:hAnsi="Times New Roman"/>
            <w:noProof/>
            <w:lang w:eastAsia="zh-TW"/>
          </w:rPr>
          <w:t>RBF</w:t>
        </w:r>
        <w:r w:rsidR="00BB2C6D" w:rsidRPr="0054542D">
          <w:rPr>
            <w:rStyle w:val="ac"/>
            <w:rFonts w:ascii="Times New Roman" w:hAnsi="Times New Roman" w:hint="eastAsia"/>
            <w:noProof/>
            <w:lang w:eastAsia="zh-TW"/>
          </w:rPr>
          <w:t>最佳特徵組合分類結果</w:t>
        </w:r>
        <w:r w:rsidR="00BB2C6D">
          <w:rPr>
            <w:noProof/>
            <w:webHidden/>
          </w:rPr>
          <w:tab/>
        </w:r>
        <w:r w:rsidR="00BB2C6D">
          <w:rPr>
            <w:noProof/>
            <w:webHidden/>
          </w:rPr>
          <w:fldChar w:fldCharType="begin"/>
        </w:r>
        <w:r w:rsidR="00BB2C6D">
          <w:rPr>
            <w:noProof/>
            <w:webHidden/>
          </w:rPr>
          <w:instrText xml:space="preserve"> PAGEREF _Toc174458012 \h </w:instrText>
        </w:r>
        <w:r w:rsidR="00BB2C6D">
          <w:rPr>
            <w:noProof/>
            <w:webHidden/>
          </w:rPr>
        </w:r>
        <w:r w:rsidR="00BB2C6D">
          <w:rPr>
            <w:noProof/>
            <w:webHidden/>
          </w:rPr>
          <w:fldChar w:fldCharType="separate"/>
        </w:r>
        <w:r w:rsidR="00BB2C6D">
          <w:rPr>
            <w:noProof/>
            <w:webHidden/>
          </w:rPr>
          <w:t>44</w:t>
        </w:r>
        <w:r w:rsidR="00BB2C6D">
          <w:rPr>
            <w:noProof/>
            <w:webHidden/>
          </w:rPr>
          <w:fldChar w:fldCharType="end"/>
        </w:r>
      </w:hyperlink>
    </w:p>
    <w:p w14:paraId="0FA79AE3" w14:textId="52BE39D3"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13" w:history="1">
        <w:r w:rsidR="00BB2C6D" w:rsidRPr="0054542D">
          <w:rPr>
            <w:rStyle w:val="ac"/>
            <w:rFonts w:hint="eastAsia"/>
            <w:noProof/>
            <w:lang w:eastAsia="zh-TW"/>
          </w:rPr>
          <w:t>表五十</w:t>
        </w:r>
        <w:r w:rsidR="00BB2C6D" w:rsidRPr="0054542D">
          <w:rPr>
            <w:rStyle w:val="ac"/>
            <w:noProof/>
            <w:lang w:eastAsia="zh-TW"/>
          </w:rPr>
          <w:t xml:space="preserve"> </w:t>
        </w:r>
        <w:r w:rsidR="00BB2C6D" w:rsidRPr="0054542D">
          <w:rPr>
            <w:rStyle w:val="ac"/>
            <w:rFonts w:ascii="Times New Roman" w:hAnsi="Times New Roman"/>
            <w:noProof/>
            <w:lang w:eastAsia="zh-TW"/>
          </w:rPr>
          <w:t>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_Toc174458013 \h </w:instrText>
        </w:r>
        <w:r w:rsidR="00BB2C6D">
          <w:rPr>
            <w:noProof/>
            <w:webHidden/>
          </w:rPr>
        </w:r>
        <w:r w:rsidR="00BB2C6D">
          <w:rPr>
            <w:noProof/>
            <w:webHidden/>
          </w:rPr>
          <w:fldChar w:fldCharType="separate"/>
        </w:r>
        <w:r w:rsidR="00BB2C6D">
          <w:rPr>
            <w:noProof/>
            <w:webHidden/>
          </w:rPr>
          <w:t>45</w:t>
        </w:r>
        <w:r w:rsidR="00BB2C6D">
          <w:rPr>
            <w:noProof/>
            <w:webHidden/>
          </w:rPr>
          <w:fldChar w:fldCharType="end"/>
        </w:r>
      </w:hyperlink>
    </w:p>
    <w:p w14:paraId="2BEDABF7" w14:textId="05DB5611"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14" w:history="1">
        <w:r w:rsidR="00BB2C6D" w:rsidRPr="0054542D">
          <w:rPr>
            <w:rStyle w:val="ac"/>
            <w:rFonts w:ascii="Times New Roman" w:hAnsi="Times New Roman" w:hint="eastAsia"/>
            <w:noProof/>
            <w:lang w:eastAsia="zh-TW"/>
          </w:rPr>
          <w:t>表五十一</w:t>
        </w:r>
        <w:r w:rsidR="00BB2C6D" w:rsidRPr="0054542D">
          <w:rPr>
            <w:rStyle w:val="ac"/>
            <w:rFonts w:ascii="Times New Roman" w:hAnsi="Times New Roman"/>
            <w:noProof/>
            <w:lang w:eastAsia="zh-TW"/>
          </w:rPr>
          <w:t xml:space="preserve"> F&amp;NF</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_Toc174458014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57EAF0BB" w14:textId="65033E3C"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15" w:history="1">
        <w:r w:rsidR="00BB2C6D" w:rsidRPr="0054542D">
          <w:rPr>
            <w:rStyle w:val="ac"/>
            <w:rFonts w:hint="eastAsia"/>
            <w:noProof/>
            <w:lang w:eastAsia="zh-TW"/>
          </w:rPr>
          <w:t>表五十二</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_Toc174458015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6B221324" w14:textId="28ABACBB"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16" w:history="1">
        <w:r w:rsidR="00BB2C6D" w:rsidRPr="0054542D">
          <w:rPr>
            <w:rStyle w:val="ac"/>
            <w:rFonts w:hint="eastAsia"/>
            <w:noProof/>
            <w:lang w:eastAsia="zh-TW"/>
          </w:rPr>
          <w:t>表五十三</w:t>
        </w:r>
        <w:r w:rsidR="00BB2C6D" w:rsidRPr="0054542D">
          <w:rPr>
            <w:rStyle w:val="ac"/>
            <w:noProof/>
            <w:lang w:eastAsia="zh-TW"/>
          </w:rPr>
          <w:t xml:space="preserve"> </w:t>
        </w:r>
        <w:r w:rsidR="00BB2C6D" w:rsidRPr="0054542D">
          <w:rPr>
            <w:rStyle w:val="ac"/>
            <w:rFonts w:ascii="Times New Roman" w:hAnsi="Times New Roman"/>
            <w:noProof/>
            <w:lang w:eastAsia="zh-TW"/>
          </w:rPr>
          <w:t>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_Toc174458016 \h </w:instrText>
        </w:r>
        <w:r w:rsidR="00BB2C6D">
          <w:rPr>
            <w:noProof/>
            <w:webHidden/>
          </w:rPr>
        </w:r>
        <w:r w:rsidR="00BB2C6D">
          <w:rPr>
            <w:noProof/>
            <w:webHidden/>
          </w:rPr>
          <w:fldChar w:fldCharType="separate"/>
        </w:r>
        <w:r w:rsidR="00BB2C6D">
          <w:rPr>
            <w:noProof/>
            <w:webHidden/>
          </w:rPr>
          <w:t>46</w:t>
        </w:r>
        <w:r w:rsidR="00BB2C6D">
          <w:rPr>
            <w:noProof/>
            <w:webHidden/>
          </w:rPr>
          <w:fldChar w:fldCharType="end"/>
        </w:r>
      </w:hyperlink>
    </w:p>
    <w:p w14:paraId="15454AC9" w14:textId="079C325E"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17" w:history="1">
        <w:r w:rsidR="00BB2C6D" w:rsidRPr="0054542D">
          <w:rPr>
            <w:rStyle w:val="ac"/>
            <w:rFonts w:hint="eastAsia"/>
            <w:noProof/>
          </w:rPr>
          <w:t>表</w:t>
        </w:r>
        <w:r w:rsidR="00BB2C6D" w:rsidRPr="0054542D">
          <w:rPr>
            <w:rStyle w:val="ac"/>
            <w:rFonts w:hint="eastAsia"/>
            <w:noProof/>
            <w:lang w:eastAsia="zh-TW"/>
          </w:rPr>
          <w:t>五十四</w:t>
        </w:r>
        <w:r w:rsidR="00BB2C6D" w:rsidRPr="0054542D">
          <w:rPr>
            <w:rStyle w:val="ac"/>
            <w:noProof/>
            <w:lang w:eastAsia="zh-TW"/>
          </w:rPr>
          <w:t xml:space="preserve"> </w:t>
        </w:r>
        <w:r w:rsidR="00BB2C6D" w:rsidRPr="0054542D">
          <w:rPr>
            <w:rStyle w:val="ac"/>
            <w:rFonts w:ascii="Times New Roman" w:hAnsi="Times New Roman"/>
            <w:noProof/>
            <w:lang w:eastAsia="zh-TW"/>
          </w:rPr>
          <w:t>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_Toc174458017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1E52BA7E" w14:textId="084E3B43"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18" w:history="1">
        <w:r w:rsidR="00BB2C6D" w:rsidRPr="0054542D">
          <w:rPr>
            <w:rStyle w:val="ac"/>
            <w:rFonts w:ascii="Times New Roman" w:hAnsi="Times New Roman" w:hint="eastAsia"/>
            <w:noProof/>
            <w:lang w:eastAsia="zh-TW"/>
          </w:rPr>
          <w:t>表五十五</w:t>
        </w:r>
        <w:r w:rsidR="00BB2C6D" w:rsidRPr="0054542D">
          <w:rPr>
            <w:rStyle w:val="ac"/>
            <w:rFonts w:ascii="Times New Roman" w:hAnsi="Times New Roman"/>
            <w:noProof/>
            <w:lang w:eastAsia="zh-TW"/>
          </w:rPr>
          <w:t xml:space="preserve"> 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_Toc174458018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66C93376" w14:textId="20FC02A1"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19" w:history="1">
        <w:r w:rsidR="00BB2C6D" w:rsidRPr="0054542D">
          <w:rPr>
            <w:rStyle w:val="ac"/>
            <w:rFonts w:ascii="Times New Roman" w:hAnsi="Times New Roman" w:hint="eastAsia"/>
            <w:noProof/>
            <w:lang w:eastAsia="zh-TW"/>
          </w:rPr>
          <w:t>表五十六</w:t>
        </w:r>
        <w:r w:rsidR="00BB2C6D" w:rsidRPr="0054542D">
          <w:rPr>
            <w:rStyle w:val="ac"/>
            <w:rFonts w:ascii="Times New Roman" w:hAnsi="Times New Roman"/>
            <w:noProof/>
            <w:lang w:eastAsia="zh-TW"/>
          </w:rPr>
          <w:t xml:space="preserve"> 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之最佳特徵組合混淆矩陣</w:t>
        </w:r>
        <w:r w:rsidR="00BB2C6D">
          <w:rPr>
            <w:noProof/>
            <w:webHidden/>
          </w:rPr>
          <w:tab/>
        </w:r>
        <w:r w:rsidR="00BB2C6D">
          <w:rPr>
            <w:noProof/>
            <w:webHidden/>
          </w:rPr>
          <w:fldChar w:fldCharType="begin"/>
        </w:r>
        <w:r w:rsidR="00BB2C6D">
          <w:rPr>
            <w:noProof/>
            <w:webHidden/>
          </w:rPr>
          <w:instrText xml:space="preserve"> PAGEREF _Toc174458019 \h </w:instrText>
        </w:r>
        <w:r w:rsidR="00BB2C6D">
          <w:rPr>
            <w:noProof/>
            <w:webHidden/>
          </w:rPr>
        </w:r>
        <w:r w:rsidR="00BB2C6D">
          <w:rPr>
            <w:noProof/>
            <w:webHidden/>
          </w:rPr>
          <w:fldChar w:fldCharType="separate"/>
        </w:r>
        <w:r w:rsidR="00BB2C6D">
          <w:rPr>
            <w:noProof/>
            <w:webHidden/>
          </w:rPr>
          <w:t>47</w:t>
        </w:r>
        <w:r w:rsidR="00BB2C6D">
          <w:rPr>
            <w:noProof/>
            <w:webHidden/>
          </w:rPr>
          <w:fldChar w:fldCharType="end"/>
        </w:r>
      </w:hyperlink>
    </w:p>
    <w:p w14:paraId="4FC81ED7" w14:textId="658E911A"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20" w:history="1">
        <w:r w:rsidR="00BB2C6D" w:rsidRPr="0054542D">
          <w:rPr>
            <w:rStyle w:val="ac"/>
            <w:rFonts w:hint="eastAsia"/>
            <w:noProof/>
            <w:lang w:eastAsia="zh-TW"/>
          </w:rPr>
          <w:t>表五十七</w:t>
        </w:r>
        <w:r w:rsidR="00BB2C6D" w:rsidRPr="0054542D">
          <w:rPr>
            <w:rStyle w:val="ac"/>
            <w:noProof/>
            <w:lang w:eastAsia="zh-TW"/>
          </w:rPr>
          <w:t xml:space="preserve"> </w:t>
        </w:r>
        <w:r w:rsidR="00BB2C6D" w:rsidRPr="0054542D">
          <w:rPr>
            <w:rStyle w:val="ac"/>
            <w:rFonts w:ascii="Times New Roman" w:hAnsi="Times New Roman"/>
            <w:noProof/>
            <w:lang w:eastAsia="zh-TW"/>
          </w:rPr>
          <w:t>F&amp;NF&amp;HA</w:t>
        </w:r>
        <w:r w:rsidR="00BB2C6D" w:rsidRPr="0054542D">
          <w:rPr>
            <w:rStyle w:val="ac"/>
            <w:rFonts w:ascii="Times New Roman" w:hAnsi="Times New Roman" w:hint="eastAsia"/>
            <w:noProof/>
            <w:lang w:eastAsia="zh-TW"/>
          </w:rPr>
          <w:t>於</w:t>
        </w:r>
        <w:r w:rsidR="00BB2C6D" w:rsidRPr="0054542D">
          <w:rPr>
            <w:rStyle w:val="ac"/>
            <w:rFonts w:ascii="Times New Roman" w:hAnsi="Times New Roman"/>
            <w:noProof/>
            <w:lang w:eastAsia="zh-TW"/>
          </w:rPr>
          <w:t>RF</w:t>
        </w:r>
        <w:r w:rsidR="00BB2C6D" w:rsidRPr="0054542D">
          <w:rPr>
            <w:rStyle w:val="ac"/>
            <w:rFonts w:ascii="Times New Roman" w:hAnsi="Times New Roman" w:hint="eastAsia"/>
            <w:noProof/>
            <w:lang w:eastAsia="zh-TW"/>
          </w:rPr>
          <w:t>之最佳特徵組合分類結果</w:t>
        </w:r>
        <w:r w:rsidR="00BB2C6D">
          <w:rPr>
            <w:noProof/>
            <w:webHidden/>
          </w:rPr>
          <w:tab/>
        </w:r>
        <w:r w:rsidR="00BB2C6D">
          <w:rPr>
            <w:noProof/>
            <w:webHidden/>
          </w:rPr>
          <w:fldChar w:fldCharType="begin"/>
        </w:r>
        <w:r w:rsidR="00BB2C6D">
          <w:rPr>
            <w:noProof/>
            <w:webHidden/>
          </w:rPr>
          <w:instrText xml:space="preserve"> PAGEREF _Toc174458020 \h </w:instrText>
        </w:r>
        <w:r w:rsidR="00BB2C6D">
          <w:rPr>
            <w:noProof/>
            <w:webHidden/>
          </w:rPr>
        </w:r>
        <w:r w:rsidR="00BB2C6D">
          <w:rPr>
            <w:noProof/>
            <w:webHidden/>
          </w:rPr>
          <w:fldChar w:fldCharType="separate"/>
        </w:r>
        <w:r w:rsidR="00BB2C6D">
          <w:rPr>
            <w:noProof/>
            <w:webHidden/>
          </w:rPr>
          <w:t>48</w:t>
        </w:r>
        <w:r w:rsidR="00BB2C6D">
          <w:rPr>
            <w:noProof/>
            <w:webHidden/>
          </w:rPr>
          <w:fldChar w:fldCharType="end"/>
        </w:r>
      </w:hyperlink>
    </w:p>
    <w:p w14:paraId="16157107" w14:textId="4B540A4D" w:rsidR="007F1DBE" w:rsidRPr="006B2BE1" w:rsidRDefault="00F277DE" w:rsidP="000E4D12">
      <w:pPr>
        <w:pStyle w:val="1"/>
        <w:numPr>
          <w:ilvl w:val="0"/>
          <w:numId w:val="0"/>
        </w:numPr>
        <w:ind w:left="560" w:hangingChars="200" w:hanging="560"/>
        <w:jc w:val="left"/>
        <w:rPr>
          <w:rFonts w:ascii="Times New Roman" w:hAnsi="Times New Roman"/>
        </w:rPr>
      </w:pPr>
      <w:r w:rsidRPr="006B2BE1">
        <w:rPr>
          <w:rFonts w:ascii="Times New Roman" w:hAnsi="Times New Roman"/>
        </w:rPr>
        <w:fldChar w:fldCharType="end"/>
      </w:r>
    </w:p>
    <w:p w14:paraId="345E6401" w14:textId="77777777" w:rsidR="007F1DBE" w:rsidRPr="006B2BE1" w:rsidRDefault="007F1DBE">
      <w:pPr>
        <w:widowControl/>
        <w:autoSpaceDE/>
        <w:autoSpaceDN/>
        <w:spacing w:line="240" w:lineRule="auto"/>
        <w:jc w:val="left"/>
        <w:rPr>
          <w:rFonts w:ascii="Times New Roman" w:hAnsi="Times New Roman"/>
          <w:noProof/>
          <w:sz w:val="28"/>
          <w:szCs w:val="28"/>
          <w:lang w:eastAsia="zh-TW"/>
        </w:rPr>
      </w:pPr>
      <w:r w:rsidRPr="006B2BE1">
        <w:rPr>
          <w:rFonts w:ascii="Times New Roman" w:hAnsi="Times New Roman"/>
        </w:rPr>
        <w:br w:type="page"/>
      </w:r>
    </w:p>
    <w:p w14:paraId="27B055B0" w14:textId="32D4998A" w:rsidR="008E51DA" w:rsidRPr="006B2BE1" w:rsidRDefault="009F1B92" w:rsidP="00490BAD">
      <w:pPr>
        <w:pStyle w:val="ae"/>
        <w:ind w:leftChars="-1" w:left="-1" w:rightChars="0" w:right="-1" w:hanging="1"/>
        <w:rPr>
          <w:rFonts w:ascii="Times New Roman" w:hAnsi="Times New Roman"/>
        </w:rPr>
      </w:pPr>
      <w:bookmarkStart w:id="7" w:name="_Toc174458257"/>
      <w:r w:rsidRPr="006B2BE1">
        <w:rPr>
          <w:rFonts w:ascii="Times New Roman" w:hAnsi="Times New Roman" w:hint="eastAsia"/>
        </w:rPr>
        <w:lastRenderedPageBreak/>
        <w:t>圖目錄</w:t>
      </w:r>
      <w:bookmarkEnd w:id="7"/>
    </w:p>
    <w:p w14:paraId="33158518" w14:textId="19EB798A" w:rsidR="00BB2C6D" w:rsidRDefault="00F277DE">
      <w:pPr>
        <w:pStyle w:val="af9"/>
        <w:tabs>
          <w:tab w:val="right" w:leader="dot" w:pos="8494"/>
        </w:tabs>
        <w:rPr>
          <w:rFonts w:asciiTheme="minorHAnsi" w:eastAsiaTheme="minorEastAsia" w:hAnsiTheme="minorHAnsi" w:cstheme="minorBidi"/>
          <w:noProof/>
          <w:kern w:val="2"/>
          <w:lang w:eastAsia="zh-TW"/>
        </w:rPr>
      </w:pPr>
      <w:r w:rsidRPr="006B2BE1">
        <w:rPr>
          <w:rFonts w:ascii="Times New Roman" w:hAnsi="Times New Roman"/>
        </w:rPr>
        <w:fldChar w:fldCharType="begin"/>
      </w:r>
      <w:r w:rsidRPr="006B2BE1">
        <w:rPr>
          <w:rFonts w:ascii="Times New Roman" w:hAnsi="Times New Roman"/>
        </w:rPr>
        <w:instrText xml:space="preserve"> </w:instrText>
      </w:r>
      <w:r w:rsidRPr="006B2BE1">
        <w:rPr>
          <w:rFonts w:ascii="Times New Roman" w:hAnsi="Times New Roman" w:hint="eastAsia"/>
        </w:rPr>
        <w:instrText>TOC \h \z \c "</w:instrText>
      </w:r>
      <w:r w:rsidRPr="006B2BE1">
        <w:rPr>
          <w:rFonts w:ascii="Times New Roman" w:hAnsi="Times New Roman" w:hint="eastAsia"/>
        </w:rPr>
        <w:instrText>圖</w:instrText>
      </w:r>
      <w:r w:rsidRPr="006B2BE1">
        <w:rPr>
          <w:rFonts w:ascii="Times New Roman" w:hAnsi="Times New Roman" w:hint="eastAsia"/>
        </w:rPr>
        <w:instrText>"</w:instrText>
      </w:r>
      <w:r w:rsidRPr="006B2BE1">
        <w:rPr>
          <w:rFonts w:ascii="Times New Roman" w:hAnsi="Times New Roman"/>
        </w:rPr>
        <w:instrText xml:space="preserve"> </w:instrText>
      </w:r>
      <w:r w:rsidRPr="006B2BE1">
        <w:rPr>
          <w:rFonts w:ascii="Times New Roman" w:hAnsi="Times New Roman"/>
        </w:rPr>
        <w:fldChar w:fldCharType="separate"/>
      </w:r>
      <w:hyperlink w:anchor="_Toc174458021" w:history="1">
        <w:r w:rsidR="00BB2C6D" w:rsidRPr="00AD4F09">
          <w:rPr>
            <w:rStyle w:val="ac"/>
            <w:rFonts w:ascii="Times New Roman" w:hAnsi="Times New Roman" w:hint="eastAsia"/>
            <w:noProof/>
            <w:lang w:eastAsia="zh-TW"/>
          </w:rPr>
          <w:t>圖一</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步態週期示意圖</w:t>
        </w:r>
        <w:r w:rsidR="00BB2C6D">
          <w:rPr>
            <w:noProof/>
            <w:webHidden/>
          </w:rPr>
          <w:tab/>
        </w:r>
        <w:r w:rsidR="00BB2C6D">
          <w:rPr>
            <w:noProof/>
            <w:webHidden/>
          </w:rPr>
          <w:fldChar w:fldCharType="begin"/>
        </w:r>
        <w:r w:rsidR="00BB2C6D">
          <w:rPr>
            <w:noProof/>
            <w:webHidden/>
          </w:rPr>
          <w:instrText xml:space="preserve"> PAGEREF _Toc174458021 \h </w:instrText>
        </w:r>
        <w:r w:rsidR="00BB2C6D">
          <w:rPr>
            <w:noProof/>
            <w:webHidden/>
          </w:rPr>
        </w:r>
        <w:r w:rsidR="00BB2C6D">
          <w:rPr>
            <w:noProof/>
            <w:webHidden/>
          </w:rPr>
          <w:fldChar w:fldCharType="separate"/>
        </w:r>
        <w:r w:rsidR="00BB2C6D">
          <w:rPr>
            <w:noProof/>
            <w:webHidden/>
          </w:rPr>
          <w:t>4</w:t>
        </w:r>
        <w:r w:rsidR="00BB2C6D">
          <w:rPr>
            <w:noProof/>
            <w:webHidden/>
          </w:rPr>
          <w:fldChar w:fldCharType="end"/>
        </w:r>
      </w:hyperlink>
    </w:p>
    <w:p w14:paraId="5B9FACC7" w14:textId="6493A853"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22" w:history="1">
        <w:r w:rsidR="00BB2C6D" w:rsidRPr="00AD4F09">
          <w:rPr>
            <w:rStyle w:val="ac"/>
            <w:rFonts w:ascii="Times New Roman" w:hAnsi="Times New Roman" w:hint="eastAsia"/>
            <w:noProof/>
            <w:lang w:eastAsia="zh-TW"/>
          </w:rPr>
          <w:t>圖二</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穿戴式慣性步態感測器</w:t>
        </w:r>
        <w:r w:rsidR="00BB2C6D">
          <w:rPr>
            <w:noProof/>
            <w:webHidden/>
          </w:rPr>
          <w:tab/>
        </w:r>
        <w:r w:rsidR="00BB2C6D">
          <w:rPr>
            <w:noProof/>
            <w:webHidden/>
          </w:rPr>
          <w:fldChar w:fldCharType="begin"/>
        </w:r>
        <w:r w:rsidR="00BB2C6D">
          <w:rPr>
            <w:noProof/>
            <w:webHidden/>
          </w:rPr>
          <w:instrText xml:space="preserve"> PAGEREF _Toc174458022 \h </w:instrText>
        </w:r>
        <w:r w:rsidR="00BB2C6D">
          <w:rPr>
            <w:noProof/>
            <w:webHidden/>
          </w:rPr>
        </w:r>
        <w:r w:rsidR="00BB2C6D">
          <w:rPr>
            <w:noProof/>
            <w:webHidden/>
          </w:rPr>
          <w:fldChar w:fldCharType="separate"/>
        </w:r>
        <w:r w:rsidR="00BB2C6D">
          <w:rPr>
            <w:noProof/>
            <w:webHidden/>
          </w:rPr>
          <w:t>5</w:t>
        </w:r>
        <w:r w:rsidR="00BB2C6D">
          <w:rPr>
            <w:noProof/>
            <w:webHidden/>
          </w:rPr>
          <w:fldChar w:fldCharType="end"/>
        </w:r>
      </w:hyperlink>
    </w:p>
    <w:p w14:paraId="17B43DF0" w14:textId="09123939"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23" w:history="1">
        <w:r w:rsidR="00BB2C6D" w:rsidRPr="00AD4F09">
          <w:rPr>
            <w:rStyle w:val="ac"/>
            <w:rFonts w:ascii="Times New Roman" w:hAnsi="Times New Roman" w:hint="eastAsia"/>
            <w:noProof/>
            <w:lang w:eastAsia="zh-TW"/>
          </w:rPr>
          <w:t>圖三</w:t>
        </w:r>
        <w:r w:rsidR="00BB2C6D" w:rsidRPr="00AD4F09">
          <w:rPr>
            <w:rStyle w:val="ac"/>
            <w:rFonts w:ascii="Times New Roman" w:hAnsi="Times New Roman"/>
            <w:noProof/>
            <w:lang w:eastAsia="zh-TW"/>
          </w:rPr>
          <w:t xml:space="preserve"> (a)</w:t>
        </w:r>
        <w:r w:rsidR="00BB2C6D" w:rsidRPr="00AD4F09">
          <w:rPr>
            <w:rStyle w:val="ac"/>
            <w:rFonts w:ascii="Times New Roman" w:hAnsi="Times New Roman" w:hint="eastAsia"/>
            <w:noProof/>
            <w:lang w:eastAsia="zh-TW"/>
          </w:rPr>
          <w:t>感測器穿戴位置示意圖、</w:t>
        </w:r>
        <w:r w:rsidR="00BB2C6D" w:rsidRPr="00AD4F09">
          <w:rPr>
            <w:rStyle w:val="ac"/>
            <w:rFonts w:ascii="Times New Roman" w:hAnsi="Times New Roman"/>
            <w:noProof/>
            <w:lang w:eastAsia="zh-TW"/>
          </w:rPr>
          <w:t>(b)</w:t>
        </w:r>
        <w:r w:rsidR="00BB2C6D" w:rsidRPr="00AD4F09">
          <w:rPr>
            <w:rStyle w:val="ac"/>
            <w:rFonts w:ascii="Times New Roman" w:hAnsi="Times New Roman" w:hint="eastAsia"/>
            <w:noProof/>
            <w:lang w:eastAsia="zh-TW"/>
          </w:rPr>
          <w:t>從感測器接收到的加速度訊號</w:t>
        </w:r>
        <w:r w:rsidR="00BB2C6D">
          <w:rPr>
            <w:noProof/>
            <w:webHidden/>
          </w:rPr>
          <w:tab/>
        </w:r>
        <w:r w:rsidR="00BB2C6D">
          <w:rPr>
            <w:noProof/>
            <w:webHidden/>
          </w:rPr>
          <w:fldChar w:fldCharType="begin"/>
        </w:r>
        <w:r w:rsidR="00BB2C6D">
          <w:rPr>
            <w:noProof/>
            <w:webHidden/>
          </w:rPr>
          <w:instrText xml:space="preserve"> PAGEREF _Toc174458023 \h </w:instrText>
        </w:r>
        <w:r w:rsidR="00BB2C6D">
          <w:rPr>
            <w:noProof/>
            <w:webHidden/>
          </w:rPr>
        </w:r>
        <w:r w:rsidR="00BB2C6D">
          <w:rPr>
            <w:noProof/>
            <w:webHidden/>
          </w:rPr>
          <w:fldChar w:fldCharType="separate"/>
        </w:r>
        <w:r w:rsidR="00BB2C6D">
          <w:rPr>
            <w:noProof/>
            <w:webHidden/>
          </w:rPr>
          <w:t>6</w:t>
        </w:r>
        <w:r w:rsidR="00BB2C6D">
          <w:rPr>
            <w:noProof/>
            <w:webHidden/>
          </w:rPr>
          <w:fldChar w:fldCharType="end"/>
        </w:r>
      </w:hyperlink>
    </w:p>
    <w:p w14:paraId="78B8EC63" w14:textId="330CE7A0"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24" w:history="1">
        <w:r w:rsidR="00BB2C6D" w:rsidRPr="00AD4F09">
          <w:rPr>
            <w:rStyle w:val="ac"/>
            <w:rFonts w:ascii="Times New Roman" w:hAnsi="Times New Roman" w:hint="eastAsia"/>
            <w:noProof/>
            <w:lang w:eastAsia="zh-TW"/>
          </w:rPr>
          <w:t>圖四</w:t>
        </w:r>
        <w:r w:rsidR="00BB2C6D" w:rsidRPr="00AD4F09">
          <w:rPr>
            <w:rStyle w:val="ac"/>
            <w:rFonts w:ascii="Times New Roman" w:hAnsi="Times New Roman"/>
            <w:noProof/>
            <w:lang w:eastAsia="zh-TW"/>
          </w:rPr>
          <w:t xml:space="preserve"> 10</w:t>
        </w:r>
        <w:r w:rsidR="00BB2C6D" w:rsidRPr="00AD4F09">
          <w:rPr>
            <w:rStyle w:val="ac"/>
            <w:rFonts w:ascii="Times New Roman" w:hAnsi="Times New Roman" w:hint="eastAsia"/>
            <w:noProof/>
            <w:lang w:eastAsia="zh-TW"/>
          </w:rPr>
          <w:t>公尺步行實驗之工作流程圖</w:t>
        </w:r>
        <w:r w:rsidR="00BB2C6D">
          <w:rPr>
            <w:noProof/>
            <w:webHidden/>
          </w:rPr>
          <w:tab/>
        </w:r>
        <w:r w:rsidR="00BB2C6D">
          <w:rPr>
            <w:noProof/>
            <w:webHidden/>
          </w:rPr>
          <w:fldChar w:fldCharType="begin"/>
        </w:r>
        <w:r w:rsidR="00BB2C6D">
          <w:rPr>
            <w:noProof/>
            <w:webHidden/>
          </w:rPr>
          <w:instrText xml:space="preserve"> PAGEREF _Toc174458024 \h </w:instrText>
        </w:r>
        <w:r w:rsidR="00BB2C6D">
          <w:rPr>
            <w:noProof/>
            <w:webHidden/>
          </w:rPr>
        </w:r>
        <w:r w:rsidR="00BB2C6D">
          <w:rPr>
            <w:noProof/>
            <w:webHidden/>
          </w:rPr>
          <w:fldChar w:fldCharType="separate"/>
        </w:r>
        <w:r w:rsidR="00BB2C6D">
          <w:rPr>
            <w:noProof/>
            <w:webHidden/>
          </w:rPr>
          <w:t>7</w:t>
        </w:r>
        <w:r w:rsidR="00BB2C6D">
          <w:rPr>
            <w:noProof/>
            <w:webHidden/>
          </w:rPr>
          <w:fldChar w:fldCharType="end"/>
        </w:r>
      </w:hyperlink>
    </w:p>
    <w:p w14:paraId="695187C0" w14:textId="64C74D6F"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25" w:history="1">
        <w:r w:rsidR="00BB2C6D" w:rsidRPr="00AD4F09">
          <w:rPr>
            <w:rStyle w:val="ac"/>
            <w:rFonts w:ascii="Times New Roman" w:hAnsi="Times New Roman" w:hint="eastAsia"/>
            <w:noProof/>
            <w:lang w:eastAsia="zh-TW"/>
          </w:rPr>
          <w:t>圖五</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交叉互相關運算所產生之相關性序列示意圖</w:t>
        </w:r>
        <w:r w:rsidR="00BB2C6D">
          <w:rPr>
            <w:noProof/>
            <w:webHidden/>
          </w:rPr>
          <w:tab/>
        </w:r>
        <w:r w:rsidR="00BB2C6D">
          <w:rPr>
            <w:noProof/>
            <w:webHidden/>
          </w:rPr>
          <w:fldChar w:fldCharType="begin"/>
        </w:r>
        <w:r w:rsidR="00BB2C6D">
          <w:rPr>
            <w:noProof/>
            <w:webHidden/>
          </w:rPr>
          <w:instrText xml:space="preserve"> PAGEREF _Toc174458025 \h </w:instrText>
        </w:r>
        <w:r w:rsidR="00BB2C6D">
          <w:rPr>
            <w:noProof/>
            <w:webHidden/>
          </w:rPr>
        </w:r>
        <w:r w:rsidR="00BB2C6D">
          <w:rPr>
            <w:noProof/>
            <w:webHidden/>
          </w:rPr>
          <w:fldChar w:fldCharType="separate"/>
        </w:r>
        <w:r w:rsidR="00BB2C6D">
          <w:rPr>
            <w:noProof/>
            <w:webHidden/>
          </w:rPr>
          <w:t>8</w:t>
        </w:r>
        <w:r w:rsidR="00BB2C6D">
          <w:rPr>
            <w:noProof/>
            <w:webHidden/>
          </w:rPr>
          <w:fldChar w:fldCharType="end"/>
        </w:r>
      </w:hyperlink>
    </w:p>
    <w:p w14:paraId="77D1BF44" w14:textId="0EBEC454"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26" w:history="1">
        <w:r w:rsidR="00BB2C6D" w:rsidRPr="00AD4F09">
          <w:rPr>
            <w:rStyle w:val="ac"/>
            <w:rFonts w:ascii="Times New Roman" w:hAnsi="Times New Roman" w:hint="eastAsia"/>
            <w:noProof/>
          </w:rPr>
          <w:t>圖</w:t>
        </w:r>
        <w:r w:rsidR="00BB2C6D" w:rsidRPr="00AD4F09">
          <w:rPr>
            <w:rStyle w:val="ac"/>
            <w:rFonts w:ascii="Times New Roman" w:hAnsi="Times New Roman" w:hint="eastAsia"/>
            <w:noProof/>
            <w:lang w:eastAsia="zh-TW"/>
          </w:rPr>
          <w:t>六</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cs="Times New Roman"/>
            <w:noProof/>
            <w:lang w:eastAsia="zh-TW"/>
          </w:rPr>
          <w:t>(a)</w:t>
        </w:r>
        <w:r w:rsidR="00BB2C6D" w:rsidRPr="00AD4F09">
          <w:rPr>
            <w:rStyle w:val="ac"/>
            <w:rFonts w:ascii="Times New Roman" w:hAnsi="Times New Roman" w:hint="eastAsia"/>
            <w:noProof/>
            <w:lang w:eastAsia="zh-TW"/>
          </w:rPr>
          <w:t>老年易跌倒者、</w:t>
        </w:r>
        <w:r w:rsidR="00BB2C6D" w:rsidRPr="00AD4F09">
          <w:rPr>
            <w:rStyle w:val="ac"/>
            <w:rFonts w:ascii="Times New Roman" w:hAnsi="Times New Roman" w:cs="Times New Roman"/>
            <w:noProof/>
            <w:lang w:eastAsia="zh-TW"/>
          </w:rPr>
          <w:t>(b)</w:t>
        </w:r>
        <w:r w:rsidR="00BB2C6D" w:rsidRPr="00AD4F09">
          <w:rPr>
            <w:rStyle w:val="ac"/>
            <w:rFonts w:ascii="Times New Roman" w:hAnsi="Times New Roman" w:hint="eastAsia"/>
            <w:noProof/>
            <w:lang w:eastAsia="zh-TW"/>
          </w:rPr>
          <w:t>老年非跌倒者、</w:t>
        </w:r>
        <w:r w:rsidR="00BB2C6D" w:rsidRPr="00AD4F09">
          <w:rPr>
            <w:rStyle w:val="ac"/>
            <w:rFonts w:ascii="Times New Roman" w:hAnsi="Times New Roman" w:cs="Times New Roman"/>
            <w:noProof/>
            <w:lang w:eastAsia="zh-TW"/>
          </w:rPr>
          <w:t>(c)</w:t>
        </w:r>
        <w:r w:rsidR="00BB2C6D" w:rsidRPr="00AD4F09">
          <w:rPr>
            <w:rStyle w:val="ac"/>
            <w:rFonts w:ascii="Times New Roman" w:hAnsi="Times New Roman" w:hint="eastAsia"/>
            <w:noProof/>
            <w:lang w:eastAsia="zh-TW"/>
          </w:rPr>
          <w:t>健康成年人</w:t>
        </w:r>
        <w:r w:rsidR="00BB2C6D">
          <w:rPr>
            <w:noProof/>
            <w:webHidden/>
          </w:rPr>
          <w:tab/>
        </w:r>
        <w:r w:rsidR="00BB2C6D">
          <w:rPr>
            <w:noProof/>
            <w:webHidden/>
          </w:rPr>
          <w:fldChar w:fldCharType="begin"/>
        </w:r>
        <w:r w:rsidR="00BB2C6D">
          <w:rPr>
            <w:noProof/>
            <w:webHidden/>
          </w:rPr>
          <w:instrText xml:space="preserve"> PAGEREF _Toc174458026 \h </w:instrText>
        </w:r>
        <w:r w:rsidR="00BB2C6D">
          <w:rPr>
            <w:noProof/>
            <w:webHidden/>
          </w:rPr>
        </w:r>
        <w:r w:rsidR="00BB2C6D">
          <w:rPr>
            <w:noProof/>
            <w:webHidden/>
          </w:rPr>
          <w:fldChar w:fldCharType="separate"/>
        </w:r>
        <w:r w:rsidR="00BB2C6D">
          <w:rPr>
            <w:noProof/>
            <w:webHidden/>
          </w:rPr>
          <w:t>9</w:t>
        </w:r>
        <w:r w:rsidR="00BB2C6D">
          <w:rPr>
            <w:noProof/>
            <w:webHidden/>
          </w:rPr>
          <w:fldChar w:fldCharType="end"/>
        </w:r>
      </w:hyperlink>
    </w:p>
    <w:p w14:paraId="44A390D5" w14:textId="59165D91"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27" w:history="1">
        <w:r w:rsidR="00BB2C6D" w:rsidRPr="00AD4F09">
          <w:rPr>
            <w:rStyle w:val="ac"/>
            <w:rFonts w:ascii="Times New Roman" w:hAnsi="Times New Roman" w:hint="eastAsia"/>
            <w:noProof/>
            <w:lang w:eastAsia="zh-TW"/>
          </w:rPr>
          <w:t>圖七</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加速度</w:t>
        </w:r>
        <w:r w:rsidR="00BB2C6D" w:rsidRPr="00AD4F09">
          <w:rPr>
            <w:rStyle w:val="ac"/>
            <w:rFonts w:ascii="Times New Roman" w:hAnsi="Times New Roman"/>
            <w:noProof/>
            <w:lang w:eastAsia="zh-TW"/>
          </w:rPr>
          <w:t>X</w:t>
        </w:r>
        <w:r w:rsidR="00BB2C6D" w:rsidRPr="00AD4F09">
          <w:rPr>
            <w:rStyle w:val="ac"/>
            <w:rFonts w:ascii="Times New Roman" w:hAnsi="Times New Roman" w:hint="eastAsia"/>
            <w:noProof/>
            <w:lang w:eastAsia="zh-TW"/>
          </w:rPr>
          <w:t>軸訊號於</w:t>
        </w:r>
        <w:r w:rsidR="00BB2C6D" w:rsidRPr="00AD4F09">
          <w:rPr>
            <w:rStyle w:val="ac"/>
            <w:rFonts w:ascii="Times New Roman" w:hAnsi="Times New Roman"/>
            <w:noProof/>
            <w:lang w:eastAsia="zh-TW"/>
          </w:rPr>
          <w:t>SG</w:t>
        </w:r>
        <w:r w:rsidR="00BB2C6D" w:rsidRPr="00AD4F09">
          <w:rPr>
            <w:rStyle w:val="ac"/>
            <w:rFonts w:ascii="Times New Roman" w:hAnsi="Times New Roman" w:hint="eastAsia"/>
            <w:noProof/>
            <w:lang w:eastAsia="zh-TW"/>
          </w:rPr>
          <w:t>濾波前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後</w:t>
        </w:r>
        <w:r w:rsidR="00BB2C6D">
          <w:rPr>
            <w:noProof/>
            <w:webHidden/>
          </w:rPr>
          <w:tab/>
        </w:r>
        <w:r w:rsidR="00BB2C6D">
          <w:rPr>
            <w:noProof/>
            <w:webHidden/>
          </w:rPr>
          <w:fldChar w:fldCharType="begin"/>
        </w:r>
        <w:r w:rsidR="00BB2C6D">
          <w:rPr>
            <w:noProof/>
            <w:webHidden/>
          </w:rPr>
          <w:instrText xml:space="preserve"> PAGEREF _Toc174458027 \h </w:instrText>
        </w:r>
        <w:r w:rsidR="00BB2C6D">
          <w:rPr>
            <w:noProof/>
            <w:webHidden/>
          </w:rPr>
        </w:r>
        <w:r w:rsidR="00BB2C6D">
          <w:rPr>
            <w:noProof/>
            <w:webHidden/>
          </w:rPr>
          <w:fldChar w:fldCharType="separate"/>
        </w:r>
        <w:r w:rsidR="00BB2C6D">
          <w:rPr>
            <w:noProof/>
            <w:webHidden/>
          </w:rPr>
          <w:t>11</w:t>
        </w:r>
        <w:r w:rsidR="00BB2C6D">
          <w:rPr>
            <w:noProof/>
            <w:webHidden/>
          </w:rPr>
          <w:fldChar w:fldCharType="end"/>
        </w:r>
      </w:hyperlink>
    </w:p>
    <w:p w14:paraId="51F82268" w14:textId="7381045C"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28" w:history="1">
        <w:r w:rsidR="00BB2C6D" w:rsidRPr="00AD4F09">
          <w:rPr>
            <w:rStyle w:val="ac"/>
            <w:rFonts w:ascii="Times New Roman" w:hAnsi="Times New Roman" w:hint="eastAsia"/>
            <w:noProof/>
          </w:rPr>
          <w:t>圖</w:t>
        </w:r>
        <w:r w:rsidR="00BB2C6D" w:rsidRPr="00AD4F09">
          <w:rPr>
            <w:rStyle w:val="ac"/>
            <w:rFonts w:ascii="Times New Roman" w:hAnsi="Times New Roman" w:hint="eastAsia"/>
            <w:noProof/>
            <w:lang w:eastAsia="zh-TW"/>
          </w:rPr>
          <w:t>八</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右腳</w:t>
        </w:r>
        <w:r w:rsidR="00BB2C6D" w:rsidRPr="00AD4F09">
          <w:rPr>
            <w:rStyle w:val="ac"/>
            <w:rFonts w:ascii="Times New Roman" w:hAnsi="Times New Roman"/>
            <w:noProof/>
            <w:lang w:eastAsia="zh-TW"/>
          </w:rPr>
          <w:t>RSS</w:t>
        </w:r>
        <w:r w:rsidR="00BB2C6D" w:rsidRPr="00AD4F09">
          <w:rPr>
            <w:rStyle w:val="ac"/>
            <w:rFonts w:ascii="Times New Roman" w:hAnsi="Times New Roman" w:hint="eastAsia"/>
            <w:noProof/>
            <w:lang w:eastAsia="zh-TW"/>
          </w:rPr>
          <w:t>訊號於</w:t>
        </w:r>
        <w:r w:rsidR="00BB2C6D" w:rsidRPr="00AD4F09">
          <w:rPr>
            <w:rStyle w:val="ac"/>
            <w:rFonts w:ascii="Times New Roman" w:hAnsi="Times New Roman"/>
            <w:noProof/>
            <w:lang w:eastAsia="zh-TW"/>
          </w:rPr>
          <w:t>Butterworth</w:t>
        </w:r>
        <w:r w:rsidR="00BB2C6D" w:rsidRPr="00AD4F09">
          <w:rPr>
            <w:rStyle w:val="ac"/>
            <w:rFonts w:ascii="Times New Roman" w:hAnsi="Times New Roman" w:hint="eastAsia"/>
            <w:noProof/>
            <w:lang w:eastAsia="zh-TW"/>
          </w:rPr>
          <w:t>濾波前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後</w:t>
        </w:r>
        <w:r w:rsidR="00BB2C6D">
          <w:rPr>
            <w:noProof/>
            <w:webHidden/>
          </w:rPr>
          <w:tab/>
        </w:r>
        <w:r w:rsidR="00BB2C6D">
          <w:rPr>
            <w:noProof/>
            <w:webHidden/>
          </w:rPr>
          <w:fldChar w:fldCharType="begin"/>
        </w:r>
        <w:r w:rsidR="00BB2C6D">
          <w:rPr>
            <w:noProof/>
            <w:webHidden/>
          </w:rPr>
          <w:instrText xml:space="preserve"> PAGEREF _Toc174458028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374CC041" w14:textId="591B7EB3"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29" w:history="1">
        <w:r w:rsidR="00BB2C6D" w:rsidRPr="00AD4F09">
          <w:rPr>
            <w:rStyle w:val="ac"/>
            <w:rFonts w:ascii="Times New Roman" w:hAnsi="Times New Roman" w:hint="eastAsia"/>
            <w:noProof/>
            <w:lang w:eastAsia="zh-TW"/>
          </w:rPr>
          <w:t>圖九</w:t>
        </w:r>
        <w:r w:rsidR="00BB2C6D" w:rsidRPr="00AD4F09">
          <w:rPr>
            <w:rStyle w:val="ac"/>
            <w:rFonts w:ascii="Times New Roman" w:hAnsi="Times New Roman"/>
            <w:noProof/>
            <w:lang w:eastAsia="zh-TW"/>
          </w:rPr>
          <w:t xml:space="preserve"> </w:t>
        </w:r>
        <w:r w:rsidR="00BB2C6D" w:rsidRPr="00AD4F09">
          <w:rPr>
            <w:rStyle w:val="ac"/>
            <w:rFonts w:ascii="Times New Roman" w:hAnsi="Times New Roman" w:hint="eastAsia"/>
            <w:noProof/>
            <w:lang w:eastAsia="zh-TW"/>
          </w:rPr>
          <w:t>經過濾波和切割後的步態訊號數據</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橘色</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右腳</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藍</w:t>
        </w:r>
        <w:r w:rsidR="00BB2C6D" w:rsidRPr="00AD4F09">
          <w:rPr>
            <w:rStyle w:val="ac"/>
            <w:rFonts w:ascii="Times New Roman" w:hAnsi="Times New Roman"/>
            <w:noProof/>
            <w:lang w:eastAsia="zh-TW"/>
          </w:rPr>
          <w:t>:</w:t>
        </w:r>
        <w:r w:rsidR="00BB2C6D" w:rsidRPr="00AD4F09">
          <w:rPr>
            <w:rStyle w:val="ac"/>
            <w:rFonts w:ascii="Times New Roman" w:hAnsi="Times New Roman" w:hint="eastAsia"/>
            <w:noProof/>
            <w:lang w:eastAsia="zh-TW"/>
          </w:rPr>
          <w:t>左腳</w:t>
        </w:r>
        <w:r w:rsidR="00BB2C6D" w:rsidRPr="00AD4F09">
          <w:rPr>
            <w:rStyle w:val="ac"/>
            <w:rFonts w:ascii="Times New Roman" w:hAnsi="Times New Roman"/>
            <w:noProof/>
            <w:lang w:eastAsia="zh-TW"/>
          </w:rPr>
          <w:t>)</w:t>
        </w:r>
        <w:r w:rsidR="00BB2C6D">
          <w:rPr>
            <w:noProof/>
            <w:webHidden/>
          </w:rPr>
          <w:tab/>
        </w:r>
        <w:r w:rsidR="00BB2C6D">
          <w:rPr>
            <w:noProof/>
            <w:webHidden/>
          </w:rPr>
          <w:fldChar w:fldCharType="begin"/>
        </w:r>
        <w:r w:rsidR="00BB2C6D">
          <w:rPr>
            <w:noProof/>
            <w:webHidden/>
          </w:rPr>
          <w:instrText xml:space="preserve"> PAGEREF _Toc174458029 \h </w:instrText>
        </w:r>
        <w:r w:rsidR="00BB2C6D">
          <w:rPr>
            <w:noProof/>
            <w:webHidden/>
          </w:rPr>
        </w:r>
        <w:r w:rsidR="00BB2C6D">
          <w:rPr>
            <w:noProof/>
            <w:webHidden/>
          </w:rPr>
          <w:fldChar w:fldCharType="separate"/>
        </w:r>
        <w:r w:rsidR="00BB2C6D">
          <w:rPr>
            <w:noProof/>
            <w:webHidden/>
          </w:rPr>
          <w:t>12</w:t>
        </w:r>
        <w:r w:rsidR="00BB2C6D">
          <w:rPr>
            <w:noProof/>
            <w:webHidden/>
          </w:rPr>
          <w:fldChar w:fldCharType="end"/>
        </w:r>
      </w:hyperlink>
    </w:p>
    <w:p w14:paraId="16785A9A" w14:textId="22A70A35"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30" w:history="1">
        <w:r w:rsidR="00BB2C6D" w:rsidRPr="00AD4F09">
          <w:rPr>
            <w:rStyle w:val="ac"/>
            <w:rFonts w:hint="eastAsia"/>
            <w:noProof/>
            <w:lang w:eastAsia="zh-TW"/>
          </w:rPr>
          <w:t>圖十</w:t>
        </w:r>
        <w:r w:rsidR="00BB2C6D" w:rsidRPr="00AD4F09">
          <w:rPr>
            <w:rStyle w:val="ac"/>
            <w:noProof/>
            <w:lang w:eastAsia="zh-TW"/>
          </w:rPr>
          <w:t xml:space="preserve"> </w:t>
        </w:r>
        <w:r w:rsidR="00BB2C6D" w:rsidRPr="00AD4F09">
          <w:rPr>
            <w:rStyle w:val="ac"/>
            <w:rFonts w:ascii="Times New Roman" w:hAnsi="Times New Roman"/>
            <w:noProof/>
            <w:lang w:eastAsia="zh-TW"/>
          </w:rPr>
          <w:t>F&amp;NF</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_Toc174458030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22388962" w14:textId="03187C9D"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31" w:history="1">
        <w:r w:rsidR="00BB2C6D" w:rsidRPr="00AD4F09">
          <w:rPr>
            <w:rStyle w:val="ac"/>
            <w:rFonts w:ascii="Times New Roman" w:hAnsi="Times New Roman" w:hint="eastAsia"/>
            <w:noProof/>
            <w:lang w:eastAsia="zh-TW"/>
          </w:rPr>
          <w:t>圖十一</w:t>
        </w:r>
        <w:r w:rsidR="00BB2C6D" w:rsidRPr="00AD4F09">
          <w:rPr>
            <w:rStyle w:val="ac"/>
            <w:rFonts w:ascii="Times New Roman" w:hAnsi="Times New Roman"/>
            <w:noProof/>
            <w:lang w:eastAsia="zh-TW"/>
          </w:rPr>
          <w:t xml:space="preserve"> 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_Toc174458031 \h </w:instrText>
        </w:r>
        <w:r w:rsidR="00BB2C6D">
          <w:rPr>
            <w:noProof/>
            <w:webHidden/>
          </w:rPr>
        </w:r>
        <w:r w:rsidR="00BB2C6D">
          <w:rPr>
            <w:noProof/>
            <w:webHidden/>
          </w:rPr>
          <w:fldChar w:fldCharType="separate"/>
        </w:r>
        <w:r w:rsidR="00BB2C6D">
          <w:rPr>
            <w:noProof/>
            <w:webHidden/>
          </w:rPr>
          <w:t>37</w:t>
        </w:r>
        <w:r w:rsidR="00BB2C6D">
          <w:rPr>
            <w:noProof/>
            <w:webHidden/>
          </w:rPr>
          <w:fldChar w:fldCharType="end"/>
        </w:r>
      </w:hyperlink>
    </w:p>
    <w:p w14:paraId="6DFB3A5B" w14:textId="5D4EE567"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32" w:history="1">
        <w:r w:rsidR="00BB2C6D" w:rsidRPr="00AD4F09">
          <w:rPr>
            <w:rStyle w:val="ac"/>
            <w:rFonts w:hint="eastAsia"/>
            <w:noProof/>
            <w:lang w:eastAsia="zh-TW"/>
          </w:rPr>
          <w:t>圖十二</w:t>
        </w:r>
        <w:r w:rsidR="00BB2C6D" w:rsidRPr="00AD4F09">
          <w:rPr>
            <w:rStyle w:val="ac"/>
            <w:rFonts w:ascii="Times New Roman" w:hAnsi="Times New Roman"/>
            <w:noProof/>
            <w:lang w:eastAsia="zh-TW"/>
          </w:rPr>
          <w:t xml:space="preserve"> NF&amp;HA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_Toc174458032 \h </w:instrText>
        </w:r>
        <w:r w:rsidR="00BB2C6D">
          <w:rPr>
            <w:noProof/>
            <w:webHidden/>
          </w:rPr>
        </w:r>
        <w:r w:rsidR="00BB2C6D">
          <w:rPr>
            <w:noProof/>
            <w:webHidden/>
          </w:rPr>
          <w:fldChar w:fldCharType="separate"/>
        </w:r>
        <w:r w:rsidR="00BB2C6D">
          <w:rPr>
            <w:noProof/>
            <w:webHidden/>
          </w:rPr>
          <w:t>38</w:t>
        </w:r>
        <w:r w:rsidR="00BB2C6D">
          <w:rPr>
            <w:noProof/>
            <w:webHidden/>
          </w:rPr>
          <w:fldChar w:fldCharType="end"/>
        </w:r>
      </w:hyperlink>
    </w:p>
    <w:p w14:paraId="59FAB961" w14:textId="045B65F9" w:rsidR="00BB2C6D" w:rsidRDefault="00C019F5">
      <w:pPr>
        <w:pStyle w:val="af9"/>
        <w:tabs>
          <w:tab w:val="right" w:leader="dot" w:pos="8494"/>
        </w:tabs>
        <w:rPr>
          <w:rFonts w:asciiTheme="minorHAnsi" w:eastAsiaTheme="minorEastAsia" w:hAnsiTheme="minorHAnsi" w:cstheme="minorBidi"/>
          <w:noProof/>
          <w:kern w:val="2"/>
          <w:lang w:eastAsia="zh-TW"/>
        </w:rPr>
      </w:pPr>
      <w:hyperlink w:anchor="_Toc174458033" w:history="1">
        <w:r w:rsidR="00BB2C6D" w:rsidRPr="00AD4F09">
          <w:rPr>
            <w:rStyle w:val="ac"/>
            <w:rFonts w:hint="eastAsia"/>
            <w:noProof/>
            <w:lang w:eastAsia="zh-TW"/>
          </w:rPr>
          <w:t>圖十三</w:t>
        </w:r>
        <w:r w:rsidR="00BB2C6D" w:rsidRPr="00AD4F09">
          <w:rPr>
            <w:rStyle w:val="ac"/>
            <w:noProof/>
            <w:lang w:eastAsia="zh-TW"/>
          </w:rPr>
          <w:t xml:space="preserve"> </w:t>
        </w:r>
        <w:r w:rsidR="00BB2C6D" w:rsidRPr="00AD4F09">
          <w:rPr>
            <w:rStyle w:val="ac"/>
            <w:rFonts w:ascii="Times New Roman" w:hAnsi="Times New Roman"/>
            <w:noProof/>
            <w:lang w:eastAsia="zh-TW"/>
          </w:rPr>
          <w:t>F&amp;NF&amp;HA</w:t>
        </w:r>
        <w:r w:rsidR="00BB2C6D" w:rsidRPr="00AD4F09">
          <w:rPr>
            <w:rStyle w:val="ac"/>
            <w:rFonts w:ascii="Times New Roman" w:hAnsi="Times New Roman" w:hint="eastAsia"/>
            <w:noProof/>
            <w:lang w:eastAsia="zh-TW"/>
          </w:rPr>
          <w:t>不同</w:t>
        </w:r>
        <w:r w:rsidR="00BB2C6D" w:rsidRPr="00AD4F09">
          <w:rPr>
            <w:rStyle w:val="ac"/>
            <w:rFonts w:ascii="Times New Roman" w:hAnsi="Times New Roman" w:cs="Times New Roman"/>
            <w:noProof/>
            <w:lang w:eastAsia="zh-TW"/>
          </w:rPr>
          <w:t>k</w:t>
        </w:r>
        <w:r w:rsidR="00BB2C6D" w:rsidRPr="00AD4F09">
          <w:rPr>
            <w:rStyle w:val="ac"/>
            <w:rFonts w:ascii="Times New Roman" w:hAnsi="Times New Roman" w:hint="eastAsia"/>
            <w:noProof/>
            <w:lang w:eastAsia="zh-TW"/>
          </w:rPr>
          <w:t>值之效能圖</w:t>
        </w:r>
        <w:r w:rsidR="00BB2C6D">
          <w:rPr>
            <w:noProof/>
            <w:webHidden/>
          </w:rPr>
          <w:tab/>
        </w:r>
        <w:r w:rsidR="00BB2C6D">
          <w:rPr>
            <w:noProof/>
            <w:webHidden/>
          </w:rPr>
          <w:fldChar w:fldCharType="begin"/>
        </w:r>
        <w:r w:rsidR="00BB2C6D">
          <w:rPr>
            <w:noProof/>
            <w:webHidden/>
          </w:rPr>
          <w:instrText xml:space="preserve"> PAGEREF _Toc174458033 \h </w:instrText>
        </w:r>
        <w:r w:rsidR="00BB2C6D">
          <w:rPr>
            <w:noProof/>
            <w:webHidden/>
          </w:rPr>
        </w:r>
        <w:r w:rsidR="00BB2C6D">
          <w:rPr>
            <w:noProof/>
            <w:webHidden/>
          </w:rPr>
          <w:fldChar w:fldCharType="separate"/>
        </w:r>
        <w:r w:rsidR="00BB2C6D">
          <w:rPr>
            <w:noProof/>
            <w:webHidden/>
          </w:rPr>
          <w:t>38</w:t>
        </w:r>
        <w:r w:rsidR="00BB2C6D">
          <w:rPr>
            <w:noProof/>
            <w:webHidden/>
          </w:rPr>
          <w:fldChar w:fldCharType="end"/>
        </w:r>
      </w:hyperlink>
    </w:p>
    <w:p w14:paraId="6438C5FB" w14:textId="02A6B60D" w:rsidR="00CF475C" w:rsidRPr="006B2BE1" w:rsidRDefault="00F277DE" w:rsidP="000E4D12">
      <w:pPr>
        <w:ind w:left="480" w:hangingChars="200" w:hanging="480"/>
        <w:rPr>
          <w:rFonts w:ascii="Times New Roman" w:hAnsi="Times New Roman"/>
        </w:rPr>
      </w:pPr>
      <w:r w:rsidRPr="006B2BE1">
        <w:rPr>
          <w:rFonts w:ascii="Times New Roman" w:hAnsi="Times New Roman"/>
        </w:rPr>
        <w:fldChar w:fldCharType="end"/>
      </w:r>
    </w:p>
    <w:p w14:paraId="0C15EAB7" w14:textId="681F652E" w:rsidR="00CF475C" w:rsidRPr="006B2BE1" w:rsidRDefault="0055634B" w:rsidP="00CF475C">
      <w:pPr>
        <w:ind w:firstLine="480"/>
        <w:rPr>
          <w:rFonts w:ascii="Times New Roman" w:hAnsi="Times New Roman"/>
          <w:lang w:eastAsia="zh-TW"/>
        </w:rPr>
      </w:pPr>
      <w:r w:rsidRPr="006B2BE1">
        <w:rPr>
          <w:rFonts w:ascii="Times New Roman" w:hAnsi="Times New Roman"/>
          <w:lang w:eastAsia="zh-TW"/>
        </w:rPr>
        <w:br w:type="page"/>
      </w:r>
    </w:p>
    <w:p w14:paraId="68CC6738" w14:textId="2A07E15D" w:rsidR="0069418D" w:rsidRPr="006B2BE1" w:rsidRDefault="0069418D" w:rsidP="00A9419A">
      <w:pPr>
        <w:ind w:firstLine="480"/>
        <w:rPr>
          <w:rFonts w:ascii="Times New Roman" w:hAnsi="Times New Roman"/>
          <w:lang w:eastAsia="zh-TW"/>
        </w:rPr>
        <w:sectPr w:rsidR="0069418D" w:rsidRPr="006B2BE1" w:rsidSect="00BB2C6D">
          <w:pgSz w:w="11906" w:h="16838"/>
          <w:pgMar w:top="1701" w:right="1701" w:bottom="1701" w:left="1701" w:header="851" w:footer="992" w:gutter="0"/>
          <w:pgNumType w:fmt="lowerRoman" w:start="1"/>
          <w:cols w:space="425"/>
          <w:docGrid w:type="lines" w:linePitch="360"/>
        </w:sectPr>
      </w:pPr>
    </w:p>
    <w:p w14:paraId="3D84C491" w14:textId="7F2BEE3F" w:rsidR="0055634B" w:rsidRPr="00D56B5F" w:rsidRDefault="00D56B5F" w:rsidP="00FF6F90">
      <w:pPr>
        <w:pStyle w:val="1"/>
      </w:pPr>
      <w:bookmarkStart w:id="8" w:name="_Toc174458258"/>
      <w:bookmarkStart w:id="9" w:name="_Hlk182408136"/>
      <w:r w:rsidRPr="00D56B5F">
        <w:rPr>
          <w:rFonts w:hint="eastAsia"/>
        </w:rPr>
        <w:lastRenderedPageBreak/>
        <w:t>緒論</w:t>
      </w:r>
      <w:bookmarkEnd w:id="8"/>
    </w:p>
    <w:p w14:paraId="46EEAF67" w14:textId="1D8C710E" w:rsidR="0055634B" w:rsidRPr="003A5E0C" w:rsidRDefault="00EE7CF1" w:rsidP="00601F0F">
      <w:pPr>
        <w:pStyle w:val="22"/>
        <w:numPr>
          <w:ilvl w:val="1"/>
          <w:numId w:val="5"/>
        </w:numPr>
        <w:ind w:leftChars="0" w:right="240"/>
      </w:pPr>
      <w:bookmarkStart w:id="10" w:name="_Toc174458259"/>
      <w:r w:rsidRPr="003A5E0C">
        <w:rPr>
          <w:noProof/>
        </w:rPr>
        <w:drawing>
          <wp:anchor distT="0" distB="0" distL="114300" distR="114300" simplePos="0" relativeHeight="251653120" behindDoc="1" locked="0" layoutInCell="1" allowOverlap="1" wp14:anchorId="73CC20E9" wp14:editId="53FD4CFC">
            <wp:simplePos x="0" y="0"/>
            <wp:positionH relativeFrom="margin">
              <wp:align>center</wp:align>
            </wp:positionH>
            <wp:positionV relativeFrom="margin">
              <wp:align>center</wp:align>
            </wp:positionV>
            <wp:extent cx="1952625" cy="1952625"/>
            <wp:effectExtent l="0" t="0" r="9525" b="9525"/>
            <wp:wrapNone/>
            <wp:docPr id="1" name="圖片 1"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B0C8C" w:rsidRPr="003A5E0C">
        <w:rPr>
          <w:rFonts w:hint="eastAsia"/>
        </w:rPr>
        <w:t>研究背景</w:t>
      </w:r>
      <w:bookmarkEnd w:id="10"/>
    </w:p>
    <w:p w14:paraId="4CEF717C" w14:textId="73299C80" w:rsidR="006C2537" w:rsidRPr="006C2537" w:rsidRDefault="006C2537" w:rsidP="003A5E0C">
      <w:pPr>
        <w:widowControl/>
        <w:autoSpaceDE/>
        <w:autoSpaceDN/>
        <w:spacing w:before="100" w:beforeAutospacing="1" w:after="100" w:afterAutospacing="1"/>
        <w:jc w:val="left"/>
        <w:rPr>
          <w:rFonts w:cs="新細明體"/>
          <w:szCs w:val="24"/>
          <w:lang w:eastAsia="zh-TW"/>
        </w:rPr>
      </w:pPr>
      <w:bookmarkStart w:id="11" w:name="_Toc174458260"/>
      <w:bookmarkEnd w:id="9"/>
      <w:r>
        <w:rPr>
          <w:rFonts w:cs="新細明體"/>
          <w:szCs w:val="24"/>
          <w:lang w:eastAsia="zh-TW"/>
        </w:rPr>
        <w:tab/>
      </w:r>
      <w:r w:rsidRPr="006C2537">
        <w:rPr>
          <w:rFonts w:cs="新細明體"/>
          <w:szCs w:val="24"/>
          <w:lang w:eastAsia="zh-TW"/>
        </w:rPr>
        <w:t>慢性腎臟病（Chronic Kidney Disease, CKD）病患由於腎功能嚴重受損，通常需要依賴血液透析（Hemodialysis）以維持生命。而動靜脈廔管</w:t>
      </w:r>
      <w:bookmarkStart w:id="12" w:name="_Hlk193797855"/>
      <w:r w:rsidRPr="006C2537">
        <w:rPr>
          <w:rFonts w:cs="新細明體"/>
          <w:szCs w:val="24"/>
          <w:lang w:eastAsia="zh-TW"/>
        </w:rPr>
        <w:t>（</w:t>
      </w:r>
      <w:r w:rsidR="001814BD" w:rsidRPr="003E6305">
        <w:rPr>
          <w:rFonts w:cs="Times New Roman"/>
          <w:color w:val="000000"/>
          <w:lang w:eastAsia="zh-TW"/>
        </w:rPr>
        <w:t>arteriovenous graft</w:t>
      </w:r>
      <w:r w:rsidRPr="006C2537">
        <w:rPr>
          <w:rFonts w:cs="新細明體"/>
          <w:szCs w:val="24"/>
          <w:lang w:eastAsia="zh-TW"/>
        </w:rPr>
        <w:t>, AV</w:t>
      </w:r>
      <w:r w:rsidR="001814BD">
        <w:rPr>
          <w:rFonts w:cs="新細明體"/>
          <w:szCs w:val="24"/>
          <w:lang w:eastAsia="zh-TW"/>
        </w:rPr>
        <w:t>G</w:t>
      </w:r>
      <w:r w:rsidRPr="006C2537">
        <w:rPr>
          <w:rFonts w:cs="新細明體"/>
          <w:szCs w:val="24"/>
          <w:lang w:eastAsia="zh-TW"/>
        </w:rPr>
        <w:t>）</w:t>
      </w:r>
      <w:bookmarkEnd w:id="12"/>
      <w:r w:rsidRPr="006C2537">
        <w:rPr>
          <w:rFonts w:cs="新細明體"/>
          <w:szCs w:val="24"/>
          <w:lang w:eastAsia="zh-TW"/>
        </w:rPr>
        <w:t>手術是一項常見的血管造入口徑手術，能提供穩定的血流動力條件，保障透析效果。然而，廔管的堵塞問題是影響血液透析療效的主要併發症之一，嚴重時甚至需要緊急重建手術來恢復血流通路</w:t>
      </w:r>
      <w:r w:rsidR="007807DD">
        <w:rPr>
          <w:rFonts w:cs="新細明體" w:hint="eastAsia"/>
          <w:szCs w:val="24"/>
          <w:lang w:eastAsia="zh-TW"/>
        </w:rPr>
        <w:t>[</w:t>
      </w:r>
      <w:r w:rsidR="007807DD">
        <w:rPr>
          <w:rFonts w:cs="新細明體"/>
          <w:szCs w:val="24"/>
          <w:lang w:eastAsia="zh-TW"/>
        </w:rPr>
        <w:t>1]</w:t>
      </w:r>
      <w:r w:rsidRPr="006C2537">
        <w:rPr>
          <w:rFonts w:cs="新細明體"/>
          <w:szCs w:val="24"/>
          <w:lang w:eastAsia="zh-TW"/>
        </w:rPr>
        <w:t>。目前，醫生通常通過以下方法來評估廔管是否存在堵塞風險</w:t>
      </w:r>
      <w:r w:rsidR="00137363">
        <w:rPr>
          <w:rFonts w:cs="新細明體" w:hint="eastAsia"/>
          <w:szCs w:val="24"/>
          <w:lang w:eastAsia="zh-TW"/>
        </w:rPr>
        <w:t>，</w:t>
      </w:r>
      <w:r w:rsidR="00F10B64">
        <w:rPr>
          <w:rFonts w:cs="新細明體" w:hint="eastAsia"/>
          <w:szCs w:val="24"/>
          <w:lang w:eastAsia="zh-TW"/>
        </w:rPr>
        <w:t>在</w:t>
      </w:r>
      <w:r w:rsidRPr="006C2537">
        <w:rPr>
          <w:rFonts w:cs="新細明體"/>
          <w:szCs w:val="24"/>
          <w:lang w:eastAsia="zh-TW"/>
        </w:rPr>
        <w:t>影像學技術如</w:t>
      </w:r>
      <w:r w:rsidR="0080660A" w:rsidRPr="0080660A">
        <w:rPr>
          <w:rFonts w:cs="新細明體" w:hint="eastAsia"/>
          <w:szCs w:val="24"/>
          <w:lang w:eastAsia="zh-TW"/>
        </w:rPr>
        <w:t>都卜勒</w:t>
      </w:r>
      <w:r w:rsidRPr="006C2537">
        <w:rPr>
          <w:rFonts w:cs="新細明體"/>
          <w:szCs w:val="24"/>
          <w:lang w:eastAsia="zh-TW"/>
        </w:rPr>
        <w:t>超音波、血管造影等</w:t>
      </w:r>
      <w:r w:rsidR="007807DD">
        <w:rPr>
          <w:rFonts w:cs="新細明體" w:hint="eastAsia"/>
          <w:szCs w:val="24"/>
          <w:lang w:eastAsia="zh-TW"/>
        </w:rPr>
        <w:t>[</w:t>
      </w:r>
      <w:r w:rsidR="007807DD">
        <w:rPr>
          <w:rFonts w:cs="新細明體"/>
          <w:szCs w:val="24"/>
          <w:lang w:eastAsia="zh-TW"/>
        </w:rPr>
        <w:t>2]</w:t>
      </w:r>
      <w:r w:rsidRPr="006C2537">
        <w:rPr>
          <w:rFonts w:cs="新細明體"/>
          <w:szCs w:val="24"/>
          <w:lang w:eastAsia="zh-TW"/>
        </w:rPr>
        <w:t>，能夠精確顯示血流狀態及血管阻塞情形，但這些檢查成本高、流程繁瑣，且通常僅在病患出現明顯症狀後才會進行</w:t>
      </w:r>
      <w:r w:rsidR="00F10B64">
        <w:rPr>
          <w:rFonts w:cs="新細明體" w:hint="eastAsia"/>
          <w:szCs w:val="24"/>
          <w:lang w:eastAsia="zh-TW"/>
        </w:rPr>
        <w:t>，另外在</w:t>
      </w:r>
      <w:r w:rsidRPr="006C2537">
        <w:rPr>
          <w:rFonts w:cs="新細明體"/>
          <w:szCs w:val="24"/>
          <w:lang w:eastAsia="zh-TW"/>
        </w:rPr>
        <w:t>侵入性測試：如壓力測試或血流通透性測量，雖能獲取準確的血管資訊，但增加病患不適感並伴隨一定風險</w:t>
      </w:r>
      <w:r w:rsidR="00A61253">
        <w:rPr>
          <w:rFonts w:cs="新細明體" w:hint="eastAsia"/>
          <w:szCs w:val="24"/>
          <w:lang w:eastAsia="zh-TW"/>
        </w:rPr>
        <w:t>[</w:t>
      </w:r>
      <w:r w:rsidR="00A61253">
        <w:rPr>
          <w:rFonts w:cs="新細明體"/>
          <w:szCs w:val="24"/>
          <w:lang w:eastAsia="zh-TW"/>
        </w:rPr>
        <w:t>3]</w:t>
      </w:r>
      <w:r w:rsidRPr="006C2537">
        <w:rPr>
          <w:rFonts w:cs="新細明體"/>
          <w:szCs w:val="24"/>
          <w:lang w:eastAsia="zh-TW"/>
        </w:rPr>
        <w:t>。這些方法在臨床實踐中固然有效，但面臨幾個挑戰：其一是成本與時間的限制，其二是侵入性技術對病患帶來的額外負擔。因此，開發一種非侵入式、低成本且能早期預警的診斷方法，對於改善病患生活品質以及提升醫療效率至關重要</w:t>
      </w:r>
      <w:r w:rsidR="00784214">
        <w:rPr>
          <w:rFonts w:cs="新細明體" w:hint="eastAsia"/>
          <w:szCs w:val="24"/>
          <w:lang w:eastAsia="zh-TW"/>
        </w:rPr>
        <w:t>[</w:t>
      </w:r>
      <w:r w:rsidR="00784214">
        <w:rPr>
          <w:rFonts w:cs="新細明體"/>
          <w:szCs w:val="24"/>
          <w:lang w:eastAsia="zh-TW"/>
        </w:rPr>
        <w:t>4]</w:t>
      </w:r>
      <w:r w:rsidRPr="006C2537">
        <w:rPr>
          <w:rFonts w:cs="新細明體"/>
          <w:szCs w:val="24"/>
          <w:lang w:eastAsia="zh-TW"/>
        </w:rPr>
        <w:t>。</w:t>
      </w:r>
    </w:p>
    <w:p w14:paraId="2822AFCE" w14:textId="76E78A78" w:rsidR="008B0C8C" w:rsidRPr="001814BD" w:rsidRDefault="008B0C8C" w:rsidP="00601F0F">
      <w:pPr>
        <w:pStyle w:val="22"/>
        <w:numPr>
          <w:ilvl w:val="1"/>
          <w:numId w:val="5"/>
        </w:numPr>
        <w:ind w:leftChars="0" w:right="240"/>
        <w:rPr>
          <w:color w:val="FF0000"/>
        </w:rPr>
      </w:pPr>
      <w:r w:rsidRPr="001814BD">
        <w:rPr>
          <w:rFonts w:hint="eastAsia"/>
          <w:color w:val="FF0000"/>
        </w:rPr>
        <w:t>相關研究</w:t>
      </w:r>
      <w:bookmarkEnd w:id="11"/>
    </w:p>
    <w:p w14:paraId="0DD6180C" w14:textId="3DB55B60" w:rsidR="00F4312A" w:rsidRPr="004126D4" w:rsidRDefault="005A04F6" w:rsidP="003A5E0C">
      <w:pPr>
        <w:pStyle w:val="Web"/>
        <w:spacing w:line="360" w:lineRule="auto"/>
        <w:rPr>
          <w:rFonts w:ascii="標楷體" w:eastAsia="標楷體" w:hAnsi="標楷體"/>
        </w:rPr>
      </w:pPr>
      <w:r>
        <w:rPr>
          <w:rFonts w:ascii="標楷體" w:eastAsia="標楷體" w:hAnsi="標楷體"/>
        </w:rPr>
        <w:tab/>
      </w:r>
      <w:r w:rsidR="00A61253" w:rsidRPr="000D2C49">
        <w:rPr>
          <w:rFonts w:ascii="標楷體" w:eastAsia="標楷體" w:hAnsi="標楷體" w:hint="eastAsia"/>
        </w:rPr>
        <w:t>近年來，光體積描記術（</w:t>
      </w:r>
      <w:r w:rsidR="00A61253" w:rsidRPr="000D2C49">
        <w:rPr>
          <w:rFonts w:ascii="標楷體" w:eastAsia="標楷體" w:hAnsi="標楷體"/>
        </w:rPr>
        <w:t>Photoplethysmography, PPG）在醫學領域的應用日益廣泛，特別是在監測血液透析患者的動靜脈廔管（</w:t>
      </w:r>
      <w:r w:rsidR="001814BD" w:rsidRPr="001814BD">
        <w:rPr>
          <w:rFonts w:ascii="標楷體" w:eastAsia="標楷體" w:hAnsi="標楷體"/>
        </w:rPr>
        <w:t>arteriovenous graft</w:t>
      </w:r>
      <w:r w:rsidR="00A61253" w:rsidRPr="000D2C49">
        <w:rPr>
          <w:rFonts w:ascii="標楷體" w:eastAsia="標楷體" w:hAnsi="標楷體"/>
        </w:rPr>
        <w:t>, AV</w:t>
      </w:r>
      <w:r w:rsidR="001814BD">
        <w:rPr>
          <w:rFonts w:ascii="標楷體" w:eastAsia="標楷體" w:hAnsi="標楷體"/>
        </w:rPr>
        <w:t>G</w:t>
      </w:r>
      <w:r w:rsidR="00A61253" w:rsidRPr="000D2C49">
        <w:rPr>
          <w:rFonts w:ascii="標楷體" w:eastAsia="標楷體" w:hAnsi="標楷體"/>
        </w:rPr>
        <w:t>）功能方面，展現出非侵入性、低成本且高效的潛力。</w:t>
      </w:r>
      <w:r w:rsidR="00A61253" w:rsidRPr="000D2C49">
        <w:rPr>
          <w:rFonts w:ascii="MS Gothic" w:eastAsia="MS Gothic" w:hAnsi="MS Gothic" w:cs="MS Gothic" w:hint="eastAsia"/>
        </w:rPr>
        <w:t>​</w:t>
      </w:r>
      <w:r w:rsidR="000D2C49" w:rsidRPr="000D2C49">
        <w:rPr>
          <w:rFonts w:ascii="標楷體" w:eastAsia="標楷體" w:hAnsi="標楷體" w:hint="eastAsia"/>
        </w:rPr>
        <w:t>一些研究人員</w:t>
      </w:r>
      <w:r w:rsidR="00A61253" w:rsidRPr="000D2C49">
        <w:rPr>
          <w:rFonts w:ascii="標楷體" w:eastAsia="標楷體" w:hAnsi="標楷體"/>
        </w:rPr>
        <w:t>研究，開發了一種新型PPG感測器設備，並結合機器學習分類方法，評估血液透析患者AV</w:t>
      </w:r>
      <w:r w:rsidR="001814BD">
        <w:rPr>
          <w:rFonts w:ascii="標楷體" w:eastAsia="標楷體" w:hAnsi="標楷體"/>
        </w:rPr>
        <w:t>G</w:t>
      </w:r>
      <w:r w:rsidR="00A61253" w:rsidRPr="000D2C49">
        <w:rPr>
          <w:rFonts w:ascii="標楷體" w:eastAsia="標楷體" w:hAnsi="標楷體"/>
        </w:rPr>
        <w:t>的狹窄程度和血流量。結果顯示，該方法能有效評估AV</w:t>
      </w:r>
      <w:r w:rsidR="00B250C4">
        <w:rPr>
          <w:rFonts w:ascii="標楷體" w:eastAsia="標楷體" w:hAnsi="標楷體"/>
        </w:rPr>
        <w:t>G</w:t>
      </w:r>
      <w:r w:rsidR="00A61253" w:rsidRPr="000D2C49">
        <w:rPr>
          <w:rFonts w:ascii="標楷體" w:eastAsia="標楷體" w:hAnsi="標楷體"/>
        </w:rPr>
        <w:t>的健康狀況，為臨床監測提供了新的途徑</w:t>
      </w:r>
      <w:r w:rsidR="000D2C49" w:rsidRPr="000D2C49">
        <w:rPr>
          <w:rFonts w:ascii="標楷體" w:eastAsia="標楷體" w:hAnsi="標楷體" w:hint="eastAsia"/>
        </w:rPr>
        <w:t>[</w:t>
      </w:r>
      <w:r w:rsidR="000D2C49" w:rsidRPr="000D2C49">
        <w:rPr>
          <w:rFonts w:ascii="標楷體" w:eastAsia="標楷體" w:hAnsi="標楷體"/>
        </w:rPr>
        <w:t>5]</w:t>
      </w:r>
      <w:r w:rsidR="00A61253" w:rsidRPr="000D2C49">
        <w:rPr>
          <w:rFonts w:ascii="標楷體" w:eastAsia="標楷體" w:hAnsi="標楷體"/>
        </w:rPr>
        <w:t>。</w:t>
      </w:r>
      <w:r w:rsidR="00A61253" w:rsidRPr="000D2C49">
        <w:rPr>
          <w:rFonts w:ascii="MS Gothic" w:eastAsia="MS Gothic" w:hAnsi="MS Gothic" w:cs="MS Gothic" w:hint="eastAsia"/>
        </w:rPr>
        <w:t>​</w:t>
      </w:r>
      <w:r w:rsidR="000D2C49" w:rsidRPr="000D2C49">
        <w:rPr>
          <w:rFonts w:ascii="標楷體" w:eastAsia="標楷體" w:hAnsi="標楷體" w:cs="微軟正黑體" w:hint="eastAsia"/>
        </w:rPr>
        <w:t>W</w:t>
      </w:r>
      <w:r w:rsidR="000D2C49" w:rsidRPr="000D2C49">
        <w:rPr>
          <w:rFonts w:ascii="標楷體" w:eastAsia="標楷體" w:hAnsi="標楷體" w:cs="微軟正黑體"/>
        </w:rPr>
        <w:t>u</w:t>
      </w:r>
      <w:r w:rsidR="00A61253" w:rsidRPr="000D2C49">
        <w:rPr>
          <w:rFonts w:ascii="標楷體" w:eastAsia="標楷體" w:hAnsi="標楷體"/>
        </w:rPr>
        <w:t>等人提出利用雙側PPG信號，檢測AV</w:t>
      </w:r>
      <w:r w:rsidR="001814BD">
        <w:rPr>
          <w:rFonts w:ascii="標楷體" w:eastAsia="標楷體" w:hAnsi="標楷體"/>
        </w:rPr>
        <w:t>G</w:t>
      </w:r>
      <w:r w:rsidR="00A61253" w:rsidRPr="000D2C49">
        <w:rPr>
          <w:rFonts w:ascii="標楷體" w:eastAsia="標楷體" w:hAnsi="標楷體"/>
        </w:rPr>
        <w:t>中的動脈</w:t>
      </w:r>
      <w:r w:rsidR="00A61253" w:rsidRPr="000D2C49">
        <w:rPr>
          <w:rFonts w:ascii="標楷體" w:eastAsia="標楷體" w:hAnsi="標楷體"/>
        </w:rPr>
        <w:lastRenderedPageBreak/>
        <w:t>竊血綜合徵。該方法在臨床應用中顯示出良好的靈敏度和特異性</w:t>
      </w:r>
      <w:r w:rsidR="001814BD">
        <w:rPr>
          <w:rFonts w:ascii="標楷體" w:eastAsia="標楷體" w:hAnsi="標楷體" w:hint="eastAsia"/>
        </w:rPr>
        <w:t>[</w:t>
      </w:r>
      <w:r w:rsidR="001814BD">
        <w:rPr>
          <w:rFonts w:ascii="標楷體" w:eastAsia="標楷體" w:hAnsi="標楷體"/>
        </w:rPr>
        <w:t>6]</w:t>
      </w:r>
      <w:r w:rsidR="00A61253" w:rsidRPr="000D2C49">
        <w:rPr>
          <w:rFonts w:ascii="標楷體" w:eastAsia="標楷體" w:hAnsi="標楷體"/>
        </w:rPr>
        <w:t>。</w:t>
      </w:r>
      <w:r w:rsidR="00A61253" w:rsidRPr="000D2C49">
        <w:rPr>
          <w:rFonts w:ascii="MS Gothic" w:eastAsia="MS Gothic" w:hAnsi="MS Gothic" w:cs="MS Gothic" w:hint="eastAsia"/>
        </w:rPr>
        <w:t>​</w:t>
      </w:r>
      <w:r w:rsidR="00A61253" w:rsidRPr="000D2C49">
        <w:rPr>
          <w:rFonts w:ascii="標楷體" w:eastAsia="標楷體" w:hAnsi="標楷體"/>
        </w:rPr>
        <w:t>Chao等人利用加權支援向量機評估AV</w:t>
      </w:r>
      <w:r w:rsidR="00B250C4">
        <w:rPr>
          <w:rFonts w:ascii="標楷體" w:eastAsia="標楷體" w:hAnsi="標楷體"/>
        </w:rPr>
        <w:t>G</w:t>
      </w:r>
      <w:r w:rsidR="00A61253" w:rsidRPr="000D2C49">
        <w:rPr>
          <w:rFonts w:ascii="標楷體" w:eastAsia="標楷體" w:hAnsi="標楷體"/>
        </w:rPr>
        <w:t>的健康狀況。該設備能夠即時監測並分析AV</w:t>
      </w:r>
      <w:r w:rsidR="001814BD">
        <w:rPr>
          <w:rFonts w:ascii="標楷體" w:eastAsia="標楷體" w:hAnsi="標楷體"/>
        </w:rPr>
        <w:t>G</w:t>
      </w:r>
      <w:r w:rsidR="00A61253" w:rsidRPr="000D2C49">
        <w:rPr>
          <w:rFonts w:ascii="標楷體" w:eastAsia="標楷體" w:hAnsi="標楷體"/>
        </w:rPr>
        <w:t>的血流變化，為醫療人員提供可靠的數據支援</w:t>
      </w:r>
      <w:r w:rsidR="001814BD">
        <w:rPr>
          <w:rFonts w:ascii="標楷體" w:eastAsia="標楷體" w:hAnsi="標楷體" w:hint="eastAsia"/>
        </w:rPr>
        <w:t>[</w:t>
      </w:r>
      <w:r w:rsidR="001814BD">
        <w:rPr>
          <w:rFonts w:ascii="標楷體" w:eastAsia="標楷體" w:hAnsi="標楷體"/>
        </w:rPr>
        <w:t>7]</w:t>
      </w:r>
      <w:r w:rsidR="00A61253" w:rsidRPr="000D2C49">
        <w:rPr>
          <w:rFonts w:ascii="標楷體" w:eastAsia="標楷體" w:hAnsi="標楷體"/>
        </w:rPr>
        <w:t>。</w:t>
      </w:r>
      <w:r w:rsidRPr="005A04F6">
        <w:rPr>
          <w:rFonts w:ascii="標楷體" w:eastAsia="標楷體" w:hAnsi="標楷體"/>
        </w:rPr>
        <w:t>本研究的創新之處在於從「是否易堵塞」的角度出發，針對病患未來可能的手術需求進行預測。基於光體積描記圖（PPG）訊號，提取病患手術前後的血流動力學特徵，結合遷移學習與機器學習技術，建立一套非侵入式的預測模型。透過該模型，醫生能夠在病患尚未出現明顯堵塞症狀前，就掌握其未來可能面臨的手術風險，從而實現更有效的預防性治療，減少病患的健康威脅並優化醫療資源。</w:t>
      </w:r>
    </w:p>
    <w:p w14:paraId="2C749003" w14:textId="2E5BE7FA" w:rsidR="008B0C8C" w:rsidRPr="006B2BE1" w:rsidRDefault="008B0C8C" w:rsidP="00601F0F">
      <w:pPr>
        <w:pStyle w:val="22"/>
        <w:numPr>
          <w:ilvl w:val="1"/>
          <w:numId w:val="5"/>
        </w:numPr>
        <w:ind w:leftChars="0" w:right="240"/>
      </w:pPr>
      <w:bookmarkStart w:id="13" w:name="_Toc174458261"/>
      <w:r w:rsidRPr="006B2BE1">
        <w:t>研究動機</w:t>
      </w:r>
      <w:bookmarkEnd w:id="13"/>
      <w:r w:rsidR="00A67CC3">
        <w:rPr>
          <w:rFonts w:hint="eastAsia"/>
        </w:rPr>
        <w:t>及解決方案</w:t>
      </w:r>
    </w:p>
    <w:p w14:paraId="15DC89F0" w14:textId="2DD0A303" w:rsidR="007D3044" w:rsidRPr="006B2BE1" w:rsidRDefault="00A67CC3" w:rsidP="00A9419A">
      <w:pPr>
        <w:ind w:firstLine="480"/>
        <w:rPr>
          <w:rFonts w:ascii="Times New Roman" w:hAnsi="Times New Roman"/>
          <w:lang w:eastAsia="zh-TW"/>
        </w:rPr>
      </w:pPr>
      <w:r>
        <w:rPr>
          <w:lang w:eastAsia="zh-TW"/>
        </w:rPr>
        <w:t>光體積描記圖（Photoplethysmography, PPG）作為一種基於光學的非侵入式生理訊號技術，已在血流動力學研究中顯現出巨大的潛力。PPG通過記錄血管容積變化，能反映血流動態、心血管功能等多維資訊。本研究旨在結合PPG訊號與機器學習技術，實現對廔管堵塞風險的早期預測與分類，從而提供一種非侵入式的診斷解決方案。具體目標包括</w:t>
      </w:r>
      <w:r>
        <w:rPr>
          <w:rFonts w:hint="eastAsia"/>
          <w:lang w:eastAsia="zh-TW"/>
        </w:rPr>
        <w:t>(1</w:t>
      </w:r>
      <w:r>
        <w:rPr>
          <w:lang w:eastAsia="zh-TW"/>
        </w:rPr>
        <w:t>)</w:t>
      </w:r>
      <w:r>
        <w:rPr>
          <w:rFonts w:hint="eastAsia"/>
          <w:lang w:eastAsia="zh-TW"/>
        </w:rPr>
        <w:t>訊號特徵提取、(2)遷移學習應用、(3)分類模型建立與驗證、(4)臨床應用轉化。</w:t>
      </w:r>
    </w:p>
    <w:p w14:paraId="13A9CACB" w14:textId="30E24CD8" w:rsidR="00CD6878" w:rsidRPr="001814BD" w:rsidRDefault="00CD6878" w:rsidP="00601F0F">
      <w:pPr>
        <w:pStyle w:val="22"/>
        <w:numPr>
          <w:ilvl w:val="1"/>
          <w:numId w:val="5"/>
        </w:numPr>
        <w:ind w:leftChars="0" w:right="240"/>
        <w:rPr>
          <w:color w:val="FF0000"/>
        </w:rPr>
      </w:pPr>
      <w:bookmarkStart w:id="14" w:name="_Toc174458263"/>
      <w:r w:rsidRPr="001814BD">
        <w:rPr>
          <w:rFonts w:hint="eastAsia"/>
          <w:color w:val="FF0000"/>
        </w:rPr>
        <w:t>論文架構</w:t>
      </w:r>
      <w:bookmarkEnd w:id="14"/>
    </w:p>
    <w:p w14:paraId="7353F775" w14:textId="3E0A241E" w:rsidR="009E0D42" w:rsidRPr="003A5E0C" w:rsidRDefault="006D2DC0" w:rsidP="003A5E0C">
      <w:pPr>
        <w:ind w:firstLine="480"/>
        <w:rPr>
          <w:rFonts w:ascii="Times New Roman" w:hAnsi="Times New Roman"/>
          <w:lang w:eastAsia="zh-TW"/>
        </w:rPr>
      </w:pPr>
      <w:r w:rsidRPr="006B2BE1">
        <w:rPr>
          <w:rFonts w:ascii="Times New Roman" w:hAnsi="Times New Roman" w:hint="eastAsia"/>
          <w:lang w:eastAsia="zh-TW"/>
        </w:rPr>
        <w:t>論文</w:t>
      </w:r>
      <w:r w:rsidR="00907541" w:rsidRPr="006B2BE1">
        <w:rPr>
          <w:rFonts w:ascii="Times New Roman" w:hAnsi="Times New Roman" w:hint="eastAsia"/>
          <w:lang w:eastAsia="zh-TW"/>
        </w:rPr>
        <w:t>共有五個主要章節，首先，第一章為研究背景，闡述了進行此研究的動機和主要目的。接著，第二章會詳細介紹實驗所使用的材料和儀器與分析軟體，並描述從這些儀器中收集到的訊號特徵。此外，本章還包含了對實驗參與者的選擇標準以及實驗的具體流程和執行方法。第三章則專注於訊號處理方法之介紹，包括濾波器的使用以及特徵計算和提取技術的應用。第四章展示了機器學習技術在對參與者實驗數據進行訓練和分類後得到的結果。最後，第五章總結了整個研究的主要發現，並對未來的研究方向提出了展望。</w:t>
      </w:r>
    </w:p>
    <w:p w14:paraId="5B376FE8" w14:textId="00113242" w:rsidR="00032E07" w:rsidRPr="00967A4F" w:rsidRDefault="007B7A66" w:rsidP="00FF6F90">
      <w:pPr>
        <w:pStyle w:val="1"/>
      </w:pPr>
      <w:r>
        <w:rPr>
          <w:rFonts w:hint="eastAsia"/>
        </w:rPr>
        <w:lastRenderedPageBreak/>
        <w:t>實驗儀器和數據</w:t>
      </w:r>
    </w:p>
    <w:p w14:paraId="23A08E4F" w14:textId="1F3BAAD5" w:rsidR="005F111C" w:rsidRPr="006B2BE1" w:rsidRDefault="00281BBB" w:rsidP="00601F0F">
      <w:pPr>
        <w:pStyle w:val="22"/>
        <w:numPr>
          <w:ilvl w:val="0"/>
          <w:numId w:val="6"/>
        </w:numPr>
        <w:ind w:leftChars="0" w:right="240"/>
      </w:pPr>
      <w:r>
        <w:rPr>
          <w:rFonts w:hint="eastAsia"/>
        </w:rPr>
        <w:t>研究儀器</w:t>
      </w:r>
    </w:p>
    <w:p w14:paraId="40E72317" w14:textId="3433D650" w:rsidR="00281BBB" w:rsidRPr="00281BBB" w:rsidRDefault="00281BBB" w:rsidP="00281BBB">
      <w:pPr>
        <w:ind w:firstLine="480"/>
        <w:rPr>
          <w:rFonts w:ascii="Times New Roman" w:hAnsi="Times New Roman"/>
          <w:lang w:eastAsia="zh-TW"/>
        </w:rPr>
      </w:pPr>
      <w:r w:rsidRPr="00281BBB">
        <w:rPr>
          <w:rFonts w:ascii="Times New Roman" w:hAnsi="Times New Roman" w:hint="eastAsia"/>
          <w:lang w:eastAsia="zh-TW"/>
        </w:rPr>
        <w:t>在本研究中，使用由</w:t>
      </w:r>
      <w:r w:rsidRPr="00281BBB">
        <w:rPr>
          <w:rFonts w:ascii="Times New Roman" w:hAnsi="Times New Roman"/>
          <w:lang w:eastAsia="zh-TW"/>
        </w:rPr>
        <w:t xml:space="preserve"> ADI Instruments </w:t>
      </w:r>
      <w:r w:rsidRPr="00281BBB">
        <w:rPr>
          <w:rFonts w:ascii="Times New Roman" w:hAnsi="Times New Roman"/>
          <w:lang w:eastAsia="zh-TW"/>
        </w:rPr>
        <w:t>公司生產的</w:t>
      </w:r>
      <w:r w:rsidRPr="00281BBB">
        <w:rPr>
          <w:rFonts w:ascii="Times New Roman" w:hAnsi="Times New Roman"/>
          <w:lang w:eastAsia="zh-TW"/>
        </w:rPr>
        <w:t xml:space="preserve"> </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系統（如圖一</w:t>
      </w:r>
      <w:r w:rsidRPr="00281BBB">
        <w:rPr>
          <w:rFonts w:ascii="Times New Roman" w:hAnsi="Times New Roman"/>
          <w:lang w:eastAsia="zh-TW"/>
        </w:rPr>
        <w:t xml:space="preserve"> (a) </w:t>
      </w:r>
      <w:r w:rsidRPr="00281BBB">
        <w:rPr>
          <w:rFonts w:ascii="Times New Roman" w:hAnsi="Times New Roman"/>
          <w:lang w:eastAsia="zh-TW"/>
        </w:rPr>
        <w:t>所示）來進行</w:t>
      </w:r>
      <w:r w:rsidRPr="00281BBB">
        <w:rPr>
          <w:rFonts w:ascii="Times New Roman" w:hAnsi="Times New Roman"/>
          <w:lang w:eastAsia="zh-TW"/>
        </w:rPr>
        <w:t xml:space="preserve"> PPG </w:t>
      </w:r>
      <w:r w:rsidRPr="00281BBB">
        <w:rPr>
          <w:rFonts w:ascii="Times New Roman" w:hAnsi="Times New Roman"/>
          <w:lang w:eastAsia="zh-TW"/>
        </w:rPr>
        <w:t>訊號的擷取與記錄。</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系統是一套多功能的生理訊號採集設備，能夠擷取</w:t>
      </w:r>
      <w:r w:rsidRPr="00281BBB">
        <w:rPr>
          <w:rFonts w:ascii="Times New Roman" w:hAnsi="Times New Roman"/>
          <w:lang w:eastAsia="zh-TW"/>
        </w:rPr>
        <w:t xml:space="preserve"> PPG</w:t>
      </w:r>
      <w:r w:rsidRPr="00281BBB">
        <w:rPr>
          <w:rFonts w:ascii="Times New Roman" w:hAnsi="Times New Roman"/>
          <w:lang w:eastAsia="zh-TW"/>
        </w:rPr>
        <w:t>、</w:t>
      </w:r>
      <w:r w:rsidRPr="00281BBB">
        <w:rPr>
          <w:rFonts w:ascii="Times New Roman" w:hAnsi="Times New Roman"/>
          <w:lang w:eastAsia="zh-TW"/>
        </w:rPr>
        <w:t xml:space="preserve">ECG </w:t>
      </w:r>
      <w:r w:rsidRPr="00281BBB">
        <w:rPr>
          <w:rFonts w:ascii="Times New Roman" w:hAnsi="Times New Roman"/>
          <w:lang w:eastAsia="zh-TW"/>
        </w:rPr>
        <w:t>等多種生理訊號，並支援其他類比與數位訊號的輸入通道。該系統同時具備高效能的類比數位轉換（</w:t>
      </w:r>
      <w:r w:rsidRPr="00281BBB">
        <w:rPr>
          <w:rFonts w:ascii="Times New Roman" w:hAnsi="Times New Roman"/>
          <w:lang w:eastAsia="zh-TW"/>
        </w:rPr>
        <w:t>Analog-to-Digital Conversion, A/D</w:t>
      </w:r>
      <w:r w:rsidRPr="00281BBB">
        <w:rPr>
          <w:rFonts w:ascii="Times New Roman" w:hAnsi="Times New Roman"/>
          <w:lang w:eastAsia="zh-TW"/>
        </w:rPr>
        <w:t>）功能，可用於多樣化生理訊號的調變與分析。</w:t>
      </w:r>
    </w:p>
    <w:p w14:paraId="1115584C" w14:textId="5CC8F013" w:rsidR="00281BBB" w:rsidRPr="00281BBB" w:rsidRDefault="00281BBB" w:rsidP="00281BBB">
      <w:pPr>
        <w:ind w:firstLine="480"/>
        <w:rPr>
          <w:rFonts w:ascii="Times New Roman" w:hAnsi="Times New Roman"/>
          <w:lang w:eastAsia="zh-TW"/>
        </w:rPr>
      </w:pPr>
      <w:r w:rsidRPr="00281BBB">
        <w:rPr>
          <w:rFonts w:ascii="Times New Roman" w:hAnsi="Times New Roman" w:hint="eastAsia"/>
          <w:lang w:eastAsia="zh-TW"/>
        </w:rPr>
        <w:t>在實驗中，我們採用了指夾式</w:t>
      </w:r>
      <w:r w:rsidRPr="00281BBB">
        <w:rPr>
          <w:rFonts w:ascii="Times New Roman" w:hAnsi="Times New Roman"/>
          <w:lang w:eastAsia="zh-TW"/>
        </w:rPr>
        <w:t xml:space="preserve"> PPG </w:t>
      </w:r>
      <w:r w:rsidRPr="00281BBB">
        <w:rPr>
          <w:rFonts w:ascii="Times New Roman" w:hAnsi="Times New Roman"/>
          <w:lang w:eastAsia="zh-TW"/>
        </w:rPr>
        <w:t>感測模組（如圖一</w:t>
      </w:r>
      <w:r w:rsidRPr="00281BBB">
        <w:rPr>
          <w:rFonts w:ascii="Times New Roman" w:hAnsi="Times New Roman"/>
          <w:lang w:eastAsia="zh-TW"/>
        </w:rPr>
        <w:t xml:space="preserve"> (b) </w:t>
      </w:r>
      <w:r w:rsidRPr="00281BBB">
        <w:rPr>
          <w:rFonts w:ascii="Times New Roman" w:hAnsi="Times New Roman"/>
          <w:lang w:eastAsia="zh-TW"/>
        </w:rPr>
        <w:t>所示），並將採樣率設定為</w:t>
      </w:r>
      <w:r w:rsidRPr="00281BBB">
        <w:rPr>
          <w:rFonts w:ascii="Times New Roman" w:hAnsi="Times New Roman"/>
          <w:lang w:eastAsia="zh-TW"/>
        </w:rPr>
        <w:t xml:space="preserve"> 1000 Hz</w:t>
      </w:r>
      <w:r w:rsidRPr="00281BBB">
        <w:rPr>
          <w:rFonts w:ascii="Times New Roman" w:hAnsi="Times New Roman"/>
          <w:lang w:eastAsia="zh-TW"/>
        </w:rPr>
        <w:t>，以確保高精度的訊號擷取。</w:t>
      </w:r>
      <w:proofErr w:type="spellStart"/>
      <w:r w:rsidRPr="00281BBB">
        <w:rPr>
          <w:rFonts w:ascii="Times New Roman" w:hAnsi="Times New Roman"/>
          <w:lang w:eastAsia="zh-TW"/>
        </w:rPr>
        <w:t>PowerLab</w:t>
      </w:r>
      <w:proofErr w:type="spellEnd"/>
      <w:r w:rsidRPr="00281BBB">
        <w:rPr>
          <w:rFonts w:ascii="Times New Roman" w:hAnsi="Times New Roman"/>
          <w:lang w:eastAsia="zh-TW"/>
        </w:rPr>
        <w:t xml:space="preserve"> </w:t>
      </w:r>
      <w:r w:rsidRPr="00281BBB">
        <w:rPr>
          <w:rFonts w:ascii="Times New Roman" w:hAnsi="Times New Roman"/>
          <w:lang w:eastAsia="zh-TW"/>
        </w:rPr>
        <w:t>系統可搭配</w:t>
      </w:r>
      <w:r w:rsidRPr="00281BBB">
        <w:rPr>
          <w:rFonts w:ascii="Times New Roman" w:hAnsi="Times New Roman"/>
          <w:lang w:eastAsia="zh-TW"/>
        </w:rPr>
        <w:t xml:space="preserve"> </w:t>
      </w:r>
      <w:proofErr w:type="spellStart"/>
      <w:r w:rsidRPr="00281BBB">
        <w:rPr>
          <w:rFonts w:ascii="Times New Roman" w:hAnsi="Times New Roman"/>
          <w:lang w:eastAsia="zh-TW"/>
        </w:rPr>
        <w:t>LabChart</w:t>
      </w:r>
      <w:proofErr w:type="spellEnd"/>
      <w:r w:rsidRPr="00281BBB">
        <w:rPr>
          <w:rFonts w:ascii="Times New Roman" w:hAnsi="Times New Roman"/>
          <w:lang w:eastAsia="zh-TW"/>
        </w:rPr>
        <w:t xml:space="preserve"> </w:t>
      </w:r>
      <w:r w:rsidRPr="00281BBB">
        <w:rPr>
          <w:rFonts w:ascii="Times New Roman" w:hAnsi="Times New Roman"/>
          <w:lang w:eastAsia="zh-TW"/>
        </w:rPr>
        <w:t>軟體，實現</w:t>
      </w:r>
      <w:r w:rsidRPr="00281BBB">
        <w:rPr>
          <w:rFonts w:ascii="Times New Roman" w:hAnsi="Times New Roman"/>
          <w:lang w:eastAsia="zh-TW"/>
        </w:rPr>
        <w:t xml:space="preserve"> PPG </w:t>
      </w:r>
      <w:r w:rsidRPr="00281BBB">
        <w:rPr>
          <w:rFonts w:ascii="Times New Roman" w:hAnsi="Times New Roman"/>
          <w:lang w:eastAsia="zh-TW"/>
        </w:rPr>
        <w:t>訊號的即時顯示與監測（如圖一</w:t>
      </w:r>
      <w:r w:rsidRPr="00281BBB">
        <w:rPr>
          <w:rFonts w:ascii="Times New Roman" w:hAnsi="Times New Roman"/>
          <w:lang w:eastAsia="zh-TW"/>
        </w:rPr>
        <w:t xml:space="preserve"> (c) </w:t>
      </w:r>
      <w:r w:rsidRPr="00281BBB">
        <w:rPr>
          <w:rFonts w:ascii="Times New Roman" w:hAnsi="Times New Roman"/>
          <w:lang w:eastAsia="zh-TW"/>
        </w:rPr>
        <w:t>所示）。</w:t>
      </w:r>
      <w:proofErr w:type="spellStart"/>
      <w:r w:rsidRPr="00281BBB">
        <w:rPr>
          <w:rFonts w:ascii="Times New Roman" w:hAnsi="Times New Roman"/>
          <w:lang w:eastAsia="zh-TW"/>
        </w:rPr>
        <w:t>LabChart</w:t>
      </w:r>
      <w:proofErr w:type="spellEnd"/>
      <w:r w:rsidRPr="00281BBB">
        <w:rPr>
          <w:rFonts w:ascii="Times New Roman" w:hAnsi="Times New Roman"/>
          <w:lang w:eastAsia="zh-TW"/>
        </w:rPr>
        <w:t xml:space="preserve"> </w:t>
      </w:r>
      <w:r w:rsidRPr="00281BBB">
        <w:rPr>
          <w:rFonts w:ascii="Times New Roman" w:hAnsi="Times New Roman"/>
          <w:lang w:eastAsia="zh-TW"/>
        </w:rPr>
        <w:t>軟體不僅能將原始</w:t>
      </w:r>
      <w:r w:rsidRPr="00281BBB">
        <w:rPr>
          <w:rFonts w:ascii="Times New Roman" w:hAnsi="Times New Roman"/>
          <w:lang w:eastAsia="zh-TW"/>
        </w:rPr>
        <w:t xml:space="preserve"> PPG </w:t>
      </w:r>
      <w:r w:rsidRPr="00281BBB">
        <w:rPr>
          <w:rFonts w:ascii="Times New Roman" w:hAnsi="Times New Roman"/>
          <w:lang w:eastAsia="zh-TW"/>
        </w:rPr>
        <w:t>訊號視覺化，還支援將資料存儲為</w:t>
      </w:r>
      <w:r w:rsidRPr="00281BBB">
        <w:rPr>
          <w:rFonts w:ascii="Times New Roman" w:hAnsi="Times New Roman"/>
          <w:lang w:eastAsia="zh-TW"/>
        </w:rPr>
        <w:t xml:space="preserve"> .</w:t>
      </w:r>
      <w:proofErr w:type="spellStart"/>
      <w:r w:rsidRPr="00281BBB">
        <w:rPr>
          <w:rFonts w:ascii="Times New Roman" w:hAnsi="Times New Roman"/>
          <w:lang w:eastAsia="zh-TW"/>
        </w:rPr>
        <w:t>adicht</w:t>
      </w:r>
      <w:proofErr w:type="spellEnd"/>
      <w:r w:rsidRPr="00281BBB">
        <w:rPr>
          <w:rFonts w:ascii="Times New Roman" w:hAnsi="Times New Roman"/>
          <w:lang w:eastAsia="zh-TW"/>
        </w:rPr>
        <w:t xml:space="preserve"> </w:t>
      </w:r>
      <w:r w:rsidRPr="00281BBB">
        <w:rPr>
          <w:rFonts w:ascii="Times New Roman" w:hAnsi="Times New Roman"/>
          <w:lang w:eastAsia="zh-TW"/>
        </w:rPr>
        <w:t>格式，便於後續分析。</w:t>
      </w:r>
    </w:p>
    <w:p w14:paraId="78029AC2" w14:textId="6CFC48ED" w:rsidR="00D66F47" w:rsidRPr="006B2BE1" w:rsidRDefault="00281BBB" w:rsidP="00281BBB">
      <w:pPr>
        <w:ind w:firstLine="480"/>
        <w:rPr>
          <w:rFonts w:ascii="Times New Roman" w:hAnsi="Times New Roman"/>
          <w:lang w:eastAsia="zh-TW"/>
        </w:rPr>
      </w:pPr>
      <w:r w:rsidRPr="00281BBB">
        <w:rPr>
          <w:rFonts w:ascii="Times New Roman" w:hAnsi="Times New Roman" w:hint="eastAsia"/>
          <w:lang w:eastAsia="zh-TW"/>
        </w:rPr>
        <w:t>後續的訊號處理與分析，</w:t>
      </w:r>
      <w:r w:rsidR="004E014B">
        <w:rPr>
          <w:rFonts w:ascii="Times New Roman" w:hAnsi="Times New Roman" w:hint="eastAsia"/>
          <w:lang w:eastAsia="zh-TW"/>
        </w:rPr>
        <w:t>本研究</w:t>
      </w:r>
      <w:r w:rsidRPr="00281BBB">
        <w:rPr>
          <w:rFonts w:ascii="Times New Roman" w:hAnsi="Times New Roman" w:hint="eastAsia"/>
          <w:lang w:eastAsia="zh-TW"/>
        </w:rPr>
        <w:t>使用</w:t>
      </w:r>
      <w:r w:rsidRPr="00281BBB">
        <w:rPr>
          <w:rFonts w:ascii="Times New Roman" w:hAnsi="Times New Roman"/>
          <w:lang w:eastAsia="zh-TW"/>
        </w:rPr>
        <w:t xml:space="preserve"> Python </w:t>
      </w:r>
      <w:r w:rsidRPr="00281BBB">
        <w:rPr>
          <w:rFonts w:ascii="Times New Roman" w:hAnsi="Times New Roman"/>
          <w:lang w:eastAsia="zh-TW"/>
        </w:rPr>
        <w:t>編寫了一套</w:t>
      </w:r>
      <w:r w:rsidRPr="00281BBB">
        <w:rPr>
          <w:rFonts w:ascii="Times New Roman" w:hAnsi="Times New Roman"/>
          <w:lang w:eastAsia="zh-TW"/>
        </w:rPr>
        <w:t xml:space="preserve"> PPG </w:t>
      </w:r>
      <w:r w:rsidRPr="00281BBB">
        <w:rPr>
          <w:rFonts w:ascii="Times New Roman" w:hAnsi="Times New Roman"/>
          <w:lang w:eastAsia="zh-TW"/>
        </w:rPr>
        <w:t>訊號處理程式，用以對原始數據進行深入分析與應用，包含特徵提取、數據處理及分類等多個階段，以支援本研究的實驗目標與機器學習應用。</w:t>
      </w:r>
    </w:p>
    <w:p w14:paraId="6684D224" w14:textId="367AE1BF" w:rsidR="00032E07" w:rsidRDefault="00281BBB" w:rsidP="00601F0F">
      <w:pPr>
        <w:pStyle w:val="22"/>
        <w:numPr>
          <w:ilvl w:val="0"/>
          <w:numId w:val="6"/>
        </w:numPr>
        <w:ind w:leftChars="0" w:right="240"/>
      </w:pPr>
      <w:r>
        <w:rPr>
          <w:rFonts w:hint="eastAsia"/>
        </w:rPr>
        <w:t>受測者</w:t>
      </w:r>
    </w:p>
    <w:p w14:paraId="2C4FA448" w14:textId="270B3D58" w:rsidR="00281BBB" w:rsidRDefault="00281BBB" w:rsidP="00281BBB">
      <w:pPr>
        <w:ind w:firstLine="480"/>
        <w:rPr>
          <w:lang w:eastAsia="zh-TW"/>
        </w:rPr>
      </w:pPr>
      <w:r w:rsidRPr="00281BBB">
        <w:rPr>
          <w:rFonts w:hint="eastAsia"/>
          <w:lang w:eastAsia="zh-TW"/>
        </w:rPr>
        <w:t>在本研究中，將接受血液透析治療之病患依其瘻管狀態區分為「易阻塞病患」、「不易阻塞病患」兩組。另外，關於「易阻塞病患」及「不易阻塞病患」群組的實驗參與者，徵召來自國立成功大學醫學院附設醫院斗六分院的洗腎中心之病患。</w:t>
      </w:r>
    </w:p>
    <w:p w14:paraId="7418F18B" w14:textId="562F3C3A" w:rsidR="00A364FC" w:rsidRPr="007B7A66" w:rsidRDefault="00281BBB" w:rsidP="00386680">
      <w:pPr>
        <w:pStyle w:val="afd"/>
      </w:pPr>
      <w:r>
        <w:rPr>
          <w:rFonts w:hAnsi="標楷體" w:cs="Times New Roman"/>
        </w:rPr>
        <w:tab/>
      </w:r>
      <w:r w:rsidRPr="00EF3AF7">
        <w:rPr>
          <w:rFonts w:hAnsi="標楷體" w:cs="Times New Roman" w:hint="eastAsia"/>
        </w:rPr>
        <w:t>實驗參與者的選擇基於一系列</w:t>
      </w:r>
      <w:r>
        <w:rPr>
          <w:rFonts w:hAnsi="標楷體" w:cs="Times New Roman"/>
        </w:rPr>
        <w:t>納入</w:t>
      </w:r>
      <w:r w:rsidRPr="00EF3AF7">
        <w:rPr>
          <w:rFonts w:hAnsi="標楷體" w:cs="Times New Roman" w:hint="eastAsia"/>
        </w:rPr>
        <w:t>或排除條件，詳列於表一</w:t>
      </w:r>
      <w:r>
        <w:rPr>
          <w:rFonts w:hAnsi="標楷體" w:cs="Times New Roman" w:hint="eastAsia"/>
        </w:rPr>
        <w:t>中</w:t>
      </w:r>
      <w:r w:rsidRPr="00EF3AF7">
        <w:rPr>
          <w:rFonts w:hAnsi="標楷體" w:cs="Times New Roman" w:hint="eastAsia"/>
        </w:rPr>
        <w:t>。選定的參與者需符合以下條件：年齡需大於等於</w:t>
      </w:r>
      <w:r w:rsidRPr="00EF3AF7">
        <w:rPr>
          <w:rFonts w:hAnsi="標楷體" w:cs="Times New Roman" w:hint="eastAsia"/>
        </w:rPr>
        <w:t>20</w:t>
      </w:r>
      <w:r>
        <w:rPr>
          <w:rFonts w:hAnsi="標楷體" w:cs="Times New Roman" w:hint="eastAsia"/>
        </w:rPr>
        <w:t>歲，而性別不限。此外，被選入實驗的</w:t>
      </w:r>
      <w:r w:rsidRPr="00EF3AF7">
        <w:rPr>
          <w:rFonts w:hAnsi="標楷體" w:cs="Times New Roman" w:hint="eastAsia"/>
        </w:rPr>
        <w:t>參與者</w:t>
      </w:r>
      <w:r>
        <w:rPr>
          <w:rFonts w:hAnsi="標楷體" w:cs="Times New Roman" w:hint="eastAsia"/>
        </w:rPr>
        <w:t>須</w:t>
      </w:r>
      <w:r w:rsidRPr="00EF3AF7">
        <w:rPr>
          <w:rFonts w:hAnsi="標楷體" w:cs="Times New Roman" w:hint="eastAsia"/>
        </w:rPr>
        <w:t>在左手或右手</w:t>
      </w:r>
      <w:r>
        <w:rPr>
          <w:rFonts w:hAnsi="標楷體" w:cs="Times New Roman" w:hint="eastAsia"/>
        </w:rPr>
        <w:t>處接受過</w:t>
      </w:r>
      <w:r w:rsidRPr="003E6305">
        <w:rPr>
          <w:rFonts w:hAnsi="標楷體" w:cs="Times New Roman"/>
          <w:color w:val="000000"/>
        </w:rPr>
        <w:t>人工動靜脈</w:t>
      </w:r>
      <w:r>
        <w:rPr>
          <w:rFonts w:hAnsi="標楷體" w:cs="Times New Roman"/>
          <w:color w:val="000000"/>
        </w:rPr>
        <w:t>瘻</w:t>
      </w:r>
      <w:r w:rsidRPr="003E6305">
        <w:rPr>
          <w:rFonts w:hAnsi="標楷體" w:cs="Times New Roman"/>
          <w:color w:val="000000"/>
        </w:rPr>
        <w:t>管</w:t>
      </w:r>
      <w:r w:rsidRPr="003E6305">
        <w:rPr>
          <w:rFonts w:cs="Times New Roman"/>
          <w:color w:val="000000"/>
        </w:rPr>
        <w:t>(</w:t>
      </w:r>
      <w:bookmarkStart w:id="15" w:name="_Hlk193790961"/>
      <w:r w:rsidRPr="003E6305">
        <w:rPr>
          <w:rFonts w:cs="Times New Roman"/>
          <w:color w:val="000000"/>
        </w:rPr>
        <w:t>arteriovenous graft</w:t>
      </w:r>
      <w:bookmarkEnd w:id="15"/>
      <w:r w:rsidRPr="003E6305">
        <w:rPr>
          <w:rFonts w:cs="Times New Roman"/>
          <w:color w:val="000000"/>
        </w:rPr>
        <w:t>, AVG)</w:t>
      </w:r>
      <w:r w:rsidRPr="00EF3AF7">
        <w:rPr>
          <w:rFonts w:hAnsi="標楷體" w:cs="Times New Roman" w:hint="eastAsia"/>
        </w:rPr>
        <w:t>，並且不得有心血管疾病的病史。另</w:t>
      </w:r>
      <w:r>
        <w:rPr>
          <w:rFonts w:hAnsi="標楷體" w:cs="Times New Roman" w:hint="eastAsia"/>
        </w:rPr>
        <w:t>外，實驗參與者將依照瘻管介入手術的頻率，被區分為兩種類型：</w:t>
      </w:r>
      <w:r>
        <w:rPr>
          <w:rFonts w:hAnsi="標楷體" w:cs="Times New Roman"/>
        </w:rPr>
        <w:t>介入手術</w:t>
      </w:r>
      <w:r>
        <w:rPr>
          <w:rFonts w:hAnsi="標楷體" w:cs="Times New Roman" w:hint="eastAsia"/>
        </w:rPr>
        <w:t>頻率高者，定義為</w:t>
      </w:r>
      <w:r w:rsidRPr="00633D80">
        <w:rPr>
          <w:rFonts w:hAnsi="標楷體" w:cs="Times New Roman" w:hint="eastAsia"/>
        </w:rPr>
        <w:t>三個月內接受過兩次以上瘻管介入手</w:t>
      </w:r>
      <w:r w:rsidRPr="00633D80">
        <w:rPr>
          <w:rFonts w:hAnsi="標楷體" w:cs="Times New Roman" w:hint="eastAsia"/>
        </w:rPr>
        <w:lastRenderedPageBreak/>
        <w:t>術，被歸類為</w:t>
      </w:r>
      <w:r w:rsidRPr="00633D80">
        <w:rPr>
          <w:rFonts w:hAnsi="標楷體" w:cs="Times New Roman"/>
        </w:rPr>
        <w:t>「易阻塞病患」</w:t>
      </w:r>
      <w:r w:rsidRPr="00633D80">
        <w:rPr>
          <w:rFonts w:hAnsi="標楷體" w:cs="Times New Roman" w:hint="eastAsia"/>
        </w:rPr>
        <w:t>；</w:t>
      </w:r>
      <w:r w:rsidRPr="00633D80">
        <w:rPr>
          <w:rFonts w:hAnsi="標楷體" w:cs="Times New Roman"/>
        </w:rPr>
        <w:t>介入手術</w:t>
      </w:r>
      <w:r w:rsidRPr="00633D80">
        <w:rPr>
          <w:rFonts w:hAnsi="標楷體" w:cs="Times New Roman" w:hint="eastAsia"/>
        </w:rPr>
        <w:t>頻率低者，被歸類為</w:t>
      </w:r>
      <w:r w:rsidRPr="00633D80">
        <w:rPr>
          <w:rFonts w:hAnsi="標楷體" w:cs="Times New Roman"/>
        </w:rPr>
        <w:t>「不易阻塞病患」</w:t>
      </w:r>
      <w:sdt>
        <w:sdtPr>
          <w:rPr>
            <w:rFonts w:hAnsi="標楷體" w:cs="Times New Roman" w:hint="eastAsia"/>
            <w:color w:val="000000"/>
            <w:vertAlign w:val="superscript"/>
          </w:rPr>
          <w:tag w:val="MENDELEY_CITATION_v3_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"/>
          <w:id w:val="243540588"/>
          <w:placeholder>
            <w:docPart w:val="A0F8F139995C4E16BC8C6110B6548B11"/>
          </w:placeholder>
        </w:sdtPr>
        <w:sdtEndPr/>
        <w:sdtContent>
          <w:r w:rsidRPr="001A68ED">
            <w:rPr>
              <w:rFonts w:hAnsi="標楷體" w:cs="Times New Roman"/>
              <w:color w:val="000000"/>
              <w:vertAlign w:val="superscript"/>
            </w:rPr>
            <w:t>5</w:t>
          </w:r>
        </w:sdtContent>
      </w:sdt>
      <w:bookmarkStart w:id="16" w:name="_Toc174458267"/>
      <w:r w:rsidR="00F97AAB" w:rsidRPr="006B2BE1">
        <w:rPr>
          <w:rFonts w:hint="eastAsia"/>
        </w:rPr>
        <w:t>實驗</w:t>
      </w:r>
      <w:bookmarkEnd w:id="16"/>
      <w:r w:rsidR="007B7A66">
        <w:rPr>
          <w:rFonts w:hint="eastAsia"/>
        </w:rPr>
        <w:t>方法</w:t>
      </w:r>
      <w:r w:rsidR="00386680">
        <w:rPr>
          <w:rFonts w:hint="eastAsia"/>
        </w:rPr>
        <w:t>。</w:t>
      </w:r>
      <w:r w:rsidR="007B7A66">
        <w:rPr>
          <w:rFonts w:hint="eastAsia"/>
        </w:rPr>
        <w:t>在實驗開始前，會先向實驗</w:t>
      </w:r>
      <w:r w:rsidR="004126D4">
        <w:rPr>
          <w:rFonts w:hint="eastAsia"/>
        </w:rPr>
        <w:t>參與</w:t>
      </w:r>
      <w:r w:rsidR="007B7A66">
        <w:rPr>
          <w:rFonts w:hint="eastAsia"/>
        </w:rPr>
        <w:t>者說明研究實驗流程，並向實驗參與者詢問瘻管位置。在本研究中，訊號的蒐集分為兩階段，分為瘻管手術前和瘻管手術後，手術前請實驗參與者放輕鬆，</w:t>
      </w:r>
      <w:r w:rsidR="002E578A">
        <w:rPr>
          <w:rFonts w:hint="eastAsia"/>
        </w:rPr>
        <w:t>將指夾式</w:t>
      </w:r>
      <w:r w:rsidR="002E578A">
        <w:rPr>
          <w:rFonts w:hint="eastAsia"/>
        </w:rPr>
        <w:t>PPG</w:t>
      </w:r>
      <w:r w:rsidR="002E578A">
        <w:rPr>
          <w:rFonts w:hint="eastAsia"/>
        </w:rPr>
        <w:t>感測器夾在實驗參與者的雙手十指的指腹，實驗期間不可對感測器探頭做按壓動作，實驗參與者也不可晃動手指，實驗時間一共進行</w:t>
      </w:r>
      <w:r w:rsidR="002E578A">
        <w:rPr>
          <w:rFonts w:hint="eastAsia"/>
        </w:rPr>
        <w:t>5</w:t>
      </w:r>
      <w:r w:rsidR="002E578A">
        <w:rPr>
          <w:rFonts w:hint="eastAsia"/>
        </w:rPr>
        <w:t>分鐘的</w:t>
      </w:r>
      <w:r w:rsidR="002E578A">
        <w:rPr>
          <w:rFonts w:hint="eastAsia"/>
        </w:rPr>
        <w:t>PPG</w:t>
      </w:r>
      <w:r w:rsidR="002E578A">
        <w:rPr>
          <w:rFonts w:hint="eastAsia"/>
        </w:rPr>
        <w:t>訊號擷取，易堵塞和不易堵塞的判斷則交由醫生進行確認。</w:t>
      </w:r>
    </w:p>
    <w:p w14:paraId="42077C1E" w14:textId="6B4815B5" w:rsidR="009169BD" w:rsidRDefault="004126D4" w:rsidP="00601F0F">
      <w:pPr>
        <w:pStyle w:val="22"/>
        <w:numPr>
          <w:ilvl w:val="0"/>
          <w:numId w:val="6"/>
        </w:numPr>
        <w:ind w:leftChars="0" w:right="240"/>
      </w:pPr>
      <w:r>
        <w:t>PPG</w:t>
      </w:r>
      <w:r w:rsidR="00F67209">
        <w:rPr>
          <w:rFonts w:hint="eastAsia"/>
        </w:rPr>
        <w:t>導數特徵提取</w:t>
      </w:r>
    </w:p>
    <w:p w14:paraId="26B0F748" w14:textId="3D0C8733" w:rsidR="00F67209" w:rsidRDefault="00387108" w:rsidP="00192D81">
      <w:pPr>
        <w:rPr>
          <w:rStyle w:val="relative"/>
          <w:lang w:eastAsia="zh-TW"/>
        </w:rPr>
      </w:pPr>
      <w:r>
        <w:rPr>
          <w:rFonts w:ascii="MS Gothic" w:eastAsia="MS Gothic" w:hAnsi="MS Gothic" w:cs="MS Gothic" w:hint="eastAsia"/>
          <w:lang w:eastAsia="zh-TW"/>
        </w:rPr>
        <w:t>​</w:t>
      </w:r>
      <w:r w:rsidR="00192D81" w:rsidRPr="00192D81">
        <w:rPr>
          <w:rStyle w:val="relative"/>
          <w:rFonts w:hint="eastAsia"/>
          <w:lang w:eastAsia="zh-TW"/>
        </w:rPr>
        <w:t>為進一步提升舒張期特徵辨識的準確性，本研究特別引入</w:t>
      </w:r>
      <w:r w:rsidR="00192D81" w:rsidRPr="00192D81">
        <w:rPr>
          <w:rStyle w:val="relative"/>
          <w:lang w:eastAsia="zh-TW"/>
        </w:rPr>
        <w:t xml:space="preserve"> PPG 訊號之二階導數分析（Second Derivative of PPG, SDPPG），並聚焦於其中之 f 點 作為輔助判斷依據。SDPPG 提供了原始 PPG 波形在時間軸上加速度變化的資訊，其中 a 至 e 點分別對應於主收縮波與反射波的動態過程，而 f 點則位於反射波之後，對應於原始波形中的 Diastolic Peak（舒張峰）位置。</w:t>
      </w:r>
      <w:r w:rsidR="00192D81" w:rsidRPr="00192D81">
        <w:rPr>
          <w:rStyle w:val="relative"/>
          <w:rFonts w:hint="eastAsia"/>
          <w:lang w:eastAsia="zh-TW"/>
        </w:rPr>
        <w:t>在老年人或患有動脈硬化的族群中，受限於血管順應性下降與波形反射延遲，原始</w:t>
      </w:r>
      <w:r w:rsidR="00192D81" w:rsidRPr="00192D81">
        <w:rPr>
          <w:rStyle w:val="relative"/>
          <w:lang w:eastAsia="zh-TW"/>
        </w:rPr>
        <w:t xml:space="preserve"> PPG 訊號中的舒張峰常不明顯，甚至與主波融合，使得依靠波形形態辨識 Diastolic Peak 面臨極大挑戰。根據先前研究指出，f 點於 SDPPG 中位置穩定且信雜比高，能在舒張峰消失或波形混淆的情境下提供具鑑別度的替代參考點（</w:t>
      </w:r>
      <w:proofErr w:type="spellStart"/>
      <w:r w:rsidR="00192D81" w:rsidRPr="00192D81">
        <w:rPr>
          <w:rStyle w:val="relative"/>
          <w:lang w:eastAsia="zh-TW"/>
        </w:rPr>
        <w:t>Takazawa</w:t>
      </w:r>
      <w:proofErr w:type="spellEnd"/>
      <w:r w:rsidR="00192D81" w:rsidRPr="00192D81">
        <w:rPr>
          <w:rStyle w:val="relative"/>
          <w:lang w:eastAsia="zh-TW"/>
        </w:rPr>
        <w:t xml:space="preserve"> et al., 1998）。</w:t>
      </w:r>
      <w:r w:rsidR="00192D81" w:rsidRPr="00192D81">
        <w:rPr>
          <w:rStyle w:val="relative"/>
          <w:rFonts w:hint="eastAsia"/>
          <w:lang w:eastAsia="zh-TW"/>
        </w:rPr>
        <w:t>因此，本研究在特徵提取流程中納入</w:t>
      </w:r>
      <w:r w:rsidR="00192D81" w:rsidRPr="00192D81">
        <w:rPr>
          <w:rStyle w:val="relative"/>
          <w:lang w:eastAsia="zh-TW"/>
        </w:rPr>
        <w:t xml:space="preserve"> SDPPG 中的 f 點作為 Diastolic Peak 的近似代表，搭配一階導數與原始波形共同交叉比對，有效提升在高年齡族群中之特徵穩定性與模型輸入資料品質。此策略可提升模型對於不同年齡層血管反應特性的泛化能力，亦具有實際臨床價值，特別是在高風險病患族群中進行早期血流異常辨識與干預預測。</w:t>
      </w:r>
    </w:p>
    <w:p w14:paraId="24AB74FD" w14:textId="5BEA4CB3" w:rsidR="00192D81" w:rsidRDefault="00386680" w:rsidP="00192D81">
      <w:pPr>
        <w:rPr>
          <w:rStyle w:val="relative"/>
          <w:lang w:eastAsia="zh-TW"/>
        </w:rPr>
      </w:pPr>
      <w:r>
        <w:rPr>
          <w:rStyle w:val="relative"/>
          <w:rFonts w:hint="eastAsia"/>
          <w:noProof/>
          <w:lang w:eastAsia="zh-TW"/>
        </w:rPr>
        <w:lastRenderedPageBreak/>
        <w:drawing>
          <wp:inline distT="0" distB="0" distL="0" distR="0" wp14:anchorId="0A556C3F" wp14:editId="0BBD8B2E">
            <wp:extent cx="4505325" cy="2701606"/>
            <wp:effectExtent l="0" t="0" r="0" b="381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8498" cy="2709505"/>
                    </a:xfrm>
                    <a:prstGeom prst="rect">
                      <a:avLst/>
                    </a:prstGeom>
                    <a:noFill/>
                    <a:ln>
                      <a:noFill/>
                    </a:ln>
                  </pic:spPr>
                </pic:pic>
              </a:graphicData>
            </a:graphic>
          </wp:inline>
        </w:drawing>
      </w:r>
    </w:p>
    <w:p w14:paraId="468D56CE" w14:textId="0044BEE2" w:rsidR="00DE7E93" w:rsidRPr="00192D81" w:rsidRDefault="00DE7E93" w:rsidP="00192D81">
      <w:pPr>
        <w:rPr>
          <w:rStyle w:val="relative"/>
          <w:lang w:eastAsia="zh-TW"/>
        </w:rPr>
      </w:pPr>
      <w:r w:rsidRPr="00DE7E93">
        <w:rPr>
          <w:rFonts w:ascii="Times New Roman" w:hAnsi="Times New Roman"/>
          <w:lang w:eastAsia="zh-TW"/>
        </w:rPr>
        <w:t>圖</w:t>
      </w:r>
      <w:r w:rsidRPr="00DE7E93">
        <w:rPr>
          <w:rFonts w:ascii="Times New Roman" w:hAnsi="Times New Roman"/>
        </w:rPr>
        <w:fldChar w:fldCharType="begin"/>
      </w:r>
      <w:r w:rsidRPr="00DE7E93">
        <w:rPr>
          <w:rFonts w:ascii="Times New Roman" w:hAnsi="Times New Roman"/>
          <w:lang w:eastAsia="zh-TW"/>
        </w:rPr>
        <w:instrText xml:space="preserve"> SEQ </w:instrText>
      </w:r>
      <w:r w:rsidRPr="00DE7E93">
        <w:rPr>
          <w:rFonts w:ascii="Times New Roman" w:hAnsi="Times New Roman"/>
          <w:lang w:eastAsia="zh-TW"/>
        </w:rPr>
        <w:instrText>圖</w:instrText>
      </w:r>
      <w:r w:rsidRPr="00DE7E93">
        <w:rPr>
          <w:rFonts w:ascii="Times New Roman" w:hAnsi="Times New Roman"/>
          <w:lang w:eastAsia="zh-TW"/>
        </w:rPr>
        <w:instrText xml:space="preserve"> \* CHINESENUM3 </w:instrText>
      </w:r>
      <w:r w:rsidRPr="00DE7E93">
        <w:rPr>
          <w:rFonts w:ascii="Times New Roman" w:hAnsi="Times New Roman"/>
        </w:rPr>
        <w:fldChar w:fldCharType="separate"/>
      </w:r>
      <w:r w:rsidRPr="00DE7E93">
        <w:rPr>
          <w:rFonts w:ascii="Times New Roman" w:hAnsi="Times New Roman" w:hint="eastAsia"/>
          <w:noProof/>
          <w:lang w:eastAsia="zh-TW"/>
        </w:rPr>
        <w:t>九</w:t>
      </w:r>
      <w:r w:rsidRPr="00DE7E93">
        <w:rPr>
          <w:rFonts w:ascii="Times New Roman" w:hAnsi="Times New Roman"/>
        </w:rPr>
        <w:fldChar w:fldCharType="end"/>
      </w:r>
      <w:r w:rsidRPr="00DE7E93">
        <w:rPr>
          <w:rFonts w:ascii="Times New Roman" w:hAnsi="Times New Roman" w:hint="eastAsia"/>
          <w:lang w:eastAsia="zh-TW"/>
        </w:rPr>
        <w:t xml:space="preserve"> </w:t>
      </w:r>
      <w:r>
        <w:rPr>
          <w:rFonts w:ascii="Times New Roman" w:hAnsi="Times New Roman" w:hint="eastAsia"/>
          <w:lang w:eastAsia="zh-TW"/>
        </w:rPr>
        <w:t>P</w:t>
      </w:r>
      <w:r>
        <w:rPr>
          <w:rFonts w:ascii="Times New Roman" w:hAnsi="Times New Roman"/>
          <w:lang w:eastAsia="zh-TW"/>
        </w:rPr>
        <w:t>PG</w:t>
      </w:r>
      <w:r>
        <w:rPr>
          <w:rFonts w:ascii="Times New Roman" w:hAnsi="Times New Roman" w:hint="eastAsia"/>
          <w:lang w:eastAsia="zh-TW"/>
        </w:rPr>
        <w:t>特徵與</w:t>
      </w:r>
      <w:r>
        <w:rPr>
          <w:rFonts w:ascii="Times New Roman" w:hAnsi="Times New Roman" w:hint="eastAsia"/>
          <w:lang w:eastAsia="zh-TW"/>
        </w:rPr>
        <w:t>S</w:t>
      </w:r>
      <w:r>
        <w:rPr>
          <w:rFonts w:ascii="Times New Roman" w:hAnsi="Times New Roman"/>
          <w:lang w:eastAsia="zh-TW"/>
        </w:rPr>
        <w:t>DPPG</w:t>
      </w:r>
      <w:r>
        <w:rPr>
          <w:rFonts w:ascii="Times New Roman" w:hAnsi="Times New Roman" w:hint="eastAsia"/>
          <w:lang w:eastAsia="zh-TW"/>
        </w:rPr>
        <w:t>特徵對應點</w:t>
      </w:r>
    </w:p>
    <w:p w14:paraId="17D2420C" w14:textId="6D60FE42" w:rsidR="00F67209" w:rsidRDefault="00F67209" w:rsidP="00F67209">
      <w:pPr>
        <w:pStyle w:val="22"/>
        <w:numPr>
          <w:ilvl w:val="0"/>
          <w:numId w:val="19"/>
        </w:numPr>
        <w:ind w:leftChars="0" w:right="240"/>
        <w:rPr>
          <w:rStyle w:val="relative"/>
        </w:rPr>
      </w:pPr>
      <w:r>
        <w:t>PPG</w:t>
      </w:r>
      <w:r>
        <w:rPr>
          <w:rFonts w:hint="eastAsia"/>
        </w:rPr>
        <w:t>訊號與實驗特徵</w:t>
      </w:r>
    </w:p>
    <w:p w14:paraId="20AE6671" w14:textId="5D79DA1A" w:rsidR="00A364FC" w:rsidRPr="006B2BE1" w:rsidRDefault="00387108" w:rsidP="00A364FC">
      <w:pPr>
        <w:rPr>
          <w:lang w:eastAsia="zh-TW"/>
        </w:rPr>
      </w:pPr>
      <w:r>
        <w:rPr>
          <w:rStyle w:val="relative"/>
          <w:lang w:eastAsia="zh-TW"/>
        </w:rPr>
        <w:t>為臨床診斷和預防提供有價值的參考</w:t>
      </w:r>
      <w:r w:rsidR="00A364FC" w:rsidRPr="00A364FC">
        <w:rPr>
          <w:lang w:eastAsia="zh-TW"/>
        </w:rPr>
        <w:t>，這些特徵對於區分易堵塞與不易堵塞病患具有關鍵價值。</w:t>
      </w:r>
      <w:r w:rsidR="000244D6">
        <w:rPr>
          <w:rFonts w:hint="eastAsia"/>
          <w:lang w:eastAsia="zh-TW"/>
        </w:rPr>
        <w:t>(1</w:t>
      </w:r>
      <w:r w:rsidR="000244D6">
        <w:rPr>
          <w:lang w:eastAsia="zh-TW"/>
        </w:rPr>
        <w:t>)</w:t>
      </w:r>
      <w:r w:rsidR="000244D6" w:rsidRPr="000244D6">
        <w:rPr>
          <w:rStyle w:val="afc"/>
          <w:b w:val="0"/>
          <w:bCs w:val="0"/>
          <w:lang w:eastAsia="zh-TW"/>
        </w:rPr>
        <w:t>Systolic Peak</w:t>
      </w:r>
      <w:r w:rsidR="000244D6">
        <w:rPr>
          <w:rFonts w:hint="eastAsia"/>
          <w:lang w:eastAsia="zh-TW"/>
        </w:rPr>
        <w:t>：</w:t>
      </w:r>
      <w:r w:rsidR="000244D6">
        <w:rPr>
          <w:lang w:eastAsia="zh-TW"/>
        </w:rPr>
        <w:t>代表PPG訊號中血液流動的峰值壓力，對應於心臟收縮期動脈血流的高峰，反映了血管的彈性與血流動態。</w:t>
      </w:r>
      <w:r w:rsidR="000244D6">
        <w:rPr>
          <w:rFonts w:hint="eastAsia"/>
          <w:lang w:eastAsia="zh-TW"/>
        </w:rPr>
        <w:t>(</w:t>
      </w:r>
      <w:r w:rsidR="000244D6">
        <w:rPr>
          <w:lang w:eastAsia="zh-TW"/>
        </w:rPr>
        <w:t xml:space="preserve">2) </w:t>
      </w:r>
      <w:r w:rsidR="000244D6" w:rsidRPr="000244D6">
        <w:rPr>
          <w:rStyle w:val="afc"/>
          <w:b w:val="0"/>
          <w:bCs w:val="0"/>
          <w:lang w:eastAsia="zh-TW"/>
        </w:rPr>
        <w:t>Diastolic Peak</w:t>
      </w:r>
      <w:r w:rsidR="000244D6">
        <w:rPr>
          <w:rFonts w:hint="eastAsia"/>
          <w:lang w:eastAsia="zh-TW"/>
        </w:rPr>
        <w:t>：</w:t>
      </w:r>
      <w:r w:rsidR="000244D6">
        <w:rPr>
          <w:lang w:eastAsia="zh-TW"/>
        </w:rPr>
        <w:t>描述心臟舒張期的血液回流峰值，與外周血管阻力及血流回流速度密切相關。</w:t>
      </w:r>
      <w:r w:rsidR="000244D6">
        <w:rPr>
          <w:rFonts w:hint="eastAsia"/>
          <w:lang w:eastAsia="zh-TW"/>
        </w:rPr>
        <w:t>(</w:t>
      </w:r>
      <w:r w:rsidR="000244D6">
        <w:rPr>
          <w:lang w:eastAsia="zh-TW"/>
        </w:rPr>
        <w:t xml:space="preserve">3) </w:t>
      </w:r>
      <w:r w:rsidR="000244D6" w:rsidRPr="000244D6">
        <w:rPr>
          <w:rStyle w:val="afc"/>
          <w:b w:val="0"/>
          <w:bCs w:val="0"/>
          <w:lang w:eastAsia="zh-TW"/>
        </w:rPr>
        <w:t>Cardiac Cycle</w:t>
      </w:r>
      <w:r w:rsidR="000244D6">
        <w:rPr>
          <w:lang w:eastAsia="zh-TW"/>
        </w:rPr>
        <w:t>：PPG波形中相鄰兩個收縮峰（Systolic Peak）之間的時間，是心跳頻率和穩定性的直觀指標。</w:t>
      </w:r>
      <w:r w:rsidR="000244D6">
        <w:rPr>
          <w:rFonts w:hint="eastAsia"/>
          <w:lang w:eastAsia="zh-TW"/>
        </w:rPr>
        <w:t>(</w:t>
      </w:r>
      <w:r w:rsidR="000244D6">
        <w:rPr>
          <w:lang w:eastAsia="zh-TW"/>
        </w:rPr>
        <w:t xml:space="preserve">4) </w:t>
      </w:r>
      <w:r w:rsidR="000244D6" w:rsidRPr="000244D6">
        <w:rPr>
          <w:rStyle w:val="afc"/>
          <w:b w:val="0"/>
          <w:bCs w:val="0"/>
          <w:lang w:eastAsia="zh-TW"/>
        </w:rPr>
        <w:t>Cycle Area</w:t>
      </w:r>
      <w:r w:rsidR="000244D6">
        <w:rPr>
          <w:lang w:eastAsia="zh-TW"/>
        </w:rPr>
        <w:t>：反映了整個心臟週期內的血液輸出總量，與血液流量及血管通透性密切相關</w:t>
      </w:r>
      <w:r w:rsidR="000244D6">
        <w:rPr>
          <w:rFonts w:hint="eastAsia"/>
          <w:lang w:eastAsia="zh-TW"/>
        </w:rPr>
        <w:t>。(</w:t>
      </w:r>
      <w:r w:rsidR="000244D6">
        <w:rPr>
          <w:lang w:eastAsia="zh-TW"/>
        </w:rPr>
        <w:t>5)</w:t>
      </w:r>
      <w:r w:rsidR="000244D6" w:rsidRPr="000244D6">
        <w:rPr>
          <w:lang w:eastAsia="zh-TW"/>
        </w:rPr>
        <w:t xml:space="preserve"> </w:t>
      </w:r>
      <w:r w:rsidR="000244D6" w:rsidRPr="000244D6">
        <w:rPr>
          <w:rStyle w:val="afc"/>
          <w:b w:val="0"/>
          <w:bCs w:val="0"/>
          <w:lang w:eastAsia="zh-TW"/>
        </w:rPr>
        <w:t>SSI</w:t>
      </w:r>
      <w:r w:rsidR="000244D6">
        <w:rPr>
          <w:lang w:eastAsia="zh-TW"/>
        </w:rPr>
        <w:t>：波峰到下一波峰的時間，表示心臟收縮作用的延續時間和血流流速的穩定性。</w:t>
      </w:r>
      <w:r w:rsidR="000244D6">
        <w:rPr>
          <w:rFonts w:hint="eastAsia"/>
          <w:lang w:eastAsia="zh-TW"/>
        </w:rPr>
        <w:t>(</w:t>
      </w:r>
      <w:r w:rsidR="000244D6">
        <w:rPr>
          <w:lang w:eastAsia="zh-TW"/>
        </w:rPr>
        <w:t>6)</w:t>
      </w:r>
      <w:r w:rsidR="000244D6" w:rsidRPr="000244D6">
        <w:rPr>
          <w:lang w:eastAsia="zh-TW"/>
        </w:rPr>
        <w:t xml:space="preserve"> </w:t>
      </w:r>
      <w:r w:rsidR="000244D6" w:rsidRPr="000244D6">
        <w:rPr>
          <w:rStyle w:val="afc"/>
          <w:b w:val="0"/>
          <w:bCs w:val="0"/>
          <w:lang w:eastAsia="zh-TW"/>
        </w:rPr>
        <w:t>Peak to Valley</w:t>
      </w:r>
      <w:r w:rsidR="000244D6">
        <w:rPr>
          <w:lang w:eastAsia="zh-TW"/>
        </w:rPr>
        <w:t>：波谷到波峰的時間，對應於動脈血液流動的加速期</w:t>
      </w:r>
      <w:r w:rsidR="000244D6">
        <w:rPr>
          <w:rFonts w:hint="eastAsia"/>
          <w:lang w:eastAsia="zh-TW"/>
        </w:rPr>
        <w:t>，</w:t>
      </w:r>
      <w:r w:rsidR="000244D6">
        <w:rPr>
          <w:lang w:eastAsia="zh-TW"/>
        </w:rPr>
        <w:t>此參數直接反映血管順應性及血流阻力</w:t>
      </w:r>
      <w:r w:rsidR="000244D6">
        <w:rPr>
          <w:rFonts w:hint="eastAsia"/>
          <w:lang w:eastAsia="zh-TW"/>
        </w:rPr>
        <w:t>。(</w:t>
      </w:r>
      <w:r w:rsidR="000244D6">
        <w:rPr>
          <w:lang w:eastAsia="zh-TW"/>
        </w:rPr>
        <w:t>7)</w:t>
      </w:r>
      <w:r w:rsidR="000244D6" w:rsidRPr="000244D6">
        <w:rPr>
          <w:lang w:eastAsia="zh-TW"/>
        </w:rPr>
        <w:t xml:space="preserve"> </w:t>
      </w:r>
      <w:r w:rsidR="000244D6" w:rsidRPr="000244D6">
        <w:rPr>
          <w:rStyle w:val="afc"/>
          <w:b w:val="0"/>
          <w:bCs w:val="0"/>
          <w:lang w:eastAsia="zh-TW"/>
        </w:rPr>
        <w:t xml:space="preserve">Systolic Peak </w:t>
      </w:r>
      <w:r w:rsidR="000244D6">
        <w:rPr>
          <w:rStyle w:val="afc"/>
          <w:b w:val="0"/>
          <w:bCs w:val="0"/>
          <w:lang w:eastAsia="zh-TW"/>
        </w:rPr>
        <w:t>Height</w:t>
      </w:r>
      <w:r w:rsidR="000244D6">
        <w:rPr>
          <w:lang w:eastAsia="zh-TW"/>
        </w:rPr>
        <w:t>：即收縮壓峰值的高度，代表血液動態的壓力變化幅度。</w:t>
      </w:r>
      <w:r w:rsidR="000244D6">
        <w:rPr>
          <w:rFonts w:hint="eastAsia"/>
          <w:lang w:eastAsia="zh-TW"/>
        </w:rPr>
        <w:t>(</w:t>
      </w:r>
      <w:r w:rsidR="000244D6">
        <w:rPr>
          <w:lang w:eastAsia="zh-TW"/>
        </w:rPr>
        <w:t>8)</w:t>
      </w:r>
      <w:r w:rsidR="000244D6" w:rsidRPr="000244D6">
        <w:rPr>
          <w:lang w:eastAsia="zh-TW"/>
        </w:rPr>
        <w:t xml:space="preserve"> </w:t>
      </w:r>
      <w:r w:rsidR="000244D6" w:rsidRPr="000244D6">
        <w:rPr>
          <w:rStyle w:val="afc"/>
          <w:b w:val="0"/>
          <w:bCs w:val="0"/>
          <w:lang w:eastAsia="zh-TW"/>
        </w:rPr>
        <w:t>Delta T</w:t>
      </w:r>
      <w:r w:rsidR="000244D6">
        <w:rPr>
          <w:lang w:eastAsia="zh-TW"/>
        </w:rPr>
        <w:t>：收縮峰與舒張峰之間的時間距離，顯示心臟泵血與血流回流之間的協調性。</w:t>
      </w:r>
    </w:p>
    <w:tbl>
      <w:tblPr>
        <w:tblStyle w:val="af2"/>
        <w:tblW w:w="0" w:type="auto"/>
        <w:tblLook w:val="04A0" w:firstRow="1" w:lastRow="0" w:firstColumn="1" w:lastColumn="0" w:noHBand="0" w:noVBand="1"/>
      </w:tblPr>
      <w:tblGrid>
        <w:gridCol w:w="3114"/>
        <w:gridCol w:w="5380"/>
      </w:tblGrid>
      <w:tr w:rsidR="004126D4" w14:paraId="0938D0EC"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0A6710F6" w14:textId="77777777" w:rsidR="004126D4" w:rsidRPr="00A364FC" w:rsidRDefault="004126D4">
            <w:pPr>
              <w:rPr>
                <w:rFonts w:cstheme="minorBidi"/>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380" w:type="dxa"/>
            <w:tcBorders>
              <w:top w:val="single" w:sz="4" w:space="0" w:color="auto"/>
              <w:left w:val="single" w:sz="4" w:space="0" w:color="auto"/>
              <w:bottom w:val="single" w:sz="4" w:space="0" w:color="auto"/>
              <w:right w:val="single" w:sz="4" w:space="0" w:color="auto"/>
            </w:tcBorders>
            <w:hideMark/>
          </w:tcPr>
          <w:p w14:paraId="2F026065" w14:textId="77777777" w:rsidR="004126D4" w:rsidRPr="00A364FC" w:rsidRDefault="004126D4">
            <w:pPr>
              <w:rPr>
                <w:color w:val="000000" w:themeColor="text1"/>
                <w:szCs w:val="24"/>
              </w:rPr>
            </w:pPr>
            <w:proofErr w:type="spellStart"/>
            <w:r w:rsidRPr="00A364FC">
              <w:rPr>
                <w:rFonts w:hint="eastAsia"/>
                <w:color w:val="000000" w:themeColor="text1"/>
                <w:szCs w:val="24"/>
              </w:rPr>
              <w:t>定義</w:t>
            </w:r>
            <w:proofErr w:type="spellEnd"/>
          </w:p>
        </w:tc>
      </w:tr>
      <w:tr w:rsidR="004126D4" w14:paraId="15773AD5"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63B3931F" w14:textId="77777777" w:rsidR="004126D4" w:rsidRPr="00A364FC" w:rsidRDefault="004126D4">
            <w:pPr>
              <w:rPr>
                <w:color w:val="000000" w:themeColor="text1"/>
                <w:szCs w:val="24"/>
              </w:rPr>
            </w:pPr>
            <w:r w:rsidRPr="00A364FC">
              <w:rPr>
                <w:rFonts w:hint="eastAsia"/>
                <w:color w:val="000000" w:themeColor="text1"/>
                <w:szCs w:val="24"/>
              </w:rPr>
              <w:t>Systolic Peak</w:t>
            </w:r>
          </w:p>
        </w:tc>
        <w:tc>
          <w:tcPr>
            <w:tcW w:w="5380" w:type="dxa"/>
            <w:tcBorders>
              <w:top w:val="single" w:sz="4" w:space="0" w:color="auto"/>
              <w:left w:val="single" w:sz="4" w:space="0" w:color="auto"/>
              <w:bottom w:val="single" w:sz="4" w:space="0" w:color="auto"/>
              <w:right w:val="single" w:sz="4" w:space="0" w:color="auto"/>
            </w:tcBorders>
            <w:hideMark/>
          </w:tcPr>
          <w:p w14:paraId="7B1FFE99"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PPG波形中收縮壓最大值</w:t>
            </w:r>
          </w:p>
        </w:tc>
      </w:tr>
      <w:tr w:rsidR="004126D4" w14:paraId="20ED237B"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1A18AB9D" w14:textId="77777777" w:rsidR="004126D4" w:rsidRPr="00A364FC" w:rsidRDefault="004126D4">
            <w:pPr>
              <w:rPr>
                <w:color w:val="000000" w:themeColor="text1"/>
                <w:szCs w:val="24"/>
              </w:rPr>
            </w:pPr>
            <w:r w:rsidRPr="00A364FC">
              <w:rPr>
                <w:rFonts w:hint="eastAsia"/>
                <w:color w:val="000000" w:themeColor="text1"/>
                <w:szCs w:val="24"/>
              </w:rPr>
              <w:lastRenderedPageBreak/>
              <w:t>Diastolic Peak</w:t>
            </w:r>
          </w:p>
        </w:tc>
        <w:tc>
          <w:tcPr>
            <w:tcW w:w="5380" w:type="dxa"/>
            <w:tcBorders>
              <w:top w:val="single" w:sz="4" w:space="0" w:color="auto"/>
              <w:left w:val="single" w:sz="4" w:space="0" w:color="auto"/>
              <w:bottom w:val="single" w:sz="4" w:space="0" w:color="auto"/>
              <w:right w:val="single" w:sz="4" w:space="0" w:color="auto"/>
            </w:tcBorders>
            <w:hideMark/>
          </w:tcPr>
          <w:p w14:paraId="3F7C5C49"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PPG波形中舒張壓最大值</w:t>
            </w:r>
          </w:p>
        </w:tc>
      </w:tr>
      <w:tr w:rsidR="004126D4" w14:paraId="2BFC384D"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4476D9AF" w14:textId="77777777" w:rsidR="004126D4" w:rsidRPr="00A364FC" w:rsidRDefault="004126D4">
            <w:pPr>
              <w:rPr>
                <w:color w:val="000000" w:themeColor="text1"/>
                <w:szCs w:val="24"/>
              </w:rPr>
            </w:pPr>
            <w:r w:rsidRPr="00A364FC">
              <w:rPr>
                <w:rFonts w:hint="eastAsia"/>
                <w:color w:val="000000" w:themeColor="text1"/>
                <w:szCs w:val="24"/>
              </w:rPr>
              <w:t>Cardiac Cycle</w:t>
            </w:r>
          </w:p>
        </w:tc>
        <w:tc>
          <w:tcPr>
            <w:tcW w:w="5380" w:type="dxa"/>
            <w:tcBorders>
              <w:top w:val="single" w:sz="4" w:space="0" w:color="auto"/>
              <w:left w:val="single" w:sz="4" w:space="0" w:color="auto"/>
              <w:bottom w:val="single" w:sz="4" w:space="0" w:color="auto"/>
              <w:right w:val="single" w:sz="4" w:space="0" w:color="auto"/>
            </w:tcBorders>
            <w:hideMark/>
          </w:tcPr>
          <w:p w14:paraId="1E89EAAA" w14:textId="77777777" w:rsidR="004126D4" w:rsidRPr="00A364FC" w:rsidRDefault="004126D4">
            <w:pPr>
              <w:rPr>
                <w:color w:val="000000" w:themeColor="text1"/>
                <w:szCs w:val="24"/>
                <w:lang w:eastAsia="zh-TW"/>
              </w:rPr>
            </w:pPr>
            <w:r w:rsidRPr="00A364FC">
              <w:rPr>
                <w:rFonts w:hint="eastAsia"/>
                <w:color w:val="000000" w:themeColor="text1"/>
                <w:szCs w:val="24"/>
                <w:lang w:eastAsia="zh-TW"/>
              </w:rPr>
              <w:t>PPG波形的週期時間</w:t>
            </w:r>
          </w:p>
        </w:tc>
      </w:tr>
      <w:tr w:rsidR="00A364FC" w14:paraId="0486F050"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0608B2D3" w14:textId="3FDBA9F7" w:rsidR="00A364FC" w:rsidRPr="00A364FC" w:rsidRDefault="00A364FC">
            <w:pPr>
              <w:rPr>
                <w:color w:val="000000" w:themeColor="text1"/>
                <w:szCs w:val="24"/>
              </w:rPr>
            </w:pPr>
            <w:r w:rsidRPr="00A364FC">
              <w:rPr>
                <w:rFonts w:hint="eastAsia"/>
                <w:color w:val="000000" w:themeColor="text1"/>
                <w:szCs w:val="24"/>
              </w:rPr>
              <w:t>Cycle Area</w:t>
            </w:r>
          </w:p>
        </w:tc>
        <w:tc>
          <w:tcPr>
            <w:tcW w:w="5380" w:type="dxa"/>
            <w:tcBorders>
              <w:top w:val="single" w:sz="4" w:space="0" w:color="auto"/>
              <w:left w:val="single" w:sz="4" w:space="0" w:color="auto"/>
              <w:bottom w:val="single" w:sz="4" w:space="0" w:color="auto"/>
              <w:right w:val="single" w:sz="4" w:space="0" w:color="auto"/>
            </w:tcBorders>
            <w:hideMark/>
          </w:tcPr>
          <w:p w14:paraId="16C0FBC2" w14:textId="47F77BF9" w:rsidR="00A364FC" w:rsidRPr="00A364FC" w:rsidRDefault="00A364FC">
            <w:pPr>
              <w:rPr>
                <w:color w:val="000000" w:themeColor="text1"/>
                <w:szCs w:val="24"/>
                <w:lang w:eastAsia="zh-TW"/>
              </w:rPr>
            </w:pPr>
            <w:r w:rsidRPr="00A364FC">
              <w:rPr>
                <w:rFonts w:hint="eastAsia"/>
                <w:color w:val="000000" w:themeColor="text1"/>
                <w:szCs w:val="24"/>
                <w:lang w:eastAsia="zh-TW"/>
              </w:rPr>
              <w:t>PPG波形的週期面積</w:t>
            </w:r>
          </w:p>
        </w:tc>
      </w:tr>
      <w:tr w:rsidR="00A364FC" w14:paraId="64CF37CB"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47BDCE55" w14:textId="68BDA086" w:rsidR="00A364FC" w:rsidRPr="00A364FC" w:rsidRDefault="00A364FC">
            <w:pPr>
              <w:rPr>
                <w:color w:val="000000" w:themeColor="text1"/>
                <w:szCs w:val="24"/>
              </w:rPr>
            </w:pPr>
            <w:r w:rsidRPr="00A364FC">
              <w:rPr>
                <w:rFonts w:hint="eastAsia"/>
                <w:color w:val="000000" w:themeColor="text1"/>
                <w:szCs w:val="24"/>
              </w:rPr>
              <w:t>SSI</w:t>
            </w:r>
          </w:p>
        </w:tc>
        <w:tc>
          <w:tcPr>
            <w:tcW w:w="5380" w:type="dxa"/>
            <w:tcBorders>
              <w:top w:val="single" w:sz="4" w:space="0" w:color="auto"/>
              <w:left w:val="single" w:sz="4" w:space="0" w:color="auto"/>
              <w:bottom w:val="single" w:sz="4" w:space="0" w:color="auto"/>
              <w:right w:val="single" w:sz="4" w:space="0" w:color="auto"/>
            </w:tcBorders>
            <w:hideMark/>
          </w:tcPr>
          <w:p w14:paraId="57A15F3B" w14:textId="781FB6F2" w:rsidR="00A364FC" w:rsidRPr="00A364FC" w:rsidRDefault="00A364FC">
            <w:pPr>
              <w:rPr>
                <w:color w:val="000000" w:themeColor="text1"/>
                <w:szCs w:val="24"/>
                <w:lang w:eastAsia="zh-TW"/>
              </w:rPr>
            </w:pPr>
            <w:r w:rsidRPr="00A364FC">
              <w:rPr>
                <w:rFonts w:hint="eastAsia"/>
                <w:color w:val="000000" w:themeColor="text1"/>
                <w:szCs w:val="24"/>
                <w:lang w:eastAsia="zh-TW"/>
              </w:rPr>
              <w:t>PPG訊號波峰到下一個PPG波訊號波峰的時間</w:t>
            </w:r>
          </w:p>
        </w:tc>
      </w:tr>
      <w:tr w:rsidR="00A364FC" w14:paraId="27C4AA80"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7C9C4D05" w14:textId="49BF93E8" w:rsidR="00A364FC" w:rsidRPr="00A364FC" w:rsidRDefault="00FF0CB7">
            <w:pPr>
              <w:rPr>
                <w:color w:val="000000" w:themeColor="text1"/>
                <w:szCs w:val="24"/>
                <w:lang w:eastAsia="zh-TW"/>
              </w:rPr>
            </w:pPr>
            <w:r>
              <w:rPr>
                <w:rFonts w:hint="eastAsia"/>
                <w:color w:val="000000" w:themeColor="text1"/>
                <w:szCs w:val="24"/>
                <w:lang w:eastAsia="zh-TW"/>
              </w:rPr>
              <w:t>R</w:t>
            </w:r>
            <w:r>
              <w:rPr>
                <w:color w:val="000000" w:themeColor="text1"/>
                <w:szCs w:val="24"/>
                <w:lang w:eastAsia="zh-TW"/>
              </w:rPr>
              <w:t>ise Time</w:t>
            </w:r>
          </w:p>
        </w:tc>
        <w:tc>
          <w:tcPr>
            <w:tcW w:w="5380" w:type="dxa"/>
            <w:tcBorders>
              <w:top w:val="single" w:sz="4" w:space="0" w:color="auto"/>
              <w:left w:val="single" w:sz="4" w:space="0" w:color="auto"/>
              <w:bottom w:val="single" w:sz="4" w:space="0" w:color="auto"/>
              <w:right w:val="single" w:sz="4" w:space="0" w:color="auto"/>
            </w:tcBorders>
            <w:hideMark/>
          </w:tcPr>
          <w:p w14:paraId="1343B6B3" w14:textId="48151571" w:rsidR="00A364FC" w:rsidRPr="00A364FC" w:rsidRDefault="00A364FC">
            <w:pPr>
              <w:rPr>
                <w:color w:val="000000" w:themeColor="text1"/>
                <w:szCs w:val="24"/>
                <w:lang w:eastAsia="zh-TW"/>
              </w:rPr>
            </w:pPr>
            <w:r w:rsidRPr="00A364FC">
              <w:rPr>
                <w:rFonts w:hint="eastAsia"/>
                <w:color w:val="000000" w:themeColor="text1"/>
                <w:szCs w:val="24"/>
                <w:lang w:eastAsia="zh-TW"/>
              </w:rPr>
              <w:t>PPG波形中波谷到波峰的時間</w:t>
            </w:r>
          </w:p>
        </w:tc>
      </w:tr>
      <w:tr w:rsidR="00A364FC" w14:paraId="67B54A57" w14:textId="77777777" w:rsidTr="00FF0CB7">
        <w:trPr>
          <w:trHeight w:val="528"/>
        </w:trPr>
        <w:tc>
          <w:tcPr>
            <w:tcW w:w="3114" w:type="dxa"/>
            <w:tcBorders>
              <w:top w:val="single" w:sz="4" w:space="0" w:color="auto"/>
              <w:left w:val="single" w:sz="4" w:space="0" w:color="auto"/>
              <w:bottom w:val="single" w:sz="4" w:space="0" w:color="auto"/>
              <w:right w:val="single" w:sz="4" w:space="0" w:color="auto"/>
            </w:tcBorders>
            <w:hideMark/>
          </w:tcPr>
          <w:p w14:paraId="3ECDB030" w14:textId="05BBE99F" w:rsidR="00A364FC" w:rsidRPr="00A364FC" w:rsidRDefault="00A364FC">
            <w:pPr>
              <w:rPr>
                <w:color w:val="000000" w:themeColor="text1"/>
                <w:szCs w:val="24"/>
              </w:rPr>
            </w:pPr>
            <w:r w:rsidRPr="00A364FC">
              <w:rPr>
                <w:rFonts w:hint="eastAsia"/>
                <w:color w:val="000000" w:themeColor="text1"/>
                <w:szCs w:val="24"/>
              </w:rPr>
              <w:t xml:space="preserve">Systolic Peak </w:t>
            </w:r>
            <w:r w:rsidR="00FF0CB7">
              <w:rPr>
                <w:color w:val="000000" w:themeColor="text1"/>
                <w:szCs w:val="24"/>
              </w:rPr>
              <w:t>Amplitude</w:t>
            </w:r>
          </w:p>
        </w:tc>
        <w:tc>
          <w:tcPr>
            <w:tcW w:w="5380" w:type="dxa"/>
            <w:tcBorders>
              <w:top w:val="single" w:sz="4" w:space="0" w:color="auto"/>
              <w:left w:val="single" w:sz="4" w:space="0" w:color="auto"/>
              <w:bottom w:val="single" w:sz="4" w:space="0" w:color="auto"/>
              <w:right w:val="single" w:sz="4" w:space="0" w:color="auto"/>
            </w:tcBorders>
            <w:hideMark/>
          </w:tcPr>
          <w:p w14:paraId="73ED0A69" w14:textId="42ECB2C2" w:rsidR="00A364FC" w:rsidRPr="00A364FC" w:rsidRDefault="00A364FC">
            <w:pPr>
              <w:rPr>
                <w:color w:val="000000" w:themeColor="text1"/>
                <w:szCs w:val="24"/>
                <w:lang w:eastAsia="zh-TW"/>
              </w:rPr>
            </w:pPr>
            <w:r w:rsidRPr="00A364FC">
              <w:rPr>
                <w:rFonts w:hint="eastAsia"/>
                <w:color w:val="000000" w:themeColor="text1"/>
                <w:szCs w:val="24"/>
                <w:lang w:eastAsia="zh-TW"/>
              </w:rPr>
              <w:t>PPG波形中收縮壓的高度</w:t>
            </w:r>
          </w:p>
        </w:tc>
      </w:tr>
      <w:tr w:rsidR="00A364FC" w14:paraId="1F788C6D" w14:textId="77777777" w:rsidTr="00FF0CB7">
        <w:trPr>
          <w:trHeight w:val="528"/>
        </w:trPr>
        <w:tc>
          <w:tcPr>
            <w:tcW w:w="3114" w:type="dxa"/>
            <w:tcBorders>
              <w:top w:val="single" w:sz="4" w:space="0" w:color="auto"/>
              <w:left w:val="single" w:sz="4" w:space="0" w:color="auto"/>
              <w:bottom w:val="single" w:sz="4" w:space="0" w:color="auto"/>
              <w:right w:val="single" w:sz="4" w:space="0" w:color="auto"/>
            </w:tcBorders>
          </w:tcPr>
          <w:p w14:paraId="19DD746D" w14:textId="53914070" w:rsidR="00A364FC" w:rsidRPr="00A364FC" w:rsidRDefault="00A364FC" w:rsidP="00A364FC">
            <w:pPr>
              <w:rPr>
                <w:color w:val="000000" w:themeColor="text1"/>
                <w:szCs w:val="24"/>
              </w:rPr>
            </w:pPr>
            <w:r w:rsidRPr="00A364FC">
              <w:rPr>
                <w:rFonts w:hint="eastAsia"/>
                <w:color w:val="000000" w:themeColor="text1"/>
                <w:szCs w:val="24"/>
              </w:rPr>
              <w:t>Delta T</w:t>
            </w:r>
          </w:p>
        </w:tc>
        <w:tc>
          <w:tcPr>
            <w:tcW w:w="5380" w:type="dxa"/>
            <w:tcBorders>
              <w:top w:val="single" w:sz="4" w:space="0" w:color="auto"/>
              <w:left w:val="single" w:sz="4" w:space="0" w:color="auto"/>
              <w:bottom w:val="single" w:sz="4" w:space="0" w:color="auto"/>
              <w:right w:val="single" w:sz="4" w:space="0" w:color="auto"/>
            </w:tcBorders>
          </w:tcPr>
          <w:p w14:paraId="5FC83A7C" w14:textId="0661DF9C"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PPG波形中收縮峰和舒張峰的距離</w:t>
            </w:r>
          </w:p>
        </w:tc>
      </w:tr>
      <w:tr w:rsidR="00A364FC" w14:paraId="0D30F534" w14:textId="77777777" w:rsidTr="00FF0CB7">
        <w:tc>
          <w:tcPr>
            <w:tcW w:w="3114" w:type="dxa"/>
            <w:tcBorders>
              <w:top w:val="single" w:sz="4" w:space="0" w:color="auto"/>
              <w:left w:val="single" w:sz="4" w:space="0" w:color="auto"/>
              <w:bottom w:val="single" w:sz="4" w:space="0" w:color="auto"/>
              <w:right w:val="single" w:sz="4" w:space="0" w:color="auto"/>
            </w:tcBorders>
            <w:hideMark/>
          </w:tcPr>
          <w:p w14:paraId="30F1D089" w14:textId="4534A134" w:rsidR="00A364FC" w:rsidRPr="004126D4" w:rsidRDefault="00A364FC">
            <w:pPr>
              <w:rPr>
                <w:color w:val="000000" w:themeColor="text1"/>
                <w:sz w:val="20"/>
                <w:szCs w:val="18"/>
                <w:lang w:eastAsia="zh-TW"/>
              </w:rPr>
            </w:pPr>
          </w:p>
        </w:tc>
        <w:tc>
          <w:tcPr>
            <w:tcW w:w="5380" w:type="dxa"/>
            <w:tcBorders>
              <w:top w:val="single" w:sz="4" w:space="0" w:color="auto"/>
              <w:left w:val="single" w:sz="4" w:space="0" w:color="auto"/>
              <w:bottom w:val="single" w:sz="4" w:space="0" w:color="auto"/>
              <w:right w:val="single" w:sz="4" w:space="0" w:color="auto"/>
            </w:tcBorders>
            <w:hideMark/>
          </w:tcPr>
          <w:p w14:paraId="47D9E4F2" w14:textId="0F1933F1" w:rsidR="00A364FC" w:rsidRPr="004126D4" w:rsidRDefault="00A364FC">
            <w:pPr>
              <w:rPr>
                <w:color w:val="000000" w:themeColor="text1"/>
                <w:sz w:val="20"/>
                <w:szCs w:val="18"/>
                <w:lang w:eastAsia="zh-TW"/>
              </w:rPr>
            </w:pPr>
          </w:p>
        </w:tc>
      </w:tr>
    </w:tbl>
    <w:p w14:paraId="6FBF7499" w14:textId="1DC68C6B" w:rsidR="008E40A9" w:rsidRDefault="00DE7E93" w:rsidP="008E40A9">
      <w:pPr>
        <w:pStyle w:val="a0"/>
      </w:pPr>
      <w:r>
        <w:rPr>
          <w:rFonts w:hint="eastAsia"/>
        </w:rPr>
        <w:t xml:space="preserve"> </w:t>
      </w:r>
      <w:r>
        <w:t>PPG</w:t>
      </w:r>
      <w:r>
        <w:rPr>
          <w:rFonts w:hint="eastAsia"/>
        </w:rPr>
        <w:t>研究採用特徵表</w:t>
      </w:r>
    </w:p>
    <w:p w14:paraId="7D7B3480" w14:textId="2CB1CC8A" w:rsidR="00A364FC" w:rsidRPr="006B2BE1" w:rsidRDefault="009C3139" w:rsidP="00F67209">
      <w:pPr>
        <w:pStyle w:val="22"/>
        <w:numPr>
          <w:ilvl w:val="0"/>
          <w:numId w:val="19"/>
        </w:numPr>
        <w:ind w:leftChars="0" w:right="240"/>
      </w:pPr>
      <w:r>
        <w:t>F</w:t>
      </w:r>
      <w:r w:rsidR="00FF0CB7">
        <w:t>D</w:t>
      </w:r>
      <w:r w:rsidR="00A364FC">
        <w:t>PPG</w:t>
      </w:r>
      <w:r w:rsidR="00A364FC">
        <w:rPr>
          <w:rFonts w:hint="eastAsia"/>
        </w:rPr>
        <w:t>訊號與實驗特徵</w:t>
      </w:r>
    </w:p>
    <w:p w14:paraId="033CF354" w14:textId="607AABE7" w:rsidR="000244D6" w:rsidRPr="000244D6" w:rsidRDefault="00A364FC" w:rsidP="00A364FC">
      <w:pPr>
        <w:pStyle w:val="ab"/>
        <w:ind w:leftChars="0" w:left="0"/>
        <w:rPr>
          <w:lang w:eastAsia="zh-TW"/>
        </w:rPr>
      </w:pPr>
      <w:r>
        <w:rPr>
          <w:lang w:eastAsia="zh-TW"/>
        </w:rPr>
        <w:tab/>
      </w:r>
      <w:r w:rsidR="000244D6">
        <w:rPr>
          <w:lang w:eastAsia="zh-TW"/>
        </w:rPr>
        <w:t>一階導數的PPG特徵主要用於分析PPG波形中訊號變化率的動態特性，這些特徵可以捕捉血流速率和心臟動作的細微變化，進一步揭示血液動力學的動態規律。以下是主要特徵及其定義：</w:t>
      </w:r>
      <w:r w:rsidR="000244D6">
        <w:rPr>
          <w:rFonts w:hint="eastAsia"/>
          <w:lang w:eastAsia="zh-TW"/>
        </w:rPr>
        <w:t>(</w:t>
      </w:r>
      <w:r w:rsidR="000244D6">
        <w:rPr>
          <w:lang w:eastAsia="zh-TW"/>
        </w:rPr>
        <w:t>1)1st Derivative Cycle</w:t>
      </w:r>
      <w:r w:rsidR="000244D6">
        <w:rPr>
          <w:rFonts w:hint="eastAsia"/>
          <w:lang w:eastAsia="zh-TW"/>
        </w:rPr>
        <w:t>：</w:t>
      </w:r>
      <w:r w:rsidR="000244D6">
        <w:rPr>
          <w:lang w:eastAsia="zh-TW"/>
        </w:rPr>
        <w:t>一階導數的週期時間反映了心臟輸出血流速率的穩定性，是心臟動作規律的重要指標。</w:t>
      </w:r>
      <w:r w:rsidR="000244D6">
        <w:rPr>
          <w:rFonts w:hint="eastAsia"/>
          <w:lang w:eastAsia="zh-TW"/>
        </w:rPr>
        <w:t>(</w:t>
      </w:r>
      <w:r w:rsidR="000244D6">
        <w:rPr>
          <w:lang w:eastAsia="zh-TW"/>
        </w:rPr>
        <w:t>2)</w:t>
      </w:r>
      <w:r w:rsidR="000244D6" w:rsidRPr="000244D6">
        <w:rPr>
          <w:lang w:eastAsia="zh-TW"/>
        </w:rPr>
        <w:t xml:space="preserve"> </w:t>
      </w:r>
      <w:r w:rsidR="000244D6">
        <w:rPr>
          <w:lang w:eastAsia="zh-TW"/>
        </w:rPr>
        <w:t>1st Derivative Peak</w:t>
      </w:r>
      <w:r w:rsidR="000244D6">
        <w:rPr>
          <w:rFonts w:hint="eastAsia"/>
          <w:lang w:eastAsia="zh-TW"/>
        </w:rPr>
        <w:t>：</w:t>
      </w:r>
      <w:r w:rsidR="000244D6">
        <w:rPr>
          <w:lang w:eastAsia="zh-TW"/>
        </w:rPr>
        <w:t>一階導數的峰值表示血流速率的瞬時最大變化速率，對應於心臟收縮期血液流速的加速峰值，反映心臟泵血能力及血管順應性。</w:t>
      </w:r>
    </w:p>
    <w:tbl>
      <w:tblPr>
        <w:tblStyle w:val="af2"/>
        <w:tblW w:w="0" w:type="auto"/>
        <w:tblLook w:val="04A0" w:firstRow="1" w:lastRow="0" w:firstColumn="1" w:lastColumn="0" w:noHBand="0" w:noVBand="1"/>
      </w:tblPr>
      <w:tblGrid>
        <w:gridCol w:w="2830"/>
        <w:gridCol w:w="5664"/>
      </w:tblGrid>
      <w:tr w:rsidR="00A364FC" w14:paraId="4136ADDE" w14:textId="77777777" w:rsidTr="00A364FC">
        <w:tc>
          <w:tcPr>
            <w:tcW w:w="2830" w:type="dxa"/>
            <w:tcBorders>
              <w:top w:val="single" w:sz="4" w:space="0" w:color="auto"/>
              <w:left w:val="single" w:sz="4" w:space="0" w:color="auto"/>
              <w:bottom w:val="single" w:sz="4" w:space="0" w:color="auto"/>
              <w:right w:val="single" w:sz="4" w:space="0" w:color="auto"/>
            </w:tcBorders>
          </w:tcPr>
          <w:p w14:paraId="1208AF3A" w14:textId="1FB9E4AA" w:rsidR="00A364FC" w:rsidRPr="00A364FC" w:rsidRDefault="00A364FC" w:rsidP="00A364FC">
            <w:pPr>
              <w:rPr>
                <w:color w:val="000000" w:themeColor="text1"/>
                <w:szCs w:val="24"/>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5664" w:type="dxa"/>
            <w:tcBorders>
              <w:top w:val="single" w:sz="4" w:space="0" w:color="auto"/>
              <w:left w:val="single" w:sz="4" w:space="0" w:color="auto"/>
              <w:bottom w:val="single" w:sz="4" w:space="0" w:color="auto"/>
              <w:right w:val="single" w:sz="4" w:space="0" w:color="auto"/>
            </w:tcBorders>
          </w:tcPr>
          <w:p w14:paraId="7236F3DF" w14:textId="39862367" w:rsidR="00A364FC" w:rsidRPr="00A364FC" w:rsidRDefault="00A364FC" w:rsidP="00A364FC">
            <w:pPr>
              <w:rPr>
                <w:color w:val="000000" w:themeColor="text1"/>
                <w:szCs w:val="24"/>
                <w:lang w:eastAsia="zh-TW"/>
              </w:rPr>
            </w:pPr>
            <w:proofErr w:type="spellStart"/>
            <w:r w:rsidRPr="00A364FC">
              <w:rPr>
                <w:rFonts w:hint="eastAsia"/>
                <w:color w:val="000000" w:themeColor="text1"/>
                <w:szCs w:val="24"/>
              </w:rPr>
              <w:t>定義</w:t>
            </w:r>
            <w:proofErr w:type="spellEnd"/>
          </w:p>
        </w:tc>
      </w:tr>
      <w:tr w:rsidR="00A364FC" w14:paraId="6A1F8E06" w14:textId="77777777" w:rsidTr="00A364FC">
        <w:tc>
          <w:tcPr>
            <w:tcW w:w="2830" w:type="dxa"/>
            <w:tcBorders>
              <w:top w:val="single" w:sz="4" w:space="0" w:color="auto"/>
              <w:left w:val="single" w:sz="4" w:space="0" w:color="auto"/>
              <w:bottom w:val="single" w:sz="4" w:space="0" w:color="auto"/>
              <w:right w:val="single" w:sz="4" w:space="0" w:color="auto"/>
            </w:tcBorders>
            <w:hideMark/>
          </w:tcPr>
          <w:p w14:paraId="2F5DE109" w14:textId="77777777" w:rsidR="00A364FC" w:rsidRPr="00A364FC" w:rsidRDefault="00A364FC" w:rsidP="00A364FC">
            <w:pPr>
              <w:rPr>
                <w:rFonts w:cstheme="minorBidi"/>
                <w:color w:val="000000" w:themeColor="text1"/>
                <w:szCs w:val="24"/>
                <w:lang w:eastAsia="zh-TW"/>
              </w:rPr>
            </w:pPr>
            <w:r w:rsidRPr="00A364FC">
              <w:rPr>
                <w:rFonts w:hint="eastAsia"/>
                <w:color w:val="000000" w:themeColor="text1"/>
                <w:szCs w:val="24"/>
              </w:rPr>
              <w:t>1st Derivative Cycle</w:t>
            </w:r>
          </w:p>
        </w:tc>
        <w:tc>
          <w:tcPr>
            <w:tcW w:w="5664" w:type="dxa"/>
            <w:tcBorders>
              <w:top w:val="single" w:sz="4" w:space="0" w:color="auto"/>
              <w:left w:val="single" w:sz="4" w:space="0" w:color="auto"/>
              <w:bottom w:val="single" w:sz="4" w:space="0" w:color="auto"/>
              <w:right w:val="single" w:sz="4" w:space="0" w:color="auto"/>
            </w:tcBorders>
            <w:hideMark/>
          </w:tcPr>
          <w:p w14:paraId="3F8EF37B" w14:textId="77777777"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PPG波形一階導數的週期時間</w:t>
            </w:r>
          </w:p>
        </w:tc>
      </w:tr>
      <w:tr w:rsidR="00A364FC" w14:paraId="104256E4" w14:textId="77777777" w:rsidTr="00A364FC">
        <w:tc>
          <w:tcPr>
            <w:tcW w:w="2830" w:type="dxa"/>
            <w:tcBorders>
              <w:top w:val="single" w:sz="4" w:space="0" w:color="auto"/>
              <w:left w:val="single" w:sz="4" w:space="0" w:color="auto"/>
              <w:bottom w:val="single" w:sz="4" w:space="0" w:color="auto"/>
              <w:right w:val="single" w:sz="4" w:space="0" w:color="auto"/>
            </w:tcBorders>
          </w:tcPr>
          <w:p w14:paraId="5B24FE3B" w14:textId="75E92C32" w:rsidR="00A364FC" w:rsidRPr="00A364FC" w:rsidRDefault="00A364FC" w:rsidP="00A364FC">
            <w:pPr>
              <w:rPr>
                <w:color w:val="000000" w:themeColor="text1"/>
                <w:szCs w:val="24"/>
              </w:rPr>
            </w:pPr>
            <w:r w:rsidRPr="00A364FC">
              <w:rPr>
                <w:rFonts w:hint="eastAsia"/>
                <w:color w:val="000000" w:themeColor="text1"/>
                <w:szCs w:val="24"/>
              </w:rPr>
              <w:t>1st Derivative Peak</w:t>
            </w:r>
          </w:p>
        </w:tc>
        <w:tc>
          <w:tcPr>
            <w:tcW w:w="5664" w:type="dxa"/>
            <w:tcBorders>
              <w:top w:val="single" w:sz="4" w:space="0" w:color="auto"/>
              <w:left w:val="single" w:sz="4" w:space="0" w:color="auto"/>
              <w:bottom w:val="single" w:sz="4" w:space="0" w:color="auto"/>
              <w:right w:val="single" w:sz="4" w:space="0" w:color="auto"/>
            </w:tcBorders>
          </w:tcPr>
          <w:p w14:paraId="353A14F2" w14:textId="0D516CBC" w:rsidR="00A364FC" w:rsidRPr="00A364FC" w:rsidRDefault="00A364FC" w:rsidP="00A364FC">
            <w:pPr>
              <w:rPr>
                <w:color w:val="000000" w:themeColor="text1"/>
                <w:szCs w:val="24"/>
                <w:lang w:eastAsia="zh-TW"/>
              </w:rPr>
            </w:pPr>
            <w:r w:rsidRPr="00A364FC">
              <w:rPr>
                <w:rFonts w:hint="eastAsia"/>
                <w:color w:val="000000" w:themeColor="text1"/>
                <w:szCs w:val="24"/>
                <w:lang w:eastAsia="zh-TW"/>
              </w:rPr>
              <w:t>PPG波形一階導數的峰值</w:t>
            </w:r>
          </w:p>
        </w:tc>
      </w:tr>
    </w:tbl>
    <w:p w14:paraId="4944C521" w14:textId="4D989AFB" w:rsidR="00A364FC" w:rsidRPr="00A364FC" w:rsidRDefault="00DE7E93" w:rsidP="008E40A9">
      <w:pPr>
        <w:pStyle w:val="a0"/>
      </w:pPr>
      <w:r>
        <w:rPr>
          <w:rFonts w:hint="eastAsia"/>
        </w:rPr>
        <w:t xml:space="preserve"> </w:t>
      </w:r>
      <w:r>
        <w:t>FDPPG</w:t>
      </w:r>
      <w:r>
        <w:rPr>
          <w:rFonts w:hint="eastAsia"/>
        </w:rPr>
        <w:t>研究採用特徵表</w:t>
      </w:r>
    </w:p>
    <w:p w14:paraId="6B738128" w14:textId="4A3ADB56" w:rsidR="00A364FC" w:rsidRPr="006B2BE1" w:rsidRDefault="009C3139" w:rsidP="00F67209">
      <w:pPr>
        <w:pStyle w:val="22"/>
        <w:numPr>
          <w:ilvl w:val="0"/>
          <w:numId w:val="19"/>
        </w:numPr>
        <w:ind w:leftChars="0" w:right="240"/>
      </w:pPr>
      <w:r>
        <w:t>S</w:t>
      </w:r>
      <w:r w:rsidR="00FF0CB7">
        <w:t>D</w:t>
      </w:r>
      <w:r w:rsidR="00A364FC">
        <w:t>PPG</w:t>
      </w:r>
      <w:r w:rsidR="00A364FC">
        <w:rPr>
          <w:rFonts w:hint="eastAsia"/>
        </w:rPr>
        <w:t>訊號與實驗特徵</w:t>
      </w:r>
    </w:p>
    <w:p w14:paraId="41965B51" w14:textId="794A4258" w:rsidR="00A364FC" w:rsidRDefault="00095E35" w:rsidP="00A364FC">
      <w:pPr>
        <w:rPr>
          <w:rFonts w:ascii="Times New Roman" w:hAnsi="Times New Roman"/>
          <w:lang w:eastAsia="zh-TW"/>
        </w:rPr>
      </w:pPr>
      <w:proofErr w:type="spellStart"/>
      <w:r>
        <w:t>PPG信號的二階導數分析（Second</w:t>
      </w:r>
      <w:proofErr w:type="spellEnd"/>
      <w:r>
        <w:t xml:space="preserve"> Derivative of PPG, SDPPG）提供了更多細緻的特徵，能反映微循環系統中的動脈順應性與血管彈性變化</w:t>
      </w:r>
      <w:r>
        <w:rPr>
          <w:rFonts w:hint="eastAsia"/>
          <w:lang w:eastAsia="zh-TW"/>
        </w:rPr>
        <w:t>[</w:t>
      </w:r>
      <w:r w:rsidR="00784214">
        <w:rPr>
          <w:lang w:eastAsia="zh-TW"/>
        </w:rPr>
        <w:t>9</w:t>
      </w:r>
      <w:r>
        <w:rPr>
          <w:lang w:eastAsia="zh-TW"/>
        </w:rPr>
        <w:t>]</w:t>
      </w:r>
      <w:r>
        <w:t>。</w:t>
      </w:r>
      <w:proofErr w:type="spellStart"/>
      <w:r>
        <w:t>以下是常見的二階導數特徵及其生理意義說明</w:t>
      </w:r>
      <w:proofErr w:type="spellEnd"/>
      <w:r>
        <w:t>：(1) Ratio b/</w:t>
      </w:r>
      <w:proofErr w:type="spellStart"/>
      <w:r>
        <w:t>a：b點代表血流回升的加速階段，a點為血流高峰開始的拐點。</w:t>
      </w:r>
      <w:r>
        <w:rPr>
          <w:lang w:eastAsia="zh-TW"/>
        </w:rPr>
        <w:t>b</w:t>
      </w:r>
      <w:proofErr w:type="spellEnd"/>
      <w:r>
        <w:rPr>
          <w:lang w:eastAsia="zh-TW"/>
        </w:rPr>
        <w:t xml:space="preserve">/a的比率反映心臟收縮後血液的初始動力。(2) </w:t>
      </w:r>
      <w:r>
        <w:rPr>
          <w:lang w:eastAsia="zh-TW"/>
        </w:rPr>
        <w:lastRenderedPageBreak/>
        <w:t>Ratio c/a：c點標記了血流減速階段的變化，對應於心臟舒張期開始時的血管順應性。c/a比率可量化動脈的減速能力。(3)Ratio d/a：d點反映血流穩定下降階段的動態，對應外周血管阻力的變化。d/a比率描述末梢動脈阻力對血流穩定性的影響。(4) Ratio (b</w:t>
      </w:r>
      <w:r>
        <w:rPr>
          <w:rFonts w:ascii="MS Gothic" w:eastAsia="MS Gothic" w:hAnsi="MS Gothic" w:cs="MS Gothic" w:hint="eastAsia"/>
          <w:lang w:eastAsia="zh-TW"/>
        </w:rPr>
        <w:t>−</w:t>
      </w:r>
      <w:r>
        <w:rPr>
          <w:lang w:eastAsia="zh-TW"/>
        </w:rPr>
        <w:t>d</w:t>
      </w:r>
      <w:r>
        <w:rPr>
          <w:rFonts w:ascii="MS Gothic" w:eastAsia="MS Gothic" w:hAnsi="MS Gothic" w:cs="MS Gothic" w:hint="eastAsia"/>
          <w:lang w:eastAsia="zh-TW"/>
        </w:rPr>
        <w:t>−</w:t>
      </w:r>
      <w:r>
        <w:rPr>
          <w:lang w:eastAsia="zh-TW"/>
        </w:rPr>
        <w:t>c</w:t>
      </w:r>
      <w:r>
        <w:rPr>
          <w:rFonts w:ascii="MS Gothic" w:eastAsia="MS Gothic" w:hAnsi="MS Gothic" w:cs="MS Gothic" w:hint="eastAsia"/>
          <w:lang w:eastAsia="zh-TW"/>
        </w:rPr>
        <w:t>−</w:t>
      </w:r>
      <w:r>
        <w:rPr>
          <w:lang w:eastAsia="zh-TW"/>
        </w:rPr>
        <w:t>e)/a：綜合了b、d、c、e四個關鍵拐點的資訊，提供全面的血流動態特徵。此比率反映了心血管系統的整體協調性與功能。(5) Ratio (b</w:t>
      </w:r>
      <w:r>
        <w:rPr>
          <w:rFonts w:ascii="MS Gothic" w:eastAsia="MS Gothic" w:hAnsi="MS Gothic" w:cs="MS Gothic" w:hint="eastAsia"/>
          <w:lang w:eastAsia="zh-TW"/>
        </w:rPr>
        <w:t>−</w:t>
      </w:r>
      <w:r>
        <w:rPr>
          <w:lang w:eastAsia="zh-TW"/>
        </w:rPr>
        <w:t>e)/a：b點與e點的差值描述收縮期與舒張期之間的壓力變化幅度，a點作為基準標準化。此比率能有效反映心臟動力與血流回復之間的平衡。</w:t>
      </w:r>
    </w:p>
    <w:tbl>
      <w:tblPr>
        <w:tblStyle w:val="af2"/>
        <w:tblW w:w="0" w:type="auto"/>
        <w:tblLook w:val="04A0" w:firstRow="1" w:lastRow="0" w:firstColumn="1" w:lastColumn="0" w:noHBand="0" w:noVBand="1"/>
      </w:tblPr>
      <w:tblGrid>
        <w:gridCol w:w="2405"/>
        <w:gridCol w:w="6089"/>
      </w:tblGrid>
      <w:tr w:rsidR="00EC21CD" w14:paraId="39314487" w14:textId="77777777" w:rsidTr="00A364FC">
        <w:tc>
          <w:tcPr>
            <w:tcW w:w="2405" w:type="dxa"/>
            <w:tcBorders>
              <w:top w:val="single" w:sz="4" w:space="0" w:color="auto"/>
              <w:left w:val="single" w:sz="4" w:space="0" w:color="auto"/>
              <w:bottom w:val="single" w:sz="4" w:space="0" w:color="auto"/>
              <w:right w:val="single" w:sz="4" w:space="0" w:color="auto"/>
            </w:tcBorders>
          </w:tcPr>
          <w:p w14:paraId="71A62FF0" w14:textId="38C43DFA" w:rsidR="00EC21CD" w:rsidRPr="00A364FC" w:rsidRDefault="00EC21CD" w:rsidP="00EC21CD">
            <w:pPr>
              <w:rPr>
                <w:color w:val="000000" w:themeColor="text1"/>
                <w:szCs w:val="24"/>
                <w:lang w:eastAsia="zh-TW"/>
              </w:rPr>
            </w:pPr>
            <w:proofErr w:type="spellStart"/>
            <w:r w:rsidRPr="00A364FC">
              <w:rPr>
                <w:rFonts w:hint="eastAsia"/>
                <w:color w:val="000000" w:themeColor="text1"/>
                <w:szCs w:val="24"/>
              </w:rPr>
              <w:t>特徵</w:t>
            </w:r>
            <w:proofErr w:type="spellEnd"/>
            <w:r w:rsidRPr="00A364FC">
              <w:rPr>
                <w:rFonts w:hint="eastAsia"/>
                <w:color w:val="000000" w:themeColor="text1"/>
                <w:szCs w:val="24"/>
              </w:rPr>
              <w:t>(</w:t>
            </w:r>
            <w:proofErr w:type="spellStart"/>
            <w:r w:rsidRPr="00A364FC">
              <w:rPr>
                <w:rFonts w:hint="eastAsia"/>
                <w:color w:val="000000" w:themeColor="text1"/>
                <w:szCs w:val="24"/>
              </w:rPr>
              <w:t>參數</w:t>
            </w:r>
            <w:proofErr w:type="spellEnd"/>
            <w:r w:rsidRPr="00A364FC">
              <w:rPr>
                <w:rFonts w:hint="eastAsia"/>
                <w:color w:val="000000" w:themeColor="text1"/>
                <w:szCs w:val="24"/>
              </w:rPr>
              <w:t>)</w:t>
            </w:r>
          </w:p>
        </w:tc>
        <w:tc>
          <w:tcPr>
            <w:tcW w:w="6089" w:type="dxa"/>
            <w:tcBorders>
              <w:top w:val="single" w:sz="4" w:space="0" w:color="auto"/>
              <w:left w:val="single" w:sz="4" w:space="0" w:color="auto"/>
              <w:bottom w:val="single" w:sz="4" w:space="0" w:color="auto"/>
              <w:right w:val="single" w:sz="4" w:space="0" w:color="auto"/>
            </w:tcBorders>
          </w:tcPr>
          <w:p w14:paraId="0F89EC0C" w14:textId="5B8A620E" w:rsidR="00EC21CD" w:rsidRPr="00A364FC" w:rsidRDefault="00EC21CD" w:rsidP="00EC21CD">
            <w:pPr>
              <w:rPr>
                <w:color w:val="000000" w:themeColor="text1"/>
                <w:szCs w:val="24"/>
                <w:lang w:eastAsia="zh-TW"/>
              </w:rPr>
            </w:pPr>
            <w:proofErr w:type="spellStart"/>
            <w:r w:rsidRPr="00A364FC">
              <w:rPr>
                <w:rFonts w:hint="eastAsia"/>
                <w:color w:val="000000" w:themeColor="text1"/>
                <w:szCs w:val="24"/>
              </w:rPr>
              <w:t>定義</w:t>
            </w:r>
            <w:proofErr w:type="spellEnd"/>
          </w:p>
        </w:tc>
      </w:tr>
      <w:tr w:rsidR="00A364FC" w14:paraId="6B534A02"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5B7814D0" w14:textId="77777777" w:rsidR="00A364FC" w:rsidRPr="00A364FC" w:rsidRDefault="00A364FC">
            <w:pPr>
              <w:rPr>
                <w:rFonts w:cstheme="minorBidi"/>
                <w:color w:val="000000" w:themeColor="text1"/>
                <w:szCs w:val="24"/>
                <w:lang w:eastAsia="zh-TW"/>
              </w:rPr>
            </w:pPr>
            <w:r w:rsidRPr="00A364FC">
              <w:rPr>
                <w:rFonts w:hint="eastAsia"/>
                <w:color w:val="000000" w:themeColor="text1"/>
                <w:szCs w:val="24"/>
              </w:rPr>
              <w:t>Ratio b/a</w:t>
            </w:r>
          </w:p>
        </w:tc>
        <w:tc>
          <w:tcPr>
            <w:tcW w:w="6089" w:type="dxa"/>
            <w:tcBorders>
              <w:top w:val="single" w:sz="4" w:space="0" w:color="auto"/>
              <w:left w:val="single" w:sz="4" w:space="0" w:color="auto"/>
              <w:bottom w:val="single" w:sz="4" w:space="0" w:color="auto"/>
              <w:right w:val="single" w:sz="4" w:space="0" w:color="auto"/>
            </w:tcBorders>
            <w:hideMark/>
          </w:tcPr>
          <w:p w14:paraId="28C36701"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PPG波形中二階導數b點和a點的比率</w:t>
            </w:r>
          </w:p>
        </w:tc>
      </w:tr>
      <w:tr w:rsidR="00A364FC" w14:paraId="315F09BD"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754B14DA" w14:textId="77777777" w:rsidR="00A364FC" w:rsidRPr="00A364FC" w:rsidRDefault="00A364FC">
            <w:pPr>
              <w:rPr>
                <w:color w:val="000000" w:themeColor="text1"/>
                <w:szCs w:val="24"/>
              </w:rPr>
            </w:pPr>
            <w:r w:rsidRPr="00A364FC">
              <w:rPr>
                <w:rFonts w:hint="eastAsia"/>
                <w:color w:val="000000" w:themeColor="text1"/>
                <w:szCs w:val="24"/>
              </w:rPr>
              <w:t>Ratio c/a</w:t>
            </w:r>
          </w:p>
        </w:tc>
        <w:tc>
          <w:tcPr>
            <w:tcW w:w="6089" w:type="dxa"/>
            <w:tcBorders>
              <w:top w:val="single" w:sz="4" w:space="0" w:color="auto"/>
              <w:left w:val="single" w:sz="4" w:space="0" w:color="auto"/>
              <w:bottom w:val="single" w:sz="4" w:space="0" w:color="auto"/>
              <w:right w:val="single" w:sz="4" w:space="0" w:color="auto"/>
            </w:tcBorders>
            <w:hideMark/>
          </w:tcPr>
          <w:p w14:paraId="5C6BDF36"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PPG波形中二階導數c點和a點的比率</w:t>
            </w:r>
          </w:p>
        </w:tc>
      </w:tr>
      <w:tr w:rsidR="00A364FC" w14:paraId="1D1B6379"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26055973" w14:textId="77777777" w:rsidR="00A364FC" w:rsidRPr="00A364FC" w:rsidRDefault="00A364FC">
            <w:pPr>
              <w:rPr>
                <w:color w:val="000000" w:themeColor="text1"/>
                <w:szCs w:val="24"/>
              </w:rPr>
            </w:pPr>
            <w:r w:rsidRPr="00A364FC">
              <w:rPr>
                <w:rFonts w:hint="eastAsia"/>
                <w:color w:val="000000" w:themeColor="text1"/>
                <w:szCs w:val="24"/>
              </w:rPr>
              <w:t>Ratio d/a</w:t>
            </w:r>
          </w:p>
        </w:tc>
        <w:tc>
          <w:tcPr>
            <w:tcW w:w="6089" w:type="dxa"/>
            <w:tcBorders>
              <w:top w:val="single" w:sz="4" w:space="0" w:color="auto"/>
              <w:left w:val="single" w:sz="4" w:space="0" w:color="auto"/>
              <w:bottom w:val="single" w:sz="4" w:space="0" w:color="auto"/>
              <w:right w:val="single" w:sz="4" w:space="0" w:color="auto"/>
            </w:tcBorders>
            <w:hideMark/>
          </w:tcPr>
          <w:p w14:paraId="364556B0"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PPG波形中二階導數d點和a點的比率</w:t>
            </w:r>
          </w:p>
        </w:tc>
      </w:tr>
      <w:tr w:rsidR="00A364FC" w14:paraId="6C862389"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3EC3E203" w14:textId="77777777" w:rsidR="00A364FC" w:rsidRPr="00A364FC" w:rsidRDefault="00A364FC">
            <w:pPr>
              <w:rPr>
                <w:color w:val="000000" w:themeColor="text1"/>
                <w:szCs w:val="24"/>
              </w:rPr>
            </w:pPr>
            <w:r w:rsidRPr="00A364FC">
              <w:rPr>
                <w:rFonts w:hint="eastAsia"/>
                <w:color w:val="000000" w:themeColor="text1"/>
                <w:szCs w:val="24"/>
              </w:rPr>
              <w:t>Ratio (b-d-c-e)/a</w:t>
            </w:r>
          </w:p>
        </w:tc>
        <w:tc>
          <w:tcPr>
            <w:tcW w:w="6089" w:type="dxa"/>
            <w:tcBorders>
              <w:top w:val="single" w:sz="4" w:space="0" w:color="auto"/>
              <w:left w:val="single" w:sz="4" w:space="0" w:color="auto"/>
              <w:bottom w:val="single" w:sz="4" w:space="0" w:color="auto"/>
              <w:right w:val="single" w:sz="4" w:space="0" w:color="auto"/>
            </w:tcBorders>
            <w:hideMark/>
          </w:tcPr>
          <w:p w14:paraId="7BC26ABF"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PPG波形中二階導數(b-d-c-e)和a點的比率</w:t>
            </w:r>
          </w:p>
        </w:tc>
      </w:tr>
      <w:tr w:rsidR="00A364FC" w14:paraId="46884AA8" w14:textId="77777777" w:rsidTr="00A364FC">
        <w:tc>
          <w:tcPr>
            <w:tcW w:w="2405" w:type="dxa"/>
            <w:tcBorders>
              <w:top w:val="single" w:sz="4" w:space="0" w:color="auto"/>
              <w:left w:val="single" w:sz="4" w:space="0" w:color="auto"/>
              <w:bottom w:val="single" w:sz="4" w:space="0" w:color="auto"/>
              <w:right w:val="single" w:sz="4" w:space="0" w:color="auto"/>
            </w:tcBorders>
            <w:hideMark/>
          </w:tcPr>
          <w:p w14:paraId="710E2C3D" w14:textId="77777777" w:rsidR="00A364FC" w:rsidRPr="00A364FC" w:rsidRDefault="00A364FC">
            <w:pPr>
              <w:rPr>
                <w:color w:val="000000" w:themeColor="text1"/>
                <w:szCs w:val="24"/>
              </w:rPr>
            </w:pPr>
            <w:r w:rsidRPr="00A364FC">
              <w:rPr>
                <w:rFonts w:hint="eastAsia"/>
                <w:color w:val="000000" w:themeColor="text1"/>
                <w:szCs w:val="24"/>
              </w:rPr>
              <w:t>Ratio (b-e)/a</w:t>
            </w:r>
          </w:p>
        </w:tc>
        <w:tc>
          <w:tcPr>
            <w:tcW w:w="6089" w:type="dxa"/>
            <w:tcBorders>
              <w:top w:val="single" w:sz="4" w:space="0" w:color="auto"/>
              <w:left w:val="single" w:sz="4" w:space="0" w:color="auto"/>
              <w:bottom w:val="single" w:sz="4" w:space="0" w:color="auto"/>
              <w:right w:val="single" w:sz="4" w:space="0" w:color="auto"/>
            </w:tcBorders>
            <w:hideMark/>
          </w:tcPr>
          <w:p w14:paraId="47C40889" w14:textId="77777777" w:rsidR="00A364FC" w:rsidRPr="00A364FC" w:rsidRDefault="00A364FC">
            <w:pPr>
              <w:rPr>
                <w:color w:val="000000" w:themeColor="text1"/>
                <w:szCs w:val="24"/>
                <w:lang w:eastAsia="zh-TW"/>
              </w:rPr>
            </w:pPr>
            <w:r w:rsidRPr="00A364FC">
              <w:rPr>
                <w:rFonts w:hint="eastAsia"/>
                <w:color w:val="000000" w:themeColor="text1"/>
                <w:szCs w:val="24"/>
                <w:lang w:eastAsia="zh-TW"/>
              </w:rPr>
              <w:t>PPG波形中二階導數(b-e)點和a點的比率</w:t>
            </w:r>
          </w:p>
        </w:tc>
      </w:tr>
    </w:tbl>
    <w:p w14:paraId="135A7C88" w14:textId="6B15FA43" w:rsidR="008E40A9" w:rsidRDefault="00DE7E93" w:rsidP="008E40A9">
      <w:pPr>
        <w:pStyle w:val="a0"/>
      </w:pPr>
      <w:r>
        <w:rPr>
          <w:rFonts w:hint="eastAsia"/>
        </w:rPr>
        <w:t xml:space="preserve"> </w:t>
      </w:r>
      <w:r>
        <w:t>SDPPG</w:t>
      </w:r>
      <w:r>
        <w:rPr>
          <w:rFonts w:hint="eastAsia"/>
        </w:rPr>
        <w:t>研究採用特徵表</w:t>
      </w:r>
    </w:p>
    <w:p w14:paraId="341754BA" w14:textId="452ED859" w:rsidR="003A5E0C" w:rsidRPr="00A364FC" w:rsidRDefault="008E40A9" w:rsidP="008E40A9">
      <w:pPr>
        <w:rPr>
          <w:lang w:eastAsia="zh-TW"/>
        </w:rPr>
      </w:pPr>
      <w:r>
        <w:rPr>
          <w:lang w:eastAsia="zh-TW"/>
        </w:rPr>
        <w:t>二階導數特徵對於血管微細變化的反應靈敏，能捕捉普通PPG波形難以察覺的血流動態異常</w:t>
      </w:r>
      <w:r>
        <w:rPr>
          <w:rFonts w:hint="eastAsia"/>
          <w:lang w:eastAsia="zh-TW"/>
        </w:rPr>
        <w:t>，</w:t>
      </w:r>
      <w:r>
        <w:rPr>
          <w:lang w:eastAsia="zh-TW"/>
        </w:rPr>
        <w:t>這些特徵能為機器學習分類器提供高質量的數據輸入，有助於提高分類準確性</w:t>
      </w:r>
      <w:r>
        <w:rPr>
          <w:rFonts w:hint="eastAsia"/>
          <w:lang w:eastAsia="zh-TW"/>
        </w:rPr>
        <w:t>，</w:t>
      </w:r>
      <w:r>
        <w:rPr>
          <w:lang w:eastAsia="zh-TW"/>
        </w:rPr>
        <w:t>通過對比健康群體與高風險群體的特徵分佈，可輔助醫療診斷與風險評估。</w:t>
      </w:r>
    </w:p>
    <w:p w14:paraId="3B4283EA" w14:textId="4B3B508B" w:rsidR="00812A65" w:rsidRPr="00967A4F" w:rsidRDefault="00812A65" w:rsidP="00FF6F90">
      <w:pPr>
        <w:pStyle w:val="1"/>
      </w:pPr>
      <w:bookmarkStart w:id="17" w:name="_Toc174458271"/>
      <w:r w:rsidRPr="00967A4F">
        <w:rPr>
          <w:rFonts w:hint="eastAsia"/>
        </w:rPr>
        <w:t>研究方法</w:t>
      </w:r>
      <w:bookmarkEnd w:id="17"/>
    </w:p>
    <w:p w14:paraId="43BAA42C" w14:textId="2D306AC1" w:rsidR="00D4034F" w:rsidRPr="006B2BE1" w:rsidRDefault="000C2E0A" w:rsidP="00601F0F">
      <w:pPr>
        <w:pStyle w:val="22"/>
        <w:numPr>
          <w:ilvl w:val="0"/>
          <w:numId w:val="7"/>
        </w:numPr>
        <w:ind w:leftChars="0" w:right="240"/>
      </w:pPr>
      <w:bookmarkStart w:id="18" w:name="_Toc174458272"/>
      <w:r w:rsidRPr="006B2BE1">
        <w:rPr>
          <w:noProof/>
        </w:rPr>
        <w:drawing>
          <wp:anchor distT="0" distB="0" distL="114300" distR="114300" simplePos="0" relativeHeight="251657216" behindDoc="1" locked="0" layoutInCell="1" allowOverlap="1" wp14:anchorId="7C937405" wp14:editId="5B7E4BE7">
            <wp:simplePos x="0" y="0"/>
            <wp:positionH relativeFrom="margin">
              <wp:align>center</wp:align>
            </wp:positionH>
            <wp:positionV relativeFrom="margin">
              <wp:align>center</wp:align>
            </wp:positionV>
            <wp:extent cx="1952625" cy="1952625"/>
            <wp:effectExtent l="0" t="0" r="9525" b="9525"/>
            <wp:wrapNone/>
            <wp:docPr id="2" name="圖片 2" descr="Y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Ymark"/>
                    <pic:cNvPicPr>
                      <a:picLocks noChangeAspect="1" noChangeArrowheads="1"/>
                    </pic:cNvPicPr>
                  </pic:nvPicPr>
                  <pic:blipFill>
                    <a:blip r:embed="rId14" cstate="print"/>
                    <a:srcRect/>
                    <a:stretch>
                      <a:fillRect/>
                    </a:stretch>
                  </pic:blipFill>
                  <pic:spPr bwMode="auto">
                    <a:xfrm>
                      <a:off x="0" y="0"/>
                      <a:ext cx="1952625" cy="1952625"/>
                    </a:xfrm>
                    <a:prstGeom prst="rect">
                      <a:avLst/>
                    </a:prstGeom>
                    <a:noFill/>
                    <a:ln w="9525">
                      <a:noFill/>
                      <a:miter lim="800000"/>
                      <a:headEnd/>
                      <a:tailEnd/>
                    </a:ln>
                  </pic:spPr>
                </pic:pic>
              </a:graphicData>
            </a:graphic>
          </wp:anchor>
        </w:drawing>
      </w:r>
      <w:r w:rsidR="00812A65" w:rsidRPr="006B2BE1">
        <w:rPr>
          <w:rFonts w:hint="eastAsia"/>
        </w:rPr>
        <w:t>訊號前處理</w:t>
      </w:r>
      <w:bookmarkEnd w:id="18"/>
    </w:p>
    <w:p w14:paraId="0D9C9416" w14:textId="0DD2B4B7" w:rsidR="0098521E" w:rsidRDefault="00EC21CD" w:rsidP="0098521E">
      <w:pPr>
        <w:rPr>
          <w:lang w:eastAsia="zh-TW"/>
        </w:rPr>
      </w:pPr>
      <w:bookmarkStart w:id="19" w:name="_Toc174458273"/>
      <w:r>
        <w:rPr>
          <w:bCs/>
          <w:lang w:eastAsia="zh-TW"/>
        </w:rPr>
        <w:tab/>
      </w:r>
      <w:r w:rsidRPr="00EC21CD">
        <w:rPr>
          <w:rFonts w:hint="eastAsia"/>
          <w:lang w:eastAsia="zh-TW"/>
        </w:rPr>
        <w:t>本研究在進行訊號分析前，對原始光體積描記圖（</w:t>
      </w:r>
      <w:r w:rsidRPr="00EC21CD">
        <w:rPr>
          <w:lang w:eastAsia="zh-TW"/>
        </w:rPr>
        <w:t>PPG）訊號進行了前處理，以提升訊號的品質與特徵提取的準確性。</w:t>
      </w:r>
      <w:r w:rsidR="00E23936" w:rsidRPr="00784214">
        <w:rPr>
          <w:rFonts w:hint="eastAsia"/>
          <w:lang w:eastAsia="zh-TW"/>
        </w:rPr>
        <w:t>在前述章節中已詳細說明本研究所使用之特徵項目，以下將進一步說明特徵提取之實作流程。首先，針對因肢體晃動、感測器鬆脫或其他外在因素導致品質不良之訊號，進行前處理與剔除，以避免低品質波形對模型訓練造成偏誤，進而降低分類與預測準確性。</w:t>
      </w:r>
      <w:r w:rsidR="00E23936">
        <w:rPr>
          <w:rFonts w:hint="eastAsia"/>
          <w:lang w:eastAsia="zh-TW"/>
        </w:rPr>
        <w:t>並</w:t>
      </w:r>
      <w:r w:rsidRPr="00EC21CD">
        <w:rPr>
          <w:lang w:eastAsia="zh-TW"/>
        </w:rPr>
        <w:t>採用了4階巴特沃斯濾</w:t>
      </w:r>
      <w:r w:rsidRPr="00EC21CD">
        <w:rPr>
          <w:lang w:eastAsia="zh-TW"/>
        </w:rPr>
        <w:lastRenderedPageBreak/>
        <w:t>波器對PPG訊號進行濾波處理。巴特沃斯濾波器以其平滑的頻率響應特性，適合生理信號的處理需求，本研究選擇的濾波類型為</w:t>
      </w:r>
      <w:r w:rsidR="0098521E">
        <w:rPr>
          <w:rFonts w:hint="eastAsia"/>
          <w:bCs/>
          <w:lang w:eastAsia="zh-TW"/>
        </w:rPr>
        <w:t>帶</w:t>
      </w:r>
      <w:r w:rsidRPr="00EC21CD">
        <w:rPr>
          <w:lang w:eastAsia="zh-TW"/>
        </w:rPr>
        <w:t>通濾波器，截止頻率設定為0.7 Hz至9 Hz，其中下限頻率0.7 Hz主要用於去除基線漂移和低頻干擾，而上限頻率9 Hz則有效濾除高頻雜訊，確保保留下來的信號包含與血流動態相關的主要特徵。在濾波處理後，PPG訊號的波形得到了明顯的改善，波峰與波谷更加清晰</w:t>
      </w:r>
      <w:r w:rsidR="004E014B">
        <w:rPr>
          <w:rFonts w:hint="eastAsia"/>
          <w:lang w:eastAsia="zh-TW"/>
        </w:rPr>
        <w:t>。</w:t>
      </w:r>
    </w:p>
    <w:p w14:paraId="3768EF7B" w14:textId="77777777" w:rsidR="004E014B" w:rsidRDefault="009D7634" w:rsidP="004E014B">
      <w:pPr>
        <w:jc w:val="left"/>
        <w:rPr>
          <w:rFonts w:ascii="Times New Roman" w:hAnsi="Times New Roman" w:cs="Times New Roman"/>
          <w:bCs/>
          <w:sz w:val="28"/>
          <w:szCs w:val="24"/>
          <w:lang w:eastAsia="zh-TW"/>
        </w:rPr>
      </w:pPr>
      <w:r>
        <w:rPr>
          <w:rFonts w:hint="eastAsia"/>
          <w:noProof/>
        </w:rPr>
        <w:drawing>
          <wp:inline distT="0" distB="0" distL="0" distR="0" wp14:anchorId="0C54E678" wp14:editId="5D47C267">
            <wp:extent cx="5400040" cy="165823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1658230"/>
                    </a:xfrm>
                    <a:prstGeom prst="rect">
                      <a:avLst/>
                    </a:prstGeom>
                    <a:noFill/>
                    <a:ln>
                      <a:noFill/>
                    </a:ln>
                  </pic:spPr>
                </pic:pic>
              </a:graphicData>
            </a:graphic>
          </wp:inline>
        </w:drawing>
      </w:r>
    </w:p>
    <w:p w14:paraId="71666B4A" w14:textId="18D4D12A" w:rsidR="00B23B70" w:rsidRPr="004E014B" w:rsidRDefault="004B57A6" w:rsidP="004E014B">
      <w:pPr>
        <w:pStyle w:val="22"/>
        <w:numPr>
          <w:ilvl w:val="0"/>
          <w:numId w:val="7"/>
        </w:numPr>
        <w:ind w:leftChars="0" w:right="240"/>
      </w:pPr>
      <w:r w:rsidRPr="004E014B">
        <w:rPr>
          <w:rFonts w:hint="eastAsia"/>
        </w:rPr>
        <w:t>心律</w:t>
      </w:r>
      <w:r w:rsidR="00034EA1" w:rsidRPr="004E014B">
        <w:rPr>
          <w:rFonts w:hint="eastAsia"/>
        </w:rPr>
        <w:t>週期切割</w:t>
      </w:r>
      <w:bookmarkEnd w:id="19"/>
    </w:p>
    <w:p w14:paraId="101B7BF3" w14:textId="09979755" w:rsidR="00DE7E93" w:rsidRPr="00DE7E93" w:rsidRDefault="004E014B" w:rsidP="00DE7E93">
      <w:pPr>
        <w:rPr>
          <w:lang w:eastAsia="zh-TW"/>
        </w:rPr>
      </w:pPr>
      <w:r w:rsidRPr="00EC21CD">
        <w:rPr>
          <w:rFonts w:hint="eastAsia"/>
          <w:lang w:eastAsia="zh-TW"/>
        </w:rPr>
        <w:t>對濾波後的訊號進行切割，切割的方式基於</w:t>
      </w:r>
      <w:r w:rsidRPr="00EC21CD">
        <w:rPr>
          <w:lang w:eastAsia="zh-TW"/>
        </w:rPr>
        <w:t>PPG訊號的週期性特徵，將訊號劃分為每兩個完整心臟週期。一方面，這種切割方式能有效增加訊號的樣本量，為後續的分類模型提供充足的數據支援；另一方面，確保每段訊號都包含完整的生理資訊，避免由於片段長度不一或資訊不完整導致特徵提取不準確。具體的切割過程中，首先對濾波後的訊號進行波谷點的檢測，將波谷點作為切割的起始與結束位置，然後根據波谷點間的間隔提取包含兩個心臟週期的訊號片段</w:t>
      </w:r>
      <w:r>
        <w:rPr>
          <w:rFonts w:hint="eastAsia"/>
          <w:lang w:eastAsia="zh-TW"/>
        </w:rPr>
        <w:t>，</w:t>
      </w:r>
      <w:r w:rsidRPr="00D86476">
        <w:rPr>
          <w:lang w:eastAsia="zh-TW"/>
        </w:rPr>
        <w:t>此波谷通常位於心室收縮期壓力上升前，對應於血流開始進入周邊動脈的初始階段</w:t>
      </w:r>
      <w:r>
        <w:rPr>
          <w:rFonts w:hint="eastAsia"/>
          <w:lang w:eastAsia="zh-TW"/>
        </w:rPr>
        <w:t>，</w:t>
      </w:r>
      <w:r w:rsidRPr="00D86476">
        <w:rPr>
          <w:lang w:eastAsia="zh-TW"/>
        </w:rPr>
        <w:t>其穩定且重複出現於每一生理週期，具備良好的週期性辨識潛力</w:t>
      </w:r>
      <w:r w:rsidRPr="00EC21CD">
        <w:rPr>
          <w:lang w:eastAsia="zh-TW"/>
        </w:rPr>
        <w:t>。這種處理方式能在統一訊號片段長度的同時，降低長時間連續訊號</w:t>
      </w:r>
      <w:r w:rsidRPr="00EC21CD">
        <w:rPr>
          <w:rFonts w:hint="eastAsia"/>
          <w:lang w:eastAsia="zh-TW"/>
        </w:rPr>
        <w:t>的冗餘度，提升後續分析的效率與準確性。經過這一系列的前處理，</w:t>
      </w:r>
      <w:r w:rsidRPr="00EC21CD">
        <w:rPr>
          <w:lang w:eastAsia="zh-TW"/>
        </w:rPr>
        <w:t>PPG訊號從原始狀態轉化為高質量的分析樣本，為後續的機器學習分類模型提供了可靠的數據基礎。</w:t>
      </w:r>
      <w:bookmarkStart w:id="20" w:name="_Ref164368783"/>
      <w:bookmarkStart w:id="21" w:name="_Toc163566709"/>
      <w:bookmarkStart w:id="22" w:name="_Toc163566737"/>
      <w:bookmarkStart w:id="23" w:name="_Toc174458029"/>
    </w:p>
    <w:p w14:paraId="6A3265C9" w14:textId="1977A235" w:rsidR="00547DC1" w:rsidRPr="004E014B" w:rsidRDefault="00DE7E93" w:rsidP="00D83CCC">
      <w:pPr>
        <w:pStyle w:val="af3"/>
        <w:rPr>
          <w:rFonts w:ascii="Times New Roman" w:hAnsi="Times New Roman"/>
          <w:color w:val="FF0000"/>
          <w:szCs w:val="24"/>
          <w:lang w:eastAsia="zh-TW"/>
        </w:rPr>
      </w:pPr>
      <w:r>
        <w:rPr>
          <w:rFonts w:ascii="Times New Roman" w:hAnsi="Times New Roman"/>
          <w:noProof/>
          <w:color w:val="FF0000"/>
          <w:lang w:eastAsia="zh-TW"/>
        </w:rPr>
        <w:lastRenderedPageBreak/>
        <w:drawing>
          <wp:inline distT="0" distB="0" distL="0" distR="0" wp14:anchorId="5598E17D" wp14:editId="40A7F06A">
            <wp:extent cx="5400675" cy="1657350"/>
            <wp:effectExtent l="0" t="0" r="952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1657350"/>
                    </a:xfrm>
                    <a:prstGeom prst="rect">
                      <a:avLst/>
                    </a:prstGeom>
                    <a:noFill/>
                    <a:ln>
                      <a:noFill/>
                    </a:ln>
                  </pic:spPr>
                </pic:pic>
              </a:graphicData>
            </a:graphic>
          </wp:inline>
        </w:drawing>
      </w:r>
      <w:bookmarkStart w:id="24" w:name="_Hlk196744657"/>
      <w:r w:rsidR="00D40488" w:rsidRPr="00DE7E93">
        <w:rPr>
          <w:rFonts w:ascii="Times New Roman" w:hAnsi="Times New Roman"/>
          <w:lang w:eastAsia="zh-TW"/>
        </w:rPr>
        <w:t>圖</w:t>
      </w:r>
      <w:r w:rsidR="00D40488" w:rsidRPr="00DE7E93">
        <w:rPr>
          <w:rFonts w:ascii="Times New Roman" w:hAnsi="Times New Roman"/>
        </w:rPr>
        <w:fldChar w:fldCharType="begin"/>
      </w:r>
      <w:r w:rsidR="00D40488" w:rsidRPr="00DE7E93">
        <w:rPr>
          <w:rFonts w:ascii="Times New Roman" w:hAnsi="Times New Roman"/>
          <w:lang w:eastAsia="zh-TW"/>
        </w:rPr>
        <w:instrText xml:space="preserve"> SEQ </w:instrText>
      </w:r>
      <w:r w:rsidR="00D40488" w:rsidRPr="00DE7E93">
        <w:rPr>
          <w:rFonts w:ascii="Times New Roman" w:hAnsi="Times New Roman"/>
          <w:lang w:eastAsia="zh-TW"/>
        </w:rPr>
        <w:instrText>圖</w:instrText>
      </w:r>
      <w:r w:rsidR="00D40488" w:rsidRPr="00DE7E93">
        <w:rPr>
          <w:rFonts w:ascii="Times New Roman" w:hAnsi="Times New Roman"/>
          <w:lang w:eastAsia="zh-TW"/>
        </w:rPr>
        <w:instrText xml:space="preserve"> \* CHINESENUM3 </w:instrText>
      </w:r>
      <w:r w:rsidR="00D40488" w:rsidRPr="00DE7E93">
        <w:rPr>
          <w:rFonts w:ascii="Times New Roman" w:hAnsi="Times New Roman"/>
        </w:rPr>
        <w:fldChar w:fldCharType="separate"/>
      </w:r>
      <w:r w:rsidR="00BB2C6D" w:rsidRPr="00DE7E93">
        <w:rPr>
          <w:rFonts w:ascii="Times New Roman" w:hAnsi="Times New Roman" w:hint="eastAsia"/>
          <w:noProof/>
          <w:lang w:eastAsia="zh-TW"/>
        </w:rPr>
        <w:t>九</w:t>
      </w:r>
      <w:r w:rsidR="00D40488" w:rsidRPr="00DE7E93">
        <w:rPr>
          <w:rFonts w:ascii="Times New Roman" w:hAnsi="Times New Roman"/>
        </w:rPr>
        <w:fldChar w:fldCharType="end"/>
      </w:r>
      <w:bookmarkEnd w:id="20"/>
      <w:r w:rsidR="00D40488" w:rsidRPr="00DE7E93">
        <w:rPr>
          <w:rFonts w:ascii="Times New Roman" w:hAnsi="Times New Roman" w:hint="eastAsia"/>
          <w:lang w:eastAsia="zh-TW"/>
        </w:rPr>
        <w:t xml:space="preserve"> </w:t>
      </w:r>
      <w:r w:rsidRPr="00DE7E93">
        <w:rPr>
          <w:rFonts w:ascii="Times New Roman" w:hAnsi="Times New Roman" w:hint="eastAsia"/>
          <w:lang w:eastAsia="zh-TW"/>
        </w:rPr>
        <w:t>未經濾波的兩周期訊號與濾波後的兩周期訊號</w:t>
      </w:r>
      <w:bookmarkEnd w:id="21"/>
      <w:bookmarkEnd w:id="22"/>
      <w:bookmarkEnd w:id="23"/>
      <w:bookmarkEnd w:id="24"/>
    </w:p>
    <w:p w14:paraId="1BC92AEB" w14:textId="00C7EEF2" w:rsidR="005F2CE8" w:rsidRPr="005F2CE8" w:rsidRDefault="005F2CE8" w:rsidP="005F2CE8">
      <w:pPr>
        <w:widowControl/>
        <w:autoSpaceDE/>
        <w:autoSpaceDN/>
        <w:spacing w:line="240" w:lineRule="auto"/>
        <w:jc w:val="left"/>
        <w:rPr>
          <w:lang w:eastAsia="zh-TW"/>
        </w:rPr>
      </w:pPr>
      <w:r>
        <w:rPr>
          <w:lang w:eastAsia="zh-TW"/>
        </w:rPr>
        <w:br w:type="page"/>
      </w:r>
    </w:p>
    <w:p w14:paraId="1EBE4D8A" w14:textId="77777777" w:rsidR="00B23B70" w:rsidRPr="006B2BE1" w:rsidRDefault="004B57A6" w:rsidP="00601F0F">
      <w:pPr>
        <w:pStyle w:val="22"/>
        <w:numPr>
          <w:ilvl w:val="0"/>
          <w:numId w:val="7"/>
        </w:numPr>
        <w:ind w:leftChars="0" w:right="240"/>
      </w:pPr>
      <w:bookmarkStart w:id="25" w:name="_Toc174458274"/>
      <w:r>
        <w:lastRenderedPageBreak/>
        <w:t>PPG</w:t>
      </w:r>
      <w:r w:rsidR="00C365D8" w:rsidRPr="006B2BE1">
        <w:rPr>
          <w:rFonts w:hint="eastAsia"/>
        </w:rPr>
        <w:t>特徵提取</w:t>
      </w:r>
      <w:bookmarkEnd w:id="25"/>
    </w:p>
    <w:p w14:paraId="32D0EF05" w14:textId="24F68EBA" w:rsidR="00784214" w:rsidRPr="00784214" w:rsidRDefault="00784214" w:rsidP="00784214">
      <w:pPr>
        <w:rPr>
          <w:lang w:eastAsia="zh-TW"/>
        </w:rPr>
      </w:pPr>
      <w:r>
        <w:rPr>
          <w:bCs/>
          <w:lang w:eastAsia="zh-TW"/>
        </w:rPr>
        <w:tab/>
      </w:r>
      <w:r w:rsidRPr="00784214">
        <w:rPr>
          <w:rFonts w:hint="eastAsia"/>
          <w:lang w:eastAsia="zh-TW"/>
        </w:rPr>
        <w:t>根據相關文獻指出，有效的訊號品質控制與雜訊抑制對於提升</w:t>
      </w:r>
      <w:r w:rsidRPr="00784214">
        <w:rPr>
          <w:lang w:eastAsia="zh-TW"/>
        </w:rPr>
        <w:t xml:space="preserve"> PPG 訊號分析的準確性具有關鍵性作用</w:t>
      </w:r>
      <w:r>
        <w:rPr>
          <w:rFonts w:hint="eastAsia"/>
          <w:lang w:eastAsia="zh-TW"/>
        </w:rPr>
        <w:t>[</w:t>
      </w:r>
      <w:r w:rsidR="00D86476">
        <w:rPr>
          <w:lang w:eastAsia="zh-TW"/>
        </w:rPr>
        <w:t>10</w:t>
      </w:r>
      <w:r>
        <w:rPr>
          <w:rFonts w:hint="eastAsia"/>
          <w:lang w:eastAsia="zh-TW"/>
        </w:rPr>
        <w:t>]</w:t>
      </w:r>
      <w:r w:rsidRPr="00784214">
        <w:rPr>
          <w:lang w:eastAsia="zh-TW"/>
        </w:rPr>
        <w:t>。</w:t>
      </w:r>
      <w:r w:rsidRPr="00784214">
        <w:rPr>
          <w:rFonts w:hint="eastAsia"/>
          <w:lang w:eastAsia="zh-TW"/>
        </w:rPr>
        <w:t>考量血液透析患者與一般族群在</w:t>
      </w:r>
      <w:r w:rsidRPr="00784214">
        <w:rPr>
          <w:lang w:eastAsia="zh-TW"/>
        </w:rPr>
        <w:t xml:space="preserve"> PPG 波形表現上的顯著差異</w:t>
      </w:r>
      <w:r>
        <w:rPr>
          <w:rFonts w:hint="eastAsia"/>
          <w:lang w:eastAsia="zh-TW"/>
        </w:rPr>
        <w:t>[</w:t>
      </w:r>
      <w:r w:rsidR="00D86476">
        <w:rPr>
          <w:lang w:eastAsia="zh-TW"/>
        </w:rPr>
        <w:t>11</w:t>
      </w:r>
      <w:r>
        <w:rPr>
          <w:lang w:eastAsia="zh-TW"/>
        </w:rPr>
        <w:t>]</w:t>
      </w:r>
      <w:r w:rsidRPr="00784214">
        <w:rPr>
          <w:lang w:eastAsia="zh-TW"/>
        </w:rPr>
        <w:t>，直接從原始波形提取特徵可能不足以反映其血流動態變化。研究顯示，二階導數訊號（Second Derivative of PPG, SDPPG）可有效揭示血管彈性與順應性等重要生理參數</w:t>
      </w:r>
      <w:r>
        <w:rPr>
          <w:rFonts w:hint="eastAsia"/>
          <w:lang w:eastAsia="zh-TW"/>
        </w:rPr>
        <w:t>[</w:t>
      </w:r>
      <w:r w:rsidR="00D86476">
        <w:rPr>
          <w:lang w:eastAsia="zh-TW"/>
        </w:rPr>
        <w:t>12</w:t>
      </w:r>
      <w:r>
        <w:rPr>
          <w:lang w:eastAsia="zh-TW"/>
        </w:rPr>
        <w:t>]</w:t>
      </w:r>
      <w:r w:rsidRPr="00784214">
        <w:rPr>
          <w:lang w:eastAsia="zh-TW"/>
        </w:rPr>
        <w:t>，因此本研究優先以 SDPPG 為基礎進行特徵擷取，建立可辨識堵塞風險的核心特徵集。</w:t>
      </w:r>
      <w:r w:rsidRPr="00784214">
        <w:rPr>
          <w:rFonts w:hint="eastAsia"/>
          <w:lang w:eastAsia="zh-TW"/>
        </w:rPr>
        <w:t>在完成</w:t>
      </w:r>
      <w:r w:rsidRPr="00784214">
        <w:rPr>
          <w:lang w:eastAsia="zh-TW"/>
        </w:rPr>
        <w:t xml:space="preserve"> SDPPG 特徵擷取後，進一步推導一階導數與原始波形相關特徵，以建構涵蓋不同訊號層次的整合型特徵集。此流程設計兼顧訊號品質與個體差異性，提升模型於辨識易堵塞與不易堵塞患者之間的敏感度與穩定性，並提供具代表性的資料基礎以支援後續之機器學習訓練。</w:t>
      </w:r>
    </w:p>
    <w:p w14:paraId="15D59592" w14:textId="4D94964A" w:rsidR="00ED223E" w:rsidRPr="004E014B" w:rsidRDefault="00ED223E" w:rsidP="00784214">
      <w:pPr>
        <w:pStyle w:val="22"/>
        <w:numPr>
          <w:ilvl w:val="0"/>
          <w:numId w:val="7"/>
        </w:numPr>
        <w:ind w:leftChars="0" w:right="240"/>
      </w:pPr>
      <w:r w:rsidRPr="004E014B">
        <w:rPr>
          <w:rFonts w:hint="eastAsia"/>
        </w:rPr>
        <w:t>波型品質</w:t>
      </w:r>
      <w:r w:rsidR="004E014B">
        <w:rPr>
          <w:rFonts w:hint="eastAsia"/>
        </w:rPr>
        <w:t>分級</w:t>
      </w:r>
    </w:p>
    <w:p w14:paraId="3633FE5C" w14:textId="68A7A4D8" w:rsidR="00ED223E" w:rsidRDefault="009F5D5E" w:rsidP="004E014B">
      <w:pPr>
        <w:rPr>
          <w:lang w:eastAsia="zh-TW"/>
        </w:rPr>
      </w:pPr>
      <w:r>
        <w:rPr>
          <w:lang w:eastAsia="zh-TW"/>
        </w:rPr>
        <w:tab/>
      </w:r>
      <w:r w:rsidR="004E014B">
        <w:rPr>
          <w:rFonts w:hint="eastAsia"/>
          <w:lang w:eastAsia="zh-TW"/>
        </w:rPr>
        <w:t>考量到</w:t>
      </w:r>
      <w:r w:rsidR="004E014B">
        <w:rPr>
          <w:lang w:eastAsia="zh-TW"/>
        </w:rPr>
        <w:t>PPG訊號在實際量測過程中易受環境干擾、使用者晃動與生理變異影響，為提升特徵萃取的準確性與後續分析的可重現性，本研究針對收集到的PPG波形進行品質分級與篩選。分類機制共區分為三類：(1) 高品質波形，具備明確可辨識之導數特徵點，適用於機器學習與數值分析；(2) 次級波形，雖導數特徵點表現不明顯，但仍可由經驗判讀人工辨識；(3) 噪訊波形，因運動干擾或其他因素導致特徵點完全無法辨識，故排除於分析樣本之外</w:t>
      </w:r>
      <w:r w:rsidR="004E014B">
        <w:rPr>
          <w:rFonts w:hint="eastAsia"/>
          <w:lang w:eastAsia="zh-TW"/>
        </w:rPr>
        <w:t>。此波形品質分級策略的目的，除提升原始數據準確性，更是為後續導入遷移學習（</w:t>
      </w:r>
      <w:r w:rsidR="004E014B">
        <w:rPr>
          <w:lang w:eastAsia="zh-TW"/>
        </w:rPr>
        <w:t>Transfer Learning）模型建構預作準備。透過將高品質波形作為訓練基礎，次級波形作為微調對象，進一步提升模型於異質資料上的泛化能力與臨床應用。</w:t>
      </w:r>
    </w:p>
    <w:p w14:paraId="026BEC02" w14:textId="3839AD57" w:rsidR="00D3386D" w:rsidRPr="004E014B" w:rsidRDefault="00D3386D" w:rsidP="004E014B">
      <w:pPr>
        <w:rPr>
          <w:rFonts w:eastAsiaTheme="minorEastAsia"/>
          <w:lang w:eastAsia="zh-TW"/>
        </w:rPr>
      </w:pPr>
      <w:r>
        <w:rPr>
          <w:noProof/>
          <w:lang w:eastAsia="zh-TW"/>
        </w:rPr>
        <w:lastRenderedPageBreak/>
        <w:drawing>
          <wp:inline distT="0" distB="0" distL="0" distR="0" wp14:anchorId="0A200018" wp14:editId="0356E91D">
            <wp:extent cx="5391150" cy="2162175"/>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150" cy="2162175"/>
                    </a:xfrm>
                    <a:prstGeom prst="rect">
                      <a:avLst/>
                    </a:prstGeom>
                    <a:noFill/>
                    <a:ln>
                      <a:noFill/>
                    </a:ln>
                  </pic:spPr>
                </pic:pic>
              </a:graphicData>
            </a:graphic>
          </wp:inline>
        </w:drawing>
      </w:r>
    </w:p>
    <w:p w14:paraId="2DFFBA3E" w14:textId="7070D7F2" w:rsidR="005F2CE8" w:rsidRPr="008B0515" w:rsidRDefault="006735D9" w:rsidP="005F2CE8">
      <w:pPr>
        <w:pStyle w:val="22"/>
        <w:numPr>
          <w:ilvl w:val="0"/>
          <w:numId w:val="7"/>
        </w:numPr>
        <w:ind w:leftChars="0" w:right="240"/>
        <w:rPr>
          <w:color w:val="FF0000"/>
        </w:rPr>
      </w:pPr>
      <w:r w:rsidRPr="008B0515">
        <w:rPr>
          <w:rFonts w:hint="eastAsia"/>
          <w:color w:val="FF0000"/>
        </w:rPr>
        <w:t>遷移學習</w:t>
      </w:r>
    </w:p>
    <w:p w14:paraId="008C5D93" w14:textId="439F11A7" w:rsidR="004E2E10" w:rsidRDefault="009F5D5E" w:rsidP="004E2E10">
      <w:pPr>
        <w:rPr>
          <w:lang w:eastAsia="zh-TW"/>
        </w:rPr>
      </w:pPr>
      <w:bookmarkStart w:id="26" w:name="_Toc174458276"/>
      <w:r>
        <w:rPr>
          <w:lang w:eastAsia="zh-TW"/>
        </w:rPr>
        <w:tab/>
      </w:r>
      <w:r w:rsidR="004E2E10">
        <w:rPr>
          <w:rFonts w:hint="eastAsia"/>
          <w:lang w:eastAsia="zh-TW"/>
        </w:rPr>
        <w:t>傳統機器學習模型的訓練假設資料來源與測試目標來自相同分佈，然而實務上，資料異質性常導致模型泛化能力不足，尤其在跨受試者、跨裝置或跨時間點的生理訊號預測任務中尤為明顯。為瞭解決此問題，</w:t>
      </w:r>
      <w:r w:rsidR="004E2E10">
        <w:rPr>
          <w:lang w:eastAsia="zh-TW"/>
        </w:rPr>
        <w:t>遷移學習（Transfer Learning）提供了一種可將已學習知識自來源領域（source domain）遷移至目標領域（target domain）之策略，廣泛應用於資料稀缺或標註成本高昂的情境中</w:t>
      </w:r>
      <w:r w:rsidR="00095E35">
        <w:rPr>
          <w:rFonts w:hint="eastAsia"/>
          <w:lang w:eastAsia="zh-TW"/>
        </w:rPr>
        <w:t>[</w:t>
      </w:r>
      <w:r w:rsidR="00784214">
        <w:rPr>
          <w:lang w:eastAsia="zh-TW"/>
        </w:rPr>
        <w:t>1</w:t>
      </w:r>
      <w:r w:rsidR="00D86476">
        <w:rPr>
          <w:lang w:eastAsia="zh-TW"/>
        </w:rPr>
        <w:t>3</w:t>
      </w:r>
      <w:r w:rsidR="00095E35">
        <w:rPr>
          <w:lang w:eastAsia="zh-TW"/>
        </w:rPr>
        <w:t>]</w:t>
      </w:r>
      <w:r w:rsidR="004E2E10">
        <w:rPr>
          <w:lang w:eastAsia="zh-TW"/>
        </w:rPr>
        <w:t>。</w:t>
      </w:r>
    </w:p>
    <w:p w14:paraId="12206B13" w14:textId="7A1DF296" w:rsidR="004E2E10" w:rsidRDefault="004E2E10" w:rsidP="004E2E10">
      <w:pPr>
        <w:rPr>
          <w:lang w:eastAsia="zh-TW"/>
        </w:rPr>
      </w:pPr>
      <w:r>
        <w:rPr>
          <w:rFonts w:hint="eastAsia"/>
          <w:lang w:eastAsia="zh-TW"/>
        </w:rPr>
        <w:t>遷移學習的基本思想為：在來源資料上預訓練模型後，將部分模型參數、表示或結構引入至目標任務，進一步微調（</w:t>
      </w:r>
      <w:r>
        <w:rPr>
          <w:lang w:eastAsia="zh-TW"/>
        </w:rPr>
        <w:t>fine-tuning）以適應新環境。根據遷移方式不同，主要可分為四類：（1）參數遷移：重用來源模型權重作為目標模型初始化；（2）特徵遷移：學習可通用於兩個領域的潛在特徵表示；（3）模型遷移：直接以來源模型作為目標任務的基礎進行微調；（4）關係遷移：將來源資料的結構或關聯性知識對應至目標任務</w:t>
      </w:r>
      <w:r w:rsidR="00095E35">
        <w:rPr>
          <w:rFonts w:hint="eastAsia"/>
          <w:lang w:eastAsia="zh-TW"/>
        </w:rPr>
        <w:t>[</w:t>
      </w:r>
      <w:r w:rsidR="00095E35">
        <w:rPr>
          <w:lang w:eastAsia="zh-TW"/>
        </w:rPr>
        <w:t>1</w:t>
      </w:r>
      <w:r w:rsidR="00D86476">
        <w:rPr>
          <w:lang w:eastAsia="zh-TW"/>
        </w:rPr>
        <w:t>4</w:t>
      </w:r>
      <w:r w:rsidR="00095E35">
        <w:rPr>
          <w:lang w:eastAsia="zh-TW"/>
        </w:rPr>
        <w:t>]</w:t>
      </w:r>
      <w:r>
        <w:rPr>
          <w:lang w:eastAsia="zh-TW"/>
        </w:rPr>
        <w:t>。</w:t>
      </w:r>
    </w:p>
    <w:p w14:paraId="18B3F1FF" w14:textId="7D653F02" w:rsidR="004E2E10" w:rsidRDefault="004E2E10" w:rsidP="004E2E10">
      <w:pPr>
        <w:rPr>
          <w:lang w:eastAsia="zh-TW"/>
        </w:rPr>
      </w:pPr>
      <w:r>
        <w:rPr>
          <w:rFonts w:hint="eastAsia"/>
          <w:lang w:eastAsia="zh-TW"/>
        </w:rPr>
        <w:t>在本研究中，考量不同個體之光體積變化圖（</w:t>
      </w:r>
      <w:proofErr w:type="spellStart"/>
      <w:r>
        <w:rPr>
          <w:lang w:eastAsia="zh-TW"/>
        </w:rPr>
        <w:t>Photoplethysmogram</w:t>
      </w:r>
      <w:proofErr w:type="spellEnd"/>
      <w:r>
        <w:rPr>
          <w:lang w:eastAsia="zh-TW"/>
        </w:rPr>
        <w:t>, PPG）訊號雖具個體差異，但其形態特性在生理層面上具有可遷移性。因此，本研究採用基於梯度提升決策樹（</w:t>
      </w:r>
      <w:proofErr w:type="spellStart"/>
      <w:r>
        <w:rPr>
          <w:lang w:eastAsia="zh-TW"/>
        </w:rPr>
        <w:t>XGBoost</w:t>
      </w:r>
      <w:proofErr w:type="spellEnd"/>
      <w:r>
        <w:rPr>
          <w:lang w:eastAsia="zh-TW"/>
        </w:rPr>
        <w:t>）之參數遷移策略：先在來源個體資料上建立基礎模型，並透過最佳化之超參數與學習權重進行初始化，再於目標個體資料上微調以提升其預測能力與穩定性。</w:t>
      </w:r>
    </w:p>
    <w:p w14:paraId="7F3CF397" w14:textId="740DE970" w:rsidR="00695031" w:rsidRPr="006B2BE1" w:rsidRDefault="00D810C9" w:rsidP="004E2E10">
      <w:pPr>
        <w:pStyle w:val="22"/>
        <w:numPr>
          <w:ilvl w:val="0"/>
          <w:numId w:val="7"/>
        </w:numPr>
        <w:ind w:leftChars="0" w:right="240"/>
      </w:pPr>
      <w:r>
        <w:rPr>
          <w:rFonts w:hint="eastAsia"/>
        </w:rPr>
        <w:lastRenderedPageBreak/>
        <w:t>最佳子集評估與</w:t>
      </w:r>
      <w:r w:rsidR="006735D9" w:rsidRPr="006B2BE1">
        <w:rPr>
          <w:rFonts w:hint="eastAsia"/>
        </w:rPr>
        <w:t>分類</w:t>
      </w:r>
      <w:bookmarkEnd w:id="26"/>
    </w:p>
    <w:p w14:paraId="1E05ABD4" w14:textId="323C5AFA" w:rsidR="00D810C9" w:rsidRDefault="00D810C9" w:rsidP="00D810C9">
      <w:pPr>
        <w:pStyle w:val="22"/>
        <w:ind w:leftChars="0" w:left="0" w:right="240"/>
        <w:rPr>
          <w:rFonts w:cs="微軟正黑體"/>
          <w:bCs w:val="0"/>
          <w:sz w:val="24"/>
          <w:szCs w:val="22"/>
        </w:rPr>
      </w:pPr>
      <w:bookmarkStart w:id="27" w:name="_Toc174458277"/>
      <w:r w:rsidRPr="00D810C9">
        <w:rPr>
          <w:rFonts w:cs="微軟正黑體" w:hint="eastAsia"/>
          <w:bCs w:val="0"/>
          <w:sz w:val="24"/>
          <w:szCs w:val="22"/>
        </w:rPr>
        <w:t>為了提升跌倒步態分類模型的準確性與可解釋性，本研究在建構分類模型前，先進行特徵的重要性評估與子集篩選，藉此找出對分類任務最具判別力之特徵。特徵篩選階段中，採用</w:t>
      </w:r>
      <w:r w:rsidRPr="00D810C9">
        <w:rPr>
          <w:rFonts w:cs="微軟正黑體"/>
          <w:bCs w:val="0"/>
          <w:sz w:val="24"/>
          <w:szCs w:val="22"/>
        </w:rPr>
        <w:t xml:space="preserve">Mann-Whitney U </w:t>
      </w:r>
      <w:r w:rsidRPr="00D810C9">
        <w:rPr>
          <w:rFonts w:cs="微軟正黑體"/>
          <w:bCs w:val="0"/>
          <w:sz w:val="24"/>
          <w:szCs w:val="22"/>
        </w:rPr>
        <w:t>檢定（</w:t>
      </w:r>
      <w:r w:rsidRPr="00D810C9">
        <w:rPr>
          <w:rFonts w:cs="微軟正黑體"/>
          <w:bCs w:val="0"/>
          <w:sz w:val="24"/>
          <w:szCs w:val="22"/>
        </w:rPr>
        <w:t>Mann-Whitney U-Test</w:t>
      </w:r>
      <w:r w:rsidRPr="00D810C9">
        <w:rPr>
          <w:rFonts w:cs="微軟正黑體"/>
          <w:bCs w:val="0"/>
          <w:sz w:val="24"/>
          <w:szCs w:val="22"/>
        </w:rPr>
        <w:t>）與</w:t>
      </w:r>
      <w:r w:rsidRPr="00D810C9">
        <w:rPr>
          <w:rFonts w:cs="微軟正黑體"/>
          <w:bCs w:val="0"/>
          <w:sz w:val="24"/>
          <w:szCs w:val="22"/>
        </w:rPr>
        <w:t>Permutation Importance</w:t>
      </w:r>
      <w:r w:rsidRPr="00D810C9">
        <w:rPr>
          <w:rFonts w:cs="微軟正黑體"/>
          <w:bCs w:val="0"/>
          <w:sz w:val="24"/>
          <w:szCs w:val="22"/>
        </w:rPr>
        <w:t>（置換重要度分析）兩種方法進行評估。</w:t>
      </w:r>
      <w:r w:rsidRPr="00D810C9">
        <w:rPr>
          <w:rFonts w:cs="微軟正黑體" w:hint="eastAsia"/>
          <w:bCs w:val="0"/>
          <w:sz w:val="24"/>
          <w:szCs w:val="22"/>
        </w:rPr>
        <w:t>在篩選出具顯著性與高重要度的特徵後，本研究選用三種常見的機器學習分類器進行訓練與評估，分別為</w:t>
      </w:r>
      <w:r w:rsidRPr="00D810C9">
        <w:rPr>
          <w:rFonts w:cs="微軟正黑體"/>
          <w:bCs w:val="0"/>
          <w:sz w:val="24"/>
          <w:szCs w:val="22"/>
        </w:rPr>
        <w:t xml:space="preserve"> K-Nearest Neighbors (KNN)</w:t>
      </w:r>
      <w:r w:rsidRPr="00D810C9">
        <w:rPr>
          <w:rFonts w:cs="微軟正黑體"/>
          <w:bCs w:val="0"/>
          <w:sz w:val="24"/>
          <w:szCs w:val="22"/>
        </w:rPr>
        <w:t>、</w:t>
      </w:r>
      <w:r w:rsidRPr="00D810C9">
        <w:rPr>
          <w:rFonts w:cs="微軟正黑體"/>
          <w:bCs w:val="0"/>
          <w:sz w:val="24"/>
          <w:szCs w:val="22"/>
        </w:rPr>
        <w:t xml:space="preserve">Support Vector Machine (SVM) </w:t>
      </w:r>
      <w:r w:rsidRPr="00D810C9">
        <w:rPr>
          <w:rFonts w:cs="微軟正黑體"/>
          <w:bCs w:val="0"/>
          <w:sz w:val="24"/>
          <w:szCs w:val="22"/>
        </w:rPr>
        <w:t>以及</w:t>
      </w:r>
      <w:r w:rsidRPr="00D810C9">
        <w:rPr>
          <w:rFonts w:cs="微軟正黑體"/>
          <w:bCs w:val="0"/>
          <w:sz w:val="24"/>
          <w:szCs w:val="22"/>
        </w:rPr>
        <w:t xml:space="preserve"> Random Forest (RF)</w:t>
      </w:r>
      <w:r w:rsidRPr="00D810C9">
        <w:rPr>
          <w:rFonts w:cs="微軟正黑體"/>
          <w:bCs w:val="0"/>
          <w:sz w:val="24"/>
          <w:szCs w:val="22"/>
        </w:rPr>
        <w:t>。這些模型代表不同類型的分類策略，包括基於鄰近距離（</w:t>
      </w:r>
      <w:r w:rsidRPr="00D810C9">
        <w:rPr>
          <w:rFonts w:cs="微軟正黑體"/>
          <w:bCs w:val="0"/>
          <w:sz w:val="24"/>
          <w:szCs w:val="22"/>
        </w:rPr>
        <w:t>KNN</w:t>
      </w:r>
      <w:r w:rsidRPr="00D810C9">
        <w:rPr>
          <w:rFonts w:cs="微軟正黑體"/>
          <w:bCs w:val="0"/>
          <w:sz w:val="24"/>
          <w:szCs w:val="22"/>
        </w:rPr>
        <w:t>）、超平面分離（</w:t>
      </w:r>
      <w:r w:rsidRPr="00D810C9">
        <w:rPr>
          <w:rFonts w:cs="微軟正黑體"/>
          <w:bCs w:val="0"/>
          <w:sz w:val="24"/>
          <w:szCs w:val="22"/>
        </w:rPr>
        <w:t>SVM</w:t>
      </w:r>
      <w:r w:rsidRPr="00D810C9">
        <w:rPr>
          <w:rFonts w:cs="微軟正黑體"/>
          <w:bCs w:val="0"/>
          <w:sz w:val="24"/>
          <w:szCs w:val="22"/>
        </w:rPr>
        <w:t>）與整合樹結構（</w:t>
      </w:r>
      <w:r w:rsidRPr="00D810C9">
        <w:rPr>
          <w:rFonts w:cs="微軟正黑體"/>
          <w:bCs w:val="0"/>
          <w:sz w:val="24"/>
          <w:szCs w:val="22"/>
        </w:rPr>
        <w:t>RF</w:t>
      </w:r>
      <w:r w:rsidRPr="00D810C9">
        <w:rPr>
          <w:rFonts w:cs="微軟正黑體"/>
          <w:bCs w:val="0"/>
          <w:sz w:val="24"/>
          <w:szCs w:val="22"/>
        </w:rPr>
        <w:t>）等學習方法。</w:t>
      </w:r>
      <w:r w:rsidRPr="00D810C9">
        <w:rPr>
          <w:rFonts w:cs="微軟正黑體" w:hint="eastAsia"/>
          <w:bCs w:val="0"/>
          <w:sz w:val="24"/>
          <w:szCs w:val="22"/>
        </w:rPr>
        <w:t>模型評估指標包括</w:t>
      </w:r>
      <w:r w:rsidRPr="00D810C9">
        <w:rPr>
          <w:rFonts w:cs="微軟正黑體"/>
          <w:bCs w:val="0"/>
          <w:sz w:val="24"/>
          <w:szCs w:val="22"/>
        </w:rPr>
        <w:t xml:space="preserve"> Accuracy</w:t>
      </w:r>
      <w:r w:rsidRPr="00D810C9">
        <w:rPr>
          <w:rFonts w:cs="微軟正黑體"/>
          <w:bCs w:val="0"/>
          <w:sz w:val="24"/>
          <w:szCs w:val="22"/>
        </w:rPr>
        <w:t>、</w:t>
      </w:r>
      <w:r w:rsidRPr="00D810C9">
        <w:rPr>
          <w:rFonts w:cs="微軟正黑體"/>
          <w:bCs w:val="0"/>
          <w:sz w:val="24"/>
          <w:szCs w:val="22"/>
        </w:rPr>
        <w:t>Precision</w:t>
      </w:r>
      <w:r w:rsidRPr="00D810C9">
        <w:rPr>
          <w:rFonts w:cs="微軟正黑體"/>
          <w:bCs w:val="0"/>
          <w:sz w:val="24"/>
          <w:szCs w:val="22"/>
        </w:rPr>
        <w:t>、</w:t>
      </w:r>
      <w:r w:rsidRPr="00D810C9">
        <w:rPr>
          <w:rFonts w:cs="微軟正黑體"/>
          <w:bCs w:val="0"/>
          <w:sz w:val="24"/>
          <w:szCs w:val="22"/>
        </w:rPr>
        <w:t>Recall</w:t>
      </w:r>
      <w:r w:rsidRPr="00D810C9">
        <w:rPr>
          <w:rFonts w:cs="微軟正黑體"/>
          <w:bCs w:val="0"/>
          <w:sz w:val="24"/>
          <w:szCs w:val="22"/>
        </w:rPr>
        <w:t>、</w:t>
      </w:r>
      <w:r w:rsidRPr="00D810C9">
        <w:rPr>
          <w:rFonts w:cs="微軟正黑體"/>
          <w:bCs w:val="0"/>
          <w:sz w:val="24"/>
          <w:szCs w:val="22"/>
        </w:rPr>
        <w:t>F1-score</w:t>
      </w:r>
      <w:r w:rsidRPr="00D810C9">
        <w:rPr>
          <w:rFonts w:cs="微軟正黑體"/>
          <w:bCs w:val="0"/>
          <w:sz w:val="24"/>
          <w:szCs w:val="22"/>
        </w:rPr>
        <w:t>，藉由比較不同分類器於相同特徵子集下的效能表現，以決定最適合本研究跌倒步態辨識任務之模型架構。</w:t>
      </w:r>
    </w:p>
    <w:p w14:paraId="463E7088" w14:textId="6ED15CF4" w:rsidR="00D810C9" w:rsidRPr="00D810C9" w:rsidRDefault="00D810C9" w:rsidP="00D810C9">
      <w:pPr>
        <w:pStyle w:val="22"/>
        <w:numPr>
          <w:ilvl w:val="0"/>
          <w:numId w:val="8"/>
        </w:numPr>
        <w:ind w:leftChars="0" w:rightChars="0" w:right="0"/>
      </w:pPr>
      <w:r>
        <w:t>Mann-</w:t>
      </w:r>
      <w:r>
        <w:rPr>
          <w:rFonts w:hint="eastAsia"/>
        </w:rPr>
        <w:t>W</w:t>
      </w:r>
      <w:r>
        <w:t>hitney U-Test</w:t>
      </w:r>
    </w:p>
    <w:p w14:paraId="58D89053" w14:textId="24C0ECC7" w:rsidR="00D810C9" w:rsidRDefault="00D810C9" w:rsidP="00B1126F">
      <w:pPr>
        <w:rPr>
          <w:lang w:eastAsia="zh-TW"/>
        </w:rPr>
      </w:pPr>
      <w:r>
        <w:rPr>
          <w:lang w:eastAsia="zh-TW"/>
        </w:rPr>
        <w:tab/>
      </w:r>
      <w:r w:rsidR="00B1126F">
        <w:rPr>
          <w:rFonts w:hint="eastAsia"/>
          <w:lang w:eastAsia="zh-TW"/>
        </w:rPr>
        <w:t>在進行分類模型訓練之前，特徵的初步篩選對於提升模型效能與解釋能力具有重要影響。本研究針對所提取之心率週期特徵，採用</w:t>
      </w:r>
      <w:r w:rsidR="00B1126F">
        <w:rPr>
          <w:lang w:eastAsia="zh-TW"/>
        </w:rPr>
        <w:t xml:space="preserve"> Mann-Whitney U 檢定（Mann-Whitney U-Test）作為篩選具顯著差異的特徵。經由 Shapiro-Wilk 檢定與分佈直方圖分析，已確認多數特徵不符合常態分佈假設，因此不適合使用傳統的 t 檢定（t-test）進行比較。相較之下，Mann-Whitney U-Test 不需要樣本服從常態分佈，為一種非參數檢定方法，特別適用於生理訊號資料中常見的偏態或變異性高的特徵分佈</w:t>
      </w:r>
      <w:r w:rsidR="00B1126F">
        <w:rPr>
          <w:rFonts w:hint="eastAsia"/>
          <w:lang w:eastAsia="zh-TW"/>
        </w:rPr>
        <w:t>狀況（</w:t>
      </w:r>
      <w:r w:rsidR="00B1126F">
        <w:rPr>
          <w:lang w:eastAsia="zh-TW"/>
        </w:rPr>
        <w:t>Mann &amp; Whitney, 1947）。</w:t>
      </w:r>
      <w:r w:rsidR="00B1126F">
        <w:rPr>
          <w:rFonts w:hint="eastAsia"/>
          <w:lang w:eastAsia="zh-TW"/>
        </w:rPr>
        <w:t>在本研究中，將所有資料依據標記分為「易堵塞組」與「不易堵塞組」，對各項心率週期特徵進行</w:t>
      </w:r>
      <w:r w:rsidR="00B1126F">
        <w:rPr>
          <w:lang w:eastAsia="zh-TW"/>
        </w:rPr>
        <w:t xml:space="preserve"> U 檢定，並以 p-value &lt; 0.05 為顯著標準。若某項特徵於兩組間呈現統計上顯著差異，則視為具辨識力之候選特徵，納入後續模型訓練。此步驟不僅能有效剔除對分類任務貢獻較低的特徵，也能避免將隨機波動納入模型中造成過度擬合，進一步提升分類效能與</w:t>
      </w:r>
      <w:r w:rsidR="00B1126F">
        <w:rPr>
          <w:lang w:eastAsia="zh-TW"/>
        </w:rPr>
        <w:lastRenderedPageBreak/>
        <w:t>模型穩定性。</w:t>
      </w:r>
    </w:p>
    <w:p w14:paraId="41E59BC7" w14:textId="744AD763" w:rsidR="00D810C9" w:rsidRDefault="00D810C9" w:rsidP="007F4635">
      <w:pPr>
        <w:pStyle w:val="22"/>
        <w:numPr>
          <w:ilvl w:val="0"/>
          <w:numId w:val="8"/>
        </w:numPr>
        <w:ind w:leftChars="0" w:rightChars="0" w:right="0"/>
      </w:pPr>
      <w:bookmarkStart w:id="28" w:name="_Hlk196563573"/>
      <w:r>
        <w:t>Permutation Importance</w:t>
      </w:r>
    </w:p>
    <w:bookmarkEnd w:id="28"/>
    <w:p w14:paraId="70E7EDB5" w14:textId="4D9A08A4" w:rsidR="00D810C9" w:rsidRPr="003B7493" w:rsidRDefault="00D810C9" w:rsidP="003B7493">
      <w:pPr>
        <w:rPr>
          <w:lang w:eastAsia="zh-TW"/>
        </w:rPr>
      </w:pPr>
      <w:r>
        <w:rPr>
          <w:lang w:eastAsia="zh-TW"/>
        </w:rPr>
        <w:tab/>
      </w:r>
      <w:r w:rsidR="002C2235">
        <w:rPr>
          <w:rFonts w:hint="eastAsia"/>
          <w:lang w:eastAsia="zh-TW"/>
        </w:rPr>
        <w:t>本研究進一步引入</w:t>
      </w:r>
      <w:r w:rsidR="002C2235">
        <w:rPr>
          <w:lang w:eastAsia="zh-TW"/>
        </w:rPr>
        <w:t xml:space="preserve"> Permutation Importance（置換重要度分析） 以評估各特徵對分類模型整體預測效能之貢獻。該方法是一種以模型為基礎的特徵重要性評估技術，適用於任何可計算預測結果的機器學習模型。Permutation Importance 的核心原理為：隨機打亂某一特徵的數值分佈後，重新計算模型在測試資料上的預測準確度，觀察準確率的下降幅度。若某一特徵對模型具有高度貢獻，則在其值被置換後，模型表現將明顯下降；反之，若模型性能未受影響，則該特徵的重要性可視為較低。</w:t>
      </w:r>
      <w:r w:rsidR="002C2235">
        <w:rPr>
          <w:rFonts w:hint="eastAsia"/>
          <w:lang w:eastAsia="zh-TW"/>
        </w:rPr>
        <w:t>在本研究中，將篩選後的心率週期特徵輸入初步訓練完成之分類模型，逐一針對每個特徵進行置換分析。模型效能下降幅度即作為該特徵的重要性指標，並進行排序，最終選取若干具有高重要度之特徵構成最佳子集。透過該方法，研究能更深入理解各項心率週期特徵在分類任務中的貢獻程度，並進一步優化特徵子集的選擇策略，提升模型效能與泛化能力。</w:t>
      </w:r>
    </w:p>
    <w:p w14:paraId="358447B2" w14:textId="6D404C6F" w:rsidR="00695031" w:rsidRPr="006B2BE1" w:rsidRDefault="00695031" w:rsidP="00D810C9">
      <w:pPr>
        <w:pStyle w:val="22"/>
        <w:numPr>
          <w:ilvl w:val="0"/>
          <w:numId w:val="8"/>
        </w:numPr>
        <w:ind w:leftChars="0" w:rightChars="0" w:right="0"/>
      </w:pPr>
      <w:r w:rsidRPr="006B2BE1">
        <w:rPr>
          <w:rFonts w:hint="eastAsia"/>
        </w:rPr>
        <w:t>KNN</w:t>
      </w:r>
      <w:bookmarkEnd w:id="27"/>
    </w:p>
    <w:p w14:paraId="7E6CC990" w14:textId="77777777" w:rsidR="00B1126F" w:rsidRPr="00B1126F" w:rsidRDefault="00B1126F" w:rsidP="00B1126F">
      <w:pPr>
        <w:ind w:firstLine="480"/>
        <w:rPr>
          <w:rFonts w:ascii="Times New Roman" w:hAnsi="Times New Roman" w:cs="Times New Roman"/>
          <w:lang w:eastAsia="zh-TW"/>
        </w:rPr>
      </w:pPr>
      <w:r w:rsidRPr="00B1126F">
        <w:rPr>
          <w:rFonts w:ascii="Times New Roman" w:hAnsi="Times New Roman" w:cs="Times New Roman"/>
          <w:lang w:eastAsia="zh-TW"/>
        </w:rPr>
        <w:t>K-Nearest Neighbors</w:t>
      </w:r>
      <w:r w:rsidRPr="00B1126F">
        <w:rPr>
          <w:rFonts w:ascii="Times New Roman" w:hAnsi="Times New Roman" w:cs="Times New Roman"/>
          <w:lang w:eastAsia="zh-TW"/>
        </w:rPr>
        <w:t>（</w:t>
      </w:r>
      <w:r w:rsidRPr="00B1126F">
        <w:rPr>
          <w:rFonts w:ascii="Times New Roman" w:hAnsi="Times New Roman" w:cs="Times New Roman"/>
          <w:lang w:eastAsia="zh-TW"/>
        </w:rPr>
        <w:t>KNN</w:t>
      </w:r>
      <w:r w:rsidRPr="00B1126F">
        <w:rPr>
          <w:rFonts w:ascii="Times New Roman" w:hAnsi="Times New Roman" w:cs="Times New Roman"/>
          <w:lang w:eastAsia="zh-TW"/>
        </w:rPr>
        <w:t>）為一種監督式分類演算法，具備概念直觀、實作簡便的特性，廣泛應用於生理訊號的分類任務中。該演算法基於一個簡單但有效的假設：若一筆樣本與其鄰近樣本在特徵空間中距離相近，則它們很可能屬於相同類別。因此，</w:t>
      </w:r>
      <w:r w:rsidRPr="00B1126F">
        <w:rPr>
          <w:rFonts w:ascii="Times New Roman" w:hAnsi="Times New Roman" w:cs="Times New Roman"/>
          <w:lang w:eastAsia="zh-TW"/>
        </w:rPr>
        <w:t xml:space="preserve">KNN </w:t>
      </w:r>
      <w:r w:rsidRPr="00B1126F">
        <w:rPr>
          <w:rFonts w:ascii="Times New Roman" w:hAnsi="Times New Roman" w:cs="Times New Roman"/>
          <w:lang w:eastAsia="zh-TW"/>
        </w:rPr>
        <w:t>可視為一種基於距離度量的非參數學習方法。</w:t>
      </w:r>
    </w:p>
    <w:p w14:paraId="2E7D8B81" w14:textId="77777777" w:rsidR="00B1126F" w:rsidRPr="00B1126F" w:rsidRDefault="00B1126F" w:rsidP="00B1126F">
      <w:pPr>
        <w:ind w:firstLine="480"/>
        <w:rPr>
          <w:rFonts w:ascii="Times New Roman" w:hAnsi="Times New Roman" w:cs="Times New Roman"/>
          <w:lang w:eastAsia="zh-TW"/>
        </w:rPr>
      </w:pPr>
    </w:p>
    <w:p w14:paraId="493EA9FE" w14:textId="77777777" w:rsidR="00B1126F" w:rsidRDefault="00B1126F" w:rsidP="00B1126F">
      <w:pPr>
        <w:ind w:firstLine="480"/>
        <w:rPr>
          <w:rFonts w:ascii="Times New Roman" w:hAnsi="Times New Roman" w:cs="Times New Roman"/>
          <w:lang w:eastAsia="zh-TW"/>
        </w:rPr>
      </w:pPr>
      <w:r w:rsidRPr="00B1126F">
        <w:rPr>
          <w:rFonts w:ascii="Times New Roman" w:hAnsi="Times New Roman" w:cs="Times New Roman" w:hint="eastAsia"/>
          <w:lang w:eastAsia="zh-TW"/>
        </w:rPr>
        <w:t>在本研究中，</w:t>
      </w:r>
      <w:r w:rsidRPr="00B1126F">
        <w:rPr>
          <w:rFonts w:ascii="Times New Roman" w:hAnsi="Times New Roman" w:cs="Times New Roman"/>
          <w:lang w:eastAsia="zh-TW"/>
        </w:rPr>
        <w:t xml:space="preserve">KNN </w:t>
      </w:r>
      <w:r w:rsidRPr="00B1126F">
        <w:rPr>
          <w:rFonts w:ascii="Times New Roman" w:hAnsi="Times New Roman" w:cs="Times New Roman"/>
          <w:lang w:eastAsia="zh-TW"/>
        </w:rPr>
        <w:t>被應用於以心率週期特徵為基礎的二元分類問題中，用以辨識患者是否為高堵塞風險群體。輸入特徵包含週期長度、波峰幅度、導數變化率等來自</w:t>
      </w:r>
      <w:r w:rsidRPr="00B1126F">
        <w:rPr>
          <w:rFonts w:ascii="Times New Roman" w:hAnsi="Times New Roman" w:cs="Times New Roman"/>
          <w:lang w:eastAsia="zh-TW"/>
        </w:rPr>
        <w:t xml:space="preserve"> PPG </w:t>
      </w:r>
      <w:r w:rsidRPr="00B1126F">
        <w:rPr>
          <w:rFonts w:ascii="Times New Roman" w:hAnsi="Times New Roman" w:cs="Times New Roman"/>
          <w:lang w:eastAsia="zh-TW"/>
        </w:rPr>
        <w:t>訊號推導而來的指標。對於每一筆測試資料，</w:t>
      </w:r>
      <w:r w:rsidRPr="00B1126F">
        <w:rPr>
          <w:rFonts w:ascii="Times New Roman" w:hAnsi="Times New Roman" w:cs="Times New Roman"/>
          <w:lang w:eastAsia="zh-TW"/>
        </w:rPr>
        <w:t xml:space="preserve">KNN </w:t>
      </w:r>
      <w:r w:rsidRPr="00B1126F">
        <w:rPr>
          <w:rFonts w:ascii="Times New Roman" w:hAnsi="Times New Roman" w:cs="Times New Roman"/>
          <w:lang w:eastAsia="zh-TW"/>
        </w:rPr>
        <w:t>會根據訓練資料中距離最接近的前</w:t>
      </w:r>
      <w:r w:rsidRPr="00B1126F">
        <w:rPr>
          <w:rFonts w:ascii="Times New Roman" w:hAnsi="Times New Roman" w:cs="Times New Roman"/>
          <w:lang w:eastAsia="zh-TW"/>
        </w:rPr>
        <w:t xml:space="preserve"> K </w:t>
      </w:r>
      <w:r w:rsidRPr="00B1126F">
        <w:rPr>
          <w:rFonts w:ascii="Times New Roman" w:hAnsi="Times New Roman" w:cs="Times New Roman"/>
          <w:lang w:eastAsia="zh-TW"/>
        </w:rPr>
        <w:t>筆樣本進行分類，並以多數決原則決定其所屬類別。</w:t>
      </w:r>
    </w:p>
    <w:p w14:paraId="3F71C877" w14:textId="3A22EBC0" w:rsidR="00DE22A3" w:rsidRPr="006B2BE1" w:rsidRDefault="00B1126F" w:rsidP="00B1126F">
      <w:pPr>
        <w:ind w:firstLine="480"/>
        <w:rPr>
          <w:rFonts w:ascii="Times New Roman" w:hAnsi="Times New Roman" w:cs="Times New Roman"/>
          <w:lang w:eastAsia="zh-TW"/>
        </w:rPr>
      </w:pPr>
      <w:r>
        <w:rPr>
          <w:lang w:eastAsia="zh-TW"/>
        </w:rPr>
        <w:t>其基本的歐氏距離計算公式如下：</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5914106A" w14:textId="77777777" w:rsidTr="00105B0E">
        <w:tc>
          <w:tcPr>
            <w:tcW w:w="1271" w:type="dxa"/>
          </w:tcPr>
          <w:p w14:paraId="58205619" w14:textId="77777777" w:rsidR="00105B0E" w:rsidRPr="006B2BE1" w:rsidRDefault="00105B0E" w:rsidP="00DE22A3">
            <w:pPr>
              <w:rPr>
                <w:rFonts w:ascii="Times New Roman" w:hAnsi="Times New Roman" w:cs="Times New Roman"/>
                <w:lang w:eastAsia="zh-TW"/>
              </w:rPr>
            </w:pPr>
          </w:p>
        </w:tc>
        <w:tc>
          <w:tcPr>
            <w:tcW w:w="5670" w:type="dxa"/>
          </w:tcPr>
          <w:p w14:paraId="6B93CFF3" w14:textId="3D9D3F78" w:rsidR="00105B0E" w:rsidRPr="006B2BE1" w:rsidRDefault="00105B0E" w:rsidP="00DE22A3">
            <w:pPr>
              <w:rPr>
                <w:rFonts w:ascii="Times New Roman" w:hAnsi="Times New Roman" w:cs="Times New Roman"/>
                <w:lang w:eastAsia="zh-TW"/>
              </w:rPr>
            </w:pPr>
            <m:oMathPara>
              <m:oMath>
                <m:r>
                  <w:rPr>
                    <w:rFonts w:ascii="Cambria Math" w:hAnsi="Cambria Math" w:cs="Times New Roman"/>
                    <w:lang w:eastAsia="zh-TW"/>
                  </w:rPr>
                  <m:t>d</m:t>
                </m:r>
                <m:d>
                  <m:dPr>
                    <m:ctrlPr>
                      <w:rPr>
                        <w:rFonts w:ascii="Cambria Math" w:hAnsi="Cambria Math" w:cs="Times New Roman"/>
                        <w:i/>
                        <w:lang w:eastAsia="zh-TW"/>
                      </w:rPr>
                    </m:ctrlPr>
                  </m:dPr>
                  <m:e>
                    <m:r>
                      <w:rPr>
                        <w:rFonts w:ascii="Cambria Math" w:hAnsi="Cambria Math" w:cs="Times New Roman"/>
                        <w:lang w:eastAsia="zh-TW"/>
                      </w:rPr>
                      <m:t>x,y</m:t>
                    </m:r>
                  </m:e>
                </m:d>
                <m:r>
                  <w:rPr>
                    <w:rFonts w:ascii="Cambria Math" w:hAnsi="Cambria Math" w:cs="Times New Roman"/>
                    <w:lang w:eastAsia="zh-TW"/>
                  </w:rPr>
                  <m:t>=</m:t>
                </m:r>
                <m:rad>
                  <m:radPr>
                    <m:degHide m:val="1"/>
                    <m:ctrlPr>
                      <w:rPr>
                        <w:rFonts w:ascii="Cambria Math" w:hAnsi="Cambria Math" w:cs="Times New Roman"/>
                        <w:i/>
                        <w:lang w:eastAsia="zh-TW"/>
                      </w:rPr>
                    </m:ctrlPr>
                  </m:radPr>
                  <m:deg/>
                  <m:e>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1</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1</m:t>
                                </m:r>
                              </m:sub>
                            </m:sSub>
                          </m:e>
                        </m:d>
                      </m:e>
                      <m:sup>
                        <m:r>
                          <w:rPr>
                            <w:rFonts w:ascii="Cambria Math" w:hAnsi="Cambria Math" w:cs="Times New Roman"/>
                            <w:lang w:eastAsia="zh-TW"/>
                          </w:rPr>
                          <m:t>2</m:t>
                        </m:r>
                      </m:sup>
                    </m:sSup>
                    <m:r>
                      <w:rPr>
                        <w:rFonts w:ascii="Cambria Math" w:hAnsi="Cambria Math" w:cs="Times New Roman"/>
                        <w:lang w:eastAsia="zh-TW"/>
                      </w:rPr>
                      <m:t>+</m:t>
                    </m:r>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2</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2</m:t>
                                </m:r>
                              </m:sub>
                            </m:sSub>
                          </m:e>
                        </m:d>
                      </m:e>
                      <m:sup>
                        <m:r>
                          <w:rPr>
                            <w:rFonts w:ascii="Cambria Math" w:hAnsi="Cambria Math" w:cs="Times New Roman"/>
                            <w:lang w:eastAsia="zh-TW"/>
                          </w:rPr>
                          <m:t>2</m:t>
                        </m:r>
                      </m:sup>
                    </m:sSup>
                    <m:r>
                      <w:rPr>
                        <w:rFonts w:ascii="Cambria Math" w:hAnsi="Cambria Math" w:cs="Times New Roman"/>
                        <w:lang w:eastAsia="zh-TW"/>
                      </w:rPr>
                      <m:t>+…+</m:t>
                    </m:r>
                    <m:sSup>
                      <m:sSupPr>
                        <m:ctrlPr>
                          <w:rPr>
                            <w:rFonts w:ascii="Cambria Math" w:hAnsi="Cambria Math" w:cs="Times New Roman"/>
                            <w:i/>
                            <w:lang w:eastAsia="zh-TW"/>
                          </w:rPr>
                        </m:ctrlPr>
                      </m:sSupPr>
                      <m:e>
                        <m:d>
                          <m:dPr>
                            <m:ctrlPr>
                              <w:rPr>
                                <w:rFonts w:ascii="Cambria Math" w:hAnsi="Cambria Math" w:cs="Times New Roman"/>
                                <w:i/>
                                <w:lang w:eastAsia="zh-TW"/>
                              </w:rPr>
                            </m:ctrlPr>
                          </m:dPr>
                          <m:e>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n</m:t>
                                </m:r>
                              </m:sub>
                            </m:sSub>
                            <m:r>
                              <w:rPr>
                                <w:rFonts w:ascii="Cambria Math" w:hAnsi="Cambria Math" w:cs="Times New Roman"/>
                                <w:lang w:eastAsia="zh-TW"/>
                              </w:rPr>
                              <m:t>-</m:t>
                            </m:r>
                            <m:sSub>
                              <m:sSubPr>
                                <m:ctrlPr>
                                  <w:rPr>
                                    <w:rFonts w:ascii="Cambria Math" w:hAnsi="Cambria Math" w:cs="Times New Roman"/>
                                    <w:i/>
                                    <w:lang w:eastAsia="zh-TW"/>
                                  </w:rPr>
                                </m:ctrlPr>
                              </m:sSubPr>
                              <m:e>
                                <m:r>
                                  <w:rPr>
                                    <w:rFonts w:ascii="Cambria Math" w:hAnsi="Cambria Math" w:cs="Times New Roman"/>
                                    <w:lang w:eastAsia="zh-TW"/>
                                  </w:rPr>
                                  <m:t>y</m:t>
                                </m:r>
                              </m:e>
                              <m:sub>
                                <m:r>
                                  <w:rPr>
                                    <w:rFonts w:ascii="Cambria Math" w:hAnsi="Cambria Math" w:cs="Times New Roman"/>
                                    <w:lang w:eastAsia="zh-TW"/>
                                  </w:rPr>
                                  <m:t>n</m:t>
                                </m:r>
                              </m:sub>
                            </m:sSub>
                          </m:e>
                        </m:d>
                      </m:e>
                      <m:sup>
                        <m:r>
                          <w:rPr>
                            <w:rFonts w:ascii="Cambria Math" w:hAnsi="Cambria Math" w:cs="Times New Roman"/>
                            <w:lang w:eastAsia="zh-TW"/>
                          </w:rPr>
                          <m:t>2</m:t>
                        </m:r>
                      </m:sup>
                    </m:sSup>
                  </m:e>
                </m:rad>
              </m:oMath>
            </m:oMathPara>
          </w:p>
        </w:tc>
        <w:tc>
          <w:tcPr>
            <w:tcW w:w="1553" w:type="dxa"/>
          </w:tcPr>
          <w:p w14:paraId="209D9970" w14:textId="6E51002C" w:rsidR="00105B0E" w:rsidRPr="006B2BE1" w:rsidRDefault="00105B0E" w:rsidP="00105B0E">
            <w:pPr>
              <w:pStyle w:val="af3"/>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六</w:t>
            </w:r>
            <w:r w:rsidRPr="006B2BE1">
              <w:rPr>
                <w:rFonts w:ascii="Times New Roman" w:hAnsi="Times New Roman"/>
              </w:rPr>
              <w:fldChar w:fldCharType="end"/>
            </w:r>
          </w:p>
        </w:tc>
      </w:tr>
    </w:tbl>
    <w:p w14:paraId="692E497A" w14:textId="7A7E0A43" w:rsidR="007D3044" w:rsidRPr="006B2BE1" w:rsidRDefault="00B1126F" w:rsidP="008F67E1">
      <w:pPr>
        <w:ind w:firstLine="480"/>
        <w:rPr>
          <w:rFonts w:ascii="Times New Roman" w:hAnsi="Times New Roman" w:cs="Times New Roman"/>
          <w:lang w:eastAsia="zh-TW"/>
        </w:rPr>
      </w:pPr>
      <w:r>
        <w:rPr>
          <w:lang w:eastAsia="zh-TW"/>
        </w:rPr>
        <w:t>其中</w:t>
      </w:r>
      <m:oMath>
        <m:r>
          <w:rPr>
            <w:rFonts w:ascii="Cambria Math" w:hAnsi="Cambria Math"/>
            <w:lang w:eastAsia="zh-TW"/>
          </w:rPr>
          <m:t>x</m:t>
        </m:r>
      </m:oMath>
      <w:r>
        <w:rPr>
          <w:lang w:eastAsia="zh-TW"/>
        </w:rPr>
        <w:t>為待分類樣本，</w:t>
      </w:r>
      <m:oMath>
        <m:sSub>
          <m:sSubPr>
            <m:ctrlPr>
              <w:rPr>
                <w:rFonts w:ascii="Cambria Math" w:hAnsi="Cambria Math"/>
                <w:i/>
                <w:lang w:eastAsia="zh-TW"/>
              </w:rPr>
            </m:ctrlPr>
          </m:sSubPr>
          <m:e>
            <m:r>
              <w:rPr>
                <w:rFonts w:ascii="Cambria Math" w:hAnsi="Cambria Math"/>
                <w:lang w:eastAsia="zh-TW"/>
              </w:rPr>
              <m:t>x</m:t>
            </m:r>
          </m:e>
          <m:sub>
            <m:r>
              <w:rPr>
                <w:rFonts w:ascii="Cambria Math" w:hAnsi="Cambria Math"/>
                <w:lang w:eastAsia="zh-TW"/>
              </w:rPr>
              <m:t>i</m:t>
            </m:r>
          </m:sub>
        </m:sSub>
      </m:oMath>
      <w:r>
        <w:rPr>
          <w:lang w:eastAsia="zh-TW"/>
        </w:rPr>
        <w:t>為訓練集中第</w:t>
      </w:r>
      <m:oMath>
        <m:r>
          <w:rPr>
            <w:rStyle w:val="katex-mathml"/>
            <w:rFonts w:ascii="Cambria Math" w:hAnsi="Cambria Math"/>
            <w:lang w:eastAsia="zh-TW"/>
          </w:rPr>
          <m:t>i</m:t>
        </m:r>
      </m:oMath>
      <w:r>
        <w:rPr>
          <w:lang w:eastAsia="zh-TW"/>
        </w:rPr>
        <w:t>筆樣本，</w:t>
      </w:r>
      <m:oMath>
        <m:r>
          <w:rPr>
            <w:rFonts w:ascii="Cambria Math" w:hAnsi="Cambria Math"/>
            <w:lang w:eastAsia="zh-TW"/>
          </w:rPr>
          <m:t>n</m:t>
        </m:r>
      </m:oMath>
      <w:r>
        <w:rPr>
          <w:lang w:eastAsia="zh-TW"/>
        </w:rPr>
        <w:t>為特徵維度數。分類結果為鄰近</w:t>
      </w:r>
      <m:oMath>
        <m:r>
          <w:rPr>
            <w:rFonts w:ascii="Cambria Math" w:hAnsi="Cambria Math"/>
            <w:lang w:eastAsia="zh-TW"/>
          </w:rPr>
          <m:t>K</m:t>
        </m:r>
      </m:oMath>
      <w:r>
        <w:rPr>
          <w:lang w:eastAsia="zh-TW"/>
        </w:rPr>
        <w:t>筆樣本中最多數類別的標籤。</w:t>
      </w:r>
      <w:r w:rsidR="008F67E1" w:rsidRPr="006B2BE1">
        <w:rPr>
          <w:rFonts w:ascii="Times New Roman" w:hAnsi="Times New Roman" w:cs="Times New Roman"/>
          <w:lang w:eastAsia="zh-TW"/>
        </w:rPr>
        <w:t>。</w:t>
      </w:r>
    </w:p>
    <w:p w14:paraId="0E95694A" w14:textId="706C0320" w:rsidR="00F60FB0" w:rsidRPr="00AC7C9B" w:rsidRDefault="00555590" w:rsidP="00601F0F">
      <w:pPr>
        <w:pStyle w:val="22"/>
        <w:numPr>
          <w:ilvl w:val="0"/>
          <w:numId w:val="8"/>
        </w:numPr>
        <w:ind w:leftChars="0" w:rightChars="0" w:right="0"/>
        <w:rPr>
          <w:color w:val="FF0000"/>
        </w:rPr>
      </w:pPr>
      <w:bookmarkStart w:id="29" w:name="_Toc174458278"/>
      <w:r w:rsidRPr="00AC7C9B">
        <w:rPr>
          <w:rFonts w:hint="eastAsia"/>
          <w:color w:val="FF0000"/>
        </w:rPr>
        <w:t>SVM</w:t>
      </w:r>
      <w:bookmarkEnd w:id="29"/>
    </w:p>
    <w:p w14:paraId="0F9C8040" w14:textId="7BF0C04F" w:rsidR="00FD62B7" w:rsidRPr="006B2BE1" w:rsidRDefault="007647C6" w:rsidP="007647C6">
      <w:pPr>
        <w:ind w:firstLine="480"/>
        <w:rPr>
          <w:rFonts w:ascii="Times New Roman" w:hAnsi="Times New Roman"/>
          <w:lang w:eastAsia="zh-TW"/>
        </w:rPr>
      </w:pPr>
      <w:r w:rsidRPr="007647C6">
        <w:rPr>
          <w:rFonts w:ascii="Times New Roman" w:hAnsi="Times New Roman"/>
          <w:lang w:eastAsia="zh-TW"/>
        </w:rPr>
        <w:t>Support Vector Machine</w:t>
      </w:r>
      <w:r w:rsidRPr="007647C6">
        <w:rPr>
          <w:rFonts w:ascii="Times New Roman" w:hAnsi="Times New Roman"/>
          <w:lang w:eastAsia="zh-TW"/>
        </w:rPr>
        <w:t>（</w:t>
      </w:r>
      <w:r w:rsidRPr="007647C6">
        <w:rPr>
          <w:rFonts w:ascii="Times New Roman" w:hAnsi="Times New Roman"/>
          <w:lang w:eastAsia="zh-TW"/>
        </w:rPr>
        <w:t>SVM</w:t>
      </w:r>
      <w:r w:rsidRPr="007647C6">
        <w:rPr>
          <w:rFonts w:ascii="Times New Roman" w:hAnsi="Times New Roman"/>
          <w:lang w:eastAsia="zh-TW"/>
        </w:rPr>
        <w:t>）是一種具備良好泛化能力的監督式分類演算法，其核心理念為在特徵空間中尋找一個最適超平面，以最大化類別間的邊界（</w:t>
      </w:r>
      <w:r w:rsidRPr="007647C6">
        <w:rPr>
          <w:rFonts w:ascii="Times New Roman" w:hAnsi="Times New Roman"/>
          <w:lang w:eastAsia="zh-TW"/>
        </w:rPr>
        <w:t>margin</w:t>
      </w:r>
      <w:r w:rsidRPr="007647C6">
        <w:rPr>
          <w:rFonts w:ascii="Times New Roman" w:hAnsi="Times New Roman"/>
          <w:lang w:eastAsia="zh-TW"/>
        </w:rPr>
        <w:t>）。</w:t>
      </w:r>
      <w:r w:rsidRPr="007647C6">
        <w:rPr>
          <w:rFonts w:ascii="Times New Roman" w:hAnsi="Times New Roman"/>
          <w:lang w:eastAsia="zh-TW"/>
        </w:rPr>
        <w:t xml:space="preserve">SVM </w:t>
      </w:r>
      <w:r w:rsidRPr="007647C6">
        <w:rPr>
          <w:rFonts w:ascii="Times New Roman" w:hAnsi="Times New Roman"/>
          <w:lang w:eastAsia="zh-TW"/>
        </w:rPr>
        <w:t>特別適合應用於高維度、特徵具有區辨能力的資料集，已被廣泛應用於生理訊號分類、疾病預測與臨床風險評估等領域。</w:t>
      </w:r>
      <w:r w:rsidRPr="007647C6">
        <w:rPr>
          <w:rFonts w:ascii="Times New Roman" w:hAnsi="Times New Roman" w:hint="eastAsia"/>
          <w:lang w:eastAsia="zh-TW"/>
        </w:rPr>
        <w:t>本研究將</w:t>
      </w:r>
      <w:r w:rsidRPr="007647C6">
        <w:rPr>
          <w:rFonts w:ascii="Times New Roman" w:hAnsi="Times New Roman"/>
          <w:lang w:eastAsia="zh-TW"/>
        </w:rPr>
        <w:t xml:space="preserve"> SVM </w:t>
      </w:r>
      <w:r w:rsidRPr="007647C6">
        <w:rPr>
          <w:rFonts w:ascii="Times New Roman" w:hAnsi="Times New Roman"/>
          <w:lang w:eastAsia="zh-TW"/>
        </w:rPr>
        <w:t>應用於以</w:t>
      </w:r>
      <w:r w:rsidRPr="007647C6">
        <w:rPr>
          <w:rFonts w:ascii="Times New Roman" w:hAnsi="Times New Roman"/>
          <w:lang w:eastAsia="zh-TW"/>
        </w:rPr>
        <w:t xml:space="preserve"> </w:t>
      </w:r>
      <w:r w:rsidRPr="007647C6">
        <w:rPr>
          <w:rFonts w:ascii="Times New Roman" w:hAnsi="Times New Roman"/>
          <w:lang w:eastAsia="zh-TW"/>
        </w:rPr>
        <w:t>心率週期特徵</w:t>
      </w:r>
      <w:r w:rsidRPr="007647C6">
        <w:rPr>
          <w:rFonts w:ascii="Times New Roman" w:hAnsi="Times New Roman"/>
          <w:lang w:eastAsia="zh-TW"/>
        </w:rPr>
        <w:t xml:space="preserve"> </w:t>
      </w:r>
      <w:r w:rsidRPr="007647C6">
        <w:rPr>
          <w:rFonts w:ascii="Times New Roman" w:hAnsi="Times New Roman"/>
          <w:lang w:eastAsia="zh-TW"/>
        </w:rPr>
        <w:t>所構成的分類任務，透過分析如週期振幅、導數變化率與週期對稱性等參數，區辨不同生理狀態下的訊號差異，進而辨識易堵塞與不易堵塞族群。在訓練階段中，</w:t>
      </w:r>
      <w:r w:rsidRPr="007647C6">
        <w:rPr>
          <w:rFonts w:ascii="Times New Roman" w:hAnsi="Times New Roman"/>
          <w:lang w:eastAsia="zh-TW"/>
        </w:rPr>
        <w:t xml:space="preserve">SVM </w:t>
      </w:r>
      <w:r w:rsidRPr="007647C6">
        <w:rPr>
          <w:rFonts w:ascii="Times New Roman" w:hAnsi="Times New Roman"/>
          <w:lang w:eastAsia="zh-TW"/>
        </w:rPr>
        <w:t>嘗試解決以下最大化邊界的最佳化問題：</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72A52C8B" w14:textId="77777777" w:rsidTr="00697692">
        <w:tc>
          <w:tcPr>
            <w:tcW w:w="1271" w:type="dxa"/>
          </w:tcPr>
          <w:p w14:paraId="4B30BBA1" w14:textId="77777777" w:rsidR="00105B0E" w:rsidRPr="007647C6" w:rsidRDefault="00105B0E" w:rsidP="00105B0E">
            <w:pPr>
              <w:rPr>
                <w:rFonts w:ascii="Times New Roman" w:hAnsi="Times New Roman"/>
                <w:lang w:eastAsia="zh-TW"/>
              </w:rPr>
            </w:pPr>
          </w:p>
        </w:tc>
        <w:tc>
          <w:tcPr>
            <w:tcW w:w="5670" w:type="dxa"/>
          </w:tcPr>
          <w:p w14:paraId="279AEB94" w14:textId="18CAF7E8" w:rsidR="00105B0E" w:rsidRPr="006B2BE1" w:rsidRDefault="00C019F5" w:rsidP="00105B0E">
            <w:pPr>
              <w:rPr>
                <w:rFonts w:ascii="Times New Roman" w:hAnsi="Times New Roman"/>
                <w:lang w:eastAsia="zh-TW"/>
              </w:rPr>
            </w:pPr>
            <m:oMathPara>
              <m:oMath>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r>
                  <w:rPr>
                    <w:rFonts w:ascii="Cambria Math" w:hAnsi="Cambria Math" w:cs="Times New Roman"/>
                    <w:lang w:eastAsia="zh-TW"/>
                  </w:rPr>
                  <m:t>x+b=0</m:t>
                </m:r>
              </m:oMath>
            </m:oMathPara>
          </w:p>
        </w:tc>
        <w:tc>
          <w:tcPr>
            <w:tcW w:w="1553" w:type="dxa"/>
          </w:tcPr>
          <w:p w14:paraId="7D4C494E" w14:textId="06D14B83" w:rsidR="00105B0E" w:rsidRPr="006B2BE1" w:rsidRDefault="00673A88" w:rsidP="00673A88">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七</w:t>
            </w:r>
            <w:r w:rsidRPr="006B2BE1">
              <w:rPr>
                <w:rFonts w:ascii="Times New Roman" w:hAnsi="Times New Roman"/>
              </w:rPr>
              <w:fldChar w:fldCharType="end"/>
            </w:r>
          </w:p>
        </w:tc>
      </w:tr>
    </w:tbl>
    <w:p w14:paraId="637D3C6E" w14:textId="52C8ADFE" w:rsidR="00063C61" w:rsidRPr="006B2BE1" w:rsidRDefault="006B198A" w:rsidP="00C42DDD">
      <w:pPr>
        <w:ind w:firstLine="480"/>
        <w:rPr>
          <w:rFonts w:ascii="Times New Roman" w:hAnsi="Times New Roman"/>
          <w:szCs w:val="24"/>
          <w:lang w:eastAsia="zh-TW"/>
        </w:rPr>
      </w:pPr>
      <w:r w:rsidRPr="006B2BE1">
        <w:rPr>
          <w:rFonts w:ascii="Times New Roman" w:hAnsi="Times New Roman" w:hint="eastAsia"/>
          <w:szCs w:val="24"/>
          <w:lang w:eastAsia="zh-TW"/>
        </w:rPr>
        <w:t>其中</w:t>
      </w:r>
      <m:oMath>
        <m:r>
          <w:rPr>
            <w:rFonts w:ascii="Cambria Math" w:hAnsi="Cambria Math" w:cs="Times New Roman"/>
            <w:lang w:eastAsia="zh-TW"/>
          </w:rPr>
          <m:t>w</m:t>
        </m:r>
      </m:oMath>
      <w:r w:rsidR="00F01E06" w:rsidRPr="006B2BE1">
        <w:rPr>
          <w:rFonts w:ascii="Times New Roman" w:hAnsi="Times New Roman" w:hint="eastAsia"/>
          <w:szCs w:val="24"/>
          <w:lang w:eastAsia="zh-TW"/>
        </w:rPr>
        <w:t>為法向量，用來表示超平面的方向，</w:t>
      </w:r>
      <m:oMath>
        <m:r>
          <w:rPr>
            <w:rFonts w:ascii="Cambria Math" w:hAnsi="Cambria Math" w:cs="Times New Roman"/>
            <w:lang w:eastAsia="zh-TW"/>
          </w:rPr>
          <m:t>b</m:t>
        </m:r>
      </m:oMath>
      <w:r w:rsidR="000C70CA" w:rsidRPr="006B2BE1">
        <w:rPr>
          <w:rFonts w:ascii="Times New Roman" w:hAnsi="Times New Roman" w:hint="eastAsia"/>
          <w:szCs w:val="24"/>
          <w:lang w:eastAsia="zh-TW"/>
        </w:rPr>
        <w:t>為</w:t>
      </w:r>
      <w:r w:rsidR="0048266A" w:rsidRPr="006B2BE1">
        <w:rPr>
          <w:rFonts w:ascii="Times New Roman" w:hAnsi="Times New Roman" w:hint="eastAsia"/>
          <w:szCs w:val="24"/>
          <w:lang w:eastAsia="zh-TW"/>
        </w:rPr>
        <w:t>位移</w:t>
      </w:r>
      <w:r w:rsidR="000C70CA" w:rsidRPr="006B2BE1">
        <w:rPr>
          <w:rFonts w:ascii="Times New Roman" w:hAnsi="Times New Roman" w:hint="eastAsia"/>
          <w:szCs w:val="24"/>
          <w:lang w:eastAsia="zh-TW"/>
        </w:rPr>
        <w:t>項</w:t>
      </w:r>
      <w:r w:rsidR="0048266A" w:rsidRPr="006B2BE1">
        <w:rPr>
          <w:rFonts w:ascii="Times New Roman" w:hAnsi="Times New Roman" w:hint="eastAsia"/>
          <w:szCs w:val="24"/>
          <w:lang w:eastAsia="zh-TW"/>
        </w:rPr>
        <w:t>，</w:t>
      </w:r>
      <w:r w:rsidR="000C70CA" w:rsidRPr="006B2BE1">
        <w:rPr>
          <w:rFonts w:ascii="Times New Roman" w:hAnsi="Times New Roman" w:hint="eastAsia"/>
          <w:szCs w:val="24"/>
          <w:lang w:eastAsia="zh-TW"/>
        </w:rPr>
        <w:t>用來表示超平面與原點之間的距離，</w:t>
      </w:r>
      <w:r w:rsidR="00C40E8E" w:rsidRPr="006B2BE1">
        <w:rPr>
          <w:rFonts w:ascii="Times New Roman" w:hAnsi="Times New Roman" w:hint="eastAsia"/>
          <w:szCs w:val="24"/>
          <w:lang w:eastAsia="zh-TW"/>
        </w:rPr>
        <w:t>確定了超平面以後，</w:t>
      </w:r>
      <w:r w:rsidR="00C40E8E" w:rsidRPr="006B2BE1">
        <w:rPr>
          <w:rFonts w:ascii="Times New Roman" w:hAnsi="Times New Roman"/>
          <w:szCs w:val="24"/>
          <w:lang w:eastAsia="zh-TW"/>
        </w:rPr>
        <w:t>SVM</w:t>
      </w:r>
      <w:r w:rsidR="00C40E8E" w:rsidRPr="006B2BE1">
        <w:rPr>
          <w:rFonts w:ascii="Times New Roman" w:hAnsi="Times New Roman"/>
          <w:szCs w:val="24"/>
          <w:lang w:eastAsia="zh-TW"/>
        </w:rPr>
        <w:t>通過在超平面的兩側各自擴展出一條邊界線來建立分類決策界</w:t>
      </w:r>
      <w:r w:rsidR="00C40E8E" w:rsidRPr="006B2BE1">
        <w:rPr>
          <w:rFonts w:ascii="Times New Roman" w:hAnsi="Times New Roman" w:hint="eastAsia"/>
          <w:szCs w:val="24"/>
          <w:lang w:eastAsia="zh-TW"/>
        </w:rPr>
        <w:t>線</w:t>
      </w:r>
      <w:r w:rsidR="00C40E8E" w:rsidRPr="006B2BE1">
        <w:rPr>
          <w:rFonts w:ascii="Times New Roman" w:hAnsi="Times New Roman"/>
          <w:szCs w:val="24"/>
          <w:lang w:eastAsia="zh-TW"/>
        </w:rPr>
        <w:t>。這些邊界線由以下</w:t>
      </w:r>
      <w:r w:rsidR="00C40E8E" w:rsidRPr="006B2BE1">
        <w:rPr>
          <w:rFonts w:ascii="Times New Roman" w:hAnsi="Times New Roman" w:hint="eastAsia"/>
          <w:szCs w:val="24"/>
          <w:lang w:eastAsia="zh-TW"/>
        </w:rPr>
        <w:t>方程</w:t>
      </w:r>
      <w:r w:rsidR="00C40E8E" w:rsidRPr="006B2BE1">
        <w:rPr>
          <w:rFonts w:ascii="Times New Roman" w:hAnsi="Times New Roman"/>
          <w:szCs w:val="24"/>
          <w:lang w:eastAsia="zh-TW"/>
        </w:rPr>
        <w:t>式定義：</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105B0E" w:rsidRPr="006B2BE1" w14:paraId="676D37E6" w14:textId="77777777" w:rsidTr="00697692">
        <w:tc>
          <w:tcPr>
            <w:tcW w:w="1271" w:type="dxa"/>
          </w:tcPr>
          <w:p w14:paraId="4B30E15C" w14:textId="77777777" w:rsidR="00105B0E" w:rsidRPr="006B2BE1" w:rsidRDefault="00105B0E" w:rsidP="00105B0E">
            <w:pPr>
              <w:rPr>
                <w:rFonts w:ascii="Times New Roman" w:hAnsi="Times New Roman"/>
                <w:szCs w:val="24"/>
                <w:lang w:eastAsia="zh-TW"/>
              </w:rPr>
            </w:pPr>
          </w:p>
        </w:tc>
        <w:tc>
          <w:tcPr>
            <w:tcW w:w="5670" w:type="dxa"/>
          </w:tcPr>
          <w:p w14:paraId="2D425F4A" w14:textId="63F4EA99" w:rsidR="00105B0E" w:rsidRPr="006B2BE1" w:rsidRDefault="00C019F5" w:rsidP="00105B0E">
            <w:pPr>
              <w:rPr>
                <w:rFonts w:ascii="Times New Roman" w:hAnsi="Times New Roman"/>
                <w:szCs w:val="24"/>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
                        <m:sSup>
                          <m:sSupPr>
                            <m:ctrlPr>
                              <w:rPr>
                                <w:rFonts w:ascii="Cambria Math" w:hAnsi="Cambria Math" w:cs="Times New Roman"/>
                                <w:i/>
                                <w:lang w:eastAsia="zh-TW"/>
                              </w:rPr>
                            </m:ctrlPr>
                          </m:sSupPr>
                          <m:e>
                            <m:r>
                              <w:rPr>
                                <w:rFonts w:ascii="Cambria Math" w:hAnsi="Cambria Math" w:cs="Times New Roman"/>
                                <w:lang w:eastAsia="zh-TW"/>
                              </w:rPr>
                              <m:t>w</m:t>
                            </m:r>
                          </m:e>
                          <m:sup>
                            <m:r>
                              <w:rPr>
                                <w:rFonts w:ascii="Cambria Math" w:hAnsi="Cambria Math" w:cs="Times New Roman"/>
                                <w:lang w:eastAsia="zh-TW"/>
                              </w:rPr>
                              <m:t>T</m:t>
                            </m:r>
                          </m:sup>
                        </m:sSup>
                        <m:sSub>
                          <m:sSubPr>
                            <m:ctrlPr>
                              <w:rPr>
                                <w:rFonts w:ascii="Cambria Math" w:hAnsi="Cambria Math" w:cs="Times New Roman"/>
                                <w:i/>
                                <w:lang w:eastAsia="zh-TW"/>
                              </w:rPr>
                            </m:ctrlPr>
                          </m:sSubPr>
                          <m:e>
                            <m:r>
                              <w:rPr>
                                <w:rFonts w:ascii="Cambria Math" w:hAnsi="Cambria Math" w:cs="Times New Roman"/>
                                <w:lang w:eastAsia="zh-TW"/>
                              </w:rPr>
                              <m:t>x</m:t>
                            </m:r>
                          </m:e>
                          <m:sub>
                            <m:r>
                              <w:rPr>
                                <w:rFonts w:ascii="Cambria Math" w:hAnsi="Cambria Math" w:cs="Times New Roman"/>
                                <w:lang w:eastAsia="zh-TW"/>
                              </w:rPr>
                              <m:t>i</m:t>
                            </m:r>
                          </m:sub>
                        </m:sSub>
                        <m:r>
                          <w:rPr>
                            <w:rFonts w:ascii="Cambria Math" w:hAnsi="Cambria Math" w:cs="Times New Roman"/>
                            <w:lang w:eastAsia="zh-TW"/>
                          </w:rPr>
                          <m:t>+b=-</m:t>
                        </m:r>
                        <m:r>
                          <w:rPr>
                            <w:rFonts w:ascii="Cambria Math" w:hAnsi="Cambria Math"/>
                            <w:lang w:eastAsia="zh-TW"/>
                          </w:rPr>
                          <m:t>1</m:t>
                        </m:r>
                      </m:e>
                    </m:eqArr>
                  </m:e>
                </m:d>
              </m:oMath>
            </m:oMathPara>
          </w:p>
        </w:tc>
        <w:tc>
          <w:tcPr>
            <w:tcW w:w="1553" w:type="dxa"/>
          </w:tcPr>
          <w:p w14:paraId="664E5DB1" w14:textId="4914B1A5" w:rsidR="00105B0E" w:rsidRPr="006B2BE1" w:rsidRDefault="00673A88" w:rsidP="00673A88">
            <w:pPr>
              <w:pStyle w:val="af3"/>
              <w:jc w:val="right"/>
              <w:rPr>
                <w:rFonts w:ascii="Times New Roman" w:hAnsi="Times New Roman"/>
                <w:szCs w:val="24"/>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八</w:t>
            </w:r>
            <w:r w:rsidRPr="006B2BE1">
              <w:rPr>
                <w:rFonts w:ascii="Times New Roman" w:hAnsi="Times New Roman"/>
              </w:rPr>
              <w:fldChar w:fldCharType="end"/>
            </w:r>
          </w:p>
        </w:tc>
      </w:tr>
    </w:tbl>
    <w:p w14:paraId="745E48DD" w14:textId="510F2D3F" w:rsidR="00905AF4" w:rsidRPr="006B2BE1" w:rsidRDefault="00905AF4" w:rsidP="00C42DDD">
      <w:pPr>
        <w:ind w:firstLine="480"/>
        <w:rPr>
          <w:rFonts w:ascii="Times New Roman" w:hAnsi="Times New Roman"/>
          <w:lang w:eastAsia="zh-TW"/>
        </w:rPr>
      </w:pPr>
      <w:r w:rsidRPr="006B2BE1">
        <w:rPr>
          <w:rFonts w:ascii="Times New Roman" w:hAnsi="Times New Roman" w:hint="eastAsia"/>
          <w:lang w:eastAsia="zh-TW"/>
        </w:rPr>
        <w:t>這些邊界線與超平面共同定義了一個區域，稱爲“間隔”，它幫助我們區分不同的數據類別。在訓練過程中，</w:t>
      </w:r>
      <w:r w:rsidRPr="006B2BE1">
        <w:rPr>
          <w:rFonts w:ascii="Times New Roman" w:hAnsi="Times New Roman"/>
          <w:lang w:eastAsia="zh-TW"/>
        </w:rPr>
        <w:t xml:space="preserve">SVM </w:t>
      </w:r>
      <w:r w:rsidRPr="006B2BE1">
        <w:rPr>
          <w:rFonts w:ascii="Times New Roman" w:hAnsi="Times New Roman"/>
          <w:lang w:eastAsia="zh-TW"/>
        </w:rPr>
        <w:t>的目</w:t>
      </w:r>
      <w:r w:rsidRPr="006B2BE1">
        <w:rPr>
          <w:rFonts w:ascii="Times New Roman" w:hAnsi="Times New Roman" w:hint="eastAsia"/>
          <w:lang w:eastAsia="zh-TW"/>
        </w:rPr>
        <w:t>標是找到一个最大化这個間隔</w:t>
      </w:r>
      <w:r w:rsidRPr="006B2BE1">
        <w:rPr>
          <w:rFonts w:ascii="Times New Roman" w:hAnsi="Times New Roman"/>
          <w:lang w:eastAsia="zh-TW"/>
        </w:rPr>
        <w:t>的超平面，</w:t>
      </w:r>
      <w:r w:rsidRPr="006B2BE1">
        <w:rPr>
          <w:rFonts w:ascii="Times New Roman" w:hAnsi="Times New Roman"/>
          <w:lang w:eastAsia="zh-TW"/>
        </w:rPr>
        <w:t xml:space="preserve"> </w:t>
      </w:r>
      <w:r w:rsidRPr="006B2BE1">
        <w:rPr>
          <w:rFonts w:ascii="Times New Roman" w:hAnsi="Times New Roman" w:hint="eastAsia"/>
          <w:lang w:eastAsia="zh-TW"/>
        </w:rPr>
        <w:t>從</w:t>
      </w:r>
      <w:r w:rsidRPr="006B2BE1">
        <w:rPr>
          <w:rFonts w:ascii="Times New Roman" w:hAnsi="Times New Roman"/>
          <w:lang w:eastAsia="zh-TW"/>
        </w:rPr>
        <w:t>而提高分</w:t>
      </w:r>
      <w:r w:rsidRPr="006B2BE1">
        <w:rPr>
          <w:rFonts w:ascii="Times New Roman" w:hAnsi="Times New Roman" w:hint="eastAsia"/>
          <w:lang w:eastAsia="zh-TW"/>
        </w:rPr>
        <w:t>類</w:t>
      </w:r>
      <w:r w:rsidRPr="006B2BE1">
        <w:rPr>
          <w:rFonts w:ascii="Times New Roman" w:hAnsi="Times New Roman"/>
          <w:lang w:eastAsia="zh-TW"/>
        </w:rPr>
        <w:t>的</w:t>
      </w:r>
      <w:r w:rsidRPr="006B2BE1">
        <w:rPr>
          <w:rFonts w:ascii="Times New Roman" w:hAnsi="Times New Roman" w:hint="eastAsia"/>
          <w:lang w:eastAsia="zh-TW"/>
        </w:rPr>
        <w:t>準確</w:t>
      </w:r>
      <w:r w:rsidRPr="006B2BE1">
        <w:rPr>
          <w:rFonts w:ascii="Times New Roman" w:hAnsi="Times New Roman"/>
          <w:lang w:eastAsia="zh-TW"/>
        </w:rPr>
        <w:t>性</w:t>
      </w:r>
      <w:r w:rsidRPr="006B2BE1">
        <w:rPr>
          <w:rFonts w:ascii="Times New Roman" w:hAnsi="Times New Roman" w:hint="eastAsia"/>
          <w:lang w:eastAsia="zh-TW"/>
        </w:rPr>
        <w:t>，</w:t>
      </w:r>
      <w:r w:rsidRPr="006B2BE1">
        <w:rPr>
          <w:rFonts w:ascii="Times New Roman" w:hAnsi="Times New Roman"/>
          <w:lang w:eastAsia="zh-TW"/>
        </w:rPr>
        <w:t>具</w:t>
      </w:r>
      <w:r w:rsidRPr="006B2BE1">
        <w:rPr>
          <w:rFonts w:ascii="Times New Roman" w:hAnsi="Times New Roman" w:hint="eastAsia"/>
          <w:lang w:eastAsia="zh-TW"/>
        </w:rPr>
        <w:t>體</w:t>
      </w:r>
      <w:r w:rsidRPr="006B2BE1">
        <w:rPr>
          <w:rFonts w:ascii="Times New Roman" w:hAnsi="Times New Roman"/>
          <w:lang w:eastAsia="zh-TW"/>
        </w:rPr>
        <w:t>的分</w:t>
      </w:r>
      <w:r w:rsidRPr="006B2BE1">
        <w:rPr>
          <w:rFonts w:ascii="Times New Roman" w:hAnsi="Times New Roman" w:hint="eastAsia"/>
          <w:lang w:eastAsia="zh-TW"/>
        </w:rPr>
        <w:t>類規則</w:t>
      </w:r>
      <w:r w:rsidRPr="006B2BE1">
        <w:rPr>
          <w:rFonts w:ascii="Times New Roman" w:hAnsi="Times New Roman"/>
          <w:lang w:eastAsia="zh-TW"/>
        </w:rPr>
        <w:t>如下</w:t>
      </w:r>
      <w:r w:rsidRPr="006B2BE1">
        <w:rPr>
          <w:rFonts w:ascii="Times New Roman" w:hAnsi="Times New Roman" w:hint="eastAsia"/>
          <w:lang w:eastAsia="zh-TW"/>
        </w:rPr>
        <w:t>列所示</w:t>
      </w:r>
      <w:r w:rsidRPr="006B2BE1">
        <w:rPr>
          <w:rFonts w:ascii="Times New Roman" w:hAnsi="Times New Roman"/>
          <w:lang w:eastAsia="zh-TW"/>
        </w:rPr>
        <w:t>：</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673A88" w:rsidRPr="006B2BE1" w14:paraId="4B9788A2" w14:textId="77777777" w:rsidTr="00697692">
        <w:tc>
          <w:tcPr>
            <w:tcW w:w="1271" w:type="dxa"/>
          </w:tcPr>
          <w:p w14:paraId="758F9453" w14:textId="77777777" w:rsidR="00673A88" w:rsidRPr="006B2BE1" w:rsidRDefault="00673A88" w:rsidP="00673A88">
            <w:pPr>
              <w:rPr>
                <w:rFonts w:ascii="Times New Roman" w:hAnsi="Times New Roman"/>
                <w:lang w:eastAsia="zh-TW"/>
              </w:rPr>
            </w:pPr>
          </w:p>
        </w:tc>
        <w:tc>
          <w:tcPr>
            <w:tcW w:w="5670" w:type="dxa"/>
          </w:tcPr>
          <w:p w14:paraId="203A38DA" w14:textId="1B7BA012" w:rsidR="00673A88" w:rsidRPr="006B2BE1" w:rsidRDefault="00C019F5" w:rsidP="00673A88">
            <w:pPr>
              <w:rPr>
                <w:rFonts w:ascii="Times New Roman" w:hAnsi="Times New Roman"/>
                <w:lang w:eastAsia="zh-TW"/>
              </w:rPr>
            </w:pPr>
            <m:oMathPara>
              <m:oMath>
                <m:d>
                  <m:dPr>
                    <m:begChr m:val="{"/>
                    <m:endChr m:val=""/>
                    <m:ctrlPr>
                      <w:rPr>
                        <w:rFonts w:ascii="Cambria Math" w:hAnsi="Cambria Math" w:cs="Times New Roman"/>
                        <w:i/>
                        <w:lang w:eastAsia="zh-TW"/>
                      </w:rPr>
                    </m:ctrlPr>
                  </m:dPr>
                  <m:e>
                    <m:eqArr>
                      <m:eqArrPr>
                        <m:ctrlPr>
                          <w:rPr>
                            <w:rFonts w:ascii="Cambria Math" w:hAnsi="Cambria Math" w:cs="Times New Roman"/>
                            <w:i/>
                            <w:lang w:eastAsia="zh-TW"/>
                          </w:rPr>
                        </m:ctrlPr>
                      </m:eqArrPr>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∈class1</m:t>
                        </m:r>
                      </m:e>
                      <m:e>
                        <m:r>
                          <w:rPr>
                            <w:rFonts w:ascii="Cambria Math" w:hAnsi="Cambria Math" w:cs="Times New Roman"/>
                            <w:lang w:eastAsia="zh-TW"/>
                          </w:rPr>
                          <m:t>y</m:t>
                        </m:r>
                        <m:d>
                          <m:dPr>
                            <m:ctrlPr>
                              <w:rPr>
                                <w:rFonts w:ascii="Cambria Math" w:hAnsi="Cambria Math"/>
                                <w:i/>
                                <w:lang w:eastAsia="zh-TW"/>
                              </w:rPr>
                            </m:ctrlPr>
                          </m:dPr>
                          <m:e>
                            <m:r>
                              <w:rPr>
                                <w:rFonts w:ascii="Cambria Math" w:hAnsi="Cambria Math" w:cs="Times New Roman"/>
                                <w:lang w:eastAsia="zh-TW"/>
                              </w:rPr>
                              <m:t>x</m:t>
                            </m:r>
                          </m:e>
                        </m:d>
                        <m:r>
                          <w:rPr>
                            <w:rFonts w:ascii="Cambria Math" w:hAnsi="Cambria Math"/>
                            <w:lang w:eastAsia="zh-TW"/>
                          </w:rPr>
                          <m:t>≤-1,</m:t>
                        </m:r>
                        <m:r>
                          <w:rPr>
                            <w:rFonts w:ascii="Cambria Math" w:hAnsi="Cambria Math" w:cs="Times New Roman"/>
                            <w:lang w:eastAsia="zh-TW"/>
                          </w:rPr>
                          <m:t>x</m:t>
                        </m:r>
                        <m:r>
                          <w:rPr>
                            <w:rFonts w:ascii="Cambria Math" w:hAnsi="Cambria Math"/>
                            <w:lang w:eastAsia="zh-TW"/>
                          </w:rPr>
                          <m:t>∈class2</m:t>
                        </m:r>
                      </m:e>
                    </m:eqArr>
                  </m:e>
                </m:d>
              </m:oMath>
            </m:oMathPara>
          </w:p>
        </w:tc>
        <w:tc>
          <w:tcPr>
            <w:tcW w:w="1553" w:type="dxa"/>
          </w:tcPr>
          <w:p w14:paraId="74A3D10B" w14:textId="2C59A130" w:rsidR="00673A88" w:rsidRPr="006B2BE1" w:rsidRDefault="00673A88" w:rsidP="00673A88">
            <w:pPr>
              <w:pStyle w:val="af3"/>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p>
        </w:tc>
      </w:tr>
    </w:tbl>
    <w:p w14:paraId="28C1AE9A" w14:textId="77777777" w:rsidR="009304D9" w:rsidRPr="006B2BE1" w:rsidRDefault="009304D9" w:rsidP="009304D9">
      <w:pPr>
        <w:ind w:firstLine="480"/>
        <w:rPr>
          <w:rFonts w:ascii="Times New Roman" w:hAnsi="Times New Roman"/>
          <w:lang w:eastAsia="zh-TW"/>
        </w:rPr>
      </w:pPr>
      <w:r w:rsidRPr="006B2BE1">
        <w:rPr>
          <w:rFonts w:ascii="Times New Roman" w:hAnsi="Times New Roman" w:hint="eastAsia"/>
          <w:lang w:eastAsia="zh-TW"/>
        </w:rPr>
        <w:t>此外，</w:t>
      </w:r>
      <w:r w:rsidRPr="006B2BE1">
        <w:rPr>
          <w:rFonts w:ascii="Times New Roman" w:hAnsi="Times New Roman"/>
          <w:lang w:eastAsia="zh-TW"/>
        </w:rPr>
        <w:t>SVM</w:t>
      </w:r>
      <w:r w:rsidRPr="006B2BE1">
        <w:rPr>
          <w:rFonts w:ascii="Times New Roman" w:hAnsi="Times New Roman"/>
          <w:lang w:eastAsia="zh-TW"/>
        </w:rPr>
        <w:t>的效能受到</w:t>
      </w:r>
      <w:r w:rsidRPr="006B2BE1">
        <w:rPr>
          <w:rFonts w:ascii="Times New Roman" w:hAnsi="Times New Roman"/>
          <w:lang w:eastAsia="zh-TW"/>
        </w:rPr>
        <w:t>C</w:t>
      </w:r>
      <w:r w:rsidRPr="006B2BE1">
        <w:rPr>
          <w:rFonts w:ascii="Times New Roman" w:hAnsi="Times New Roman"/>
          <w:lang w:eastAsia="zh-TW"/>
        </w:rPr>
        <w:t>值和</w:t>
      </w:r>
      <w:r w:rsidRPr="006B2BE1">
        <w:rPr>
          <w:rFonts w:ascii="Times New Roman" w:hAnsi="Times New Roman"/>
          <w:lang w:eastAsia="zh-TW"/>
        </w:rPr>
        <w:t>Gamma</w:t>
      </w:r>
      <w:r w:rsidRPr="006B2BE1">
        <w:rPr>
          <w:rFonts w:ascii="Times New Roman" w:hAnsi="Times New Roman"/>
          <w:lang w:eastAsia="zh-TW"/>
        </w:rPr>
        <w:t>參數的顯著影響。</w:t>
      </w:r>
      <w:r w:rsidRPr="006B2BE1">
        <w:rPr>
          <w:rFonts w:ascii="Times New Roman" w:hAnsi="Times New Roman"/>
          <w:lang w:eastAsia="zh-TW"/>
        </w:rPr>
        <w:t>C</w:t>
      </w:r>
      <w:r w:rsidRPr="006B2BE1">
        <w:rPr>
          <w:rFonts w:ascii="Times New Roman" w:hAnsi="Times New Roman" w:hint="eastAsia"/>
          <w:lang w:eastAsia="zh-TW"/>
        </w:rPr>
        <w:t>值</w:t>
      </w:r>
      <w:r w:rsidRPr="006B2BE1">
        <w:rPr>
          <w:rFonts w:ascii="Times New Roman" w:hAnsi="Times New Roman"/>
          <w:lang w:eastAsia="zh-TW"/>
        </w:rPr>
        <w:t>控制了模型對錯誤分類的</w:t>
      </w:r>
      <w:r w:rsidRPr="006B2BE1">
        <w:rPr>
          <w:rFonts w:ascii="Times New Roman" w:hAnsi="Times New Roman" w:hint="eastAsia"/>
          <w:lang w:eastAsia="zh-TW"/>
        </w:rPr>
        <w:t>容忍程度，</w:t>
      </w:r>
      <w:r w:rsidRPr="006B2BE1">
        <w:rPr>
          <w:rFonts w:ascii="Times New Roman" w:hAnsi="Times New Roman"/>
          <w:lang w:eastAsia="zh-TW"/>
        </w:rPr>
        <w:t>較高的</w:t>
      </w:r>
      <w:r w:rsidRPr="006B2BE1">
        <w:rPr>
          <w:rFonts w:ascii="Times New Roman" w:hAnsi="Times New Roman"/>
          <w:lang w:eastAsia="zh-TW"/>
        </w:rPr>
        <w:t>C</w:t>
      </w:r>
      <w:r w:rsidRPr="006B2BE1">
        <w:rPr>
          <w:rFonts w:ascii="Times New Roman" w:hAnsi="Times New Roman"/>
          <w:lang w:eastAsia="zh-TW"/>
        </w:rPr>
        <w:t>值使得模型對分類錯誤</w:t>
      </w:r>
      <w:r w:rsidRPr="006B2BE1">
        <w:rPr>
          <w:rFonts w:ascii="Times New Roman" w:hAnsi="Times New Roman" w:hint="eastAsia"/>
          <w:lang w:eastAsia="zh-TW"/>
        </w:rPr>
        <w:t>容忍度更低</w:t>
      </w:r>
      <w:r w:rsidRPr="006B2BE1">
        <w:rPr>
          <w:rFonts w:ascii="Times New Roman" w:hAnsi="Times New Roman"/>
          <w:lang w:eastAsia="zh-TW"/>
        </w:rPr>
        <w:t>，從而能夠獲得更嚴格的分類界限，但也可能導致過度擬合</w:t>
      </w:r>
      <w:r w:rsidRPr="006B2BE1">
        <w:rPr>
          <w:rFonts w:ascii="Times New Roman" w:hAnsi="Times New Roman" w:hint="eastAsia"/>
          <w:lang w:eastAsia="zh-TW"/>
        </w:rPr>
        <w:t>；</w:t>
      </w:r>
      <w:r w:rsidRPr="006B2BE1">
        <w:rPr>
          <w:rFonts w:ascii="Times New Roman" w:hAnsi="Times New Roman"/>
          <w:lang w:eastAsia="zh-TW"/>
        </w:rPr>
        <w:t>較低的</w:t>
      </w:r>
      <w:r w:rsidRPr="006B2BE1">
        <w:rPr>
          <w:rFonts w:ascii="Times New Roman" w:hAnsi="Times New Roman"/>
          <w:lang w:eastAsia="zh-TW"/>
        </w:rPr>
        <w:t>C</w:t>
      </w:r>
      <w:r w:rsidRPr="006B2BE1">
        <w:rPr>
          <w:rFonts w:ascii="Times New Roman" w:hAnsi="Times New Roman"/>
          <w:lang w:eastAsia="zh-TW"/>
        </w:rPr>
        <w:t>值則</w:t>
      </w:r>
      <w:r w:rsidRPr="006B2BE1">
        <w:rPr>
          <w:rFonts w:ascii="Times New Roman" w:hAnsi="Times New Roman" w:hint="eastAsia"/>
          <w:lang w:eastAsia="zh-TW"/>
        </w:rPr>
        <w:t>增加</w:t>
      </w:r>
      <w:r w:rsidRPr="006B2BE1">
        <w:rPr>
          <w:rFonts w:ascii="Times New Roman" w:hAnsi="Times New Roman"/>
          <w:lang w:eastAsia="zh-TW"/>
        </w:rPr>
        <w:t>了對分類錯誤的</w:t>
      </w:r>
      <w:r w:rsidRPr="006B2BE1">
        <w:rPr>
          <w:rFonts w:ascii="Times New Roman" w:hAnsi="Times New Roman" w:hint="eastAsia"/>
          <w:lang w:eastAsia="zh-TW"/>
        </w:rPr>
        <w:t>容忍度</w:t>
      </w:r>
      <w:r w:rsidRPr="006B2BE1">
        <w:rPr>
          <w:rFonts w:ascii="Times New Roman" w:hAnsi="Times New Roman"/>
          <w:lang w:eastAsia="zh-TW"/>
        </w:rPr>
        <w:t>，使得模型更加重視</w:t>
      </w:r>
      <w:r w:rsidRPr="006B2BE1">
        <w:rPr>
          <w:rFonts w:ascii="Times New Roman" w:hAnsi="Times New Roman" w:hint="eastAsia"/>
          <w:lang w:eastAsia="zh-TW"/>
        </w:rPr>
        <w:t>並</w:t>
      </w:r>
      <w:r w:rsidRPr="006B2BE1">
        <w:rPr>
          <w:rFonts w:ascii="Times New Roman" w:hAnsi="Times New Roman"/>
          <w:lang w:eastAsia="zh-TW"/>
        </w:rPr>
        <w:t>保持較大的分類間隔，</w:t>
      </w:r>
      <w:r w:rsidRPr="006B2BE1">
        <w:rPr>
          <w:rFonts w:ascii="Times New Roman" w:hAnsi="Times New Roman" w:hint="eastAsia"/>
          <w:lang w:eastAsia="zh-TW"/>
        </w:rPr>
        <w:t>但</w:t>
      </w:r>
      <w:r w:rsidRPr="006B2BE1">
        <w:rPr>
          <w:rFonts w:ascii="Times New Roman" w:hAnsi="Times New Roman"/>
          <w:lang w:eastAsia="zh-TW"/>
        </w:rPr>
        <w:t>這可能</w:t>
      </w:r>
      <w:r w:rsidRPr="006B2BE1">
        <w:rPr>
          <w:rFonts w:ascii="Times New Roman" w:hAnsi="Times New Roman" w:hint="eastAsia"/>
          <w:lang w:eastAsia="zh-TW"/>
        </w:rPr>
        <w:t>會導致</w:t>
      </w:r>
      <w:r w:rsidRPr="006B2BE1">
        <w:rPr>
          <w:rFonts w:ascii="Times New Roman" w:hAnsi="Times New Roman"/>
          <w:lang w:eastAsia="zh-TW"/>
        </w:rPr>
        <w:t>一些分類錯誤的存在。</w:t>
      </w:r>
    </w:p>
    <w:p w14:paraId="5B108A92" w14:textId="305A9F43" w:rsidR="007E0D73" w:rsidRPr="006B2BE1" w:rsidRDefault="009304D9" w:rsidP="009304D9">
      <w:pPr>
        <w:ind w:firstLine="480"/>
        <w:jc w:val="left"/>
        <w:rPr>
          <w:rFonts w:ascii="Times New Roman" w:hAnsi="Times New Roman"/>
          <w:lang w:eastAsia="zh-TW"/>
        </w:rPr>
      </w:pPr>
      <w:r w:rsidRPr="006B2BE1">
        <w:rPr>
          <w:rFonts w:ascii="Times New Roman" w:hAnsi="Times New Roman"/>
          <w:lang w:eastAsia="zh-TW"/>
        </w:rPr>
        <w:lastRenderedPageBreak/>
        <w:t>Gamma</w:t>
      </w:r>
      <w:r w:rsidRPr="006B2BE1">
        <w:rPr>
          <w:rFonts w:ascii="Times New Roman" w:hAnsi="Times New Roman"/>
          <w:lang w:eastAsia="zh-TW"/>
        </w:rPr>
        <w:t>參數</w:t>
      </w:r>
      <w:r w:rsidRPr="006B2BE1">
        <w:rPr>
          <w:rFonts w:ascii="Times New Roman" w:hAnsi="Times New Roman" w:hint="eastAsia"/>
          <w:lang w:eastAsia="zh-TW"/>
        </w:rPr>
        <w:t>則</w:t>
      </w:r>
      <w:r w:rsidRPr="006B2BE1">
        <w:rPr>
          <w:rFonts w:ascii="Times New Roman" w:hAnsi="Times New Roman"/>
          <w:lang w:eastAsia="zh-TW"/>
        </w:rPr>
        <w:t>決定了每個資料點在</w:t>
      </w:r>
      <w:r w:rsidRPr="006B2BE1">
        <w:rPr>
          <w:rFonts w:ascii="Times New Roman" w:hAnsi="Times New Roman" w:hint="eastAsia"/>
          <w:lang w:eastAsia="zh-TW"/>
        </w:rPr>
        <w:t>形成決策界面時</w:t>
      </w:r>
      <w:r w:rsidRPr="006B2BE1">
        <w:rPr>
          <w:rFonts w:ascii="Times New Roman" w:hAnsi="Times New Roman"/>
          <w:lang w:eastAsia="zh-TW"/>
        </w:rPr>
        <w:t>的影響範圍</w:t>
      </w:r>
      <w:r w:rsidRPr="006B2BE1">
        <w:rPr>
          <w:rFonts w:ascii="Times New Roman" w:hAnsi="Times New Roman" w:hint="eastAsia"/>
          <w:lang w:eastAsia="zh-TW"/>
        </w:rPr>
        <w:t>，</w:t>
      </w:r>
      <w:r w:rsidRPr="006B2BE1">
        <w:rPr>
          <w:rFonts w:ascii="Times New Roman" w:hAnsi="Times New Roman"/>
          <w:lang w:eastAsia="zh-TW"/>
        </w:rPr>
        <w:t>較低的</w:t>
      </w:r>
      <w:r w:rsidRPr="006B2BE1">
        <w:rPr>
          <w:rFonts w:ascii="Times New Roman" w:hAnsi="Times New Roman"/>
          <w:lang w:eastAsia="zh-TW"/>
        </w:rPr>
        <w:t>gamma</w:t>
      </w:r>
      <w:r w:rsidRPr="006B2BE1">
        <w:rPr>
          <w:rFonts w:ascii="Times New Roman" w:hAnsi="Times New Roman"/>
          <w:lang w:eastAsia="zh-TW"/>
        </w:rPr>
        <w:t>值表示資料點的影響範圍較廣，導致決策邊界更加平滑；較高的</w:t>
      </w:r>
      <w:r w:rsidRPr="006B2BE1">
        <w:rPr>
          <w:rFonts w:ascii="Times New Roman" w:hAnsi="Times New Roman"/>
          <w:lang w:eastAsia="zh-TW"/>
        </w:rPr>
        <w:t>gamma</w:t>
      </w:r>
      <w:r w:rsidRPr="006B2BE1">
        <w:rPr>
          <w:rFonts w:ascii="Times New Roman" w:hAnsi="Times New Roman"/>
          <w:lang w:eastAsia="zh-TW"/>
        </w:rPr>
        <w:t>值則表示資料點的影響範圍較小，使得決策邊界變得複雜。</w:t>
      </w:r>
    </w:p>
    <w:p w14:paraId="2835CF8A" w14:textId="1E1757A0" w:rsidR="00A320FC" w:rsidRPr="006B2BE1" w:rsidRDefault="00C42DDD" w:rsidP="009B5724">
      <w:pPr>
        <w:ind w:firstLine="480"/>
        <w:jc w:val="left"/>
        <w:rPr>
          <w:rFonts w:ascii="Times New Roman" w:hAnsi="Times New Roman"/>
          <w:lang w:eastAsia="zh-TW"/>
        </w:rPr>
      </w:pPr>
      <w:r w:rsidRPr="006B2BE1">
        <w:rPr>
          <w:rFonts w:ascii="Times New Roman" w:hAnsi="Times New Roman" w:hint="eastAsia"/>
          <w:lang w:eastAsia="zh-TW"/>
        </w:rPr>
        <w:t>支</w:t>
      </w:r>
      <w:r w:rsidR="00AE1E83" w:rsidRPr="006B2BE1">
        <w:rPr>
          <w:rFonts w:ascii="Times New Roman" w:hAnsi="Times New Roman"/>
          <w:lang w:eastAsia="zh-TW"/>
        </w:rPr>
        <w:t>援</w:t>
      </w:r>
      <w:r w:rsidRPr="006B2BE1">
        <w:rPr>
          <w:rFonts w:ascii="Times New Roman" w:hAnsi="Times New Roman" w:hint="eastAsia"/>
          <w:lang w:eastAsia="zh-TW"/>
        </w:rPr>
        <w:t>向量機</w:t>
      </w:r>
      <w:r w:rsidR="004B5B4E" w:rsidRPr="006B2BE1">
        <w:rPr>
          <w:rFonts w:ascii="Times New Roman" w:hAnsi="Times New Roman" w:cs="Times New Roman"/>
          <w:lang w:eastAsia="zh-TW"/>
        </w:rPr>
        <w:t>(</w:t>
      </w:r>
      <w:r w:rsidRPr="006B2BE1">
        <w:rPr>
          <w:rFonts w:ascii="Times New Roman" w:hAnsi="Times New Roman" w:cs="Times New Roman"/>
          <w:lang w:eastAsia="zh-TW"/>
        </w:rPr>
        <w:t>SVM</w:t>
      </w:r>
      <w:r w:rsidR="004B5B4E" w:rsidRPr="006B2BE1">
        <w:rPr>
          <w:rFonts w:ascii="Times New Roman" w:hAnsi="Times New Roman" w:cs="Times New Roman"/>
          <w:lang w:eastAsia="zh-TW"/>
        </w:rPr>
        <w:t>)</w:t>
      </w:r>
      <w:r w:rsidRPr="006B2BE1">
        <w:rPr>
          <w:rFonts w:ascii="Times New Roman" w:hAnsi="Times New Roman"/>
          <w:lang w:eastAsia="zh-TW"/>
        </w:rPr>
        <w:t>已經成為近年在各種實</w:t>
      </w:r>
      <w:r w:rsidRPr="006B2BE1">
        <w:rPr>
          <w:rFonts w:ascii="Times New Roman" w:hAnsi="Times New Roman" w:hint="eastAsia"/>
          <w:lang w:eastAsia="zh-TW"/>
        </w:rPr>
        <w:t>驗</w:t>
      </w:r>
      <w:r w:rsidRPr="006B2BE1">
        <w:rPr>
          <w:rFonts w:ascii="Times New Roman" w:hAnsi="Times New Roman"/>
          <w:lang w:eastAsia="zh-TW"/>
        </w:rPr>
        <w:t>應用中頗受歡迎的一種</w:t>
      </w:r>
      <w:r w:rsidR="007411D3" w:rsidRPr="006B2BE1">
        <w:rPr>
          <w:rFonts w:ascii="Times New Roman" w:hAnsi="Times New Roman"/>
          <w:lang w:eastAsia="zh-TW"/>
        </w:rPr>
        <w:t>演算法</w:t>
      </w:r>
      <w:r w:rsidRPr="006B2BE1">
        <w:rPr>
          <w:rFonts w:ascii="Times New Roman" w:hAnsi="Times New Roman"/>
          <w:lang w:eastAsia="zh-TW"/>
        </w:rPr>
        <w:t>，不僅因為它在處理分類問題上的高效表現，也因為它在回歸分析和異常值檢測等多方面的可靠性。其多樣性和出色的效能使</w:t>
      </w:r>
      <w:r w:rsidRPr="006B2BE1">
        <w:rPr>
          <w:rFonts w:ascii="Times New Roman" w:hAnsi="Times New Roman" w:hint="eastAsia"/>
          <w:lang w:eastAsia="zh-TW"/>
        </w:rPr>
        <w:t xml:space="preserve"> </w:t>
      </w:r>
      <w:r w:rsidRPr="006B2BE1">
        <w:rPr>
          <w:rFonts w:ascii="Times New Roman" w:hAnsi="Times New Roman"/>
          <w:lang w:eastAsia="zh-TW"/>
        </w:rPr>
        <w:t>SVM</w:t>
      </w:r>
      <w:r w:rsidRPr="006B2BE1">
        <w:rPr>
          <w:rFonts w:ascii="Times New Roman" w:hAnsi="Times New Roman" w:hint="eastAsia"/>
          <w:lang w:eastAsia="zh-TW"/>
        </w:rPr>
        <w:t xml:space="preserve"> </w:t>
      </w:r>
      <w:r w:rsidRPr="006B2BE1">
        <w:rPr>
          <w:rFonts w:ascii="Times New Roman" w:hAnsi="Times New Roman" w:hint="eastAsia"/>
          <w:lang w:eastAsia="zh-TW"/>
        </w:rPr>
        <w:t>顯示出強大的應用潛力。</w:t>
      </w:r>
    </w:p>
    <w:p w14:paraId="7DA49DC8" w14:textId="0AD43692" w:rsidR="00A320FC" w:rsidRPr="006B2BE1" w:rsidRDefault="00A320FC" w:rsidP="009F1547">
      <w:pPr>
        <w:widowControl/>
        <w:autoSpaceDE/>
        <w:autoSpaceDN/>
        <w:spacing w:line="240" w:lineRule="auto"/>
        <w:jc w:val="left"/>
        <w:rPr>
          <w:rFonts w:ascii="Times New Roman" w:hAnsi="Times New Roman"/>
          <w:lang w:eastAsia="zh-TW"/>
        </w:rPr>
      </w:pPr>
    </w:p>
    <w:p w14:paraId="6F385062" w14:textId="0E55225C" w:rsidR="00B23B70" w:rsidRPr="00AC7C9B" w:rsidRDefault="0016607C" w:rsidP="00601F0F">
      <w:pPr>
        <w:pStyle w:val="22"/>
        <w:numPr>
          <w:ilvl w:val="0"/>
          <w:numId w:val="8"/>
        </w:numPr>
        <w:ind w:leftChars="0" w:rightChars="0" w:right="0"/>
        <w:rPr>
          <w:color w:val="FF0000"/>
        </w:rPr>
      </w:pPr>
      <w:bookmarkStart w:id="30" w:name="_Toc174458279"/>
      <w:r w:rsidRPr="00AC7C9B">
        <w:rPr>
          <w:color w:val="FF0000"/>
        </w:rPr>
        <w:t>RF(Random forest)</w:t>
      </w:r>
      <w:bookmarkEnd w:id="30"/>
    </w:p>
    <w:p w14:paraId="50E78CE1" w14:textId="5015C48B" w:rsidR="001C3A94" w:rsidRPr="006B2BE1" w:rsidRDefault="00793A19" w:rsidP="006C4A3F">
      <w:pPr>
        <w:ind w:firstLine="480"/>
        <w:rPr>
          <w:rFonts w:ascii="Times New Roman" w:hAnsi="Times New Roman"/>
          <w:lang w:eastAsia="zh-TW"/>
        </w:rPr>
      </w:pPr>
      <w:r w:rsidRPr="006B2BE1">
        <w:rPr>
          <w:rFonts w:ascii="Times New Roman" w:hAnsi="Times New Roman" w:hint="eastAsia"/>
          <w:lang w:eastAsia="zh-TW"/>
        </w:rPr>
        <w:t>隨機森林</w:t>
      </w:r>
      <w:r w:rsidR="004B5B4E" w:rsidRPr="006B2BE1">
        <w:rPr>
          <w:rFonts w:ascii="Times New Roman" w:hAnsi="Times New Roman" w:hint="eastAsia"/>
          <w:lang w:eastAsia="zh-TW"/>
        </w:rPr>
        <w:t>(</w:t>
      </w:r>
      <w:r w:rsidRPr="006B2BE1">
        <w:rPr>
          <w:rFonts w:ascii="Times New Roman" w:hAnsi="Times New Roman" w:cs="Times New Roman"/>
          <w:lang w:eastAsia="zh-TW"/>
        </w:rPr>
        <w:t>Random Forest, RF</w:t>
      </w:r>
      <w:r w:rsidR="004B5B4E" w:rsidRPr="006B2BE1">
        <w:rPr>
          <w:rFonts w:ascii="Times New Roman" w:hAnsi="Times New Roman"/>
          <w:lang w:eastAsia="zh-TW"/>
        </w:rPr>
        <w:t>)</w:t>
      </w:r>
      <w:r w:rsidRPr="006B2BE1">
        <w:rPr>
          <w:rFonts w:ascii="Times New Roman" w:hAnsi="Times New Roman"/>
          <w:lang w:eastAsia="zh-TW"/>
        </w:rPr>
        <w:t>是一種集成學習</w:t>
      </w:r>
      <w:r w:rsidR="001C3A94" w:rsidRPr="006B2BE1">
        <w:rPr>
          <w:rFonts w:ascii="Times New Roman" w:hAnsi="Times New Roman" w:hint="eastAsia"/>
          <w:lang w:eastAsia="zh-TW"/>
        </w:rPr>
        <w:t>演</w:t>
      </w:r>
      <w:r w:rsidRPr="006B2BE1">
        <w:rPr>
          <w:rFonts w:ascii="Times New Roman" w:hAnsi="Times New Roman"/>
          <w:lang w:eastAsia="zh-TW"/>
        </w:rPr>
        <w:t>算法，廣泛應用於數據科學領域中的分類和迴歸問題</w:t>
      </w:r>
      <w:r w:rsidRPr="006B2BE1">
        <w:rPr>
          <w:rFonts w:ascii="Times New Roman" w:hAnsi="Times New Roman" w:hint="eastAsia"/>
          <w:lang w:eastAsia="zh-TW"/>
        </w:rPr>
        <w:t>，</w:t>
      </w:r>
      <w:r w:rsidRPr="006B2BE1">
        <w:rPr>
          <w:rFonts w:ascii="Times New Roman" w:hAnsi="Times New Roman"/>
          <w:lang w:eastAsia="zh-TW"/>
        </w:rPr>
        <w:t>該</w:t>
      </w:r>
      <w:r w:rsidR="007411D3" w:rsidRPr="006B2BE1">
        <w:rPr>
          <w:rFonts w:ascii="Times New Roman" w:hAnsi="Times New Roman"/>
          <w:lang w:eastAsia="zh-TW"/>
        </w:rPr>
        <w:t>演算法</w:t>
      </w:r>
      <w:r w:rsidRPr="006B2BE1">
        <w:rPr>
          <w:rFonts w:ascii="Times New Roman" w:hAnsi="Times New Roman"/>
          <w:lang w:eastAsia="zh-TW"/>
        </w:rPr>
        <w:t>由多棵決策樹組成，通過結合這些決策樹的預測結果來提升模型的準確性</w:t>
      </w:r>
      <w:r w:rsidR="001C3A94" w:rsidRPr="006B2BE1">
        <w:rPr>
          <w:rFonts w:ascii="Times New Roman" w:hAnsi="Times New Roman" w:hint="eastAsia"/>
          <w:lang w:eastAsia="zh-TW"/>
        </w:rPr>
        <w:t>。</w:t>
      </w:r>
      <w:r w:rsidR="00EC1B0F" w:rsidRPr="006B2BE1">
        <w:rPr>
          <w:rFonts w:ascii="Times New Roman" w:hAnsi="Times New Roman" w:hint="eastAsia"/>
          <w:lang w:eastAsia="zh-TW"/>
        </w:rPr>
        <w:t>在隨機森林演算法中</w:t>
      </w:r>
      <w:r w:rsidR="002C218A" w:rsidRPr="006B2BE1">
        <w:rPr>
          <w:rFonts w:ascii="Times New Roman" w:hAnsi="Times New Roman" w:hint="eastAsia"/>
          <w:lang w:eastAsia="zh-TW"/>
        </w:rPr>
        <w:t>，</w:t>
      </w:r>
      <w:r w:rsidR="009B32B1" w:rsidRPr="006B2BE1">
        <w:rPr>
          <w:rFonts w:ascii="Times New Roman" w:hAnsi="Times New Roman" w:hint="eastAsia"/>
          <w:lang w:eastAsia="zh-TW"/>
        </w:rPr>
        <w:t>決策樹選擇的方式為</w:t>
      </w:r>
      <w:r w:rsidR="00EC1B0F" w:rsidRPr="006B2BE1">
        <w:rPr>
          <w:rFonts w:ascii="Times New Roman" w:hAnsi="Times New Roman"/>
          <w:lang w:eastAsia="zh-TW"/>
        </w:rPr>
        <w:t>CART(Classification and Regression Tree)</w:t>
      </w:r>
      <w:r w:rsidR="00EC1B0F" w:rsidRPr="006B2BE1">
        <w:rPr>
          <w:rFonts w:ascii="Times New Roman" w:hAnsi="Times New Roman"/>
          <w:lang w:eastAsia="zh-TW"/>
        </w:rPr>
        <w:t>樹</w:t>
      </w:r>
      <w:r w:rsidR="0016057F" w:rsidRPr="006B2BE1">
        <w:rPr>
          <w:rFonts w:ascii="Times New Roman" w:hAnsi="Times New Roman" w:hint="eastAsia"/>
          <w:lang w:eastAsia="zh-TW"/>
        </w:rPr>
        <w:t>，</w:t>
      </w:r>
      <w:r w:rsidR="001C3A94" w:rsidRPr="006B2BE1">
        <w:rPr>
          <w:rFonts w:ascii="Times New Roman" w:hAnsi="Times New Roman" w:hint="eastAsia"/>
          <w:lang w:eastAsia="zh-TW"/>
        </w:rPr>
        <w:t>訓練過程包括兩個主要的隨機性引入方式：自助聚集</w:t>
      </w:r>
      <w:r w:rsidR="004B5B4E" w:rsidRPr="006B2BE1">
        <w:rPr>
          <w:rFonts w:ascii="Times New Roman" w:hAnsi="Times New Roman" w:hint="eastAsia"/>
          <w:lang w:eastAsia="zh-TW"/>
        </w:rPr>
        <w:t>(</w:t>
      </w:r>
      <w:r w:rsidR="001C3A94" w:rsidRPr="006B2BE1">
        <w:rPr>
          <w:rFonts w:ascii="Times New Roman" w:hAnsi="Times New Roman" w:cs="Times New Roman"/>
          <w:lang w:eastAsia="zh-TW"/>
        </w:rPr>
        <w:t>Bootstrap aggregating</w:t>
      </w:r>
      <w:r w:rsidR="001C3A94" w:rsidRPr="006B2BE1">
        <w:rPr>
          <w:rFonts w:ascii="Times New Roman" w:hAnsi="Times New Roman"/>
          <w:lang w:eastAsia="zh-TW"/>
        </w:rPr>
        <w:t>，或稱</w:t>
      </w:r>
      <w:r w:rsidR="001C3A94" w:rsidRPr="006B2BE1">
        <w:rPr>
          <w:rFonts w:ascii="Times New Roman" w:hAnsi="Times New Roman" w:cs="Times New Roman"/>
          <w:lang w:eastAsia="zh-TW"/>
        </w:rPr>
        <w:t>bagging</w:t>
      </w:r>
      <w:r w:rsidR="004B5B4E" w:rsidRPr="006B2BE1">
        <w:rPr>
          <w:rFonts w:ascii="Times New Roman" w:hAnsi="Times New Roman"/>
          <w:lang w:eastAsia="zh-TW"/>
        </w:rPr>
        <w:t>)</w:t>
      </w:r>
      <w:r w:rsidR="001C3A94" w:rsidRPr="006B2BE1">
        <w:rPr>
          <w:rFonts w:ascii="Times New Roman" w:hAnsi="Times New Roman"/>
          <w:lang w:eastAsia="zh-TW"/>
        </w:rPr>
        <w:t>和特徵隨機選擇。首先，它通過自助聚集</w:t>
      </w:r>
      <w:r w:rsidR="001C3A94" w:rsidRPr="006B2BE1">
        <w:rPr>
          <w:rFonts w:ascii="Times New Roman" w:hAnsi="Times New Roman" w:hint="eastAsia"/>
          <w:lang w:eastAsia="zh-TW"/>
        </w:rPr>
        <w:t>的</w:t>
      </w:r>
      <w:r w:rsidR="001C3A94" w:rsidRPr="006B2BE1">
        <w:rPr>
          <w:rFonts w:ascii="Times New Roman" w:hAnsi="Times New Roman"/>
          <w:lang w:eastAsia="zh-TW"/>
        </w:rPr>
        <w:t>方</w:t>
      </w:r>
      <w:r w:rsidR="001C3A94" w:rsidRPr="006B2BE1">
        <w:rPr>
          <w:rFonts w:ascii="Times New Roman" w:hAnsi="Times New Roman" w:hint="eastAsia"/>
          <w:lang w:eastAsia="zh-TW"/>
        </w:rPr>
        <w:t>式</w:t>
      </w:r>
      <w:r w:rsidR="001C3A94" w:rsidRPr="006B2BE1">
        <w:rPr>
          <w:rFonts w:ascii="Times New Roman" w:hAnsi="Times New Roman"/>
          <w:lang w:eastAsia="zh-TW"/>
        </w:rPr>
        <w:t>從原始訓練數據集中重複抽樣選取多個子樣本來訓練多個決策樹</w:t>
      </w:r>
      <w:r w:rsidR="001C3A94" w:rsidRPr="006B2BE1">
        <w:rPr>
          <w:rFonts w:ascii="Times New Roman" w:hAnsi="Times New Roman" w:hint="eastAsia"/>
          <w:lang w:eastAsia="zh-TW"/>
        </w:rPr>
        <w:t>;</w:t>
      </w:r>
      <w:r w:rsidR="001C3A94" w:rsidRPr="006B2BE1">
        <w:rPr>
          <w:rFonts w:ascii="Times New Roman" w:hAnsi="Times New Roman"/>
          <w:lang w:eastAsia="zh-TW"/>
        </w:rPr>
        <w:t>其次，在每個決策樹的分裂過程中，隨機森林不是考慮所有特徵，而是隨機選擇一個特徵子集來尋找最佳分裂特徵</w:t>
      </w:r>
      <w:r w:rsidR="001C3A94" w:rsidRPr="006B2BE1">
        <w:rPr>
          <w:rFonts w:ascii="Times New Roman" w:hAnsi="Times New Roman" w:hint="eastAsia"/>
          <w:lang w:eastAsia="zh-TW"/>
        </w:rPr>
        <w:t>，</w:t>
      </w:r>
      <w:r w:rsidR="001C3A94" w:rsidRPr="006B2BE1">
        <w:rPr>
          <w:rFonts w:ascii="Times New Roman" w:hAnsi="Times New Roman"/>
          <w:lang w:eastAsia="zh-TW"/>
        </w:rPr>
        <w:t>這種隨機性的引入不僅增加了模型的多樣性，也</w:t>
      </w:r>
      <w:r w:rsidR="006C4A3F" w:rsidRPr="006B2BE1">
        <w:rPr>
          <w:rFonts w:ascii="Times New Roman" w:hAnsi="Times New Roman" w:hint="eastAsia"/>
          <w:lang w:eastAsia="zh-TW"/>
        </w:rPr>
        <w:t>防止</w:t>
      </w:r>
      <w:r w:rsidR="001C3A94" w:rsidRPr="006B2BE1">
        <w:rPr>
          <w:rFonts w:ascii="Times New Roman" w:hAnsi="Times New Roman"/>
          <w:lang w:eastAsia="zh-TW"/>
        </w:rPr>
        <w:t>模型過</w:t>
      </w:r>
      <w:r w:rsidR="001C3A94" w:rsidRPr="006B2BE1">
        <w:rPr>
          <w:rFonts w:ascii="Times New Roman" w:hAnsi="Times New Roman" w:hint="eastAsia"/>
          <w:lang w:eastAsia="zh-TW"/>
        </w:rPr>
        <w:t>度</w:t>
      </w:r>
      <w:r w:rsidR="001C3A94" w:rsidRPr="006B2BE1">
        <w:rPr>
          <w:rFonts w:ascii="Times New Roman" w:hAnsi="Times New Roman"/>
          <w:lang w:eastAsia="zh-TW"/>
        </w:rPr>
        <w:t>擬合。</w:t>
      </w:r>
    </w:p>
    <w:p w14:paraId="5578E544" w14:textId="2476549B" w:rsidR="00697692" w:rsidRPr="006B2BE1" w:rsidRDefault="001C3A94" w:rsidP="00697692">
      <w:pPr>
        <w:ind w:firstLine="480"/>
        <w:rPr>
          <w:rFonts w:ascii="Times New Roman" w:hAnsi="Times New Roman"/>
          <w:lang w:eastAsia="zh-TW"/>
        </w:rPr>
      </w:pPr>
      <w:r w:rsidRPr="006B2BE1">
        <w:rPr>
          <w:rFonts w:ascii="Times New Roman" w:hAnsi="Times New Roman" w:hint="eastAsia"/>
          <w:lang w:eastAsia="zh-TW"/>
        </w:rPr>
        <w:t>對於分類問題，</w:t>
      </w:r>
      <w:r w:rsidR="0016057F" w:rsidRPr="006B2BE1">
        <w:rPr>
          <w:rFonts w:ascii="Times New Roman" w:hAnsi="Times New Roman" w:cs="Times New Roman"/>
          <w:lang w:eastAsia="zh-TW"/>
        </w:rPr>
        <w:t>CART</w:t>
      </w:r>
      <w:r w:rsidR="0016057F" w:rsidRPr="006B2BE1">
        <w:rPr>
          <w:rFonts w:ascii="Times New Roman" w:hAnsi="Times New Roman"/>
          <w:lang w:eastAsia="zh-TW"/>
        </w:rPr>
        <w:t>樹使用基尼不純度</w:t>
      </w:r>
      <w:r w:rsidR="004B5B4E" w:rsidRPr="006B2BE1">
        <w:rPr>
          <w:rFonts w:ascii="Times New Roman" w:hAnsi="Times New Roman" w:cs="Times New Roman"/>
          <w:lang w:eastAsia="zh-TW"/>
        </w:rPr>
        <w:t>(</w:t>
      </w:r>
      <w:r w:rsidR="0016057F" w:rsidRPr="006B2BE1">
        <w:rPr>
          <w:rFonts w:ascii="Times New Roman" w:hAnsi="Times New Roman" w:cs="Times New Roman"/>
          <w:lang w:eastAsia="zh-TW"/>
        </w:rPr>
        <w:t>Gini Impurity</w:t>
      </w:r>
      <w:r w:rsidR="004B5B4E" w:rsidRPr="006B2BE1">
        <w:rPr>
          <w:rFonts w:ascii="Times New Roman" w:hAnsi="Times New Roman" w:cs="Times New Roman"/>
          <w:lang w:eastAsia="zh-TW"/>
        </w:rPr>
        <w:t>)</w:t>
      </w:r>
      <w:r w:rsidR="0016057F" w:rsidRPr="006B2BE1">
        <w:rPr>
          <w:rFonts w:ascii="Times New Roman" w:hAnsi="Times New Roman"/>
          <w:lang w:eastAsia="zh-TW"/>
        </w:rPr>
        <w:t>作為衡量分割的標準</w:t>
      </w:r>
      <w:r w:rsidR="0016057F" w:rsidRPr="006B2BE1">
        <w:rPr>
          <w:rFonts w:ascii="Times New Roman" w:hAnsi="Times New Roman" w:hint="eastAsia"/>
          <w:lang w:eastAsia="zh-TW"/>
        </w:rPr>
        <w:t>，</w:t>
      </w:r>
      <w:r w:rsidR="0016057F" w:rsidRPr="006B2BE1">
        <w:rPr>
          <w:rFonts w:ascii="Times New Roman" w:hAnsi="Times New Roman"/>
          <w:lang w:eastAsia="zh-TW"/>
        </w:rPr>
        <w:t>基尼不純度是</w:t>
      </w:r>
      <w:r w:rsidR="00E93491" w:rsidRPr="006B2BE1">
        <w:rPr>
          <w:rFonts w:ascii="Times New Roman" w:hAnsi="Times New Roman" w:hint="eastAsia"/>
          <w:lang w:eastAsia="zh-TW"/>
        </w:rPr>
        <w:t>利用</w:t>
      </w:r>
      <w:r w:rsidR="0016057F" w:rsidRPr="006B2BE1">
        <w:rPr>
          <w:rFonts w:ascii="Times New Roman" w:hAnsi="Times New Roman"/>
          <w:lang w:eastAsia="zh-TW"/>
        </w:rPr>
        <w:t>基尼系數來衡量一個節點中類別的混亂程度，基尼不純度越小，數據的純度越高</w:t>
      </w:r>
      <w:r w:rsidR="006C4A3F" w:rsidRPr="006B2BE1">
        <w:rPr>
          <w:rFonts w:ascii="Times New Roman" w:hAnsi="Times New Roman" w:hint="eastAsia"/>
          <w:lang w:eastAsia="zh-TW"/>
        </w:rPr>
        <w:t>，公式如下</w:t>
      </w:r>
      <w:r w:rsidR="006C4A3F" w:rsidRPr="006B2BE1">
        <w:rPr>
          <w:rFonts w:ascii="Times New Roman" w:hAnsi="Times New Roman" w:hint="eastAsia"/>
          <w:lang w:eastAsia="zh-TW"/>
        </w:rPr>
        <w:t>:</w:t>
      </w:r>
    </w:p>
    <w:tbl>
      <w:tblPr>
        <w:tblStyle w:val="af2"/>
        <w:tblpPr w:leftFromText="180" w:rightFromText="180" w:vertAnchor="text" w:tblpY="-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FD62B7" w:rsidRPr="006B2BE1" w14:paraId="4FD6F4F0" w14:textId="77777777" w:rsidTr="00697692">
        <w:tc>
          <w:tcPr>
            <w:tcW w:w="1277" w:type="dxa"/>
          </w:tcPr>
          <w:p w14:paraId="50D9714C" w14:textId="77777777" w:rsidR="00FD62B7" w:rsidRPr="006B2BE1" w:rsidRDefault="00FD62B7" w:rsidP="000345D7">
            <w:pPr>
              <w:jc w:val="left"/>
              <w:rPr>
                <w:rFonts w:ascii="Times New Roman" w:hAnsi="Times New Roman"/>
                <w:lang w:eastAsia="zh-TW"/>
              </w:rPr>
            </w:pPr>
          </w:p>
        </w:tc>
        <w:tc>
          <w:tcPr>
            <w:tcW w:w="5659" w:type="dxa"/>
          </w:tcPr>
          <w:p w14:paraId="40DC5384" w14:textId="77777777" w:rsidR="00FD62B7" w:rsidRPr="006B2BE1" w:rsidRDefault="00C019F5" w:rsidP="000345D7">
            <w:pPr>
              <w:jc w:val="left"/>
              <w:rPr>
                <w:rFonts w:ascii="Times New Roman" w:hAnsi="Times New Roman"/>
                <w:lang w:eastAsia="zh-TW"/>
              </w:rPr>
            </w:pPr>
            <m:oMathPara>
              <m:oMath>
                <m:eqArr>
                  <m:eqArrPr>
                    <m:maxDist m:val="1"/>
                    <m:ctrlPr>
                      <w:rPr>
                        <w:rFonts w:ascii="Cambria Math" w:hAnsi="Cambria Math"/>
                        <w:i/>
                        <w:szCs w:val="24"/>
                        <w:lang w:eastAsia="zh-TW"/>
                      </w:rPr>
                    </m:ctrlPr>
                  </m:eqArrPr>
                  <m:e>
                    <m:r>
                      <w:rPr>
                        <w:rFonts w:ascii="Cambria Math" w:hAnsi="Cambria Math" w:hint="eastAsia"/>
                        <w:szCs w:val="24"/>
                        <w:lang w:eastAsia="zh-TW"/>
                      </w:rPr>
                      <m:t>G</m:t>
                    </m:r>
                    <m:r>
                      <w:rPr>
                        <w:rFonts w:ascii="Cambria Math" w:hAnsi="Cambria Math"/>
                        <w:szCs w:val="24"/>
                        <w:lang w:eastAsia="zh-TW"/>
                      </w:rPr>
                      <m:t>ini(x)=1-</m:t>
                    </m:r>
                    <m:nary>
                      <m:naryPr>
                        <m:chr m:val="∑"/>
                        <m:limLoc m:val="subSup"/>
                        <m:ctrlPr>
                          <w:rPr>
                            <w:rFonts w:ascii="Cambria Math" w:hAnsi="Cambria Math"/>
                            <w:i/>
                            <w:szCs w:val="24"/>
                            <w:lang w:eastAsia="zh-TW"/>
                          </w:rPr>
                        </m:ctrlPr>
                      </m:naryPr>
                      <m:sub>
                        <m:r>
                          <w:rPr>
                            <w:rFonts w:ascii="Cambria Math" w:hAnsi="Cambria Math"/>
                            <w:szCs w:val="24"/>
                            <w:lang w:eastAsia="zh-TW"/>
                          </w:rPr>
                          <m:t>i=1</m:t>
                        </m:r>
                      </m:sub>
                      <m:sup>
                        <m:r>
                          <w:rPr>
                            <w:rFonts w:ascii="Cambria Math" w:hAnsi="Cambria Math"/>
                            <w:szCs w:val="24"/>
                            <w:lang w:eastAsia="zh-TW"/>
                          </w:rPr>
                          <m:t>n</m:t>
                        </m:r>
                      </m:sup>
                      <m:e>
                        <m:sSubSup>
                          <m:sSubSupPr>
                            <m:ctrlPr>
                              <w:rPr>
                                <w:rFonts w:ascii="Cambria Math" w:hAnsi="Cambria Math"/>
                                <w:i/>
                                <w:szCs w:val="24"/>
                                <w:lang w:eastAsia="zh-TW"/>
                              </w:rPr>
                            </m:ctrlPr>
                          </m:sSubSupPr>
                          <m:e>
                            <m:r>
                              <w:rPr>
                                <w:rFonts w:ascii="Cambria Math" w:hAnsi="Cambria Math"/>
                                <w:szCs w:val="24"/>
                                <w:lang w:eastAsia="zh-TW"/>
                              </w:rPr>
                              <m:t>p</m:t>
                            </m:r>
                          </m:e>
                          <m:sub>
                            <m:r>
                              <w:rPr>
                                <w:rFonts w:ascii="Cambria Math" w:hAnsi="Cambria Math"/>
                                <w:szCs w:val="24"/>
                                <w:lang w:eastAsia="zh-TW"/>
                              </w:rPr>
                              <m:t>i</m:t>
                            </m:r>
                          </m:sub>
                          <m:sup>
                            <m:r>
                              <w:rPr>
                                <w:rFonts w:ascii="Cambria Math" w:hAnsi="Cambria Math"/>
                                <w:szCs w:val="24"/>
                                <w:lang w:eastAsia="zh-TW"/>
                              </w:rPr>
                              <m:t>2</m:t>
                            </m:r>
                          </m:sup>
                        </m:sSubSup>
                      </m:e>
                    </m:nary>
                    <m:ctrlPr>
                      <w:rPr>
                        <w:rFonts w:ascii="Cambria Math" w:hAnsi="Cambria Math" w:hint="eastAsia"/>
                        <w:i/>
                        <w:szCs w:val="24"/>
                        <w:lang w:eastAsia="zh-TW"/>
                      </w:rPr>
                    </m:ctrlPr>
                  </m:e>
                </m:eqArr>
              </m:oMath>
            </m:oMathPara>
          </w:p>
        </w:tc>
        <w:tc>
          <w:tcPr>
            <w:tcW w:w="1360" w:type="dxa"/>
            <w:vAlign w:val="center"/>
          </w:tcPr>
          <w:p w14:paraId="5F7CBFCD" w14:textId="62FBD3F9" w:rsidR="00FD62B7" w:rsidRPr="006B2BE1" w:rsidRDefault="00697692" w:rsidP="00697692">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w:t>
            </w:r>
            <w:r w:rsidRPr="006B2BE1">
              <w:rPr>
                <w:rFonts w:ascii="Times New Roman" w:hAnsi="Times New Roman"/>
              </w:rPr>
              <w:fldChar w:fldCharType="end"/>
            </w:r>
          </w:p>
        </w:tc>
      </w:tr>
    </w:tbl>
    <w:tbl>
      <w:tblPr>
        <w:tblStyle w:val="af2"/>
        <w:tblpPr w:leftFromText="180" w:rightFromText="180" w:vertAnchor="text" w:horzAnchor="margin" w:tblpY="239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7"/>
        <w:gridCol w:w="5659"/>
        <w:gridCol w:w="1360"/>
      </w:tblGrid>
      <w:tr w:rsidR="00697692" w:rsidRPr="006B2BE1" w14:paraId="0AD4A075" w14:textId="77777777" w:rsidTr="00697692">
        <w:tc>
          <w:tcPr>
            <w:tcW w:w="1277" w:type="dxa"/>
          </w:tcPr>
          <w:p w14:paraId="28A65B72" w14:textId="77777777" w:rsidR="00697692" w:rsidRPr="006B2BE1" w:rsidRDefault="00697692" w:rsidP="00697692">
            <w:pPr>
              <w:jc w:val="left"/>
              <w:rPr>
                <w:rFonts w:ascii="Times New Roman" w:hAnsi="Times New Roman"/>
                <w:lang w:eastAsia="zh-TW"/>
              </w:rPr>
            </w:pPr>
          </w:p>
        </w:tc>
        <w:tc>
          <w:tcPr>
            <w:tcW w:w="5659" w:type="dxa"/>
          </w:tcPr>
          <w:p w14:paraId="110EF916" w14:textId="77777777" w:rsidR="00697692" w:rsidRPr="006B2BE1" w:rsidRDefault="00C019F5" w:rsidP="00697692">
            <w:pPr>
              <w:jc w:val="left"/>
              <w:rPr>
                <w:rFonts w:ascii="Times New Roman" w:hAnsi="Times New Roman"/>
                <w:lang w:eastAsia="zh-TW"/>
              </w:rPr>
            </w:pPr>
            <m:oMathPara>
              <m:oMath>
                <m:eqArr>
                  <m:eqArrPr>
                    <m:maxDist m:val="1"/>
                    <m:ctrlPr>
                      <w:rPr>
                        <w:rFonts w:ascii="Cambria Math" w:hAnsi="Cambria Math"/>
                        <w:i/>
                        <w:lang w:eastAsia="zh-TW"/>
                      </w:rPr>
                    </m:ctrlPr>
                  </m:eqArrPr>
                  <m:e>
                    <m:sSub>
                      <m:sSubPr>
                        <m:ctrlPr>
                          <w:rPr>
                            <w:rFonts w:ascii="Cambria Math" w:hAnsi="Cambria Math"/>
                            <w:i/>
                            <w:lang w:eastAsia="zh-TW"/>
                          </w:rPr>
                        </m:ctrlPr>
                      </m:sSubPr>
                      <m:e>
                        <m:r>
                          <w:rPr>
                            <w:rFonts w:ascii="Cambria Math" w:hAnsi="Cambria Math" w:hint="eastAsia"/>
                            <w:lang w:eastAsia="zh-TW"/>
                          </w:rPr>
                          <m:t>G</m:t>
                        </m:r>
                        <m:r>
                          <w:rPr>
                            <w:rFonts w:ascii="Cambria Math" w:hAnsi="Cambria Math"/>
                            <w:lang w:eastAsia="zh-TW"/>
                          </w:rPr>
                          <m:t>ini</m:t>
                        </m:r>
                      </m:e>
                      <m:sub>
                        <m:r>
                          <w:rPr>
                            <w:rFonts w:ascii="Cambria Math" w:hAnsi="Cambria Math"/>
                            <w:lang w:eastAsia="zh-TW"/>
                          </w:rPr>
                          <m:t>split</m:t>
                        </m:r>
                      </m:sub>
                    </m:sSub>
                    <m:r>
                      <w:rPr>
                        <w:rFonts w:ascii="Cambria Math" w:hAnsi="Cambria Math" w:hint="eastAsia"/>
                        <w:lang w:eastAsia="zh-TW"/>
                      </w:rPr>
                      <m: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num>
                      <m:den>
                        <m:r>
                          <w:rPr>
                            <w:rFonts w:ascii="Cambria Math" w:hAnsi="Cambria Math"/>
                            <w:lang w:eastAsia="zh-TW"/>
                          </w:rPr>
                          <m:t>N</m:t>
                        </m:r>
                      </m:den>
                    </m:f>
                    <m:r>
                      <w:rPr>
                        <w:rFonts w:ascii="Cambria Math" w:hAnsi="Cambria Math"/>
                        <w:lang w:eastAsia="zh-TW"/>
                      </w:rPr>
                      <m:t>Gini(left)+</m:t>
                    </m:r>
                    <m:f>
                      <m:fPr>
                        <m:ctrlPr>
                          <w:rPr>
                            <w:rFonts w:ascii="Cambria Math" w:hAnsi="Cambria Math"/>
                            <w:i/>
                            <w:lang w:eastAsia="zh-TW"/>
                          </w:rPr>
                        </m:ctrlPr>
                      </m:fPr>
                      <m:num>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num>
                      <m:den>
                        <m:r>
                          <w:rPr>
                            <w:rFonts w:ascii="Cambria Math" w:hAnsi="Cambria Math"/>
                            <w:lang w:eastAsia="zh-TW"/>
                          </w:rPr>
                          <m:t>N</m:t>
                        </m:r>
                      </m:den>
                    </m:f>
                    <m:r>
                      <w:rPr>
                        <w:rFonts w:ascii="Cambria Math" w:hAnsi="Cambria Math"/>
                        <w:lang w:eastAsia="zh-TW"/>
                      </w:rPr>
                      <m:t>Gini(right)</m:t>
                    </m:r>
                    <m:ctrlPr>
                      <w:rPr>
                        <w:rFonts w:ascii="Cambria Math" w:hAnsi="Cambria Math" w:hint="eastAsia"/>
                        <w:i/>
                        <w:lang w:eastAsia="zh-TW"/>
                      </w:rPr>
                    </m:ctrlPr>
                  </m:e>
                </m:eqArr>
              </m:oMath>
            </m:oMathPara>
          </w:p>
        </w:tc>
        <w:tc>
          <w:tcPr>
            <w:tcW w:w="1360" w:type="dxa"/>
            <w:vAlign w:val="center"/>
          </w:tcPr>
          <w:p w14:paraId="06767E36" w14:textId="7E6EA8FA" w:rsidR="00697692" w:rsidRPr="006B2BE1" w:rsidRDefault="00697692" w:rsidP="00697692">
            <w:pPr>
              <w:pStyle w:val="af3"/>
              <w:jc w:val="right"/>
              <w:rPr>
                <w:rFonts w:ascii="Times New Roman" w:hAnsi="Times New Roman"/>
                <w:lang w:eastAsia="zh-TW"/>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十一</w:t>
            </w:r>
            <w:r w:rsidRPr="006B2BE1">
              <w:rPr>
                <w:rFonts w:ascii="Times New Roman" w:hAnsi="Times New Roman"/>
              </w:rPr>
              <w:fldChar w:fldCharType="end"/>
            </w:r>
          </w:p>
        </w:tc>
      </w:tr>
    </w:tbl>
    <w:p w14:paraId="7BB6B2F1" w14:textId="002AE01A" w:rsidR="00E93491" w:rsidRPr="006B2BE1" w:rsidRDefault="00E93491" w:rsidP="00E93491">
      <w:pPr>
        <w:ind w:firstLine="480"/>
        <w:rPr>
          <w:rFonts w:ascii="Times New Roman" w:hAnsi="Times New Roman"/>
          <w:lang w:eastAsia="zh-TW"/>
        </w:rPr>
      </w:pPr>
      <w:r w:rsidRPr="006B2BE1">
        <w:rPr>
          <w:rFonts w:ascii="Times New Roman" w:hAnsi="Times New Roman" w:hint="eastAsia"/>
          <w:lang w:eastAsia="zh-TW"/>
        </w:rPr>
        <w:t>其中</w:t>
      </w:r>
      <m:oMath>
        <m:sSub>
          <m:sSubPr>
            <m:ctrlPr>
              <w:rPr>
                <w:rFonts w:ascii="Cambria Math" w:hAnsi="Cambria Math"/>
                <w:i/>
                <w:lang w:eastAsia="zh-TW"/>
              </w:rPr>
            </m:ctrlPr>
          </m:sSubPr>
          <m:e>
            <m:r>
              <w:rPr>
                <w:rFonts w:ascii="Cambria Math" w:hAnsi="Cambria Math"/>
                <w:lang w:eastAsia="zh-TW"/>
              </w:rPr>
              <m:t>p</m:t>
            </m:r>
          </m:e>
          <m:sub>
            <m:r>
              <w:rPr>
                <w:rFonts w:ascii="Cambria Math" w:hAnsi="Cambria Math"/>
                <w:lang w:eastAsia="zh-TW"/>
              </w:rPr>
              <m:t>i</m:t>
            </m:r>
          </m:sub>
        </m:sSub>
      </m:oMath>
      <w:r w:rsidRPr="006B2BE1">
        <w:rPr>
          <w:rFonts w:ascii="Times New Roman" w:hAnsi="Times New Roman" w:hint="eastAsia"/>
          <w:szCs w:val="24"/>
          <w:lang w:eastAsia="zh-TW"/>
        </w:rPr>
        <w:t>是指在集合</w:t>
      </w:r>
      <w:r w:rsidRPr="006B2BE1">
        <w:rPr>
          <w:rFonts w:ascii="Times New Roman" w:hAnsi="Times New Roman" w:hint="eastAsia"/>
          <w:szCs w:val="24"/>
          <w:lang w:eastAsia="zh-TW"/>
        </w:rPr>
        <w:t>x</w:t>
      </w:r>
      <w:r w:rsidRPr="006B2BE1">
        <w:rPr>
          <w:rFonts w:ascii="Times New Roman" w:hAnsi="Times New Roman" w:hint="eastAsia"/>
          <w:szCs w:val="24"/>
          <w:lang w:eastAsia="zh-TW"/>
        </w:rPr>
        <w:t>中，屬於第</w:t>
      </w:r>
      <w:proofErr w:type="spellStart"/>
      <w:r w:rsidRPr="006B2BE1">
        <w:rPr>
          <w:rFonts w:ascii="Times New Roman" w:hAnsi="Times New Roman" w:hint="eastAsia"/>
          <w:szCs w:val="24"/>
          <w:lang w:eastAsia="zh-TW"/>
        </w:rPr>
        <w:t>i</w:t>
      </w:r>
      <w:proofErr w:type="spellEnd"/>
      <w:r w:rsidRPr="006B2BE1">
        <w:rPr>
          <w:rFonts w:ascii="Times New Roman" w:hAnsi="Times New Roman" w:hint="eastAsia"/>
          <w:szCs w:val="24"/>
          <w:lang w:eastAsia="zh-TW"/>
        </w:rPr>
        <w:t>類的樣本比例，</w:t>
      </w:r>
      <w:r w:rsidRPr="006B2BE1">
        <w:rPr>
          <w:rFonts w:ascii="Times New Roman" w:hAnsi="Times New Roman" w:hint="eastAsia"/>
          <w:szCs w:val="24"/>
          <w:lang w:eastAsia="zh-TW"/>
        </w:rPr>
        <w:t>n</w:t>
      </w:r>
      <w:r w:rsidRPr="006B2BE1">
        <w:rPr>
          <w:rFonts w:ascii="Times New Roman" w:hAnsi="Times New Roman" w:hint="eastAsia"/>
          <w:szCs w:val="24"/>
          <w:lang w:eastAsia="zh-TW"/>
        </w:rPr>
        <w:t>為類別總數。</w:t>
      </w:r>
      <w:r w:rsidR="00563322" w:rsidRPr="006B2BE1">
        <w:rPr>
          <w:rFonts w:ascii="Times New Roman" w:hAnsi="Times New Roman" w:hint="eastAsia"/>
          <w:lang w:eastAsia="zh-TW"/>
        </w:rPr>
        <w:t>而</w:t>
      </w:r>
      <w:r w:rsidR="001C3A94" w:rsidRPr="006B2BE1">
        <w:rPr>
          <w:rFonts w:ascii="Times New Roman" w:hAnsi="Times New Roman" w:hint="eastAsia"/>
          <w:lang w:eastAsia="zh-TW"/>
        </w:rPr>
        <w:t>對於迴歸問題，則是</w:t>
      </w:r>
      <w:r w:rsidRPr="006B2BE1">
        <w:rPr>
          <w:rFonts w:ascii="Times New Roman" w:hAnsi="Times New Roman" w:hint="eastAsia"/>
          <w:lang w:eastAsia="zh-TW"/>
        </w:rPr>
        <w:t>採用二元分割的方式，</w:t>
      </w:r>
      <w:r w:rsidR="00AB5985" w:rsidRPr="006B2BE1">
        <w:rPr>
          <w:rFonts w:ascii="Times New Roman" w:hAnsi="Times New Roman" w:hint="eastAsia"/>
          <w:lang w:eastAsia="zh-TW"/>
        </w:rPr>
        <w:t>並計算分割後各節點的加權基尼不純度，並求其和，以找到最佳分割點：</w:t>
      </w:r>
    </w:p>
    <w:p w14:paraId="5087F5FB" w14:textId="063BDCEA" w:rsidR="00675D83" w:rsidRPr="006B2BE1" w:rsidRDefault="00563322" w:rsidP="007810BE">
      <w:pPr>
        <w:ind w:firstLine="480"/>
        <w:rPr>
          <w:rFonts w:ascii="Times New Roman" w:hAnsi="Times New Roman"/>
          <w:lang w:eastAsia="zh-TW"/>
        </w:rPr>
      </w:pPr>
      <w:r w:rsidRPr="006B2BE1">
        <w:rPr>
          <w:rFonts w:ascii="Times New Roman" w:hAnsi="Times New Roman" w:hint="eastAsia"/>
          <w:lang w:eastAsia="zh-TW"/>
        </w:rPr>
        <w:t>其中</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left</m:t>
            </m:r>
          </m:sub>
        </m:sSub>
      </m:oMath>
      <w:r w:rsidR="00AB5985" w:rsidRPr="006B2BE1">
        <w:rPr>
          <w:rFonts w:ascii="Times New Roman" w:hAnsi="Times New Roman" w:hint="eastAsia"/>
          <w:lang w:eastAsia="zh-TW"/>
        </w:rPr>
        <w:t>和</w:t>
      </w:r>
      <m:oMath>
        <m:sSub>
          <m:sSubPr>
            <m:ctrlPr>
              <w:rPr>
                <w:rFonts w:ascii="Cambria Math" w:hAnsi="Cambria Math"/>
                <w:i/>
                <w:lang w:eastAsia="zh-TW"/>
              </w:rPr>
            </m:ctrlPr>
          </m:sSubPr>
          <m:e>
            <m:r>
              <w:rPr>
                <w:rFonts w:ascii="Cambria Math" w:hAnsi="Cambria Math"/>
                <w:lang w:eastAsia="zh-TW"/>
              </w:rPr>
              <m:t>n</m:t>
            </m:r>
          </m:e>
          <m:sub>
            <m:r>
              <w:rPr>
                <w:rFonts w:ascii="Cambria Math" w:hAnsi="Cambria Math"/>
                <w:lang w:eastAsia="zh-TW"/>
              </w:rPr>
              <m:t>right</m:t>
            </m:r>
          </m:sub>
        </m:sSub>
      </m:oMath>
      <w:r w:rsidR="00930357" w:rsidRPr="006B2BE1">
        <w:rPr>
          <w:rFonts w:ascii="Times New Roman" w:hAnsi="Times New Roman" w:hint="eastAsia"/>
          <w:lang w:eastAsia="zh-TW"/>
        </w:rPr>
        <w:t>為分割後的左右兩個節點，</w:t>
      </w:r>
      <w:r w:rsidR="00930357" w:rsidRPr="006B2BE1">
        <w:rPr>
          <w:rFonts w:ascii="Times New Roman" w:hAnsi="Times New Roman" w:hint="eastAsia"/>
          <w:lang w:eastAsia="zh-TW"/>
        </w:rPr>
        <w:t>N</w:t>
      </w:r>
      <w:r w:rsidRPr="006B2BE1">
        <w:rPr>
          <w:rFonts w:ascii="Times New Roman" w:hAnsi="Times New Roman" w:hint="eastAsia"/>
          <w:lang w:eastAsia="zh-TW"/>
        </w:rPr>
        <w:t>為</w:t>
      </w:r>
      <w:r w:rsidR="00930357" w:rsidRPr="006B2BE1">
        <w:rPr>
          <w:rFonts w:ascii="Times New Roman" w:hAnsi="Times New Roman" w:hint="eastAsia"/>
          <w:lang w:eastAsia="zh-TW"/>
        </w:rPr>
        <w:t>分割前的總樣本數</w:t>
      </w:r>
      <w:r w:rsidRPr="006B2BE1">
        <w:rPr>
          <w:rFonts w:ascii="Times New Roman" w:hAnsi="Times New Roman" w:hint="eastAsia"/>
          <w:lang w:eastAsia="zh-TW"/>
        </w:rPr>
        <w:t>。隨機森林因高效性、易於實現、對於大量數據和高維度數據的適應性強等優點，在機器學習領域得到了廣泛的應用，它既可以處理類別數據，也可以處理連續數據，且對於缺失數據有較好的容忍性，但隨機森林也有一定的局限性，例如當樹太多時，模型的訓練和預測速度會變慢，且模型解釋性較差，特別是在需要理解模型決策過程的應用場景中。</w:t>
      </w:r>
    </w:p>
    <w:p w14:paraId="1E66BC52" w14:textId="29E6F2F4" w:rsidR="00665584" w:rsidRDefault="003B7493" w:rsidP="003B7493">
      <w:pPr>
        <w:pStyle w:val="22"/>
        <w:numPr>
          <w:ilvl w:val="0"/>
          <w:numId w:val="8"/>
        </w:numPr>
        <w:ind w:leftChars="0" w:right="240"/>
      </w:pPr>
      <w:r>
        <w:rPr>
          <w:rFonts w:hint="eastAsia"/>
        </w:rPr>
        <w:t>分類投票表決</w:t>
      </w:r>
    </w:p>
    <w:p w14:paraId="2D9A879A" w14:textId="718300E0" w:rsidR="003B7493" w:rsidRDefault="003B7493" w:rsidP="003B7493">
      <w:pPr>
        <w:rPr>
          <w:lang w:eastAsia="zh-TW"/>
        </w:rPr>
      </w:pPr>
      <w:r>
        <w:rPr>
          <w:lang w:eastAsia="zh-TW"/>
        </w:rPr>
        <w:tab/>
        <w:t>本研究使用來自30名病患的生理數據進行分析。每兩個週期為一組數據，總共有 12553 筆數據，經過必要的預處理，以便用於後續的機器學習分類。為了對這些數據進行分類，我們選擇了三種常見的監督式學習演算法：</w:t>
      </w:r>
      <w:r>
        <w:rPr>
          <w:rStyle w:val="afc"/>
          <w:lang w:eastAsia="zh-TW"/>
        </w:rPr>
        <w:t>支援向量機（SVM）</w:t>
      </w:r>
      <w:r>
        <w:rPr>
          <w:lang w:eastAsia="zh-TW"/>
        </w:rPr>
        <w:t>、</w:t>
      </w:r>
      <w:r>
        <w:rPr>
          <w:rStyle w:val="afc"/>
          <w:lang w:eastAsia="zh-TW"/>
        </w:rPr>
        <w:t>K-近鄰（KNN）</w:t>
      </w:r>
      <w:r>
        <w:rPr>
          <w:lang w:eastAsia="zh-TW"/>
        </w:rPr>
        <w:t xml:space="preserve">、和 </w:t>
      </w:r>
      <w:r>
        <w:rPr>
          <w:rStyle w:val="afc"/>
          <w:lang w:eastAsia="zh-TW"/>
        </w:rPr>
        <w:t>隨機森林（RF）</w:t>
      </w:r>
      <w:r>
        <w:rPr>
          <w:lang w:eastAsia="zh-TW"/>
        </w:rPr>
        <w:t>。這些演算法對每一筆數據進行預測，並生成預測結果與實際標籤的對比表格。每個模型的預測結果都被記錄並匯總在表格中，其中每個樣本的</w:t>
      </w:r>
      <w:r>
        <w:rPr>
          <w:rStyle w:val="afc"/>
          <w:lang w:eastAsia="zh-TW"/>
        </w:rPr>
        <w:t>實際標籤</w:t>
      </w:r>
      <w:r>
        <w:rPr>
          <w:lang w:eastAsia="zh-TW"/>
        </w:rPr>
        <w:t>（Actual Label）和</w:t>
      </w:r>
      <w:r>
        <w:rPr>
          <w:rStyle w:val="afc"/>
          <w:lang w:eastAsia="zh-TW"/>
        </w:rPr>
        <w:t>預測標籤</w:t>
      </w:r>
      <w:r>
        <w:rPr>
          <w:lang w:eastAsia="zh-TW"/>
        </w:rPr>
        <w:t>（Predicted Label）會一一對應。為了提高分類結果的可靠性並減少單一模型可能帶來的偏差，本研究引入了</w:t>
      </w:r>
      <w:r>
        <w:rPr>
          <w:rStyle w:val="afc"/>
          <w:lang w:eastAsia="zh-TW"/>
        </w:rPr>
        <w:t>投票表決</w:t>
      </w:r>
      <w:r>
        <w:rPr>
          <w:lang w:eastAsia="zh-TW"/>
        </w:rPr>
        <w:t>（Voting）機制來確定每位病患的最終標籤</w:t>
      </w:r>
      <w:r>
        <w:rPr>
          <w:rFonts w:hint="eastAsia"/>
          <w:lang w:eastAsia="zh-TW"/>
        </w:rPr>
        <w:t>，</w:t>
      </w:r>
      <w:r>
        <w:rPr>
          <w:lang w:eastAsia="zh-TW"/>
        </w:rPr>
        <w:t>基於多個模型的預測結果進行投票在最終標籤確定後，為了對分類模型進行評估，我們使用</w:t>
      </w:r>
      <w:r>
        <w:rPr>
          <w:rStyle w:val="afc"/>
          <w:lang w:eastAsia="zh-TW"/>
        </w:rPr>
        <w:t>混淆矩陣</w:t>
      </w:r>
      <w:r>
        <w:rPr>
          <w:lang w:eastAsia="zh-TW"/>
        </w:rPr>
        <w:t>來分析模型的效能。</w:t>
      </w:r>
    </w:p>
    <w:p w14:paraId="1C034DD0" w14:textId="392077A3" w:rsidR="003B7493" w:rsidRDefault="003B7493" w:rsidP="003B7493">
      <w:pPr>
        <w:rPr>
          <w:lang w:eastAsia="zh-TW"/>
        </w:rPr>
      </w:pPr>
      <w:r>
        <w:rPr>
          <w:lang w:eastAsia="zh-TW"/>
        </w:rPr>
        <w:t>。</w:t>
      </w:r>
    </w:p>
    <w:p w14:paraId="532B26F8" w14:textId="77777777" w:rsidR="009E0D42" w:rsidRDefault="009E0D42">
      <w:pPr>
        <w:widowControl/>
        <w:autoSpaceDE/>
        <w:autoSpaceDN/>
        <w:spacing w:line="240" w:lineRule="auto"/>
        <w:jc w:val="left"/>
        <w:rPr>
          <w:rFonts w:ascii="Times New Roman" w:hAnsi="Times New Roman" w:cs="Times New Roman"/>
          <w:bCs/>
          <w:sz w:val="28"/>
          <w:szCs w:val="24"/>
          <w:lang w:eastAsia="zh-TW"/>
        </w:rPr>
      </w:pPr>
      <w:r>
        <w:rPr>
          <w:lang w:eastAsia="zh-TW"/>
        </w:rPr>
        <w:br w:type="page"/>
      </w:r>
    </w:p>
    <w:p w14:paraId="245E542D" w14:textId="7A7B3412" w:rsidR="00B36AFC" w:rsidRPr="00AC7C9B" w:rsidRDefault="00B36AFC" w:rsidP="00FF6F90">
      <w:pPr>
        <w:pStyle w:val="1"/>
        <w:rPr>
          <w:color w:val="FF0000"/>
        </w:rPr>
      </w:pPr>
      <w:bookmarkStart w:id="31" w:name="_Toc174458280"/>
      <w:r w:rsidRPr="00AC7C9B">
        <w:rPr>
          <w:rFonts w:hint="eastAsia"/>
          <w:color w:val="FF0000"/>
        </w:rPr>
        <w:lastRenderedPageBreak/>
        <w:t>結果</w:t>
      </w:r>
      <w:bookmarkEnd w:id="31"/>
    </w:p>
    <w:p w14:paraId="01FFB173" w14:textId="2565997D" w:rsidR="008B7398" w:rsidRDefault="008B7398" w:rsidP="008B7398">
      <w:pPr>
        <w:pStyle w:val="af3"/>
        <w:jc w:val="left"/>
        <w:rPr>
          <w:rFonts w:ascii="Times New Roman" w:hAnsi="Times New Roman"/>
          <w:szCs w:val="22"/>
          <w:lang w:eastAsia="zh-TW"/>
        </w:rPr>
      </w:pPr>
      <w:bookmarkStart w:id="32" w:name="_Toc163566679"/>
      <w:bookmarkStart w:id="33" w:name="_Toc163566838"/>
      <w:bookmarkStart w:id="34" w:name="_Toc163566876"/>
      <w:bookmarkStart w:id="35" w:name="_Toc174457971"/>
      <w:r>
        <w:rPr>
          <w:rFonts w:ascii="Times New Roman" w:hAnsi="Times New Roman"/>
          <w:szCs w:val="22"/>
          <w:lang w:eastAsia="zh-TW"/>
        </w:rPr>
        <w:tab/>
      </w:r>
      <w:r w:rsidRPr="008B7398">
        <w:rPr>
          <w:rFonts w:ascii="Times New Roman" w:hAnsi="Times New Roman" w:hint="eastAsia"/>
          <w:szCs w:val="22"/>
          <w:lang w:eastAsia="zh-TW"/>
        </w:rPr>
        <w:t>本節將分為兩個主要部分進行深入探討。首先，我們對</w:t>
      </w:r>
      <w:r w:rsidRPr="008B7398">
        <w:rPr>
          <w:rFonts w:ascii="Times New Roman" w:hAnsi="Times New Roman"/>
          <w:szCs w:val="22"/>
          <w:lang w:eastAsia="zh-TW"/>
        </w:rPr>
        <w:t>32</w:t>
      </w:r>
      <w:r w:rsidRPr="008B7398">
        <w:rPr>
          <w:rFonts w:ascii="Times New Roman" w:hAnsi="Times New Roman"/>
          <w:szCs w:val="22"/>
          <w:lang w:eastAsia="zh-TW"/>
        </w:rPr>
        <w:t>名實驗參與者的心律特徵數據進行</w:t>
      </w:r>
      <w:r w:rsidRPr="008B7398">
        <w:rPr>
          <w:rFonts w:ascii="Times New Roman" w:hAnsi="Times New Roman"/>
          <w:szCs w:val="22"/>
          <w:lang w:eastAsia="zh-TW"/>
        </w:rPr>
        <w:t xml:space="preserve"> Mann-Whitney U </w:t>
      </w:r>
      <w:r w:rsidRPr="008B7398">
        <w:rPr>
          <w:rFonts w:ascii="Times New Roman" w:hAnsi="Times New Roman"/>
          <w:szCs w:val="22"/>
          <w:lang w:eastAsia="zh-TW"/>
        </w:rPr>
        <w:t>檢定，選取出在統計上具有顯著性差異的特徵，並將其用於後續智慧辨識模型的構建。</w:t>
      </w:r>
      <w:r w:rsidR="00010F5D">
        <w:rPr>
          <w:rFonts w:ascii="Times New Roman" w:hAnsi="Times New Roman" w:hint="eastAsia"/>
          <w:szCs w:val="22"/>
          <w:lang w:eastAsia="zh-TW"/>
        </w:rPr>
        <w:t>另外</w:t>
      </w:r>
      <w:r w:rsidRPr="008B7398">
        <w:rPr>
          <w:rFonts w:ascii="Times New Roman" w:hAnsi="Times New Roman"/>
          <w:szCs w:val="22"/>
          <w:lang w:eastAsia="zh-TW"/>
        </w:rPr>
        <w:t>，</w:t>
      </w:r>
      <w:r w:rsidR="00010F5D">
        <w:rPr>
          <w:rFonts w:ascii="Times New Roman" w:hAnsi="Times New Roman" w:hint="eastAsia"/>
          <w:szCs w:val="22"/>
          <w:lang w:eastAsia="zh-TW"/>
        </w:rPr>
        <w:t>本研究</w:t>
      </w:r>
      <w:r w:rsidRPr="008B7398">
        <w:rPr>
          <w:rFonts w:ascii="Times New Roman" w:hAnsi="Times New Roman"/>
          <w:szCs w:val="22"/>
          <w:lang w:eastAsia="zh-TW"/>
        </w:rPr>
        <w:t>基於</w:t>
      </w:r>
      <w:r w:rsidRPr="008B7398">
        <w:rPr>
          <w:rFonts w:ascii="Times New Roman" w:hAnsi="Times New Roman"/>
          <w:szCs w:val="22"/>
          <w:lang w:eastAsia="zh-TW"/>
        </w:rPr>
        <w:t xml:space="preserve"> Permutation Importance </w:t>
      </w:r>
      <w:r w:rsidRPr="008B7398">
        <w:rPr>
          <w:rFonts w:ascii="Times New Roman" w:hAnsi="Times New Roman"/>
          <w:szCs w:val="22"/>
          <w:lang w:eastAsia="zh-TW"/>
        </w:rPr>
        <w:t>分析所獲得的最佳特徵組合，</w:t>
      </w:r>
      <w:r w:rsidR="00010F5D">
        <w:rPr>
          <w:rFonts w:ascii="Times New Roman" w:hAnsi="Times New Roman" w:hint="eastAsia"/>
          <w:szCs w:val="22"/>
          <w:lang w:eastAsia="zh-TW"/>
        </w:rPr>
        <w:t>判斷兩種方法在最佳子集與準確率上評估</w:t>
      </w:r>
      <w:r w:rsidRPr="008B7398">
        <w:rPr>
          <w:rFonts w:ascii="Times New Roman" w:hAnsi="Times New Roman"/>
          <w:szCs w:val="22"/>
          <w:lang w:eastAsia="zh-TW"/>
        </w:rPr>
        <w:t>。</w:t>
      </w:r>
      <w:r w:rsidRPr="008B7398">
        <w:rPr>
          <w:rFonts w:ascii="Times New Roman" w:hAnsi="Times New Roman" w:hint="eastAsia"/>
          <w:szCs w:val="22"/>
          <w:lang w:eastAsia="zh-TW"/>
        </w:rPr>
        <w:t>在特徵選擇過程中，我們將這些顯著性特徵或最佳特徵組合應用於三種監督式機器學習演算法：</w:t>
      </w:r>
      <w:r w:rsidRPr="008B7398">
        <w:rPr>
          <w:rFonts w:ascii="Times New Roman" w:hAnsi="Times New Roman"/>
          <w:szCs w:val="22"/>
          <w:lang w:eastAsia="zh-TW"/>
        </w:rPr>
        <w:t>K</w:t>
      </w:r>
      <w:r w:rsidRPr="008B7398">
        <w:rPr>
          <w:rFonts w:ascii="Times New Roman" w:hAnsi="Times New Roman"/>
          <w:szCs w:val="22"/>
          <w:lang w:eastAsia="zh-TW"/>
        </w:rPr>
        <w:t>近鄰（</w:t>
      </w:r>
      <w:r w:rsidRPr="008B7398">
        <w:rPr>
          <w:rFonts w:ascii="Times New Roman" w:hAnsi="Times New Roman"/>
          <w:szCs w:val="22"/>
          <w:lang w:eastAsia="zh-TW"/>
        </w:rPr>
        <w:t>KNN</w:t>
      </w:r>
      <w:r w:rsidRPr="008B7398">
        <w:rPr>
          <w:rFonts w:ascii="Times New Roman" w:hAnsi="Times New Roman"/>
          <w:szCs w:val="22"/>
          <w:lang w:eastAsia="zh-TW"/>
        </w:rPr>
        <w:t>）、支援向量機（</w:t>
      </w:r>
      <w:r w:rsidRPr="008B7398">
        <w:rPr>
          <w:rFonts w:ascii="Times New Roman" w:hAnsi="Times New Roman"/>
          <w:szCs w:val="22"/>
          <w:lang w:eastAsia="zh-TW"/>
        </w:rPr>
        <w:t>SVM</w:t>
      </w:r>
      <w:r w:rsidRPr="008B7398">
        <w:rPr>
          <w:rFonts w:ascii="Times New Roman" w:hAnsi="Times New Roman"/>
          <w:szCs w:val="22"/>
          <w:lang w:eastAsia="zh-TW"/>
        </w:rPr>
        <w:t>）</w:t>
      </w:r>
      <w:r w:rsidRPr="008B7398">
        <w:rPr>
          <w:rFonts w:ascii="Times New Roman" w:hAnsi="Times New Roman"/>
          <w:szCs w:val="22"/>
          <w:lang w:eastAsia="zh-TW"/>
        </w:rPr>
        <w:t xml:space="preserve"> </w:t>
      </w:r>
      <w:r w:rsidRPr="008B7398">
        <w:rPr>
          <w:rFonts w:ascii="Times New Roman" w:hAnsi="Times New Roman"/>
          <w:szCs w:val="22"/>
          <w:lang w:eastAsia="zh-TW"/>
        </w:rPr>
        <w:t>及</w:t>
      </w:r>
      <w:r w:rsidRPr="008B7398">
        <w:rPr>
          <w:rFonts w:ascii="Times New Roman" w:hAnsi="Times New Roman"/>
          <w:szCs w:val="22"/>
          <w:lang w:eastAsia="zh-TW"/>
        </w:rPr>
        <w:t xml:space="preserve"> </w:t>
      </w:r>
      <w:r w:rsidRPr="008B7398">
        <w:rPr>
          <w:rFonts w:ascii="Times New Roman" w:hAnsi="Times New Roman"/>
          <w:szCs w:val="22"/>
          <w:lang w:eastAsia="zh-TW"/>
        </w:rPr>
        <w:t>隨機森林（</w:t>
      </w:r>
      <w:r w:rsidRPr="008B7398">
        <w:rPr>
          <w:rFonts w:ascii="Times New Roman" w:hAnsi="Times New Roman"/>
          <w:szCs w:val="22"/>
          <w:lang w:eastAsia="zh-TW"/>
        </w:rPr>
        <w:t>RF</w:t>
      </w:r>
      <w:r w:rsidRPr="008B7398">
        <w:rPr>
          <w:rFonts w:ascii="Times New Roman" w:hAnsi="Times New Roman"/>
          <w:szCs w:val="22"/>
          <w:lang w:eastAsia="zh-TW"/>
        </w:rPr>
        <w:t>），以進行精確的分類與預測。選擇這些演算法的依據是其在先前研究中的良好表現，以及它們在處理高維數據中特徵辨識的能力。</w:t>
      </w:r>
      <w:r w:rsidRPr="008B7398">
        <w:rPr>
          <w:rFonts w:ascii="Times New Roman" w:hAnsi="Times New Roman" w:hint="eastAsia"/>
          <w:szCs w:val="22"/>
          <w:lang w:eastAsia="zh-TW"/>
        </w:rPr>
        <w:t>為了提升模型預測結果的可靠性與穩定性</w:t>
      </w:r>
      <w:r>
        <w:rPr>
          <w:rFonts w:ascii="Times New Roman" w:hAnsi="Times New Roman" w:hint="eastAsia"/>
          <w:szCs w:val="22"/>
          <w:lang w:eastAsia="zh-TW"/>
        </w:rPr>
        <w:t>。</w:t>
      </w:r>
      <w:r w:rsidRPr="008B7398">
        <w:rPr>
          <w:rFonts w:ascii="Times New Roman" w:hAnsi="Times New Roman" w:hint="eastAsia"/>
          <w:szCs w:val="22"/>
          <w:lang w:eastAsia="zh-TW"/>
        </w:rPr>
        <w:t>本研究選擇使用</w:t>
      </w:r>
      <w:r w:rsidRPr="008B7398">
        <w:rPr>
          <w:rFonts w:ascii="Times New Roman" w:hAnsi="Times New Roman"/>
          <w:szCs w:val="22"/>
          <w:lang w:eastAsia="zh-TW"/>
        </w:rPr>
        <w:t xml:space="preserve"> K-fold </w:t>
      </w:r>
      <w:r w:rsidRPr="008B7398">
        <w:rPr>
          <w:rFonts w:ascii="Times New Roman" w:hAnsi="Times New Roman"/>
          <w:szCs w:val="22"/>
          <w:lang w:eastAsia="zh-TW"/>
        </w:rPr>
        <w:t>交叉驗證</w:t>
      </w:r>
      <w:r w:rsidRPr="008B7398">
        <w:rPr>
          <w:rFonts w:ascii="Times New Roman" w:hAnsi="Times New Roman"/>
          <w:szCs w:val="22"/>
          <w:lang w:eastAsia="zh-TW"/>
        </w:rPr>
        <w:t xml:space="preserve"> </w:t>
      </w:r>
      <w:r w:rsidRPr="008B7398">
        <w:rPr>
          <w:rFonts w:ascii="Times New Roman" w:hAnsi="Times New Roman"/>
          <w:szCs w:val="22"/>
          <w:lang w:eastAsia="zh-TW"/>
        </w:rPr>
        <w:t>來評估模型的泛化能力</w:t>
      </w:r>
      <w:r>
        <w:rPr>
          <w:rFonts w:ascii="Times New Roman" w:hAnsi="Times New Roman" w:hint="eastAsia"/>
          <w:szCs w:val="22"/>
          <w:lang w:eastAsia="zh-TW"/>
        </w:rPr>
        <w:t>，</w:t>
      </w:r>
      <w:r w:rsidRPr="008B7398">
        <w:rPr>
          <w:rFonts w:ascii="Times New Roman" w:hAnsi="Times New Roman"/>
          <w:szCs w:val="22"/>
          <w:lang w:eastAsia="zh-TW"/>
        </w:rPr>
        <w:t xml:space="preserve">K-fold </w:t>
      </w:r>
      <w:r w:rsidRPr="008B7398">
        <w:rPr>
          <w:rFonts w:ascii="Times New Roman" w:hAnsi="Times New Roman"/>
          <w:szCs w:val="22"/>
          <w:lang w:eastAsia="zh-TW"/>
        </w:rPr>
        <w:t>交叉驗證是一種在機器學習及統計建模中被廣泛應用的模型評估方法，其核心概念為將原始數據隨機劃分為</w:t>
      </w:r>
      <w:r w:rsidRPr="008B7398">
        <w:rPr>
          <w:rFonts w:ascii="Times New Roman" w:hAnsi="Times New Roman"/>
          <w:szCs w:val="22"/>
          <w:lang w:eastAsia="zh-TW"/>
        </w:rPr>
        <w:t xml:space="preserve"> K </w:t>
      </w:r>
      <w:r w:rsidRPr="008B7398">
        <w:rPr>
          <w:rFonts w:ascii="Times New Roman" w:hAnsi="Times New Roman"/>
          <w:szCs w:val="22"/>
          <w:lang w:eastAsia="zh-TW"/>
        </w:rPr>
        <w:t>個大小相等的子集。在每次迭代中，將其中一個子集作為驗證集，剩餘的</w:t>
      </w:r>
      <w:r w:rsidRPr="008B7398">
        <w:rPr>
          <w:rFonts w:ascii="Times New Roman" w:hAnsi="Times New Roman"/>
          <w:szCs w:val="22"/>
          <w:lang w:eastAsia="zh-TW"/>
        </w:rPr>
        <w:t xml:space="preserve"> K-1 </w:t>
      </w:r>
      <w:r w:rsidRPr="008B7398">
        <w:rPr>
          <w:rFonts w:ascii="Times New Roman" w:hAnsi="Times New Roman"/>
          <w:szCs w:val="22"/>
          <w:lang w:eastAsia="zh-TW"/>
        </w:rPr>
        <w:t>個子集作為訓練集來訓練模型，並使用驗證集進行性能評估。此過程會重複</w:t>
      </w:r>
      <w:r w:rsidRPr="008B7398">
        <w:rPr>
          <w:rFonts w:ascii="Times New Roman" w:hAnsi="Times New Roman"/>
          <w:szCs w:val="22"/>
          <w:lang w:eastAsia="zh-TW"/>
        </w:rPr>
        <w:t xml:space="preserve"> K </w:t>
      </w:r>
      <w:r w:rsidRPr="008B7398">
        <w:rPr>
          <w:rFonts w:ascii="Times New Roman" w:hAnsi="Times New Roman"/>
          <w:szCs w:val="22"/>
          <w:lang w:eastAsia="zh-TW"/>
        </w:rPr>
        <w:t>次，並將每次的評估結果進行平均，從而得到模型的整體性能指標。在本研究中，我們選擇</w:t>
      </w:r>
      <w:r w:rsidRPr="008B7398">
        <w:rPr>
          <w:rFonts w:ascii="Times New Roman" w:hAnsi="Times New Roman"/>
          <w:szCs w:val="22"/>
          <w:lang w:eastAsia="zh-TW"/>
        </w:rPr>
        <w:t xml:space="preserve"> K = 5 </w:t>
      </w:r>
      <w:r w:rsidRPr="008B7398">
        <w:rPr>
          <w:rFonts w:ascii="Times New Roman" w:hAnsi="Times New Roman"/>
          <w:szCs w:val="22"/>
          <w:lang w:eastAsia="zh-TW"/>
        </w:rPr>
        <w:t>作為交叉驗證的</w:t>
      </w:r>
      <w:r w:rsidRPr="008B7398">
        <w:rPr>
          <w:rFonts w:ascii="Times New Roman" w:hAnsi="Times New Roman"/>
          <w:szCs w:val="22"/>
          <w:lang w:eastAsia="zh-TW"/>
        </w:rPr>
        <w:t xml:space="preserve"> K </w:t>
      </w:r>
      <w:r w:rsidRPr="008B7398">
        <w:rPr>
          <w:rFonts w:ascii="Times New Roman" w:hAnsi="Times New Roman"/>
          <w:szCs w:val="22"/>
          <w:lang w:eastAsia="zh-TW"/>
        </w:rPr>
        <w:t>值，這是進行</w:t>
      </w:r>
      <w:r w:rsidRPr="008B7398">
        <w:rPr>
          <w:rFonts w:ascii="Times New Roman" w:hAnsi="Times New Roman"/>
          <w:szCs w:val="22"/>
          <w:lang w:eastAsia="zh-TW"/>
        </w:rPr>
        <w:t xml:space="preserve"> K-fold </w:t>
      </w:r>
      <w:r w:rsidRPr="008B7398">
        <w:rPr>
          <w:rFonts w:ascii="Times New Roman" w:hAnsi="Times New Roman"/>
          <w:szCs w:val="22"/>
          <w:lang w:eastAsia="zh-TW"/>
        </w:rPr>
        <w:t>交叉驗證時</w:t>
      </w:r>
      <w:r w:rsidRPr="008B7398">
        <w:rPr>
          <w:rFonts w:ascii="Times New Roman" w:hAnsi="Times New Roman" w:hint="eastAsia"/>
          <w:szCs w:val="22"/>
          <w:lang w:eastAsia="zh-TW"/>
        </w:rPr>
        <w:t>常見且廣泛接受的設定。該方法不僅能夠顯著提升模型的穩健性，還能有效減少過擬合現象，從而使得模型在實際應用中的預測性能更加真實可靠。接下來，本研究將深入介紹各項分析結果，並展示模型在多項評估指標下的表現。具體而言，將透過</w:t>
      </w:r>
      <w:r w:rsidRPr="008B7398">
        <w:rPr>
          <w:rFonts w:ascii="Times New Roman" w:hAnsi="Times New Roman"/>
          <w:szCs w:val="22"/>
          <w:lang w:eastAsia="zh-TW"/>
        </w:rPr>
        <w:t xml:space="preserve"> </w:t>
      </w:r>
      <w:r w:rsidRPr="008B7398">
        <w:rPr>
          <w:rFonts w:ascii="Times New Roman" w:hAnsi="Times New Roman"/>
          <w:szCs w:val="22"/>
          <w:lang w:eastAsia="zh-TW"/>
        </w:rPr>
        <w:t>混淆矩陣（表八）來呈現模型分類結果，並進一步分析分類器的效能指標，包括</w:t>
      </w:r>
      <w:r w:rsidRPr="008B7398">
        <w:rPr>
          <w:rFonts w:ascii="Times New Roman" w:hAnsi="Times New Roman"/>
          <w:szCs w:val="22"/>
          <w:lang w:eastAsia="zh-TW"/>
        </w:rPr>
        <w:t xml:space="preserve"> </w:t>
      </w:r>
      <w:r w:rsidRPr="008B7398">
        <w:rPr>
          <w:rFonts w:ascii="Times New Roman" w:hAnsi="Times New Roman"/>
          <w:szCs w:val="22"/>
          <w:lang w:eastAsia="zh-TW"/>
        </w:rPr>
        <w:t>精確度（</w:t>
      </w:r>
      <w:r w:rsidRPr="008B7398">
        <w:rPr>
          <w:rFonts w:ascii="Times New Roman" w:hAnsi="Times New Roman"/>
          <w:szCs w:val="22"/>
          <w:lang w:eastAsia="zh-TW"/>
        </w:rPr>
        <w:t>Precision</w:t>
      </w:r>
      <w:r w:rsidRPr="008B7398">
        <w:rPr>
          <w:rFonts w:ascii="Times New Roman" w:hAnsi="Times New Roman"/>
          <w:szCs w:val="22"/>
          <w:lang w:eastAsia="zh-TW"/>
        </w:rPr>
        <w:t>）、準確率（</w:t>
      </w:r>
      <w:r w:rsidRPr="008B7398">
        <w:rPr>
          <w:rFonts w:ascii="Times New Roman" w:hAnsi="Times New Roman"/>
          <w:szCs w:val="22"/>
          <w:lang w:eastAsia="zh-TW"/>
        </w:rPr>
        <w:t>Accuracy</w:t>
      </w:r>
      <w:r w:rsidRPr="008B7398">
        <w:rPr>
          <w:rFonts w:ascii="Times New Roman" w:hAnsi="Times New Roman"/>
          <w:szCs w:val="22"/>
          <w:lang w:eastAsia="zh-TW"/>
        </w:rPr>
        <w:t>）、靈敏度（</w:t>
      </w:r>
      <w:r w:rsidRPr="008B7398">
        <w:rPr>
          <w:rFonts w:ascii="Times New Roman" w:hAnsi="Times New Roman"/>
          <w:szCs w:val="22"/>
          <w:lang w:eastAsia="zh-TW"/>
        </w:rPr>
        <w:t>Sensitivity</w:t>
      </w:r>
      <w:r w:rsidRPr="008B7398">
        <w:rPr>
          <w:rFonts w:ascii="Times New Roman" w:hAnsi="Times New Roman"/>
          <w:szCs w:val="22"/>
          <w:lang w:eastAsia="zh-TW"/>
        </w:rPr>
        <w:t>）、特異度（</w:t>
      </w:r>
      <w:r w:rsidRPr="008B7398">
        <w:rPr>
          <w:rFonts w:ascii="Times New Roman" w:hAnsi="Times New Roman"/>
          <w:szCs w:val="22"/>
          <w:lang w:eastAsia="zh-TW"/>
        </w:rPr>
        <w:t>Specificity</w:t>
      </w:r>
      <w:r w:rsidRPr="008B7398">
        <w:rPr>
          <w:rFonts w:ascii="Times New Roman" w:hAnsi="Times New Roman"/>
          <w:szCs w:val="22"/>
          <w:lang w:eastAsia="zh-TW"/>
        </w:rPr>
        <w:t>）</w:t>
      </w:r>
      <w:r w:rsidRPr="008B7398">
        <w:rPr>
          <w:rFonts w:ascii="Times New Roman" w:hAnsi="Times New Roman"/>
          <w:szCs w:val="22"/>
          <w:lang w:eastAsia="zh-TW"/>
        </w:rPr>
        <w:t xml:space="preserve"> </w:t>
      </w:r>
      <w:r w:rsidRPr="008B7398">
        <w:rPr>
          <w:rFonts w:ascii="Times New Roman" w:hAnsi="Times New Roman"/>
          <w:szCs w:val="22"/>
          <w:lang w:eastAsia="zh-TW"/>
        </w:rPr>
        <w:t>及</w:t>
      </w:r>
      <w:r w:rsidRPr="008B7398">
        <w:rPr>
          <w:rFonts w:ascii="Times New Roman" w:hAnsi="Times New Roman"/>
          <w:szCs w:val="22"/>
          <w:lang w:eastAsia="zh-TW"/>
        </w:rPr>
        <w:t xml:space="preserve"> F1-score</w:t>
      </w:r>
      <w:r w:rsidRPr="008B7398">
        <w:rPr>
          <w:rFonts w:ascii="Times New Roman" w:hAnsi="Times New Roman"/>
          <w:szCs w:val="22"/>
          <w:lang w:eastAsia="zh-TW"/>
        </w:rPr>
        <w:t>（參見公式十二至公式十六）。這些指標將有助於全面瞭解模型的預測效果，並為後續的結果分析提供可靠的</w:t>
      </w:r>
      <w:r w:rsidRPr="008B7398">
        <w:rPr>
          <w:rFonts w:ascii="Times New Roman" w:hAnsi="Times New Roman" w:hint="eastAsia"/>
          <w:szCs w:val="22"/>
          <w:lang w:eastAsia="zh-TW"/>
        </w:rPr>
        <w:t>依據。</w:t>
      </w:r>
    </w:p>
    <w:p w14:paraId="3DAE3C02" w14:textId="77777777" w:rsidR="008B7398" w:rsidRPr="008B7398" w:rsidRDefault="008B7398" w:rsidP="008B7398">
      <w:pPr>
        <w:rPr>
          <w:lang w:eastAsia="zh-TW"/>
        </w:rPr>
      </w:pPr>
    </w:p>
    <w:p w14:paraId="76DEF35C" w14:textId="22B7D8AA" w:rsidR="00CF475C" w:rsidRPr="006B2BE1" w:rsidRDefault="00CF475C" w:rsidP="008B7398">
      <w:pPr>
        <w:pStyle w:val="af3"/>
        <w:rPr>
          <w:rFonts w:ascii="Times New Roman" w:hAnsi="Times New Roman"/>
          <w:lang w:eastAsia="zh-TW"/>
        </w:rPr>
      </w:pPr>
      <w:r w:rsidRPr="006B2BE1">
        <w:rPr>
          <w:rFonts w:ascii="Times New Roman" w:hAnsi="Times New Roman"/>
          <w:lang w:eastAsia="zh-TW"/>
        </w:rPr>
        <w:lastRenderedPageBreak/>
        <w:t>表</w:t>
      </w:r>
      <w:r w:rsidR="004525FB" w:rsidRPr="006B2BE1">
        <w:rPr>
          <w:rFonts w:ascii="Times New Roman" w:hAnsi="Times New Roman"/>
        </w:rPr>
        <w:fldChar w:fldCharType="begin"/>
      </w:r>
      <w:r w:rsidR="004525FB" w:rsidRPr="006B2BE1">
        <w:rPr>
          <w:rFonts w:ascii="Times New Roman" w:hAnsi="Times New Roman"/>
          <w:lang w:eastAsia="zh-TW"/>
        </w:rPr>
        <w:instrText xml:space="preserve"> SEQ </w:instrText>
      </w:r>
      <w:r w:rsidR="004525FB" w:rsidRPr="006B2BE1">
        <w:rPr>
          <w:rFonts w:ascii="Times New Roman" w:hAnsi="Times New Roman"/>
          <w:lang w:eastAsia="zh-TW"/>
        </w:rPr>
        <w:instrText>表</w:instrText>
      </w:r>
      <w:r w:rsidR="004525FB" w:rsidRPr="006B2BE1">
        <w:rPr>
          <w:rFonts w:ascii="Times New Roman" w:hAnsi="Times New Roman"/>
          <w:lang w:eastAsia="zh-TW"/>
        </w:rPr>
        <w:instrText xml:space="preserve"> \* CHINESENUM3 </w:instrText>
      </w:r>
      <w:r w:rsidR="004525FB" w:rsidRPr="006B2BE1">
        <w:rPr>
          <w:rFonts w:ascii="Times New Roman" w:hAnsi="Times New Roman"/>
        </w:rPr>
        <w:fldChar w:fldCharType="separate"/>
      </w:r>
      <w:r w:rsidR="00BB2C6D" w:rsidRPr="006B2BE1">
        <w:rPr>
          <w:rFonts w:ascii="Times New Roman" w:hAnsi="Times New Roman" w:hint="eastAsia"/>
          <w:noProof/>
          <w:lang w:eastAsia="zh-TW"/>
        </w:rPr>
        <w:t>八</w:t>
      </w:r>
      <w:r w:rsidR="004525FB" w:rsidRPr="006B2BE1">
        <w:rPr>
          <w:rFonts w:ascii="Times New Roman" w:hAnsi="Times New Roman"/>
        </w:rPr>
        <w:fldChar w:fldCharType="end"/>
      </w:r>
      <w:r w:rsidRPr="006B2BE1">
        <w:rPr>
          <w:rFonts w:ascii="Times New Roman" w:hAnsi="Times New Roman" w:hint="eastAsia"/>
          <w:lang w:eastAsia="zh-TW"/>
        </w:rPr>
        <w:t xml:space="preserve"> </w:t>
      </w:r>
      <w:r w:rsidRPr="006B2BE1">
        <w:rPr>
          <w:rFonts w:ascii="Times New Roman" w:hAnsi="Times New Roman" w:cs="Times New Roman" w:hint="eastAsia"/>
          <w:lang w:eastAsia="zh-TW"/>
        </w:rPr>
        <w:t>混淆矩陣示意圖</w:t>
      </w:r>
      <w:bookmarkEnd w:id="32"/>
      <w:bookmarkEnd w:id="33"/>
      <w:bookmarkEnd w:id="34"/>
      <w:bookmarkEnd w:id="35"/>
    </w:p>
    <w:tbl>
      <w:tblPr>
        <w:tblStyle w:val="af2"/>
        <w:tblW w:w="0" w:type="auto"/>
        <w:jc w:val="center"/>
        <w:tblLook w:val="04A0" w:firstRow="1" w:lastRow="0" w:firstColumn="1" w:lastColumn="0" w:noHBand="0" w:noVBand="1"/>
      </w:tblPr>
      <w:tblGrid>
        <w:gridCol w:w="1659"/>
        <w:gridCol w:w="1043"/>
        <w:gridCol w:w="1797"/>
        <w:gridCol w:w="2331"/>
      </w:tblGrid>
      <w:tr w:rsidR="000936FD" w:rsidRPr="006B2BE1" w14:paraId="13D23878" w14:textId="77777777" w:rsidTr="000936FD">
        <w:trPr>
          <w:jc w:val="center"/>
        </w:trPr>
        <w:tc>
          <w:tcPr>
            <w:tcW w:w="2702" w:type="dxa"/>
            <w:gridSpan w:val="2"/>
            <w:vMerge w:val="restart"/>
          </w:tcPr>
          <w:p w14:paraId="7B5645AE" w14:textId="64063639" w:rsidR="000936FD" w:rsidRPr="006B2BE1" w:rsidRDefault="000936FD" w:rsidP="008A3EDB">
            <w:pPr>
              <w:jc w:val="center"/>
              <w:rPr>
                <w:rFonts w:ascii="Times New Roman" w:hAnsi="Times New Roman" w:cs="Times New Roman"/>
                <w:lang w:eastAsia="zh-TW"/>
              </w:rPr>
            </w:pPr>
          </w:p>
        </w:tc>
        <w:tc>
          <w:tcPr>
            <w:tcW w:w="4128" w:type="dxa"/>
            <w:gridSpan w:val="2"/>
          </w:tcPr>
          <w:p w14:paraId="555E2749" w14:textId="77777777"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hint="eastAsia"/>
                <w:lang w:eastAsia="zh-TW"/>
              </w:rPr>
              <w:t>預測值</w:t>
            </w:r>
          </w:p>
        </w:tc>
      </w:tr>
      <w:tr w:rsidR="000936FD" w:rsidRPr="006B2BE1" w14:paraId="1155856B" w14:textId="77777777" w:rsidTr="00CF475C">
        <w:trPr>
          <w:jc w:val="center"/>
        </w:trPr>
        <w:tc>
          <w:tcPr>
            <w:tcW w:w="2702" w:type="dxa"/>
            <w:gridSpan w:val="2"/>
            <w:vMerge/>
          </w:tcPr>
          <w:p w14:paraId="0D4A7E16" w14:textId="77777777" w:rsidR="000936FD" w:rsidRPr="006B2BE1" w:rsidRDefault="000936FD" w:rsidP="008A3EDB">
            <w:pPr>
              <w:jc w:val="center"/>
              <w:rPr>
                <w:rFonts w:ascii="Times New Roman" w:hAnsi="Times New Roman" w:cs="Times New Roman"/>
                <w:lang w:eastAsia="zh-TW"/>
              </w:rPr>
            </w:pPr>
          </w:p>
        </w:tc>
        <w:tc>
          <w:tcPr>
            <w:tcW w:w="1797" w:type="dxa"/>
          </w:tcPr>
          <w:p w14:paraId="7DD3D294" w14:textId="388C5E50"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hint="eastAsia"/>
                <w:lang w:eastAsia="zh-TW"/>
              </w:rPr>
              <w:t>F</w:t>
            </w:r>
          </w:p>
        </w:tc>
        <w:tc>
          <w:tcPr>
            <w:tcW w:w="2331" w:type="dxa"/>
          </w:tcPr>
          <w:p w14:paraId="42427EA1" w14:textId="4D8670BA"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hint="eastAsia"/>
                <w:lang w:eastAsia="zh-TW"/>
              </w:rPr>
              <w:t>NF</w:t>
            </w:r>
          </w:p>
        </w:tc>
      </w:tr>
      <w:tr w:rsidR="000936FD" w:rsidRPr="006B2BE1" w14:paraId="6B8337AC" w14:textId="77777777" w:rsidTr="00CF475C">
        <w:trPr>
          <w:jc w:val="center"/>
        </w:trPr>
        <w:tc>
          <w:tcPr>
            <w:tcW w:w="1659" w:type="dxa"/>
            <w:vMerge w:val="restart"/>
          </w:tcPr>
          <w:p w14:paraId="18EC178A" w14:textId="054B3639" w:rsidR="000936FD" w:rsidRPr="006B2BE1" w:rsidRDefault="000936FD" w:rsidP="000936FD">
            <w:pPr>
              <w:spacing w:line="720" w:lineRule="auto"/>
              <w:jc w:val="center"/>
              <w:rPr>
                <w:rFonts w:ascii="Times New Roman" w:hAnsi="Times New Roman" w:cs="Times New Roman"/>
                <w:lang w:eastAsia="zh-TW"/>
              </w:rPr>
            </w:pPr>
            <w:r w:rsidRPr="006B2BE1">
              <w:rPr>
                <w:rFonts w:ascii="Times New Roman" w:hAnsi="Times New Roman" w:cs="Times New Roman" w:hint="eastAsia"/>
                <w:lang w:eastAsia="zh-TW"/>
              </w:rPr>
              <w:t>實際值</w:t>
            </w:r>
          </w:p>
        </w:tc>
        <w:tc>
          <w:tcPr>
            <w:tcW w:w="1043" w:type="dxa"/>
          </w:tcPr>
          <w:p w14:paraId="344FCF6B" w14:textId="7065AF6A"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F</w:t>
            </w:r>
          </w:p>
        </w:tc>
        <w:tc>
          <w:tcPr>
            <w:tcW w:w="1797" w:type="dxa"/>
          </w:tcPr>
          <w:p w14:paraId="74D4FDE1" w14:textId="51ED0F65"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c>
          <w:tcPr>
            <w:tcW w:w="2331" w:type="dxa"/>
          </w:tcPr>
          <w:p w14:paraId="2A1CA1EB" w14:textId="0B826E09"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FN</w:t>
            </w:r>
          </w:p>
        </w:tc>
      </w:tr>
      <w:tr w:rsidR="000936FD" w:rsidRPr="006B2BE1" w14:paraId="77F8D6BA" w14:textId="77777777" w:rsidTr="00CF475C">
        <w:trPr>
          <w:jc w:val="center"/>
        </w:trPr>
        <w:tc>
          <w:tcPr>
            <w:tcW w:w="1659" w:type="dxa"/>
            <w:vMerge/>
          </w:tcPr>
          <w:p w14:paraId="23FBBAF2" w14:textId="77777777" w:rsidR="000936FD" w:rsidRPr="006B2BE1" w:rsidRDefault="000936FD" w:rsidP="008A3EDB">
            <w:pPr>
              <w:jc w:val="center"/>
              <w:rPr>
                <w:rFonts w:ascii="Times New Roman" w:hAnsi="Times New Roman" w:cs="Times New Roman"/>
                <w:lang w:eastAsia="zh-TW"/>
              </w:rPr>
            </w:pPr>
          </w:p>
        </w:tc>
        <w:tc>
          <w:tcPr>
            <w:tcW w:w="1043" w:type="dxa"/>
          </w:tcPr>
          <w:p w14:paraId="0B3F9A54" w14:textId="1C92AE76"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NF</w:t>
            </w:r>
          </w:p>
        </w:tc>
        <w:tc>
          <w:tcPr>
            <w:tcW w:w="1797" w:type="dxa"/>
          </w:tcPr>
          <w:p w14:paraId="221035C6" w14:textId="3F9388E7"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FP</w:t>
            </w:r>
          </w:p>
        </w:tc>
        <w:tc>
          <w:tcPr>
            <w:tcW w:w="2331" w:type="dxa"/>
          </w:tcPr>
          <w:p w14:paraId="62EBBBAD" w14:textId="23E4A636" w:rsidR="000936FD" w:rsidRPr="006B2BE1" w:rsidRDefault="000936FD" w:rsidP="008A3EDB">
            <w:pPr>
              <w:jc w:val="center"/>
              <w:rPr>
                <w:rFonts w:ascii="Times New Roman" w:hAnsi="Times New Roman" w:cs="Times New Roman"/>
                <w:lang w:eastAsia="zh-TW"/>
              </w:rPr>
            </w:pPr>
            <w:r w:rsidRPr="006B2BE1">
              <w:rPr>
                <w:rFonts w:ascii="Times New Roman" w:hAnsi="Times New Roman" w:cs="Times New Roman"/>
                <w:lang w:eastAsia="zh-TW"/>
              </w:rPr>
              <w:t>TP</w:t>
            </w:r>
          </w:p>
        </w:tc>
      </w:tr>
    </w:tbl>
    <w:p w14:paraId="26F87564" w14:textId="2D9CE4B3" w:rsidR="00AC1A38" w:rsidRPr="006B2BE1" w:rsidRDefault="006B1B3B" w:rsidP="007E0D73">
      <w:pPr>
        <w:ind w:firstLine="480"/>
        <w:jc w:val="center"/>
        <w:rPr>
          <w:rFonts w:ascii="Times New Roman" w:hAnsi="Times New Roman" w:cs="Times New Roman"/>
          <w:lang w:eastAsia="zh-TW"/>
        </w:rPr>
      </w:pPr>
      <w:r w:rsidRPr="006B2BE1">
        <w:rPr>
          <w:rFonts w:ascii="Times New Roman" w:hAnsi="Times New Roman" w:cs="Times New Roman" w:hint="eastAsia"/>
          <w:lang w:eastAsia="zh-TW"/>
        </w:rPr>
        <w:t>F</w:t>
      </w:r>
      <w:r w:rsidRPr="006B2BE1">
        <w:rPr>
          <w:rFonts w:ascii="Times New Roman" w:hAnsi="Times New Roman" w:cs="Times New Roman" w:hint="eastAsia"/>
          <w:lang w:eastAsia="zh-TW"/>
        </w:rPr>
        <w:t>：易</w:t>
      </w:r>
      <w:r w:rsidR="000936FD">
        <w:rPr>
          <w:rFonts w:ascii="Times New Roman" w:hAnsi="Times New Roman" w:cs="Times New Roman" w:hint="eastAsia"/>
          <w:lang w:eastAsia="zh-TW"/>
        </w:rPr>
        <w:t>堵塞</w:t>
      </w:r>
      <w:r w:rsidR="008B7398">
        <w:rPr>
          <w:rFonts w:ascii="Times New Roman" w:hAnsi="Times New Roman" w:cs="Times New Roman" w:hint="eastAsia"/>
          <w:lang w:eastAsia="zh-TW"/>
        </w:rPr>
        <w:t>病患</w:t>
      </w:r>
      <w:r w:rsidRPr="006B2BE1">
        <w:rPr>
          <w:rFonts w:ascii="Times New Roman" w:hAnsi="Times New Roman" w:cs="Times New Roman" w:hint="eastAsia"/>
          <w:lang w:eastAsia="zh-TW"/>
        </w:rPr>
        <w:t>；</w:t>
      </w:r>
      <w:r w:rsidR="00E423F6" w:rsidRPr="006B2BE1">
        <w:rPr>
          <w:rFonts w:ascii="Times New Roman" w:hAnsi="Times New Roman" w:cs="Times New Roman" w:hint="eastAsia"/>
          <w:lang w:eastAsia="zh-TW"/>
        </w:rPr>
        <w:t>N</w:t>
      </w:r>
      <w:r w:rsidR="00E423F6" w:rsidRPr="006B2BE1">
        <w:rPr>
          <w:rFonts w:ascii="Times New Roman" w:hAnsi="Times New Roman" w:cs="Times New Roman"/>
          <w:lang w:eastAsia="zh-TW"/>
        </w:rPr>
        <w:t>F</w:t>
      </w:r>
      <w:r w:rsidR="00E423F6" w:rsidRPr="006B2BE1">
        <w:rPr>
          <w:rFonts w:ascii="Times New Roman" w:hAnsi="Times New Roman" w:cs="Times New Roman" w:hint="eastAsia"/>
          <w:lang w:eastAsia="zh-TW"/>
        </w:rPr>
        <w:t>：不易</w:t>
      </w:r>
      <w:r w:rsidR="000936FD">
        <w:rPr>
          <w:rFonts w:ascii="Times New Roman" w:hAnsi="Times New Roman" w:cs="Times New Roman" w:hint="eastAsia"/>
          <w:lang w:eastAsia="zh-TW"/>
        </w:rPr>
        <w:t>堵塞</w:t>
      </w:r>
      <w:r w:rsidR="008B7398">
        <w:rPr>
          <w:rFonts w:ascii="Times New Roman" w:hAnsi="Times New Roman" w:cs="Times New Roman" w:hint="eastAsia"/>
          <w:lang w:eastAsia="zh-TW"/>
        </w:rPr>
        <w:t>病患</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670"/>
        <w:gridCol w:w="1553"/>
      </w:tblGrid>
      <w:tr w:rsidR="00AC1A38" w:rsidRPr="006B2BE1" w14:paraId="11615202" w14:textId="77777777" w:rsidTr="00AD4A23">
        <w:trPr>
          <w:trHeight w:val="720"/>
        </w:trPr>
        <w:tc>
          <w:tcPr>
            <w:tcW w:w="1271" w:type="dxa"/>
            <w:vAlign w:val="center"/>
          </w:tcPr>
          <w:p w14:paraId="5833B22A"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246D64A" w14:textId="1B589A6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Precision</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TP+FP</m:t>
                    </m:r>
                  </m:den>
                </m:f>
              </m:oMath>
            </m:oMathPara>
          </w:p>
        </w:tc>
        <w:tc>
          <w:tcPr>
            <w:tcW w:w="1553" w:type="dxa"/>
            <w:vAlign w:val="center"/>
          </w:tcPr>
          <w:p w14:paraId="0297B758" w14:textId="2BC3AA81" w:rsidR="00AC1A38" w:rsidRPr="006B2BE1" w:rsidRDefault="00AC1A38" w:rsidP="00AC1A38">
            <w:pPr>
              <w:widowControl/>
              <w:autoSpaceDE/>
              <w:autoSpaceDN/>
              <w:spacing w:line="240" w:lineRule="auto"/>
              <w:jc w:val="right"/>
              <w:rPr>
                <w:rFonts w:ascii="Times New Roman" w:hAnsi="Times New Roman"/>
              </w:rPr>
            </w:pPr>
            <w:bookmarkStart w:id="36" w:name="_Ref170301707"/>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十二</w:t>
            </w:r>
            <w:r w:rsidRPr="006B2BE1">
              <w:rPr>
                <w:rFonts w:ascii="Times New Roman" w:hAnsi="Times New Roman"/>
              </w:rPr>
              <w:fldChar w:fldCharType="end"/>
            </w:r>
            <w:bookmarkEnd w:id="36"/>
          </w:p>
        </w:tc>
      </w:tr>
      <w:tr w:rsidR="00AC1A38" w:rsidRPr="006B2BE1" w14:paraId="27379CF3" w14:textId="77777777" w:rsidTr="00AD4A23">
        <w:trPr>
          <w:trHeight w:val="720"/>
        </w:trPr>
        <w:tc>
          <w:tcPr>
            <w:tcW w:w="1271" w:type="dxa"/>
            <w:vAlign w:val="center"/>
          </w:tcPr>
          <w:p w14:paraId="5D93E28E"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D674B8A" w14:textId="4E913B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Accuracy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r>
                      <w:rPr>
                        <w:rFonts w:ascii="Cambria Math" w:hAnsi="Cambria Math" w:cs="Times New Roman"/>
                        <w:lang w:eastAsia="zh-TW"/>
                      </w:rPr>
                      <m:t>TN</m:t>
                    </m:r>
                  </m:num>
                  <m:den>
                    <m:r>
                      <w:rPr>
                        <w:rFonts w:ascii="Cambria Math" w:hAnsi="Cambria Math" w:cs="Times New Roman"/>
                        <w:lang w:eastAsia="zh-TW"/>
                      </w:rPr>
                      <m:t>TP+TN+FP+FN</m:t>
                    </m:r>
                  </m:den>
                </m:f>
              </m:oMath>
            </m:oMathPara>
          </w:p>
        </w:tc>
        <w:tc>
          <w:tcPr>
            <w:tcW w:w="1553" w:type="dxa"/>
            <w:vAlign w:val="center"/>
          </w:tcPr>
          <w:p w14:paraId="4EC99A77" w14:textId="0097C451"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十三</w:t>
            </w:r>
            <w:r w:rsidRPr="006B2BE1">
              <w:rPr>
                <w:rFonts w:ascii="Times New Roman" w:hAnsi="Times New Roman"/>
              </w:rPr>
              <w:fldChar w:fldCharType="end"/>
            </w:r>
          </w:p>
        </w:tc>
      </w:tr>
      <w:tr w:rsidR="00AC1A38" w:rsidRPr="006B2BE1" w14:paraId="753EC718" w14:textId="77777777" w:rsidTr="00AD4A23">
        <w:trPr>
          <w:trHeight w:val="720"/>
        </w:trPr>
        <w:tc>
          <w:tcPr>
            <w:tcW w:w="1271" w:type="dxa"/>
            <w:vAlign w:val="center"/>
          </w:tcPr>
          <w:p w14:paraId="1B8CE854"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07B98E06" w14:textId="2388D87C"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hint="eastAsia"/>
                    <w:lang w:eastAsia="zh-TW"/>
                  </w:rPr>
                  <m:t>R</m:t>
                </m:r>
                <m:r>
                  <w:rPr>
                    <w:rFonts w:ascii="Cambria Math" w:hAnsi="Cambria Math" w:cs="Times New Roman"/>
                    <w:lang w:eastAsia="zh-TW"/>
                  </w:rPr>
                  <m:t>ecall</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TP</m:t>
                    </m:r>
                  </m:num>
                  <m:den>
                    <m:r>
                      <w:rPr>
                        <w:rFonts w:ascii="Cambria Math" w:hAnsi="Cambria Math" w:cs="Times New Roman" w:hint="eastAsia"/>
                        <w:lang w:eastAsia="zh-TW"/>
                      </w:rPr>
                      <m:t>TP+FN</m:t>
                    </m:r>
                  </m:den>
                </m:f>
              </m:oMath>
            </m:oMathPara>
          </w:p>
        </w:tc>
        <w:tc>
          <w:tcPr>
            <w:tcW w:w="1553" w:type="dxa"/>
            <w:vAlign w:val="center"/>
          </w:tcPr>
          <w:p w14:paraId="748A35CC" w14:textId="781AF8CB"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十四</w:t>
            </w:r>
            <w:r w:rsidRPr="006B2BE1">
              <w:rPr>
                <w:rFonts w:ascii="Times New Roman" w:hAnsi="Times New Roman"/>
              </w:rPr>
              <w:fldChar w:fldCharType="end"/>
            </w:r>
          </w:p>
        </w:tc>
      </w:tr>
      <w:tr w:rsidR="00AC1A38" w:rsidRPr="006B2BE1" w14:paraId="67814BC1" w14:textId="77777777" w:rsidTr="00AD4A23">
        <w:trPr>
          <w:trHeight w:val="720"/>
        </w:trPr>
        <w:tc>
          <w:tcPr>
            <w:tcW w:w="1271" w:type="dxa"/>
            <w:vAlign w:val="center"/>
          </w:tcPr>
          <w:p w14:paraId="0468EAD2"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48051A95" w14:textId="35BCCDF6"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Specificity</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TN</m:t>
                    </m:r>
                  </m:num>
                  <m:den>
                    <m:r>
                      <w:rPr>
                        <w:rFonts w:ascii="Cambria Math" w:hAnsi="Cambria Math" w:cs="Times New Roman" w:hint="eastAsia"/>
                        <w:lang w:eastAsia="zh-TW"/>
                      </w:rPr>
                      <m:t>TN+FP</m:t>
                    </m:r>
                  </m:den>
                </m:f>
              </m:oMath>
            </m:oMathPara>
          </w:p>
        </w:tc>
        <w:tc>
          <w:tcPr>
            <w:tcW w:w="1553" w:type="dxa"/>
            <w:vAlign w:val="center"/>
          </w:tcPr>
          <w:p w14:paraId="06D9AAFC" w14:textId="3AB100C0" w:rsidR="00AC1A38" w:rsidRPr="006B2BE1" w:rsidRDefault="00AC1A38" w:rsidP="00AC1A38">
            <w:pPr>
              <w:widowControl/>
              <w:autoSpaceDE/>
              <w:autoSpaceDN/>
              <w:spacing w:line="240" w:lineRule="auto"/>
              <w:jc w:val="right"/>
              <w:rPr>
                <w:rFonts w:ascii="Times New Roman" w:hAnsi="Times New Roman"/>
              </w:rPr>
            </w:pPr>
            <w:proofErr w:type="spellStart"/>
            <w:r w:rsidRPr="006B2BE1">
              <w:rPr>
                <w:rFonts w:ascii="Times New Roman" w:hAnsi="Times New Roman"/>
              </w:rPr>
              <w:t>公式</w:t>
            </w:r>
            <w:proofErr w:type="spellEnd"/>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十五</w:t>
            </w:r>
            <w:r w:rsidRPr="006B2BE1">
              <w:rPr>
                <w:rFonts w:ascii="Times New Roman" w:hAnsi="Times New Roman"/>
              </w:rPr>
              <w:fldChar w:fldCharType="end"/>
            </w:r>
          </w:p>
        </w:tc>
      </w:tr>
      <w:tr w:rsidR="00AC1A38" w:rsidRPr="006B2BE1" w14:paraId="4B9798D8" w14:textId="77777777" w:rsidTr="00AD4A23">
        <w:trPr>
          <w:trHeight w:val="720"/>
        </w:trPr>
        <w:tc>
          <w:tcPr>
            <w:tcW w:w="1271" w:type="dxa"/>
            <w:vAlign w:val="center"/>
          </w:tcPr>
          <w:p w14:paraId="66440C85" w14:textId="77777777" w:rsidR="00AC1A38" w:rsidRPr="006B2BE1" w:rsidRDefault="00AC1A38" w:rsidP="00AC1A38">
            <w:pPr>
              <w:widowControl/>
              <w:autoSpaceDE/>
              <w:autoSpaceDN/>
              <w:spacing w:line="240" w:lineRule="auto"/>
              <w:jc w:val="left"/>
              <w:rPr>
                <w:rFonts w:ascii="Times New Roman" w:hAnsi="Times New Roman"/>
              </w:rPr>
            </w:pPr>
          </w:p>
        </w:tc>
        <w:tc>
          <w:tcPr>
            <w:tcW w:w="5670" w:type="dxa"/>
            <w:vAlign w:val="center"/>
          </w:tcPr>
          <w:p w14:paraId="5BA12940" w14:textId="79E43BD1" w:rsidR="00AC1A38" w:rsidRPr="006B2BE1" w:rsidRDefault="00AC1A38" w:rsidP="00AC1A38">
            <w:pPr>
              <w:widowControl/>
              <w:autoSpaceDE/>
              <w:autoSpaceDN/>
              <w:spacing w:line="240" w:lineRule="auto"/>
              <w:jc w:val="left"/>
              <w:rPr>
                <w:rFonts w:ascii="Times New Roman" w:hAnsi="Times New Roman"/>
              </w:rPr>
            </w:pPr>
            <m:oMathPara>
              <m:oMath>
                <m:r>
                  <w:rPr>
                    <w:rFonts w:ascii="Cambria Math" w:hAnsi="Cambria Math" w:cs="Times New Roman"/>
                    <w:lang w:eastAsia="zh-TW"/>
                  </w:rPr>
                  <m:t>F1-score</m:t>
                </m:r>
                <m:r>
                  <w:rPr>
                    <w:rFonts w:ascii="Cambria Math" w:hAnsi="Cambria Math" w:cs="Times New Roman" w:hint="eastAsia"/>
                    <w:lang w:eastAsia="zh-TW"/>
                  </w:rPr>
                  <m:t>=</m:t>
                </m:r>
                <m:f>
                  <m:fPr>
                    <m:ctrlPr>
                      <w:rPr>
                        <w:rFonts w:ascii="Cambria Math" w:hAnsi="Cambria Math" w:cs="Times New Roman"/>
                        <w:i/>
                        <w:iCs/>
                        <w:lang w:eastAsia="zh-TW"/>
                      </w:rPr>
                    </m:ctrlPr>
                  </m:fPr>
                  <m:num>
                    <m:r>
                      <w:rPr>
                        <w:rFonts w:ascii="Cambria Math" w:hAnsi="Cambria Math" w:cs="Times New Roman" w:hint="eastAsia"/>
                        <w:lang w:eastAsia="zh-TW"/>
                      </w:rPr>
                      <m:t>2</m:t>
                    </m:r>
                    <m:r>
                      <w:rPr>
                        <w:rFonts w:ascii="MS Gothic" w:eastAsia="MS Gothic" w:hAnsi="MS Gothic" w:cs="MS Gothic" w:hint="eastAsia"/>
                        <w:lang w:eastAsia="zh-TW"/>
                      </w:rPr>
                      <m:t>*</m:t>
                    </m:r>
                    <m:r>
                      <w:rPr>
                        <w:rFonts w:ascii="Cambria Math" w:hAnsi="Cambria Math" w:cs="Times New Roman"/>
                        <w:lang w:eastAsia="zh-TW"/>
                      </w:rPr>
                      <m:t>Precision</m:t>
                    </m:r>
                    <m:r>
                      <w:rPr>
                        <w:rFonts w:ascii="MS Gothic" w:eastAsia="MS Gothic" w:hAnsi="MS Gothic" w:cs="MS Gothic" w:hint="eastAsia"/>
                        <w:lang w:eastAsia="zh-TW"/>
                      </w:rPr>
                      <m:t>*</m:t>
                    </m:r>
                    <m:r>
                      <w:rPr>
                        <w:rFonts w:ascii="Cambria Math" w:hAnsi="Cambria Math" w:cs="Times New Roman" w:hint="eastAsia"/>
                        <w:lang w:eastAsia="zh-TW"/>
                      </w:rPr>
                      <m:t>R</m:t>
                    </m:r>
                    <m:r>
                      <w:rPr>
                        <w:rFonts w:ascii="Cambria Math" w:hAnsi="Cambria Math" w:cs="Times New Roman"/>
                        <w:lang w:eastAsia="zh-TW"/>
                      </w:rPr>
                      <m:t>ecall</m:t>
                    </m:r>
                  </m:num>
                  <m:den>
                    <m:r>
                      <w:rPr>
                        <w:rFonts w:ascii="Cambria Math" w:hAnsi="Cambria Math" w:cs="Times New Roman"/>
                        <w:lang w:eastAsia="zh-TW"/>
                      </w:rPr>
                      <m:t>Precision</m:t>
                    </m:r>
                    <m:r>
                      <w:rPr>
                        <w:rFonts w:ascii="Cambria Math" w:hAnsi="Cambria Math" w:cs="MS Gothic"/>
                        <w:lang w:eastAsia="zh-TW"/>
                      </w:rPr>
                      <m:t>+</m:t>
                    </m:r>
                    <m:r>
                      <w:rPr>
                        <w:rFonts w:ascii="Cambria Math" w:hAnsi="Cambria Math" w:cs="Times New Roman" w:hint="eastAsia"/>
                        <w:lang w:eastAsia="zh-TW"/>
                      </w:rPr>
                      <m:t>R</m:t>
                    </m:r>
                    <m:r>
                      <w:rPr>
                        <w:rFonts w:ascii="Cambria Math" w:hAnsi="Cambria Math" w:cs="Times New Roman"/>
                        <w:lang w:eastAsia="zh-TW"/>
                      </w:rPr>
                      <m:t>ecal</m:t>
                    </m:r>
                  </m:den>
                </m:f>
              </m:oMath>
            </m:oMathPara>
          </w:p>
        </w:tc>
        <w:tc>
          <w:tcPr>
            <w:tcW w:w="1553" w:type="dxa"/>
            <w:vAlign w:val="center"/>
          </w:tcPr>
          <w:p w14:paraId="50B85B69" w14:textId="7E00EF31" w:rsidR="00AC1A38" w:rsidRPr="006B2BE1" w:rsidRDefault="00AC1A38" w:rsidP="00AC1A38">
            <w:pPr>
              <w:pStyle w:val="af3"/>
              <w:jc w:val="right"/>
              <w:rPr>
                <w:rFonts w:ascii="Times New Roman" w:hAnsi="Times New Roman"/>
                <w:lang w:eastAsia="zh-TW"/>
              </w:rPr>
            </w:pPr>
            <w:bookmarkStart w:id="37" w:name="_Ref170301713"/>
            <w:r w:rsidRPr="006B2BE1">
              <w:rPr>
                <w:rFonts w:ascii="Times New Roman" w:hAnsi="Times New Roman"/>
                <w:lang w:eastAsia="zh-TW"/>
              </w:rPr>
              <w:t>公式</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公式</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十六</w:t>
            </w:r>
            <w:r w:rsidRPr="006B2BE1">
              <w:rPr>
                <w:rFonts w:ascii="Times New Roman" w:hAnsi="Times New Roman"/>
              </w:rPr>
              <w:fldChar w:fldCharType="end"/>
            </w:r>
            <w:bookmarkEnd w:id="37"/>
          </w:p>
        </w:tc>
      </w:tr>
    </w:tbl>
    <w:p w14:paraId="3BCD4981" w14:textId="65C3018D" w:rsidR="009F1547" w:rsidRPr="006B2BE1" w:rsidRDefault="009F1547" w:rsidP="00AC1A38">
      <w:pPr>
        <w:widowControl/>
        <w:autoSpaceDE/>
        <w:autoSpaceDN/>
        <w:spacing w:line="240" w:lineRule="auto"/>
        <w:jc w:val="left"/>
        <w:rPr>
          <w:rFonts w:ascii="Times New Roman" w:hAnsi="Times New Roman"/>
          <w:lang w:eastAsia="zh-TW"/>
        </w:rPr>
      </w:pPr>
    </w:p>
    <w:p w14:paraId="6B3FD475" w14:textId="68C853EE" w:rsidR="000C789F" w:rsidRPr="000C789F" w:rsidRDefault="008324AB" w:rsidP="00601F0F">
      <w:pPr>
        <w:pStyle w:val="22"/>
        <w:numPr>
          <w:ilvl w:val="0"/>
          <w:numId w:val="11"/>
        </w:numPr>
        <w:ind w:leftChars="0" w:right="240"/>
        <w:rPr>
          <w:color w:val="FF0000"/>
        </w:rPr>
      </w:pPr>
      <w:bookmarkStart w:id="38" w:name="_Toc174458281"/>
      <w:r w:rsidRPr="006B2BE1">
        <w:t>Mann-Whitney U</w:t>
      </w:r>
      <w:r w:rsidRPr="006B2BE1">
        <w:t>檢定</w:t>
      </w:r>
      <w:r w:rsidR="00BA7846">
        <w:rPr>
          <w:rFonts w:hint="eastAsia"/>
        </w:rPr>
        <w:t>：</w:t>
      </w:r>
      <w:r w:rsidR="00BA7846" w:rsidRPr="006B2BE1">
        <w:t>特徵</w:t>
      </w:r>
      <w:r w:rsidR="00BA7846">
        <w:rPr>
          <w:rFonts w:hint="eastAsia"/>
        </w:rPr>
        <w:t>之</w:t>
      </w:r>
      <w:r w:rsidRPr="006B2BE1">
        <w:t>顯著性分析</w:t>
      </w:r>
      <w:bookmarkEnd w:id="38"/>
    </w:p>
    <w:p w14:paraId="731C7231" w14:textId="21FDF6A6" w:rsidR="002E0DA8" w:rsidRDefault="00842A1D" w:rsidP="00842A1D">
      <w:pPr>
        <w:ind w:firstLine="480"/>
      </w:pPr>
      <w:r>
        <w:rPr>
          <w:rFonts w:ascii="Times New Roman" w:hAnsi="Times New Roman" w:hint="eastAsia"/>
          <w:lang w:eastAsia="zh-TW"/>
        </w:rPr>
        <w:t>本研究</w:t>
      </w:r>
      <w:r w:rsidR="00BD7128" w:rsidRPr="006B2BE1">
        <w:rPr>
          <w:rFonts w:ascii="Times New Roman" w:hAnsi="Times New Roman" w:hint="eastAsia"/>
          <w:lang w:eastAsia="zh-TW"/>
        </w:rPr>
        <w:t>將利用</w:t>
      </w:r>
      <w:r w:rsidR="00BD7128" w:rsidRPr="006B2BE1">
        <w:rPr>
          <w:rFonts w:ascii="Times New Roman" w:hAnsi="Times New Roman"/>
          <w:lang w:eastAsia="zh-TW"/>
        </w:rPr>
        <w:t>Mann-Whitney U</w:t>
      </w:r>
      <w:r w:rsidR="00BD7128" w:rsidRPr="006B2BE1">
        <w:rPr>
          <w:rFonts w:ascii="Times New Roman" w:hAnsi="Times New Roman"/>
          <w:lang w:eastAsia="zh-TW"/>
        </w:rPr>
        <w:t>檢定篩選出的顯著性特徵</w:t>
      </w:r>
      <w:r w:rsidR="004B5B4E" w:rsidRPr="006B2BE1">
        <w:rPr>
          <w:rFonts w:ascii="Times New Roman" w:hAnsi="Times New Roman"/>
          <w:lang w:eastAsia="zh-TW"/>
        </w:rPr>
        <w:t>(</w:t>
      </w:r>
      <w:r w:rsidR="00BD7128" w:rsidRPr="006B2BE1">
        <w:rPr>
          <w:rFonts w:ascii="Times New Roman" w:hAnsi="Times New Roman"/>
          <w:lang w:eastAsia="zh-TW"/>
        </w:rPr>
        <w:t>p</w:t>
      </w:r>
      <w:r w:rsidR="00BD7128" w:rsidRPr="006B2BE1">
        <w:rPr>
          <w:rFonts w:ascii="Times New Roman" w:hAnsi="Times New Roman"/>
          <w:lang w:eastAsia="zh-TW"/>
        </w:rPr>
        <w:t>值小於</w:t>
      </w:r>
      <w:r w:rsidR="00BD7128" w:rsidRPr="006B2BE1">
        <w:rPr>
          <w:rFonts w:ascii="Times New Roman" w:hAnsi="Times New Roman"/>
          <w:lang w:eastAsia="zh-TW"/>
        </w:rPr>
        <w:t>0.05</w:t>
      </w:r>
      <w:r w:rsidR="004B5B4E" w:rsidRPr="006B2BE1">
        <w:rPr>
          <w:rFonts w:ascii="Times New Roman" w:hAnsi="Times New Roman"/>
          <w:lang w:eastAsia="zh-TW"/>
        </w:rPr>
        <w:t>)</w:t>
      </w:r>
      <w:r w:rsidR="00BD7128" w:rsidRPr="006B2BE1">
        <w:rPr>
          <w:rFonts w:ascii="Times New Roman" w:hAnsi="Times New Roman"/>
          <w:lang w:eastAsia="zh-TW"/>
        </w:rPr>
        <w:t>，進行</w:t>
      </w:r>
      <w:r w:rsidR="00BD7128" w:rsidRPr="006B2BE1">
        <w:rPr>
          <w:rFonts w:ascii="Times New Roman" w:hAnsi="Times New Roman"/>
          <w:lang w:eastAsia="zh-TW"/>
        </w:rPr>
        <w:t>K</w:t>
      </w:r>
      <w:r w:rsidR="00BD7128" w:rsidRPr="006B2BE1">
        <w:rPr>
          <w:rFonts w:ascii="Times New Roman" w:hAnsi="Times New Roman"/>
          <w:lang w:eastAsia="zh-TW"/>
        </w:rPr>
        <w:t>近鄰</w:t>
      </w:r>
      <w:r w:rsidR="004B5B4E" w:rsidRPr="006B2BE1">
        <w:rPr>
          <w:rFonts w:ascii="Times New Roman" w:hAnsi="Times New Roman"/>
          <w:lang w:eastAsia="zh-TW"/>
        </w:rPr>
        <w:t>(</w:t>
      </w:r>
      <w:r w:rsidR="00BD7128" w:rsidRPr="006B2BE1">
        <w:rPr>
          <w:rFonts w:ascii="Times New Roman" w:hAnsi="Times New Roman"/>
          <w:lang w:eastAsia="zh-TW"/>
        </w:rPr>
        <w:t>KNN</w:t>
      </w:r>
      <w:r w:rsidR="004B5B4E" w:rsidRPr="006B2BE1">
        <w:rPr>
          <w:rFonts w:ascii="Times New Roman" w:hAnsi="Times New Roman"/>
          <w:lang w:eastAsia="zh-TW"/>
        </w:rPr>
        <w:t>)</w:t>
      </w:r>
      <w:r w:rsidR="00BD7128" w:rsidRPr="006B2BE1">
        <w:rPr>
          <w:rFonts w:ascii="Times New Roman" w:hAnsi="Times New Roman"/>
          <w:lang w:eastAsia="zh-TW"/>
        </w:rPr>
        <w:t>、支持向量機</w:t>
      </w:r>
      <w:r w:rsidR="004B5B4E" w:rsidRPr="006B2BE1">
        <w:rPr>
          <w:rFonts w:ascii="Times New Roman" w:hAnsi="Times New Roman"/>
          <w:lang w:eastAsia="zh-TW"/>
        </w:rPr>
        <w:t>(</w:t>
      </w:r>
      <w:r w:rsidR="00BD7128" w:rsidRPr="006B2BE1">
        <w:rPr>
          <w:rFonts w:ascii="Times New Roman" w:hAnsi="Times New Roman"/>
          <w:lang w:eastAsia="zh-TW"/>
        </w:rPr>
        <w:t>SVM</w:t>
      </w:r>
      <w:r w:rsidR="004B5B4E" w:rsidRPr="006B2BE1">
        <w:rPr>
          <w:rFonts w:ascii="Times New Roman" w:hAnsi="Times New Roman"/>
          <w:lang w:eastAsia="zh-TW"/>
        </w:rPr>
        <w:t>)</w:t>
      </w:r>
      <w:r w:rsidR="00BD7128" w:rsidRPr="006B2BE1">
        <w:rPr>
          <w:rFonts w:ascii="Times New Roman" w:hAnsi="Times New Roman"/>
          <w:lang w:eastAsia="zh-TW"/>
        </w:rPr>
        <w:t>和隨機森林</w:t>
      </w:r>
      <w:r w:rsidR="004B5B4E" w:rsidRPr="006B2BE1">
        <w:rPr>
          <w:rFonts w:ascii="Times New Roman" w:hAnsi="Times New Roman"/>
          <w:lang w:eastAsia="zh-TW"/>
        </w:rPr>
        <w:t>(</w:t>
      </w:r>
      <w:r w:rsidR="00BD7128" w:rsidRPr="006B2BE1">
        <w:rPr>
          <w:rFonts w:ascii="Times New Roman" w:hAnsi="Times New Roman"/>
          <w:lang w:eastAsia="zh-TW"/>
        </w:rPr>
        <w:t>RF</w:t>
      </w:r>
      <w:r w:rsidR="004B5B4E" w:rsidRPr="006B2BE1">
        <w:rPr>
          <w:rFonts w:ascii="Times New Roman" w:hAnsi="Times New Roman"/>
          <w:lang w:eastAsia="zh-TW"/>
        </w:rPr>
        <w:t>)</w:t>
      </w:r>
      <w:r w:rsidR="00BD7128" w:rsidRPr="006B2BE1">
        <w:rPr>
          <w:rFonts w:ascii="Times New Roman" w:hAnsi="Times New Roman"/>
          <w:lang w:eastAsia="zh-TW"/>
        </w:rPr>
        <w:t>分類預測。</w:t>
      </w:r>
      <w:r>
        <w:rPr>
          <w:rFonts w:ascii="Times New Roman" w:hAnsi="Times New Roman" w:hint="eastAsia"/>
          <w:lang w:eastAsia="zh-TW"/>
        </w:rPr>
        <w:t>以下為使用</w:t>
      </w:r>
      <w:r w:rsidRPr="006B2BE1">
        <w:t xml:space="preserve">Mann-Whitney </w:t>
      </w:r>
      <w:proofErr w:type="spellStart"/>
      <w:r w:rsidRPr="006B2BE1">
        <w:t>U檢定</w:t>
      </w:r>
      <w:proofErr w:type="spellEnd"/>
      <w:r>
        <w:rPr>
          <w:rFonts w:hint="eastAsia"/>
          <w:lang w:eastAsia="zh-TW"/>
        </w:rPr>
        <w:t>的分析結果，p值小於0.05以星號表示:</w:t>
      </w:r>
    </w:p>
    <w:tbl>
      <w:tblPr>
        <w:tblStyle w:val="af2"/>
        <w:tblW w:w="0" w:type="auto"/>
        <w:tblLook w:val="04A0" w:firstRow="1" w:lastRow="0" w:firstColumn="1" w:lastColumn="0" w:noHBand="0" w:noVBand="1"/>
      </w:tblPr>
      <w:tblGrid>
        <w:gridCol w:w="4247"/>
        <w:gridCol w:w="4247"/>
      </w:tblGrid>
      <w:tr w:rsidR="008B7398" w14:paraId="3E82094C" w14:textId="77777777" w:rsidTr="00842A1D">
        <w:tc>
          <w:tcPr>
            <w:tcW w:w="4247" w:type="dxa"/>
          </w:tcPr>
          <w:p w14:paraId="3F63393C" w14:textId="2A359578" w:rsidR="008B7398" w:rsidRPr="008B7398" w:rsidRDefault="008B7398" w:rsidP="008B7398">
            <w:pPr>
              <w:rPr>
                <w:szCs w:val="24"/>
                <w:lang w:eastAsia="zh-TW"/>
              </w:rPr>
            </w:pPr>
            <w:proofErr w:type="spellStart"/>
            <w:r w:rsidRPr="008B7398">
              <w:rPr>
                <w:rFonts w:cs="Arial" w:hint="eastAsia"/>
                <w:color w:val="000000" w:themeColor="text1"/>
                <w:kern w:val="24"/>
                <w:szCs w:val="24"/>
              </w:rPr>
              <w:t>特徵</w:t>
            </w:r>
            <w:proofErr w:type="spellEnd"/>
          </w:p>
        </w:tc>
        <w:tc>
          <w:tcPr>
            <w:tcW w:w="4247" w:type="dxa"/>
          </w:tcPr>
          <w:p w14:paraId="5C9796D3" w14:textId="67694D57" w:rsidR="008B7398" w:rsidRPr="008B7398" w:rsidRDefault="008B7398" w:rsidP="008B7398">
            <w:pPr>
              <w:rPr>
                <w:szCs w:val="24"/>
                <w:lang w:eastAsia="zh-TW"/>
              </w:rPr>
            </w:pPr>
            <w:r w:rsidRPr="008B7398">
              <w:rPr>
                <w:rFonts w:cs="Arial" w:hint="eastAsia"/>
                <w:color w:val="000000" w:themeColor="text1"/>
                <w:kern w:val="24"/>
                <w:szCs w:val="24"/>
              </w:rPr>
              <w:t>P value</w:t>
            </w:r>
          </w:p>
        </w:tc>
      </w:tr>
      <w:tr w:rsidR="008B7398" w14:paraId="64F61EF4" w14:textId="77777777" w:rsidTr="00842A1D">
        <w:tc>
          <w:tcPr>
            <w:tcW w:w="4247" w:type="dxa"/>
          </w:tcPr>
          <w:p w14:paraId="1DAB90FD" w14:textId="4DC8E117" w:rsidR="008B7398" w:rsidRPr="008B7398" w:rsidRDefault="008B7398" w:rsidP="008B7398">
            <w:pPr>
              <w:rPr>
                <w:szCs w:val="24"/>
                <w:lang w:eastAsia="zh-TW"/>
              </w:rPr>
            </w:pPr>
            <w:r w:rsidRPr="008B7398">
              <w:rPr>
                <w:rFonts w:cstheme="minorBidi" w:hint="eastAsia"/>
                <w:color w:val="000000" w:themeColor="dark1"/>
                <w:kern w:val="24"/>
                <w:szCs w:val="24"/>
              </w:rPr>
              <w:t>systolic peak</w:t>
            </w:r>
          </w:p>
        </w:tc>
        <w:tc>
          <w:tcPr>
            <w:tcW w:w="4247" w:type="dxa"/>
          </w:tcPr>
          <w:p w14:paraId="59E5EE5C" w14:textId="2E700B12" w:rsidR="008B7398" w:rsidRPr="008B7398" w:rsidRDefault="008B7398" w:rsidP="008B7398">
            <w:pPr>
              <w:rPr>
                <w:szCs w:val="24"/>
                <w:lang w:eastAsia="zh-TW"/>
              </w:rPr>
            </w:pPr>
            <w:r w:rsidRPr="008B7398">
              <w:rPr>
                <w:rFonts w:cstheme="minorBidi" w:hint="eastAsia"/>
                <w:color w:val="000000" w:themeColor="dark1"/>
                <w:kern w:val="24"/>
                <w:szCs w:val="24"/>
              </w:rPr>
              <w:t>0.0000 *</w:t>
            </w:r>
          </w:p>
        </w:tc>
      </w:tr>
      <w:tr w:rsidR="008B7398" w14:paraId="0398E153" w14:textId="77777777" w:rsidTr="00842A1D">
        <w:tc>
          <w:tcPr>
            <w:tcW w:w="4247" w:type="dxa"/>
          </w:tcPr>
          <w:p w14:paraId="510E672F" w14:textId="1B65719B" w:rsidR="008B7398" w:rsidRPr="008B7398" w:rsidRDefault="008B7398" w:rsidP="008B7398">
            <w:pPr>
              <w:rPr>
                <w:szCs w:val="24"/>
                <w:lang w:eastAsia="zh-TW"/>
              </w:rPr>
            </w:pPr>
            <w:r w:rsidRPr="008B7398">
              <w:rPr>
                <w:rFonts w:cstheme="minorBidi" w:hint="eastAsia"/>
                <w:color w:val="000000" w:themeColor="dark1"/>
                <w:kern w:val="24"/>
                <w:szCs w:val="24"/>
              </w:rPr>
              <w:t>Diastolic peak</w:t>
            </w:r>
          </w:p>
        </w:tc>
        <w:tc>
          <w:tcPr>
            <w:tcW w:w="4247" w:type="dxa"/>
          </w:tcPr>
          <w:p w14:paraId="3099492C" w14:textId="1DC40667" w:rsidR="008B7398" w:rsidRPr="008B7398" w:rsidRDefault="008B7398" w:rsidP="008B7398">
            <w:pPr>
              <w:rPr>
                <w:szCs w:val="24"/>
                <w:lang w:eastAsia="zh-TW"/>
              </w:rPr>
            </w:pPr>
            <w:r w:rsidRPr="008B7398">
              <w:rPr>
                <w:rFonts w:cstheme="minorBidi" w:hint="eastAsia"/>
                <w:color w:val="000000" w:themeColor="dark1"/>
                <w:kern w:val="24"/>
                <w:szCs w:val="24"/>
              </w:rPr>
              <w:t>0.0000 *</w:t>
            </w:r>
          </w:p>
        </w:tc>
      </w:tr>
      <w:tr w:rsidR="008B7398" w14:paraId="0A59FB88" w14:textId="77777777" w:rsidTr="00842A1D">
        <w:tc>
          <w:tcPr>
            <w:tcW w:w="4247" w:type="dxa"/>
          </w:tcPr>
          <w:p w14:paraId="1B08D371" w14:textId="04364EA6" w:rsidR="008B7398" w:rsidRPr="008B7398" w:rsidRDefault="008B7398" w:rsidP="008B7398">
            <w:pPr>
              <w:rPr>
                <w:szCs w:val="24"/>
                <w:lang w:eastAsia="zh-TW"/>
              </w:rPr>
            </w:pPr>
            <w:r w:rsidRPr="008B7398">
              <w:rPr>
                <w:rFonts w:cstheme="minorBidi" w:hint="eastAsia"/>
                <w:color w:val="000000" w:themeColor="dark1"/>
                <w:kern w:val="24"/>
                <w:szCs w:val="24"/>
              </w:rPr>
              <w:t>Cardiac cycle</w:t>
            </w:r>
          </w:p>
        </w:tc>
        <w:tc>
          <w:tcPr>
            <w:tcW w:w="4247" w:type="dxa"/>
          </w:tcPr>
          <w:p w14:paraId="3CA468EC" w14:textId="3273F6BF" w:rsidR="008B7398" w:rsidRPr="008B7398" w:rsidRDefault="008B7398" w:rsidP="008B7398">
            <w:pPr>
              <w:rPr>
                <w:szCs w:val="24"/>
                <w:lang w:eastAsia="zh-TW"/>
              </w:rPr>
            </w:pPr>
            <w:r w:rsidRPr="008B7398">
              <w:rPr>
                <w:rFonts w:cstheme="minorBidi" w:hint="eastAsia"/>
                <w:color w:val="000000" w:themeColor="dark1"/>
                <w:kern w:val="24"/>
                <w:szCs w:val="24"/>
              </w:rPr>
              <w:t>0.0032 *</w:t>
            </w:r>
          </w:p>
        </w:tc>
      </w:tr>
      <w:tr w:rsidR="008B7398" w14:paraId="31AA2686" w14:textId="77777777" w:rsidTr="00842A1D">
        <w:tc>
          <w:tcPr>
            <w:tcW w:w="4247" w:type="dxa"/>
          </w:tcPr>
          <w:p w14:paraId="3913430F" w14:textId="25CDB8F5" w:rsidR="008B7398" w:rsidRPr="008B7398" w:rsidRDefault="008B7398" w:rsidP="008B7398">
            <w:pPr>
              <w:rPr>
                <w:szCs w:val="24"/>
                <w:lang w:eastAsia="zh-TW"/>
              </w:rPr>
            </w:pPr>
            <w:r w:rsidRPr="008B7398">
              <w:rPr>
                <w:rFonts w:cstheme="minorBidi" w:hint="eastAsia"/>
                <w:color w:val="000000" w:themeColor="dark1"/>
                <w:kern w:val="24"/>
                <w:szCs w:val="24"/>
              </w:rPr>
              <w:t>Cycle Area</w:t>
            </w:r>
          </w:p>
        </w:tc>
        <w:tc>
          <w:tcPr>
            <w:tcW w:w="4247" w:type="dxa"/>
          </w:tcPr>
          <w:p w14:paraId="33006832" w14:textId="603D51FD" w:rsidR="008B7398" w:rsidRPr="008B7398" w:rsidRDefault="008B7398" w:rsidP="008B7398">
            <w:pPr>
              <w:rPr>
                <w:szCs w:val="24"/>
                <w:lang w:eastAsia="zh-TW"/>
              </w:rPr>
            </w:pPr>
            <w:r w:rsidRPr="008B7398">
              <w:rPr>
                <w:rFonts w:cstheme="minorBidi" w:hint="eastAsia"/>
                <w:color w:val="000000" w:themeColor="dark1"/>
                <w:kern w:val="24"/>
                <w:szCs w:val="24"/>
              </w:rPr>
              <w:t>0.0090 *</w:t>
            </w:r>
          </w:p>
        </w:tc>
      </w:tr>
      <w:tr w:rsidR="008B7398" w14:paraId="23EE91B3" w14:textId="77777777" w:rsidTr="00842A1D">
        <w:tc>
          <w:tcPr>
            <w:tcW w:w="4247" w:type="dxa"/>
          </w:tcPr>
          <w:p w14:paraId="4BBAA1C5" w14:textId="2B7F3F96" w:rsidR="008B7398" w:rsidRPr="008B7398" w:rsidRDefault="008B7398" w:rsidP="008B7398">
            <w:pPr>
              <w:rPr>
                <w:szCs w:val="24"/>
                <w:lang w:eastAsia="zh-TW"/>
              </w:rPr>
            </w:pPr>
            <w:r w:rsidRPr="008B7398">
              <w:rPr>
                <w:rFonts w:cstheme="minorBidi" w:hint="eastAsia"/>
                <w:color w:val="000000" w:themeColor="dark1"/>
                <w:kern w:val="24"/>
                <w:szCs w:val="24"/>
              </w:rPr>
              <w:t>SSI</w:t>
            </w:r>
          </w:p>
        </w:tc>
        <w:tc>
          <w:tcPr>
            <w:tcW w:w="4247" w:type="dxa"/>
          </w:tcPr>
          <w:p w14:paraId="51DCEFF6" w14:textId="4BB72DD1" w:rsidR="008B7398" w:rsidRPr="008B7398" w:rsidRDefault="008B7398" w:rsidP="008B7398">
            <w:pPr>
              <w:rPr>
                <w:szCs w:val="24"/>
                <w:lang w:eastAsia="zh-TW"/>
              </w:rPr>
            </w:pPr>
            <w:r w:rsidRPr="008B7398">
              <w:rPr>
                <w:rFonts w:cstheme="minorBidi" w:hint="eastAsia"/>
                <w:color w:val="000000" w:themeColor="dark1"/>
                <w:kern w:val="24"/>
                <w:szCs w:val="24"/>
              </w:rPr>
              <w:t>0.0000 *</w:t>
            </w:r>
          </w:p>
        </w:tc>
      </w:tr>
      <w:tr w:rsidR="008B7398" w14:paraId="154DAAEA" w14:textId="77777777" w:rsidTr="00842A1D">
        <w:tc>
          <w:tcPr>
            <w:tcW w:w="4247" w:type="dxa"/>
          </w:tcPr>
          <w:p w14:paraId="125857FF" w14:textId="4D6579FA" w:rsidR="008B7398" w:rsidRPr="008B7398" w:rsidRDefault="008B7398" w:rsidP="008B7398">
            <w:pPr>
              <w:rPr>
                <w:szCs w:val="24"/>
                <w:lang w:eastAsia="zh-TW"/>
              </w:rPr>
            </w:pPr>
            <w:r w:rsidRPr="008B7398">
              <w:rPr>
                <w:rFonts w:cstheme="minorBidi" w:hint="eastAsia"/>
                <w:color w:val="000000" w:themeColor="dark1"/>
                <w:kern w:val="24"/>
                <w:szCs w:val="24"/>
              </w:rPr>
              <w:lastRenderedPageBreak/>
              <w:t>Peak to Valley</w:t>
            </w:r>
          </w:p>
        </w:tc>
        <w:tc>
          <w:tcPr>
            <w:tcW w:w="4247" w:type="dxa"/>
          </w:tcPr>
          <w:p w14:paraId="62348E8D" w14:textId="4905377F" w:rsidR="008B7398" w:rsidRPr="008B7398" w:rsidRDefault="008B7398" w:rsidP="008B7398">
            <w:pPr>
              <w:rPr>
                <w:szCs w:val="24"/>
                <w:lang w:eastAsia="zh-TW"/>
              </w:rPr>
            </w:pPr>
            <w:r w:rsidRPr="008B7398">
              <w:rPr>
                <w:rFonts w:cstheme="minorBidi" w:hint="eastAsia"/>
                <w:color w:val="000000" w:themeColor="dark1"/>
                <w:kern w:val="24"/>
                <w:szCs w:val="24"/>
              </w:rPr>
              <w:t>0.0255 *</w:t>
            </w:r>
          </w:p>
        </w:tc>
      </w:tr>
      <w:tr w:rsidR="008B7398" w14:paraId="1C0DA6DF" w14:textId="77777777" w:rsidTr="00842A1D">
        <w:tc>
          <w:tcPr>
            <w:tcW w:w="4247" w:type="dxa"/>
          </w:tcPr>
          <w:p w14:paraId="5FA297DE" w14:textId="682EEE82" w:rsidR="008B7398" w:rsidRPr="008B7398" w:rsidRDefault="008B7398" w:rsidP="008B7398">
            <w:pPr>
              <w:rPr>
                <w:szCs w:val="24"/>
                <w:lang w:eastAsia="zh-TW"/>
              </w:rPr>
            </w:pPr>
            <w:r w:rsidRPr="008B7398">
              <w:rPr>
                <w:rFonts w:cstheme="minorBidi" w:hint="eastAsia"/>
                <w:strike/>
                <w:color w:val="000000" w:themeColor="dark1"/>
                <w:kern w:val="24"/>
                <w:szCs w:val="24"/>
              </w:rPr>
              <w:t>Systolic height</w:t>
            </w:r>
          </w:p>
        </w:tc>
        <w:tc>
          <w:tcPr>
            <w:tcW w:w="4247" w:type="dxa"/>
          </w:tcPr>
          <w:p w14:paraId="7BA8F6B6" w14:textId="6B80D63A" w:rsidR="008B7398" w:rsidRPr="008B7398" w:rsidRDefault="008B7398" w:rsidP="008B7398">
            <w:pPr>
              <w:rPr>
                <w:szCs w:val="24"/>
                <w:lang w:eastAsia="zh-TW"/>
              </w:rPr>
            </w:pPr>
            <w:r w:rsidRPr="008B7398">
              <w:rPr>
                <w:rFonts w:cstheme="minorBidi" w:hint="eastAsia"/>
                <w:strike/>
                <w:color w:val="000000" w:themeColor="dark1"/>
                <w:kern w:val="24"/>
                <w:szCs w:val="24"/>
              </w:rPr>
              <w:t>0.5414</w:t>
            </w:r>
          </w:p>
        </w:tc>
      </w:tr>
      <w:tr w:rsidR="008B7398" w14:paraId="30D091FD" w14:textId="77777777" w:rsidTr="00842A1D">
        <w:tc>
          <w:tcPr>
            <w:tcW w:w="4247" w:type="dxa"/>
          </w:tcPr>
          <w:p w14:paraId="52C76B23" w14:textId="48A76994" w:rsidR="008B7398" w:rsidRPr="008B7398" w:rsidRDefault="008B7398" w:rsidP="008B7398">
            <w:pPr>
              <w:rPr>
                <w:szCs w:val="24"/>
                <w:lang w:eastAsia="zh-TW"/>
              </w:rPr>
            </w:pPr>
            <w:proofErr w:type="spellStart"/>
            <w:r w:rsidRPr="008B7398">
              <w:rPr>
                <w:rFonts w:cstheme="minorBidi" w:hint="eastAsia"/>
                <w:color w:val="000000" w:themeColor="dark1"/>
                <w:kern w:val="24"/>
                <w:szCs w:val="24"/>
              </w:rPr>
              <w:t>Delta_T</w:t>
            </w:r>
            <w:proofErr w:type="spellEnd"/>
          </w:p>
        </w:tc>
        <w:tc>
          <w:tcPr>
            <w:tcW w:w="4247" w:type="dxa"/>
          </w:tcPr>
          <w:p w14:paraId="47660B69" w14:textId="598A2C01" w:rsidR="008B7398" w:rsidRPr="008B7398" w:rsidRDefault="008B7398" w:rsidP="008B7398">
            <w:pPr>
              <w:rPr>
                <w:szCs w:val="24"/>
                <w:lang w:eastAsia="zh-TW"/>
              </w:rPr>
            </w:pPr>
            <w:r w:rsidRPr="008B7398">
              <w:rPr>
                <w:rFonts w:cstheme="minorBidi" w:hint="eastAsia"/>
                <w:color w:val="000000" w:themeColor="dark1"/>
                <w:kern w:val="24"/>
                <w:szCs w:val="24"/>
              </w:rPr>
              <w:t>0.0000 *</w:t>
            </w:r>
          </w:p>
        </w:tc>
      </w:tr>
      <w:tr w:rsidR="008B7398" w14:paraId="412AD1BC" w14:textId="77777777" w:rsidTr="00842A1D">
        <w:tc>
          <w:tcPr>
            <w:tcW w:w="4247" w:type="dxa"/>
          </w:tcPr>
          <w:p w14:paraId="0B5F72DE" w14:textId="24C70904" w:rsidR="008B7398" w:rsidRPr="008B7398" w:rsidRDefault="008B7398" w:rsidP="008B7398">
            <w:pPr>
              <w:rPr>
                <w:szCs w:val="24"/>
                <w:lang w:eastAsia="zh-TW"/>
              </w:rPr>
            </w:pPr>
            <w:r w:rsidRPr="008B7398">
              <w:rPr>
                <w:rFonts w:cstheme="minorBidi" w:hint="eastAsia"/>
                <w:color w:val="000000" w:themeColor="dark1"/>
                <w:kern w:val="24"/>
                <w:szCs w:val="24"/>
              </w:rPr>
              <w:t>SDPPG cycle</w:t>
            </w:r>
          </w:p>
        </w:tc>
        <w:tc>
          <w:tcPr>
            <w:tcW w:w="4247" w:type="dxa"/>
          </w:tcPr>
          <w:p w14:paraId="67C66558" w14:textId="02B1B274" w:rsidR="008B7398" w:rsidRPr="008B7398" w:rsidRDefault="008B7398" w:rsidP="008B7398">
            <w:pPr>
              <w:rPr>
                <w:szCs w:val="24"/>
                <w:lang w:eastAsia="zh-TW"/>
              </w:rPr>
            </w:pPr>
            <w:r w:rsidRPr="008B7398">
              <w:rPr>
                <w:rFonts w:cstheme="minorBidi" w:hint="eastAsia"/>
                <w:color w:val="000000" w:themeColor="dark1"/>
                <w:kern w:val="24"/>
                <w:szCs w:val="24"/>
              </w:rPr>
              <w:t>0.0003 *</w:t>
            </w:r>
          </w:p>
        </w:tc>
      </w:tr>
      <w:tr w:rsidR="008B7398" w14:paraId="1BC977B1" w14:textId="77777777" w:rsidTr="00842A1D">
        <w:tc>
          <w:tcPr>
            <w:tcW w:w="4247" w:type="dxa"/>
          </w:tcPr>
          <w:p w14:paraId="22BD014D" w14:textId="7617B101" w:rsidR="008B7398" w:rsidRPr="008B7398" w:rsidRDefault="008B7398" w:rsidP="008B7398">
            <w:pPr>
              <w:rPr>
                <w:szCs w:val="24"/>
                <w:lang w:eastAsia="zh-TW"/>
              </w:rPr>
            </w:pPr>
            <w:r w:rsidRPr="008B7398">
              <w:rPr>
                <w:rFonts w:cstheme="minorBidi" w:hint="eastAsia"/>
                <w:color w:val="000000" w:themeColor="dark1"/>
                <w:kern w:val="24"/>
                <w:szCs w:val="24"/>
              </w:rPr>
              <w:t>SDPPG peak</w:t>
            </w:r>
          </w:p>
        </w:tc>
        <w:tc>
          <w:tcPr>
            <w:tcW w:w="4247" w:type="dxa"/>
          </w:tcPr>
          <w:p w14:paraId="47E79EF2" w14:textId="05EE5B4C" w:rsidR="008B7398" w:rsidRPr="008B7398" w:rsidRDefault="008B7398" w:rsidP="008B7398">
            <w:pPr>
              <w:rPr>
                <w:szCs w:val="24"/>
                <w:lang w:eastAsia="zh-TW"/>
              </w:rPr>
            </w:pPr>
            <w:r w:rsidRPr="008B7398">
              <w:rPr>
                <w:rFonts w:cstheme="minorBidi" w:hint="eastAsia"/>
                <w:color w:val="000000" w:themeColor="dark1"/>
                <w:kern w:val="24"/>
                <w:szCs w:val="24"/>
              </w:rPr>
              <w:t>0.0032 *</w:t>
            </w:r>
          </w:p>
        </w:tc>
      </w:tr>
      <w:tr w:rsidR="008B7398" w14:paraId="612025B9" w14:textId="77777777" w:rsidTr="00842A1D">
        <w:tc>
          <w:tcPr>
            <w:tcW w:w="4247" w:type="dxa"/>
          </w:tcPr>
          <w:p w14:paraId="1B01899C" w14:textId="24311441" w:rsidR="008B7398" w:rsidRPr="008B7398" w:rsidRDefault="008B7398" w:rsidP="008B7398">
            <w:pPr>
              <w:rPr>
                <w:szCs w:val="24"/>
                <w:lang w:eastAsia="zh-TW"/>
              </w:rPr>
            </w:pPr>
            <w:proofErr w:type="spellStart"/>
            <w:r w:rsidRPr="008B7398">
              <w:rPr>
                <w:rFonts w:cstheme="minorBidi" w:hint="eastAsia"/>
                <w:strike/>
                <w:color w:val="000000" w:themeColor="dark1"/>
                <w:kern w:val="24"/>
                <w:szCs w:val="24"/>
              </w:rPr>
              <w:t>Ratio_BA</w:t>
            </w:r>
            <w:proofErr w:type="spellEnd"/>
          </w:p>
        </w:tc>
        <w:tc>
          <w:tcPr>
            <w:tcW w:w="4247" w:type="dxa"/>
          </w:tcPr>
          <w:p w14:paraId="2508E404" w14:textId="09E2CA72" w:rsidR="008B7398" w:rsidRPr="008B7398" w:rsidRDefault="008B7398" w:rsidP="008B7398">
            <w:pPr>
              <w:rPr>
                <w:szCs w:val="24"/>
                <w:lang w:eastAsia="zh-TW"/>
              </w:rPr>
            </w:pPr>
            <w:r w:rsidRPr="008B7398">
              <w:rPr>
                <w:rFonts w:cstheme="minorBidi" w:hint="eastAsia"/>
                <w:strike/>
                <w:color w:val="000000" w:themeColor="dark1"/>
                <w:kern w:val="24"/>
                <w:szCs w:val="24"/>
              </w:rPr>
              <w:t>0.5070</w:t>
            </w:r>
          </w:p>
        </w:tc>
      </w:tr>
      <w:tr w:rsidR="008B7398" w14:paraId="74C5DD39" w14:textId="77777777" w:rsidTr="00842A1D">
        <w:tc>
          <w:tcPr>
            <w:tcW w:w="4247" w:type="dxa"/>
          </w:tcPr>
          <w:p w14:paraId="295413DC" w14:textId="5C7D402B" w:rsidR="008B7398" w:rsidRPr="008B7398" w:rsidRDefault="008B7398" w:rsidP="008B7398">
            <w:pPr>
              <w:rPr>
                <w:szCs w:val="24"/>
                <w:lang w:eastAsia="zh-TW"/>
              </w:rPr>
            </w:pPr>
            <w:proofErr w:type="spellStart"/>
            <w:r w:rsidRPr="008B7398">
              <w:rPr>
                <w:rFonts w:cstheme="minorBidi" w:hint="eastAsia"/>
                <w:color w:val="000000" w:themeColor="dark1"/>
                <w:kern w:val="24"/>
                <w:szCs w:val="24"/>
              </w:rPr>
              <w:t>Ratio_CA</w:t>
            </w:r>
            <w:proofErr w:type="spellEnd"/>
          </w:p>
        </w:tc>
        <w:tc>
          <w:tcPr>
            <w:tcW w:w="4247" w:type="dxa"/>
          </w:tcPr>
          <w:p w14:paraId="198A96BF" w14:textId="4C1399C5" w:rsidR="008B7398" w:rsidRPr="008B7398" w:rsidRDefault="008B7398" w:rsidP="008B7398">
            <w:pPr>
              <w:rPr>
                <w:szCs w:val="24"/>
                <w:lang w:eastAsia="zh-TW"/>
              </w:rPr>
            </w:pPr>
            <w:r w:rsidRPr="008B7398">
              <w:rPr>
                <w:rFonts w:cstheme="minorBidi" w:hint="eastAsia"/>
                <w:color w:val="000000" w:themeColor="dark1"/>
                <w:kern w:val="24"/>
                <w:szCs w:val="24"/>
              </w:rPr>
              <w:t>0.0011 *</w:t>
            </w:r>
          </w:p>
        </w:tc>
      </w:tr>
      <w:tr w:rsidR="008B7398" w14:paraId="13954814" w14:textId="77777777" w:rsidTr="00842A1D">
        <w:tc>
          <w:tcPr>
            <w:tcW w:w="4247" w:type="dxa"/>
          </w:tcPr>
          <w:p w14:paraId="75D84450" w14:textId="26FF06D7" w:rsidR="008B7398" w:rsidRPr="008B7398" w:rsidRDefault="008B7398" w:rsidP="008B7398">
            <w:pPr>
              <w:rPr>
                <w:szCs w:val="24"/>
                <w:lang w:eastAsia="zh-TW"/>
              </w:rPr>
            </w:pPr>
            <w:proofErr w:type="spellStart"/>
            <w:r w:rsidRPr="008B7398">
              <w:rPr>
                <w:rFonts w:cstheme="minorBidi" w:hint="eastAsia"/>
                <w:color w:val="000000" w:themeColor="dark1"/>
                <w:kern w:val="24"/>
                <w:szCs w:val="24"/>
              </w:rPr>
              <w:t>Ratio_DA</w:t>
            </w:r>
            <w:proofErr w:type="spellEnd"/>
          </w:p>
        </w:tc>
        <w:tc>
          <w:tcPr>
            <w:tcW w:w="4247" w:type="dxa"/>
          </w:tcPr>
          <w:p w14:paraId="04C1A2F5" w14:textId="20B62BA4" w:rsidR="008B7398" w:rsidRPr="008B7398" w:rsidRDefault="008B7398" w:rsidP="008B7398">
            <w:pPr>
              <w:rPr>
                <w:szCs w:val="24"/>
                <w:lang w:eastAsia="zh-TW"/>
              </w:rPr>
            </w:pPr>
            <w:r w:rsidRPr="008B7398">
              <w:rPr>
                <w:rFonts w:cstheme="minorBidi" w:hint="eastAsia"/>
                <w:color w:val="000000" w:themeColor="dark1"/>
                <w:kern w:val="24"/>
                <w:szCs w:val="24"/>
              </w:rPr>
              <w:t>0.0002 *</w:t>
            </w:r>
          </w:p>
        </w:tc>
      </w:tr>
      <w:tr w:rsidR="008B7398" w14:paraId="2947B3BD" w14:textId="77777777" w:rsidTr="00842A1D">
        <w:tc>
          <w:tcPr>
            <w:tcW w:w="4247" w:type="dxa"/>
          </w:tcPr>
          <w:p w14:paraId="60FAEE25" w14:textId="07B4FBA3" w:rsidR="008B7398" w:rsidRPr="008B7398" w:rsidRDefault="008B7398" w:rsidP="008B7398">
            <w:pPr>
              <w:rPr>
                <w:szCs w:val="24"/>
                <w:lang w:eastAsia="zh-TW"/>
              </w:rPr>
            </w:pPr>
            <w:proofErr w:type="spellStart"/>
            <w:r w:rsidRPr="008B7398">
              <w:rPr>
                <w:rFonts w:cstheme="minorBidi" w:hint="eastAsia"/>
                <w:color w:val="000000" w:themeColor="dark1"/>
                <w:kern w:val="24"/>
                <w:szCs w:val="24"/>
              </w:rPr>
              <w:t>Ratio_BDCE_A</w:t>
            </w:r>
            <w:proofErr w:type="spellEnd"/>
          </w:p>
        </w:tc>
        <w:tc>
          <w:tcPr>
            <w:tcW w:w="4247" w:type="dxa"/>
          </w:tcPr>
          <w:p w14:paraId="158EFB34" w14:textId="45265383" w:rsidR="008B7398" w:rsidRPr="008B7398" w:rsidRDefault="008B7398" w:rsidP="008B7398">
            <w:pPr>
              <w:rPr>
                <w:szCs w:val="24"/>
                <w:lang w:eastAsia="zh-TW"/>
              </w:rPr>
            </w:pPr>
            <w:r w:rsidRPr="008B7398">
              <w:rPr>
                <w:rFonts w:cstheme="minorBidi" w:hint="eastAsia"/>
                <w:color w:val="000000" w:themeColor="dark1"/>
                <w:kern w:val="24"/>
                <w:szCs w:val="24"/>
              </w:rPr>
              <w:t>0.0000 *</w:t>
            </w:r>
          </w:p>
        </w:tc>
      </w:tr>
      <w:tr w:rsidR="008B7398" w14:paraId="08D5AFAD" w14:textId="77777777" w:rsidTr="00842A1D">
        <w:tc>
          <w:tcPr>
            <w:tcW w:w="4247" w:type="dxa"/>
          </w:tcPr>
          <w:p w14:paraId="3EC715D4" w14:textId="6A5EA460" w:rsidR="008B7398" w:rsidRPr="008B7398" w:rsidRDefault="008B7398" w:rsidP="008B7398">
            <w:pPr>
              <w:rPr>
                <w:szCs w:val="24"/>
                <w:lang w:eastAsia="zh-TW"/>
              </w:rPr>
            </w:pPr>
            <w:proofErr w:type="spellStart"/>
            <w:r w:rsidRPr="008B7398">
              <w:rPr>
                <w:rFonts w:cstheme="minorBidi" w:hint="eastAsia"/>
                <w:strike/>
                <w:color w:val="000000" w:themeColor="dark1"/>
                <w:kern w:val="24"/>
                <w:szCs w:val="24"/>
              </w:rPr>
              <w:t>Ratio_CDB_A</w:t>
            </w:r>
            <w:proofErr w:type="spellEnd"/>
          </w:p>
        </w:tc>
        <w:tc>
          <w:tcPr>
            <w:tcW w:w="4247" w:type="dxa"/>
          </w:tcPr>
          <w:p w14:paraId="769D3A62" w14:textId="4BD4E445" w:rsidR="008B7398" w:rsidRPr="008B7398" w:rsidRDefault="008B7398" w:rsidP="008B7398">
            <w:pPr>
              <w:rPr>
                <w:szCs w:val="24"/>
                <w:lang w:eastAsia="zh-TW"/>
              </w:rPr>
            </w:pPr>
            <w:r w:rsidRPr="008B7398">
              <w:rPr>
                <w:rFonts w:cstheme="minorBidi" w:hint="eastAsia"/>
                <w:strike/>
                <w:color w:val="000000" w:themeColor="dark1"/>
                <w:kern w:val="24"/>
                <w:szCs w:val="24"/>
              </w:rPr>
              <w:t>0.2501</w:t>
            </w:r>
          </w:p>
        </w:tc>
      </w:tr>
    </w:tbl>
    <w:p w14:paraId="095B7B34" w14:textId="77777777" w:rsidR="00842A1D" w:rsidRPr="006B2BE1" w:rsidRDefault="00842A1D" w:rsidP="00842A1D">
      <w:pPr>
        <w:ind w:firstLine="480"/>
        <w:rPr>
          <w:rFonts w:ascii="Times New Roman" w:hAnsi="Times New Roman"/>
          <w:lang w:eastAsia="zh-TW"/>
        </w:rPr>
      </w:pPr>
    </w:p>
    <w:p w14:paraId="051F681A" w14:textId="725F4F41" w:rsidR="008324AB" w:rsidRPr="006B2BE1" w:rsidRDefault="0036473C" w:rsidP="00601F0F">
      <w:pPr>
        <w:pStyle w:val="22"/>
        <w:numPr>
          <w:ilvl w:val="0"/>
          <w:numId w:val="12"/>
        </w:numPr>
        <w:ind w:leftChars="0" w:left="482" w:right="240" w:hanging="482"/>
      </w:pPr>
      <w:bookmarkStart w:id="39" w:name="_Toc174458282"/>
      <w:r w:rsidRPr="006B2BE1">
        <w:t>Mann-Whitney U</w:t>
      </w:r>
      <w:r w:rsidRPr="006B2BE1">
        <w:t>檢定</w:t>
      </w:r>
      <w:r w:rsidRPr="006B2BE1">
        <w:rPr>
          <w:rFonts w:hint="eastAsia"/>
        </w:rPr>
        <w:t>：</w:t>
      </w:r>
      <w:r w:rsidRPr="006B2BE1">
        <w:t>KNN</w:t>
      </w:r>
      <w:bookmarkEnd w:id="39"/>
    </w:p>
    <w:p w14:paraId="03916F7D" w14:textId="600173C2" w:rsidR="008B3081" w:rsidRPr="006B2BE1" w:rsidRDefault="008B3081" w:rsidP="008B308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_Ref170314659 \h</w:instrText>
      </w:r>
      <w:r w:rsidRPr="006B2BE1">
        <w:rPr>
          <w:rFonts w:ascii="Times New Roman" w:hAnsi="Times New Roman"/>
          <w:lang w:eastAsia="zh-TW"/>
        </w:rPr>
        <w:instrText xml:space="preserve"> </w:instrText>
      </w:r>
      <w:r w:rsidR="00481306"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九</w:t>
      </w:r>
      <w:r w:rsidRPr="006B2BE1">
        <w:rPr>
          <w:rFonts w:ascii="Times New Roman" w:hAnsi="Times New Roman"/>
          <w:lang w:eastAsia="zh-TW"/>
        </w:rPr>
        <w:fldChar w:fldCharType="end"/>
      </w:r>
      <w:r w:rsidRPr="006B2BE1">
        <w:rPr>
          <w:rFonts w:ascii="Times New Roman" w:hAnsi="Times New Roman" w:hint="eastAsia"/>
          <w:lang w:eastAsia="zh-TW"/>
        </w:rPr>
        <w:t>展示了使用</w:t>
      </w:r>
      <w:r w:rsidRPr="006B2BE1">
        <w:rPr>
          <w:rFonts w:ascii="Times New Roman" w:hAnsi="Times New Roman"/>
          <w:lang w:eastAsia="zh-TW"/>
        </w:rPr>
        <w:t>K</w:t>
      </w:r>
      <w:r w:rsidRPr="006B2BE1">
        <w:rPr>
          <w:rFonts w:ascii="Times New Roman" w:hAnsi="Times New Roman"/>
          <w:lang w:eastAsia="zh-TW"/>
        </w:rPr>
        <w:t>近鄰</w:t>
      </w:r>
      <w:r w:rsidR="004B5B4E" w:rsidRPr="006B2BE1">
        <w:rPr>
          <w:rFonts w:ascii="Times New Roman" w:hAnsi="Times New Roman"/>
          <w:lang w:eastAsia="zh-TW"/>
        </w:rPr>
        <w:t>(</w:t>
      </w:r>
      <w:r w:rsidRPr="006B2BE1">
        <w:rPr>
          <w:rFonts w:ascii="Times New Roman" w:hAnsi="Times New Roman"/>
          <w:lang w:eastAsia="zh-TW"/>
        </w:rPr>
        <w:t>KNN</w:t>
      </w:r>
      <w:r w:rsidR="004B5B4E" w:rsidRPr="006B2BE1">
        <w:rPr>
          <w:rFonts w:ascii="Times New Roman" w:hAnsi="Times New Roman"/>
          <w:lang w:eastAsia="zh-TW"/>
        </w:rPr>
        <w:t>)</w:t>
      </w:r>
      <w:r w:rsidRPr="006B2BE1">
        <w:rPr>
          <w:rFonts w:ascii="Times New Roman" w:hAnsi="Times New Roman"/>
          <w:lang w:eastAsia="zh-TW"/>
        </w:rPr>
        <w:t>分類演算法針對</w:t>
      </w:r>
      <w:r w:rsidRPr="006B2BE1">
        <w:rPr>
          <w:rFonts w:ascii="Times New Roman" w:hAnsi="Times New Roman"/>
          <w:lang w:eastAsia="zh-TW"/>
        </w:rPr>
        <w:t>F</w:t>
      </w:r>
      <w:r w:rsidR="004B5B4E" w:rsidRPr="006B2BE1">
        <w:rPr>
          <w:rFonts w:ascii="Times New Roman" w:hAnsi="Times New Roman"/>
          <w:lang w:eastAsia="zh-TW"/>
        </w:rPr>
        <w:t>(</w:t>
      </w:r>
      <w:r w:rsidRPr="006B2BE1">
        <w:rPr>
          <w:rFonts w:ascii="Times New Roman" w:hAnsi="Times New Roman"/>
          <w:lang w:eastAsia="zh-TW"/>
        </w:rPr>
        <w:t>易</w:t>
      </w:r>
      <w:r w:rsidR="000936FD">
        <w:rPr>
          <w:rFonts w:ascii="Times New Roman" w:hAnsi="Times New Roman" w:hint="eastAsia"/>
          <w:lang w:eastAsia="zh-TW"/>
        </w:rPr>
        <w:t>堵塞病患</w:t>
      </w:r>
      <w:r w:rsidR="004B5B4E" w:rsidRPr="006B2BE1">
        <w:rPr>
          <w:rFonts w:ascii="Times New Roman" w:hAnsi="Times New Roman"/>
          <w:lang w:eastAsia="zh-TW"/>
        </w:rPr>
        <w:t>)</w:t>
      </w:r>
      <w:r w:rsidRPr="006B2BE1">
        <w:rPr>
          <w:rFonts w:ascii="Times New Roman" w:hAnsi="Times New Roman"/>
          <w:lang w:eastAsia="zh-TW"/>
        </w:rPr>
        <w:t>和</w:t>
      </w:r>
      <w:r w:rsidRPr="006B2BE1">
        <w:rPr>
          <w:rFonts w:ascii="Times New Roman" w:hAnsi="Times New Roman"/>
          <w:lang w:eastAsia="zh-TW"/>
        </w:rPr>
        <w:t>NF</w:t>
      </w:r>
      <w:r w:rsidR="004B5B4E" w:rsidRPr="006B2BE1">
        <w:rPr>
          <w:rFonts w:ascii="Times New Roman" w:hAnsi="Times New Roman"/>
          <w:lang w:eastAsia="zh-TW"/>
        </w:rPr>
        <w:t>(</w:t>
      </w:r>
      <w:r w:rsidR="000936FD">
        <w:rPr>
          <w:rFonts w:ascii="Times New Roman" w:hAnsi="Times New Roman" w:hint="eastAsia"/>
          <w:lang w:eastAsia="zh-TW"/>
        </w:rPr>
        <w:t>不易堵塞病患</w:t>
      </w:r>
      <w:r w:rsidR="004B5B4E" w:rsidRPr="006B2BE1">
        <w:rPr>
          <w:rFonts w:ascii="Times New Roman" w:hAnsi="Times New Roman"/>
          <w:lang w:eastAsia="zh-TW"/>
        </w:rPr>
        <w:t>)</w:t>
      </w:r>
      <w:r w:rsidRPr="006B2BE1">
        <w:rPr>
          <w:rFonts w:ascii="Times New Roman" w:hAnsi="Times New Roman"/>
          <w:lang w:eastAsia="zh-TW"/>
        </w:rPr>
        <w:t>兩類群體，採用顯著性參數進行分類後的混淆矩陣。混淆矩陣中的數據顯示，</w:t>
      </w:r>
      <w:r w:rsidRPr="006B2BE1">
        <w:rPr>
          <w:rFonts w:ascii="Times New Roman" w:hAnsi="Times New Roman" w:cs="Times New Roman"/>
          <w:sz w:val="22"/>
          <w:lang w:eastAsia="zh-TW"/>
        </w:rPr>
        <w:t>True lab</w:t>
      </w:r>
      <w:r w:rsidR="000936FD">
        <w:rPr>
          <w:rFonts w:ascii="Times New Roman" w:hAnsi="Times New Roman" w:cs="Times New Roman" w:hint="eastAsia"/>
          <w:sz w:val="22"/>
          <w:lang w:eastAsia="zh-TW"/>
        </w:rPr>
        <w:t>e</w:t>
      </w:r>
      <w:r w:rsidR="000936FD">
        <w:rPr>
          <w:rFonts w:ascii="Times New Roman" w:hAnsi="Times New Roman" w:cs="Times New Roman"/>
          <w:sz w:val="22"/>
          <w:lang w:eastAsia="zh-TW"/>
        </w:rPr>
        <w:t>l</w:t>
      </w:r>
      <w:r w:rsidRPr="006B2BE1">
        <w:rPr>
          <w:rFonts w:ascii="Times New Roman" w:hAnsi="Times New Roman"/>
          <w:lang w:eastAsia="zh-TW"/>
        </w:rPr>
        <w:t>為</w:t>
      </w:r>
      <w:r w:rsidRPr="006B2BE1">
        <w:rPr>
          <w:rFonts w:ascii="Times New Roman" w:hAnsi="Times New Roman"/>
          <w:lang w:eastAsia="zh-TW"/>
        </w:rPr>
        <w:t>F</w:t>
      </w:r>
      <w:r w:rsidRPr="006B2BE1">
        <w:rPr>
          <w:rFonts w:ascii="Times New Roman" w:hAnsi="Times New Roman"/>
          <w:lang w:eastAsia="zh-TW"/>
        </w:rPr>
        <w:t>的樣本中，有</w:t>
      </w:r>
      <w:r w:rsidRPr="006B2BE1">
        <w:rPr>
          <w:rFonts w:ascii="Times New Roman" w:hAnsi="Times New Roman"/>
          <w:lang w:eastAsia="zh-TW"/>
        </w:rPr>
        <w:t>10</w:t>
      </w:r>
      <w:r w:rsidRPr="006B2BE1">
        <w:rPr>
          <w:rFonts w:ascii="Times New Roman" w:hAnsi="Times New Roman"/>
          <w:lang w:eastAsia="zh-TW"/>
        </w:rPr>
        <w:t>個被正確分類為</w:t>
      </w:r>
      <w:r w:rsidRPr="006B2BE1">
        <w:rPr>
          <w:rFonts w:ascii="Times New Roman" w:hAnsi="Times New Roman"/>
          <w:lang w:eastAsia="zh-TW"/>
        </w:rPr>
        <w:t>F</w:t>
      </w:r>
      <w:r w:rsidRPr="006B2BE1">
        <w:rPr>
          <w:rFonts w:ascii="Times New Roman" w:hAnsi="Times New Roman"/>
          <w:lang w:eastAsia="zh-TW"/>
        </w:rPr>
        <w:t>，</w:t>
      </w:r>
      <w:r w:rsidRPr="006B2BE1">
        <w:rPr>
          <w:rFonts w:ascii="Times New Roman" w:hAnsi="Times New Roman"/>
          <w:lang w:eastAsia="zh-TW"/>
        </w:rPr>
        <w:t>6</w:t>
      </w:r>
      <w:r w:rsidRPr="006B2BE1">
        <w:rPr>
          <w:rFonts w:ascii="Times New Roman" w:hAnsi="Times New Roman"/>
          <w:lang w:eastAsia="zh-TW"/>
        </w:rPr>
        <w:t>個被錯誤分類為</w:t>
      </w:r>
      <w:r w:rsidRPr="006B2BE1">
        <w:rPr>
          <w:rFonts w:ascii="Times New Roman" w:hAnsi="Times New Roman"/>
          <w:lang w:eastAsia="zh-TW"/>
        </w:rPr>
        <w:t>NF</w:t>
      </w:r>
      <w:r w:rsidRPr="006B2BE1">
        <w:rPr>
          <w:rFonts w:ascii="Times New Roman" w:hAnsi="Times New Roman"/>
          <w:lang w:eastAsia="zh-TW"/>
        </w:rPr>
        <w:t>；而</w:t>
      </w:r>
      <w:r w:rsidRPr="006B2BE1">
        <w:rPr>
          <w:rFonts w:ascii="Times New Roman" w:hAnsi="Times New Roman" w:cs="Times New Roman"/>
          <w:sz w:val="22"/>
          <w:lang w:eastAsia="zh-TW"/>
        </w:rPr>
        <w:t>True lab</w:t>
      </w:r>
      <w:r w:rsidR="000936FD">
        <w:rPr>
          <w:rFonts w:ascii="Times New Roman" w:hAnsi="Times New Roman" w:cs="Times New Roman"/>
          <w:sz w:val="22"/>
          <w:lang w:eastAsia="zh-TW"/>
        </w:rPr>
        <w:t>el</w:t>
      </w:r>
      <w:r w:rsidRPr="006B2BE1">
        <w:rPr>
          <w:rFonts w:ascii="Times New Roman" w:hAnsi="Times New Roman"/>
          <w:lang w:eastAsia="zh-TW"/>
        </w:rPr>
        <w:t>為</w:t>
      </w:r>
      <w:r w:rsidRPr="006B2BE1">
        <w:rPr>
          <w:rFonts w:ascii="Times New Roman" w:hAnsi="Times New Roman"/>
          <w:lang w:eastAsia="zh-TW"/>
        </w:rPr>
        <w:t>NF</w:t>
      </w:r>
      <w:r w:rsidRPr="006B2BE1">
        <w:rPr>
          <w:rFonts w:ascii="Times New Roman" w:hAnsi="Times New Roman"/>
          <w:lang w:eastAsia="zh-TW"/>
        </w:rPr>
        <w:t>的樣本中，全部</w:t>
      </w:r>
      <w:r w:rsidRPr="006B2BE1">
        <w:rPr>
          <w:rFonts w:ascii="Times New Roman" w:hAnsi="Times New Roman"/>
          <w:lang w:eastAsia="zh-TW"/>
        </w:rPr>
        <w:t>13</w:t>
      </w:r>
      <w:r w:rsidRPr="006B2BE1">
        <w:rPr>
          <w:rFonts w:ascii="Times New Roman" w:hAnsi="Times New Roman"/>
          <w:lang w:eastAsia="zh-TW"/>
        </w:rPr>
        <w:t>個樣本被正確分類為</w:t>
      </w:r>
      <w:r w:rsidRPr="006B2BE1">
        <w:rPr>
          <w:rFonts w:ascii="Times New Roman" w:hAnsi="Times New Roman"/>
          <w:lang w:eastAsia="zh-TW"/>
        </w:rPr>
        <w:t>NF</w:t>
      </w:r>
      <w:r w:rsidRPr="006B2BE1">
        <w:rPr>
          <w:rFonts w:ascii="Times New Roman" w:hAnsi="Times New Roman"/>
          <w:lang w:eastAsia="zh-TW"/>
        </w:rPr>
        <w:t>。這表明</w:t>
      </w:r>
      <w:r w:rsidRPr="006B2BE1">
        <w:rPr>
          <w:rFonts w:ascii="Times New Roman" w:hAnsi="Times New Roman"/>
          <w:lang w:eastAsia="zh-TW"/>
        </w:rPr>
        <w:t>KNN</w:t>
      </w:r>
      <w:r w:rsidRPr="006B2BE1">
        <w:rPr>
          <w:rFonts w:ascii="Times New Roman" w:hAnsi="Times New Roman"/>
          <w:lang w:eastAsia="zh-TW"/>
        </w:rPr>
        <w:t>分類器在此情境下對</w:t>
      </w:r>
      <w:r w:rsidRPr="006B2BE1">
        <w:rPr>
          <w:rFonts w:ascii="Times New Roman" w:hAnsi="Times New Roman"/>
          <w:lang w:eastAsia="zh-TW"/>
        </w:rPr>
        <w:t>NF</w:t>
      </w:r>
      <w:r w:rsidRPr="006B2BE1">
        <w:rPr>
          <w:rFonts w:ascii="Times New Roman" w:hAnsi="Times New Roman"/>
          <w:lang w:eastAsia="zh-TW"/>
        </w:rPr>
        <w:t>的辨識效果較好，而對</w:t>
      </w:r>
      <w:r w:rsidRPr="006B2BE1">
        <w:rPr>
          <w:rFonts w:ascii="Times New Roman" w:hAnsi="Times New Roman"/>
          <w:lang w:eastAsia="zh-TW"/>
        </w:rPr>
        <w:t>F</w:t>
      </w:r>
      <w:r w:rsidRPr="006B2BE1">
        <w:rPr>
          <w:rFonts w:ascii="Times New Roman" w:hAnsi="Times New Roman"/>
          <w:lang w:eastAsia="zh-TW"/>
        </w:rPr>
        <w:t>的辨識存在一定誤差。</w:t>
      </w:r>
    </w:p>
    <w:p w14:paraId="4F2C34DE" w14:textId="1561D9AB" w:rsidR="00125EF9" w:rsidRPr="006B2BE1" w:rsidRDefault="00125EF9" w:rsidP="00125EF9">
      <w:pPr>
        <w:pStyle w:val="af3"/>
        <w:keepNext/>
        <w:rPr>
          <w:rFonts w:ascii="Times New Roman" w:hAnsi="Times New Roman"/>
          <w:lang w:eastAsia="zh-TW"/>
        </w:rPr>
      </w:pPr>
      <w:bookmarkStart w:id="40" w:name="_Ref170314659"/>
      <w:bookmarkStart w:id="41" w:name="_Toc174457972"/>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九</w:t>
      </w:r>
      <w:r w:rsidRPr="006B2BE1">
        <w:rPr>
          <w:rFonts w:ascii="Times New Roman" w:hAnsi="Times New Roman"/>
        </w:rPr>
        <w:fldChar w:fldCharType="end"/>
      </w:r>
      <w:bookmarkEnd w:id="40"/>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於</w:t>
      </w:r>
      <w:r w:rsidRPr="006B2BE1">
        <w:rPr>
          <w:rFonts w:ascii="Times New Roman" w:hAnsi="Times New Roman" w:hint="eastAsia"/>
          <w:lang w:eastAsia="zh-TW"/>
        </w:rPr>
        <w:t>KNN</w:t>
      </w:r>
      <w:r w:rsidRPr="006B2BE1">
        <w:rPr>
          <w:rFonts w:ascii="Times New Roman" w:hAnsi="Times New Roman" w:hint="eastAsia"/>
          <w:lang w:eastAsia="zh-TW"/>
        </w:rPr>
        <w:t>之顯著性參數混淆矩陣</w:t>
      </w:r>
      <w:bookmarkEnd w:id="41"/>
    </w:p>
    <w:p w14:paraId="1096C846" w14:textId="1868E583" w:rsidR="00FC711D" w:rsidRDefault="00FC711D" w:rsidP="00FC711D">
      <w:pPr>
        <w:widowControl/>
        <w:autoSpaceDE/>
        <w:autoSpaceDN/>
        <w:jc w:val="center"/>
        <w:rPr>
          <w:rFonts w:ascii="Times New Roman" w:hAnsi="Times New Roman"/>
          <w:lang w:eastAsia="zh-TW"/>
        </w:rPr>
      </w:pPr>
      <w:r w:rsidRPr="00FC711D">
        <w:rPr>
          <w:rFonts w:ascii="Times New Roman" w:hAnsi="Times New Roman"/>
          <w:noProof/>
          <w:lang w:eastAsia="zh-TW"/>
        </w:rPr>
        <w:drawing>
          <wp:inline distT="0" distB="0" distL="0" distR="0" wp14:anchorId="7D02F602" wp14:editId="6AE3D4CE">
            <wp:extent cx="2702838" cy="2222594"/>
            <wp:effectExtent l="0" t="0" r="2540"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26824" cy="2242319"/>
                    </a:xfrm>
                    <a:prstGeom prst="rect">
                      <a:avLst/>
                    </a:prstGeom>
                  </pic:spPr>
                </pic:pic>
              </a:graphicData>
            </a:graphic>
          </wp:inline>
        </w:drawing>
      </w:r>
      <w:r w:rsidRPr="00FC711D">
        <w:rPr>
          <w:noProof/>
        </w:rPr>
        <w:t xml:space="preserve"> </w:t>
      </w:r>
      <w:r w:rsidRPr="00FC711D">
        <w:rPr>
          <w:rFonts w:ascii="Times New Roman" w:hAnsi="Times New Roman"/>
          <w:noProof/>
          <w:lang w:eastAsia="zh-TW"/>
        </w:rPr>
        <w:drawing>
          <wp:inline distT="0" distB="0" distL="0" distR="0" wp14:anchorId="44541569" wp14:editId="47BD5C8E">
            <wp:extent cx="2559436" cy="2156604"/>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1559"/>
                    <a:stretch/>
                  </pic:blipFill>
                  <pic:spPr bwMode="auto">
                    <a:xfrm>
                      <a:off x="0" y="0"/>
                      <a:ext cx="2581059" cy="2174824"/>
                    </a:xfrm>
                    <a:prstGeom prst="rect">
                      <a:avLst/>
                    </a:prstGeom>
                    <a:ln>
                      <a:noFill/>
                    </a:ln>
                    <a:extLst>
                      <a:ext uri="{53640926-AAD7-44D8-BBD7-CCE9431645EC}">
                        <a14:shadowObscured xmlns:a14="http://schemas.microsoft.com/office/drawing/2010/main"/>
                      </a:ext>
                    </a:extLst>
                  </pic:spPr>
                </pic:pic>
              </a:graphicData>
            </a:graphic>
          </wp:inline>
        </w:drawing>
      </w:r>
    </w:p>
    <w:p w14:paraId="452CC012" w14:textId="0B95E59F" w:rsidR="00352C0C" w:rsidRPr="006B2BE1" w:rsidRDefault="008B3081" w:rsidP="00352C0C">
      <w:pPr>
        <w:widowControl/>
        <w:autoSpaceDE/>
        <w:autoSpaceDN/>
        <w:rPr>
          <w:rFonts w:ascii="Times New Roman" w:hAnsi="Times New Roman"/>
          <w:lang w:eastAsia="zh-TW"/>
        </w:rPr>
      </w:pPr>
      <w:r w:rsidRPr="006B2BE1">
        <w:rPr>
          <w:rFonts w:ascii="Times New Roman" w:hAnsi="Times New Roman"/>
          <w:lang w:eastAsia="zh-TW"/>
        </w:rPr>
        <w:tab/>
      </w:r>
      <w:r w:rsidRPr="006B2BE1">
        <w:rPr>
          <w:rFonts w:ascii="Times New Roman" w:hAnsi="Times New Roman"/>
          <w:lang w:eastAsia="zh-TW"/>
        </w:rPr>
        <w:fldChar w:fldCharType="begin"/>
      </w:r>
      <w:r w:rsidRPr="006B2BE1">
        <w:rPr>
          <w:rFonts w:ascii="Times New Roman" w:hAnsi="Times New Roman"/>
          <w:lang w:eastAsia="zh-TW"/>
        </w:rPr>
        <w:instrText xml:space="preserve"> REF _Ref170314750 \h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w:t>
      </w:r>
      <w:r w:rsidRPr="006B2BE1">
        <w:rPr>
          <w:rFonts w:ascii="Times New Roman" w:hAnsi="Times New Roman"/>
          <w:lang w:eastAsia="zh-TW"/>
        </w:rPr>
        <w:fldChar w:fldCharType="end"/>
      </w:r>
      <w:r w:rsidRPr="006B2BE1">
        <w:rPr>
          <w:rFonts w:ascii="Times New Roman" w:hAnsi="Times New Roman" w:hint="eastAsia"/>
          <w:lang w:eastAsia="zh-TW"/>
        </w:rPr>
        <w:t>總結了使用顯著性參數進行</w:t>
      </w:r>
      <w:r w:rsidRPr="006B2BE1">
        <w:rPr>
          <w:rFonts w:ascii="Times New Roman" w:hAnsi="Times New Roman"/>
          <w:lang w:eastAsia="zh-TW"/>
        </w:rPr>
        <w:t>KNN</w:t>
      </w:r>
      <w:r w:rsidRPr="006B2BE1">
        <w:rPr>
          <w:rFonts w:ascii="Times New Roman" w:hAnsi="Times New Roman"/>
          <w:lang w:eastAsia="zh-TW"/>
        </w:rPr>
        <w:t>分類後的各項效能指標。結果顯示，儘管</w:t>
      </w:r>
      <w:r w:rsidRPr="006B2BE1">
        <w:rPr>
          <w:rFonts w:ascii="Times New Roman" w:hAnsi="Times New Roman"/>
          <w:lang w:eastAsia="zh-TW"/>
        </w:rPr>
        <w:t>KNN</w:t>
      </w:r>
      <w:r w:rsidRPr="006B2BE1">
        <w:rPr>
          <w:rFonts w:ascii="Times New Roman" w:hAnsi="Times New Roman"/>
          <w:lang w:eastAsia="zh-TW"/>
        </w:rPr>
        <w:t>分類器在各項指標上均達到一定水準，但仍有提升空間</w:t>
      </w:r>
      <w:r w:rsidRPr="006B2BE1">
        <w:rPr>
          <w:rFonts w:ascii="Times New Roman" w:hAnsi="Times New Roman" w:hint="eastAsia"/>
          <w:lang w:eastAsia="zh-TW"/>
        </w:rPr>
        <w:t>，</w:t>
      </w:r>
      <w:r w:rsidRPr="006B2BE1">
        <w:rPr>
          <w:rFonts w:ascii="Times New Roman" w:hAnsi="Times New Roman"/>
          <w:lang w:eastAsia="zh-TW"/>
        </w:rPr>
        <w:t>尤其是在對</w:t>
      </w:r>
      <w:r w:rsidRPr="006B2BE1">
        <w:rPr>
          <w:rFonts w:ascii="Times New Roman" w:hAnsi="Times New Roman"/>
          <w:lang w:eastAsia="zh-TW"/>
        </w:rPr>
        <w:t>F</w:t>
      </w:r>
      <w:r w:rsidR="004B5B4E" w:rsidRPr="006B2BE1">
        <w:rPr>
          <w:rFonts w:ascii="Times New Roman" w:hAnsi="Times New Roman"/>
          <w:lang w:eastAsia="zh-TW"/>
        </w:rPr>
        <w:t>(</w:t>
      </w:r>
      <w:r w:rsidRPr="006B2BE1">
        <w:rPr>
          <w:rFonts w:ascii="Times New Roman" w:hAnsi="Times New Roman"/>
          <w:lang w:eastAsia="zh-TW"/>
        </w:rPr>
        <w:t>易跌倒老年人</w:t>
      </w:r>
      <w:r w:rsidR="004B5B4E" w:rsidRPr="006B2BE1">
        <w:rPr>
          <w:rFonts w:ascii="Times New Roman" w:hAnsi="Times New Roman"/>
          <w:lang w:eastAsia="zh-TW"/>
        </w:rPr>
        <w:t>)</w:t>
      </w:r>
      <w:r w:rsidRPr="006B2BE1">
        <w:rPr>
          <w:rFonts w:ascii="Times New Roman" w:hAnsi="Times New Roman"/>
          <w:lang w:eastAsia="zh-TW"/>
        </w:rPr>
        <w:t>的分類中，分類器的精確度和召回率雖然較高，但混淆矩陣顯示的</w:t>
      </w:r>
      <w:r w:rsidRPr="006B2BE1">
        <w:rPr>
          <w:rFonts w:ascii="Times New Roman" w:hAnsi="Times New Roman" w:hint="eastAsia"/>
          <w:lang w:eastAsia="zh-TW"/>
        </w:rPr>
        <w:t>錯</w:t>
      </w:r>
      <w:r w:rsidRPr="006B2BE1">
        <w:rPr>
          <w:rFonts w:ascii="Times New Roman" w:hAnsi="Times New Roman"/>
          <w:lang w:eastAsia="zh-TW"/>
        </w:rPr>
        <w:t>誤分類情況表明，對於跌倒風險的精確預測尚需進一步優化。</w:t>
      </w:r>
    </w:p>
    <w:p w14:paraId="603124B1" w14:textId="5D65EE66" w:rsidR="00696CA2" w:rsidRPr="006B2BE1" w:rsidRDefault="00696CA2" w:rsidP="00696CA2">
      <w:pPr>
        <w:pStyle w:val="af3"/>
        <w:keepNext/>
        <w:rPr>
          <w:rFonts w:ascii="Times New Roman" w:hAnsi="Times New Roman"/>
          <w:lang w:eastAsia="zh-TW"/>
        </w:rPr>
      </w:pPr>
      <w:bookmarkStart w:id="42" w:name="_Ref170314750"/>
      <w:bookmarkStart w:id="43" w:name="_Toc174457973"/>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w:t>
      </w:r>
      <w:r w:rsidRPr="006B2BE1">
        <w:rPr>
          <w:rFonts w:ascii="Times New Roman" w:hAnsi="Times New Roman"/>
        </w:rPr>
        <w:fldChar w:fldCharType="end"/>
      </w:r>
      <w:bookmarkEnd w:id="42"/>
      <w:r w:rsidRPr="006B2BE1">
        <w:rPr>
          <w:rFonts w:ascii="Times New Roman" w:hAnsi="Times New Roman" w:hint="eastAsia"/>
          <w:lang w:eastAsia="zh-TW"/>
        </w:rPr>
        <w:t xml:space="preserve"> </w:t>
      </w:r>
      <w:r w:rsidRPr="006B2BE1">
        <w:rPr>
          <w:rFonts w:ascii="Times New Roman" w:hAnsi="Times New Roman"/>
          <w:lang w:eastAsia="zh-TW"/>
        </w:rPr>
        <w:t>F&amp;NF</w:t>
      </w:r>
      <w:r w:rsidRPr="006B2BE1">
        <w:rPr>
          <w:rFonts w:ascii="Times New Roman" w:hAnsi="Times New Roman" w:hint="eastAsia"/>
          <w:lang w:eastAsia="zh-TW"/>
        </w:rPr>
        <w:t>顯著性參數之</w:t>
      </w:r>
      <w:r w:rsidRPr="006B2BE1">
        <w:rPr>
          <w:rFonts w:ascii="Times New Roman" w:hAnsi="Times New Roman" w:cs="Times New Roman"/>
          <w:lang w:eastAsia="zh-TW"/>
        </w:rPr>
        <w:t>KNN</w:t>
      </w:r>
      <w:r w:rsidRPr="006B2BE1">
        <w:rPr>
          <w:rFonts w:ascii="Times New Roman" w:hAnsi="Times New Roman" w:hint="eastAsia"/>
          <w:lang w:eastAsia="zh-TW"/>
        </w:rPr>
        <w:t>分類結果</w:t>
      </w:r>
      <w:bookmarkEnd w:id="43"/>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55DA63A2" w14:textId="77777777" w:rsidTr="00696CA2">
        <w:tc>
          <w:tcPr>
            <w:tcW w:w="1689" w:type="dxa"/>
          </w:tcPr>
          <w:p w14:paraId="64E810B0"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35D5105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49E1DD9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78FE8B7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83A7654"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8B7398" w:rsidRPr="006B2BE1" w14:paraId="3278A28E" w14:textId="77777777" w:rsidTr="00696CA2">
        <w:tc>
          <w:tcPr>
            <w:tcW w:w="1689" w:type="dxa"/>
          </w:tcPr>
          <w:p w14:paraId="2E5DEB2A" w14:textId="77777777" w:rsidR="008B7398" w:rsidRPr="006B2BE1" w:rsidRDefault="008B7398" w:rsidP="00675231">
            <w:pPr>
              <w:jc w:val="center"/>
              <w:rPr>
                <w:rFonts w:ascii="Times New Roman" w:hAnsi="Times New Roman" w:cs="Times New Roman"/>
                <w:lang w:eastAsia="zh-TW"/>
              </w:rPr>
            </w:pPr>
          </w:p>
        </w:tc>
        <w:tc>
          <w:tcPr>
            <w:tcW w:w="1688" w:type="dxa"/>
          </w:tcPr>
          <w:p w14:paraId="64136BD1" w14:textId="77777777" w:rsidR="008B7398" w:rsidRPr="006B2BE1" w:rsidRDefault="008B7398" w:rsidP="00675231">
            <w:pPr>
              <w:jc w:val="center"/>
              <w:rPr>
                <w:rFonts w:ascii="Times New Roman" w:hAnsi="Times New Roman" w:cs="Times New Roman"/>
                <w:lang w:eastAsia="zh-TW"/>
              </w:rPr>
            </w:pPr>
          </w:p>
        </w:tc>
        <w:tc>
          <w:tcPr>
            <w:tcW w:w="1722" w:type="dxa"/>
          </w:tcPr>
          <w:p w14:paraId="581C2EA8" w14:textId="77777777" w:rsidR="008B7398" w:rsidRPr="006B2BE1" w:rsidRDefault="008B7398" w:rsidP="00675231">
            <w:pPr>
              <w:jc w:val="center"/>
              <w:rPr>
                <w:rFonts w:ascii="Times New Roman" w:hAnsi="Times New Roman" w:cs="Times New Roman"/>
                <w:lang w:eastAsia="zh-TW"/>
              </w:rPr>
            </w:pPr>
          </w:p>
        </w:tc>
        <w:tc>
          <w:tcPr>
            <w:tcW w:w="1735" w:type="dxa"/>
          </w:tcPr>
          <w:p w14:paraId="4C36B4ED" w14:textId="77777777" w:rsidR="008B7398" w:rsidRPr="006B2BE1" w:rsidRDefault="008B7398" w:rsidP="00675231">
            <w:pPr>
              <w:jc w:val="center"/>
              <w:rPr>
                <w:rFonts w:ascii="Times New Roman" w:hAnsi="Times New Roman" w:cs="Times New Roman"/>
                <w:lang w:eastAsia="zh-TW"/>
              </w:rPr>
            </w:pPr>
          </w:p>
        </w:tc>
        <w:tc>
          <w:tcPr>
            <w:tcW w:w="1655" w:type="dxa"/>
          </w:tcPr>
          <w:p w14:paraId="69C7D664" w14:textId="77777777" w:rsidR="008B7398" w:rsidRPr="006B2BE1" w:rsidRDefault="008B7398" w:rsidP="00675231">
            <w:pPr>
              <w:jc w:val="center"/>
              <w:rPr>
                <w:rFonts w:ascii="Times New Roman" w:hAnsi="Times New Roman" w:cs="Times New Roman"/>
                <w:lang w:eastAsia="zh-TW"/>
              </w:rPr>
            </w:pPr>
          </w:p>
        </w:tc>
      </w:tr>
      <w:tr w:rsidR="00696CA2" w:rsidRPr="006B2BE1" w14:paraId="321ACB00" w14:textId="77777777" w:rsidTr="00696CA2">
        <w:tc>
          <w:tcPr>
            <w:tcW w:w="1689" w:type="dxa"/>
          </w:tcPr>
          <w:p w14:paraId="362D2601" w14:textId="3E890AAD"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FC711D">
              <w:rPr>
                <w:rFonts w:ascii="Times New Roman" w:hAnsi="Times New Roman" w:cs="Times New Roman" w:hint="eastAsia"/>
                <w:lang w:eastAsia="zh-TW"/>
              </w:rPr>
              <w:t>9</w:t>
            </w:r>
            <w:r w:rsidR="00FC711D">
              <w:rPr>
                <w:rFonts w:ascii="Times New Roman" w:hAnsi="Times New Roman" w:cs="Times New Roman"/>
                <w:lang w:eastAsia="zh-TW"/>
              </w:rPr>
              <w:t>33</w:t>
            </w:r>
          </w:p>
        </w:tc>
        <w:tc>
          <w:tcPr>
            <w:tcW w:w="1688" w:type="dxa"/>
          </w:tcPr>
          <w:p w14:paraId="7D17BA45" w14:textId="73DFAC02"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w:t>
            </w:r>
            <w:r w:rsidR="00FC711D">
              <w:rPr>
                <w:rFonts w:ascii="Times New Roman" w:hAnsi="Times New Roman" w:cs="Times New Roman"/>
                <w:lang w:eastAsia="zh-TW"/>
              </w:rPr>
              <w:t>89</w:t>
            </w:r>
          </w:p>
        </w:tc>
        <w:tc>
          <w:tcPr>
            <w:tcW w:w="1722" w:type="dxa"/>
          </w:tcPr>
          <w:p w14:paraId="1251D4F7" w14:textId="3C3B01CF"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FC711D">
              <w:rPr>
                <w:rFonts w:ascii="Times New Roman" w:hAnsi="Times New Roman" w:cs="Times New Roman"/>
                <w:lang w:eastAsia="zh-TW"/>
              </w:rPr>
              <w:t>941</w:t>
            </w:r>
          </w:p>
        </w:tc>
        <w:tc>
          <w:tcPr>
            <w:tcW w:w="1735" w:type="dxa"/>
          </w:tcPr>
          <w:p w14:paraId="6863D0C9" w14:textId="72726F7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FC711D">
              <w:rPr>
                <w:rFonts w:ascii="Times New Roman" w:hAnsi="Times New Roman" w:cs="Times New Roman"/>
                <w:lang w:eastAsia="zh-TW"/>
              </w:rPr>
              <w:t>929</w:t>
            </w:r>
          </w:p>
        </w:tc>
        <w:tc>
          <w:tcPr>
            <w:tcW w:w="1655" w:type="dxa"/>
          </w:tcPr>
          <w:p w14:paraId="584D8CAE" w14:textId="0E8CBE26"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00FC711D">
              <w:rPr>
                <w:rFonts w:ascii="Times New Roman" w:hAnsi="Times New Roman" w:cs="Times New Roman"/>
                <w:lang w:eastAsia="zh-TW"/>
              </w:rPr>
              <w:t>914</w:t>
            </w:r>
          </w:p>
        </w:tc>
      </w:tr>
    </w:tbl>
    <w:p w14:paraId="0A969D09" w14:textId="77777777" w:rsidR="004D7547" w:rsidRPr="006B2BE1" w:rsidRDefault="004D7547" w:rsidP="00696CA2">
      <w:pPr>
        <w:pStyle w:val="ab"/>
        <w:widowControl/>
        <w:autoSpaceDE/>
        <w:autoSpaceDN/>
        <w:spacing w:line="240" w:lineRule="auto"/>
        <w:ind w:leftChars="0" w:left="0"/>
        <w:jc w:val="center"/>
        <w:rPr>
          <w:rFonts w:ascii="Times New Roman" w:hAnsi="Times New Roman"/>
          <w:lang w:eastAsia="zh-TW"/>
        </w:rPr>
      </w:pPr>
    </w:p>
    <w:p w14:paraId="015C255F" w14:textId="30A9449F" w:rsidR="00696CA2" w:rsidRPr="006B2BE1" w:rsidRDefault="00696CA2" w:rsidP="00601F0F">
      <w:pPr>
        <w:pStyle w:val="22"/>
        <w:numPr>
          <w:ilvl w:val="0"/>
          <w:numId w:val="12"/>
        </w:numPr>
        <w:ind w:leftChars="0" w:left="482" w:right="240" w:hanging="482"/>
      </w:pPr>
      <w:bookmarkStart w:id="44" w:name="_Toc174458283"/>
      <w:r w:rsidRPr="006B2BE1">
        <w:t>Mann-Whitney U</w:t>
      </w:r>
      <w:r w:rsidRPr="006B2BE1">
        <w:t>檢定</w:t>
      </w:r>
      <w:r w:rsidRPr="006B2BE1">
        <w:rPr>
          <w:rFonts w:hint="eastAsia"/>
        </w:rPr>
        <w:t>：</w:t>
      </w:r>
      <w:r w:rsidRPr="006B2BE1">
        <w:rPr>
          <w:rFonts w:hint="eastAsia"/>
        </w:rPr>
        <w:t>SVM</w:t>
      </w:r>
      <w:bookmarkEnd w:id="44"/>
    </w:p>
    <w:p w14:paraId="2FFF6204" w14:textId="77777777" w:rsidR="00BB2C6D" w:rsidRPr="00BB2C6D" w:rsidRDefault="006B2BE1" w:rsidP="00BB2C6D">
      <w:pPr>
        <w:ind w:firstLine="480"/>
        <w:rPr>
          <w:rFonts w:ascii="Times New Roman" w:hAnsi="Times New Roman"/>
          <w:lang w:eastAsia="zh-TW"/>
        </w:rPr>
      </w:pPr>
      <w:r w:rsidRPr="006B2BE1">
        <w:rPr>
          <w:rFonts w:ascii="Times New Roman" w:hAnsi="Times New Roman" w:hint="eastAsia"/>
          <w:lang w:eastAsia="zh-TW"/>
        </w:rPr>
        <w:t>由</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_Ref170390350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十七</w:t>
      </w:r>
      <w:r w:rsidRPr="006B2BE1">
        <w:rPr>
          <w:rFonts w:ascii="Times New Roman" w:hAnsi="Times New Roman"/>
          <w:lang w:eastAsia="zh-TW"/>
        </w:rPr>
        <w:fldChar w:fldCharType="end"/>
      </w:r>
      <w:r w:rsidRPr="006B2BE1">
        <w:rPr>
          <w:rFonts w:ascii="Times New Roman" w:hAnsi="Times New Roman" w:hint="eastAsia"/>
          <w:lang w:eastAsia="zh-TW"/>
        </w:rPr>
        <w:t>、</w:t>
      </w: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_Ref170390254 \h</w:instrText>
      </w:r>
      <w:r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p>
    <w:p w14:paraId="68BA60B3" w14:textId="44640504" w:rsidR="006B47BE" w:rsidRPr="006B2BE1" w:rsidRDefault="00BB2C6D" w:rsidP="006B2BE1">
      <w:pPr>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hint="eastAsia"/>
          <w:lang w:eastAsia="zh-TW"/>
        </w:rPr>
        <w:t>十八</w:t>
      </w:r>
      <w:r w:rsidR="006B2BE1" w:rsidRPr="006B2BE1">
        <w:rPr>
          <w:rFonts w:ascii="Times New Roman" w:hAnsi="Times New Roman"/>
          <w:lang w:eastAsia="zh-TW"/>
        </w:rPr>
        <w:fldChar w:fldCharType="end"/>
      </w:r>
      <w:r w:rsidR="006B2BE1" w:rsidRPr="006B2BE1">
        <w:rPr>
          <w:rFonts w:ascii="Times New Roman" w:hAnsi="Times New Roman" w:hint="eastAsia"/>
          <w:lang w:eastAsia="zh-TW"/>
        </w:rPr>
        <w:t>可以看出，</w:t>
      </w:r>
      <w:r w:rsidR="006B2BE1" w:rsidRPr="006B2BE1">
        <w:rPr>
          <w:rFonts w:ascii="Times New Roman" w:hAnsi="Times New Roman"/>
          <w:lang w:eastAsia="zh-TW"/>
        </w:rPr>
        <w:t>SVM</w:t>
      </w:r>
      <w:r w:rsidR="006B2BE1" w:rsidRPr="006B2BE1">
        <w:rPr>
          <w:rFonts w:ascii="Times New Roman" w:hAnsi="Times New Roman"/>
          <w:lang w:eastAsia="zh-TW"/>
        </w:rPr>
        <w:t>分類器在使用顯著性參數進行分類時，達到了較高的分類效能。具體來說，分類器對於兩類別的辨識能力均較強，準確率達到</w:t>
      </w:r>
      <w:r w:rsidR="006B2BE1" w:rsidRPr="006B2BE1">
        <w:rPr>
          <w:rFonts w:ascii="Times New Roman" w:hAnsi="Times New Roman"/>
          <w:lang w:eastAsia="zh-TW"/>
        </w:rPr>
        <w:t>82.6%</w:t>
      </w:r>
      <w:r w:rsidR="006B2BE1" w:rsidRPr="006B2BE1">
        <w:rPr>
          <w:rFonts w:ascii="Times New Roman" w:hAnsi="Times New Roman"/>
          <w:lang w:eastAsia="zh-TW"/>
        </w:rPr>
        <w:t>。此外，精確度和召回率均接近或超過</w:t>
      </w:r>
      <w:r w:rsidR="006B2BE1" w:rsidRPr="006B2BE1">
        <w:rPr>
          <w:rFonts w:ascii="Times New Roman" w:hAnsi="Times New Roman"/>
          <w:lang w:eastAsia="zh-TW"/>
        </w:rPr>
        <w:t>85%</w:t>
      </w:r>
      <w:r w:rsidR="006B2BE1" w:rsidRPr="006B2BE1">
        <w:rPr>
          <w:rFonts w:ascii="Times New Roman" w:hAnsi="Times New Roman"/>
          <w:lang w:eastAsia="zh-TW"/>
        </w:rPr>
        <w:t>，這表明分類器在區分</w:t>
      </w:r>
      <w:r w:rsidR="006B2BE1" w:rsidRPr="006B2BE1">
        <w:rPr>
          <w:rFonts w:ascii="Times New Roman" w:hAnsi="Times New Roman" w:hint="eastAsia"/>
          <w:lang w:eastAsia="zh-TW"/>
        </w:rPr>
        <w:t>老年</w:t>
      </w:r>
      <w:r w:rsidR="006B2BE1" w:rsidRPr="006B2BE1">
        <w:rPr>
          <w:rFonts w:ascii="Times New Roman" w:hAnsi="Times New Roman"/>
          <w:lang w:eastAsia="zh-TW"/>
        </w:rPr>
        <w:t>易跌倒和不易跌倒老年人群體時</w:t>
      </w:r>
      <w:r w:rsidR="00BA7846">
        <w:rPr>
          <w:rFonts w:ascii="Times New Roman" w:hAnsi="Times New Roman" w:hint="eastAsia"/>
          <w:lang w:eastAsia="zh-TW"/>
        </w:rPr>
        <w:t>，</w:t>
      </w:r>
      <w:r w:rsidR="006B2BE1" w:rsidRPr="006B2BE1">
        <w:rPr>
          <w:rFonts w:ascii="Times New Roman" w:hAnsi="Times New Roman"/>
          <w:lang w:eastAsia="zh-TW"/>
        </w:rPr>
        <w:t>具有較高的可靠性和穩定性。</w:t>
      </w:r>
      <w:r w:rsidR="006B2BE1" w:rsidRPr="006B2BE1">
        <w:rPr>
          <w:rFonts w:ascii="Times New Roman" w:hAnsi="Times New Roman" w:hint="eastAsia"/>
          <w:lang w:eastAsia="zh-TW"/>
        </w:rPr>
        <w:t>這些結果表明，通過使用顯著性參數，</w:t>
      </w:r>
      <w:r w:rsidR="006B2BE1" w:rsidRPr="006B2BE1">
        <w:rPr>
          <w:rFonts w:ascii="Times New Roman" w:hAnsi="Times New Roman"/>
          <w:lang w:eastAsia="zh-TW"/>
        </w:rPr>
        <w:t>SVM</w:t>
      </w:r>
      <w:r w:rsidR="006B2BE1" w:rsidRPr="006B2BE1">
        <w:rPr>
          <w:rFonts w:ascii="Times New Roman" w:hAnsi="Times New Roman"/>
          <w:lang w:eastAsia="zh-TW"/>
        </w:rPr>
        <w:t>分類器能夠有效地識別具有跌倒風險的老年人群體，為相關的</w:t>
      </w:r>
      <w:r w:rsidR="00BA7846">
        <w:rPr>
          <w:rFonts w:ascii="Times New Roman" w:hAnsi="Times New Roman" w:hint="eastAsia"/>
          <w:lang w:eastAsia="zh-TW"/>
        </w:rPr>
        <w:t>跌倒</w:t>
      </w:r>
      <w:r w:rsidR="006B2BE1" w:rsidRPr="006B2BE1">
        <w:rPr>
          <w:rFonts w:ascii="Times New Roman" w:hAnsi="Times New Roman"/>
          <w:lang w:eastAsia="zh-TW"/>
        </w:rPr>
        <w:t>預防措施提供了有力的支持。</w:t>
      </w:r>
    </w:p>
    <w:p w14:paraId="1C9A9674" w14:textId="0C2C8153" w:rsidR="00696CA2" w:rsidRPr="006B2BE1" w:rsidRDefault="00696CA2" w:rsidP="00696CA2">
      <w:pPr>
        <w:pStyle w:val="af3"/>
        <w:keepNext/>
        <w:rPr>
          <w:rFonts w:ascii="Times New Roman" w:hAnsi="Times New Roman"/>
          <w:lang w:eastAsia="zh-TW"/>
        </w:rPr>
      </w:pPr>
      <w:bookmarkStart w:id="45" w:name="_Ref170390350"/>
      <w:bookmarkStart w:id="46" w:name="_Toc174457980"/>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十七</w:t>
      </w:r>
      <w:r w:rsidRPr="006B2BE1">
        <w:rPr>
          <w:rFonts w:ascii="Times New Roman" w:hAnsi="Times New Roman"/>
        </w:rPr>
        <w:fldChar w:fldCharType="end"/>
      </w:r>
      <w:bookmarkEnd w:id="45"/>
      <w:r w:rsidRPr="006B2BE1">
        <w:rPr>
          <w:rFonts w:ascii="Times New Roman" w:hAnsi="Times New Roman" w:hint="eastAsia"/>
          <w:lang w:eastAsia="zh-TW"/>
        </w:rPr>
        <w:t xml:space="preserve"> F&amp;NF</w:t>
      </w:r>
      <w:r w:rsidRPr="006B2BE1">
        <w:rPr>
          <w:rFonts w:ascii="Times New Roman" w:hAnsi="Times New Roman" w:hint="eastAsia"/>
          <w:lang w:eastAsia="zh-TW"/>
        </w:rPr>
        <w:t>於</w:t>
      </w:r>
      <w:r w:rsidRPr="006B2BE1">
        <w:rPr>
          <w:rFonts w:ascii="Times New Roman" w:hAnsi="Times New Roman" w:hint="eastAsia"/>
          <w:lang w:eastAsia="zh-TW"/>
        </w:rPr>
        <w:t>SVM</w:t>
      </w:r>
      <w:r w:rsidRPr="006B2BE1">
        <w:rPr>
          <w:rFonts w:ascii="Times New Roman" w:hAnsi="Times New Roman" w:hint="eastAsia"/>
          <w:lang w:eastAsia="zh-TW"/>
        </w:rPr>
        <w:t>之顯著性參數混淆矩陣</w:t>
      </w:r>
      <w:bookmarkEnd w:id="46"/>
    </w:p>
    <w:p w14:paraId="579E0B3F" w14:textId="452AE76E" w:rsidR="00C775B1" w:rsidRPr="00C775B1" w:rsidRDefault="003074BA" w:rsidP="00C775B1">
      <w:pPr>
        <w:rPr>
          <w:lang w:eastAsia="zh-TW"/>
        </w:rPr>
      </w:pPr>
      <w:bookmarkStart w:id="47" w:name="_Ref170390254"/>
      <w:r w:rsidRPr="003074BA">
        <w:rPr>
          <w:noProof/>
          <w:lang w:eastAsia="zh-TW"/>
        </w:rPr>
        <w:drawing>
          <wp:inline distT="0" distB="0" distL="0" distR="0" wp14:anchorId="68964D4A" wp14:editId="13CD0165">
            <wp:extent cx="2704771" cy="2233726"/>
            <wp:effectExtent l="0" t="0" r="63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12641" cy="2240225"/>
                    </a:xfrm>
                    <a:prstGeom prst="rect">
                      <a:avLst/>
                    </a:prstGeom>
                  </pic:spPr>
                </pic:pic>
              </a:graphicData>
            </a:graphic>
          </wp:inline>
        </w:drawing>
      </w:r>
      <w:r w:rsidRPr="003074BA">
        <w:rPr>
          <w:noProof/>
          <w:lang w:eastAsia="zh-TW"/>
        </w:rPr>
        <w:t xml:space="preserve"> </w:t>
      </w:r>
      <w:r w:rsidRPr="003074BA">
        <w:rPr>
          <w:noProof/>
          <w:lang w:eastAsia="zh-TW"/>
        </w:rPr>
        <w:drawing>
          <wp:inline distT="0" distB="0" distL="0" distR="0" wp14:anchorId="71285FD9" wp14:editId="57A0E519">
            <wp:extent cx="2614834" cy="2170214"/>
            <wp:effectExtent l="0" t="0" r="0" b="190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34982" cy="2186936"/>
                    </a:xfrm>
                    <a:prstGeom prst="rect">
                      <a:avLst/>
                    </a:prstGeom>
                  </pic:spPr>
                </pic:pic>
              </a:graphicData>
            </a:graphic>
          </wp:inline>
        </w:drawing>
      </w:r>
    </w:p>
    <w:p w14:paraId="61D01617" w14:textId="59840BF7" w:rsidR="00696CA2" w:rsidRPr="006B2BE1" w:rsidRDefault="00696CA2" w:rsidP="00696CA2">
      <w:pPr>
        <w:pStyle w:val="af3"/>
        <w:keepNext/>
        <w:rPr>
          <w:rFonts w:ascii="Times New Roman" w:hAnsi="Times New Roman"/>
          <w:lang w:eastAsia="zh-TW"/>
        </w:rPr>
      </w:pPr>
      <w:bookmarkStart w:id="48" w:name="_Toc174457981"/>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十八</w:t>
      </w:r>
      <w:r w:rsidRPr="006B2BE1">
        <w:rPr>
          <w:rFonts w:ascii="Times New Roman" w:hAnsi="Times New Roman"/>
        </w:rPr>
        <w:fldChar w:fldCharType="end"/>
      </w:r>
      <w:bookmarkEnd w:id="47"/>
      <w:r w:rsidRPr="006B2BE1">
        <w:rPr>
          <w:rFonts w:ascii="Times New Roman" w:hAnsi="Times New Roman" w:hint="eastAsia"/>
          <w:lang w:eastAsia="zh-TW"/>
        </w:rPr>
        <w:t xml:space="preserve"> F</w:t>
      </w:r>
      <w:r w:rsidRPr="006B2BE1">
        <w:rPr>
          <w:rFonts w:ascii="Times New Roman" w:hAnsi="Times New Roman"/>
          <w:lang w:eastAsia="zh-TW"/>
        </w:rPr>
        <w:t>&amp;NF</w:t>
      </w:r>
      <w:r w:rsidRPr="006B2BE1">
        <w:rPr>
          <w:rFonts w:ascii="Times New Roman" w:hAnsi="Times New Roman" w:hint="eastAsia"/>
          <w:lang w:eastAsia="zh-TW"/>
        </w:rPr>
        <w:t>顯著性參數之</w:t>
      </w:r>
      <w:r w:rsidR="0016139F"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48"/>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060AF4B1" w14:textId="77777777" w:rsidTr="00696CA2">
        <w:tc>
          <w:tcPr>
            <w:tcW w:w="1689" w:type="dxa"/>
          </w:tcPr>
          <w:p w14:paraId="356DCC47"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50427DC2"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1DF5DA3"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1117E7BF"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5D22405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8B7398" w:rsidRPr="006B2BE1" w14:paraId="01CAAB30" w14:textId="77777777" w:rsidTr="00696CA2">
        <w:tc>
          <w:tcPr>
            <w:tcW w:w="1689" w:type="dxa"/>
          </w:tcPr>
          <w:p w14:paraId="1FE38E41" w14:textId="77777777" w:rsidR="008B7398" w:rsidRPr="006B2BE1" w:rsidRDefault="008B7398" w:rsidP="00675231">
            <w:pPr>
              <w:jc w:val="center"/>
              <w:rPr>
                <w:rFonts w:ascii="Times New Roman" w:hAnsi="Times New Roman" w:cs="Times New Roman"/>
                <w:lang w:eastAsia="zh-TW"/>
              </w:rPr>
            </w:pPr>
          </w:p>
        </w:tc>
        <w:tc>
          <w:tcPr>
            <w:tcW w:w="1688" w:type="dxa"/>
          </w:tcPr>
          <w:p w14:paraId="77D50AE8" w14:textId="77777777" w:rsidR="008B7398" w:rsidRPr="006B2BE1" w:rsidRDefault="008B7398" w:rsidP="00675231">
            <w:pPr>
              <w:jc w:val="center"/>
              <w:rPr>
                <w:rFonts w:ascii="Times New Roman" w:hAnsi="Times New Roman" w:cs="Times New Roman"/>
                <w:lang w:eastAsia="zh-TW"/>
              </w:rPr>
            </w:pPr>
          </w:p>
        </w:tc>
        <w:tc>
          <w:tcPr>
            <w:tcW w:w="1722" w:type="dxa"/>
          </w:tcPr>
          <w:p w14:paraId="4310686F" w14:textId="77777777" w:rsidR="008B7398" w:rsidRPr="006B2BE1" w:rsidRDefault="008B7398" w:rsidP="00675231">
            <w:pPr>
              <w:jc w:val="center"/>
              <w:rPr>
                <w:rFonts w:ascii="Times New Roman" w:hAnsi="Times New Roman" w:cs="Times New Roman"/>
                <w:lang w:eastAsia="zh-TW"/>
              </w:rPr>
            </w:pPr>
          </w:p>
        </w:tc>
        <w:tc>
          <w:tcPr>
            <w:tcW w:w="1735" w:type="dxa"/>
          </w:tcPr>
          <w:p w14:paraId="6783316E" w14:textId="77777777" w:rsidR="008B7398" w:rsidRPr="006B2BE1" w:rsidRDefault="008B7398" w:rsidP="00675231">
            <w:pPr>
              <w:jc w:val="center"/>
              <w:rPr>
                <w:rFonts w:ascii="Times New Roman" w:hAnsi="Times New Roman" w:cs="Times New Roman"/>
                <w:lang w:eastAsia="zh-TW"/>
              </w:rPr>
            </w:pPr>
          </w:p>
        </w:tc>
        <w:tc>
          <w:tcPr>
            <w:tcW w:w="1655" w:type="dxa"/>
          </w:tcPr>
          <w:p w14:paraId="2F0C3143" w14:textId="77777777" w:rsidR="008B7398" w:rsidRPr="006B2BE1" w:rsidRDefault="008B7398" w:rsidP="00675231">
            <w:pPr>
              <w:jc w:val="center"/>
              <w:rPr>
                <w:rFonts w:ascii="Times New Roman" w:hAnsi="Times New Roman" w:cs="Times New Roman"/>
                <w:lang w:eastAsia="zh-TW"/>
              </w:rPr>
            </w:pPr>
          </w:p>
        </w:tc>
      </w:tr>
      <w:tr w:rsidR="00696CA2" w:rsidRPr="006B2BE1" w14:paraId="12A80E34" w14:textId="77777777" w:rsidTr="00696CA2">
        <w:tc>
          <w:tcPr>
            <w:tcW w:w="1689" w:type="dxa"/>
          </w:tcPr>
          <w:p w14:paraId="6D59EEC8" w14:textId="041CC10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.826</w:t>
            </w:r>
          </w:p>
        </w:tc>
        <w:tc>
          <w:tcPr>
            <w:tcW w:w="1688" w:type="dxa"/>
          </w:tcPr>
          <w:p w14:paraId="2E2A6F9C" w14:textId="55F364B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881</w:t>
            </w:r>
          </w:p>
        </w:tc>
        <w:tc>
          <w:tcPr>
            <w:tcW w:w="1722" w:type="dxa"/>
          </w:tcPr>
          <w:p w14:paraId="2D087E60" w14:textId="4353E19F"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858</w:t>
            </w:r>
          </w:p>
        </w:tc>
        <w:tc>
          <w:tcPr>
            <w:tcW w:w="1735" w:type="dxa"/>
          </w:tcPr>
          <w:p w14:paraId="39E50663" w14:textId="6E5520BE"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858</w:t>
            </w:r>
          </w:p>
        </w:tc>
        <w:tc>
          <w:tcPr>
            <w:tcW w:w="1655" w:type="dxa"/>
          </w:tcPr>
          <w:p w14:paraId="2232D1D1" w14:textId="6FA913AA"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822</w:t>
            </w:r>
          </w:p>
        </w:tc>
      </w:tr>
    </w:tbl>
    <w:p w14:paraId="7019EEBD" w14:textId="77777777" w:rsidR="00C775B1" w:rsidRDefault="00C775B1" w:rsidP="004B5B4E">
      <w:pPr>
        <w:ind w:firstLine="480"/>
        <w:rPr>
          <w:rFonts w:ascii="Times New Roman" w:hAnsi="Times New Roman"/>
          <w:lang w:eastAsia="zh-TW"/>
        </w:rPr>
      </w:pPr>
    </w:p>
    <w:p w14:paraId="58742450" w14:textId="411CC557" w:rsidR="00696CA2" w:rsidRPr="006B2BE1" w:rsidRDefault="00696CA2" w:rsidP="00601F0F">
      <w:pPr>
        <w:pStyle w:val="22"/>
        <w:numPr>
          <w:ilvl w:val="0"/>
          <w:numId w:val="12"/>
        </w:numPr>
        <w:ind w:leftChars="0" w:left="482" w:right="240" w:hanging="482"/>
      </w:pPr>
      <w:bookmarkStart w:id="49" w:name="_Toc174458284"/>
      <w:r w:rsidRPr="006B2BE1">
        <w:t>Mann-Whitney U</w:t>
      </w:r>
      <w:r w:rsidRPr="006B2BE1">
        <w:t>檢定</w:t>
      </w:r>
      <w:r w:rsidRPr="006B2BE1">
        <w:rPr>
          <w:rFonts w:hint="eastAsia"/>
        </w:rPr>
        <w:t>：</w:t>
      </w:r>
      <w:r w:rsidRPr="006B2BE1">
        <w:rPr>
          <w:rFonts w:hint="eastAsia"/>
        </w:rPr>
        <w:t>RF</w:t>
      </w:r>
      <w:bookmarkEnd w:id="49"/>
    </w:p>
    <w:p w14:paraId="15193577" w14:textId="5281D9E1" w:rsidR="00844E10" w:rsidRPr="006B2BE1" w:rsidRDefault="00223A41"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REF _Ref170391882 \h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二十五</w:t>
      </w:r>
      <w:r w:rsidRPr="006B2BE1">
        <w:rPr>
          <w:rFonts w:ascii="Times New Roman" w:hAnsi="Times New Roman"/>
          <w:lang w:eastAsia="zh-TW"/>
        </w:rPr>
        <w:fldChar w:fldCharType="end"/>
      </w:r>
      <w:r w:rsidRPr="006B2BE1">
        <w:rPr>
          <w:rFonts w:ascii="Times New Roman" w:hAnsi="Times New Roman" w:hint="eastAsia"/>
          <w:lang w:eastAsia="zh-TW"/>
        </w:rPr>
        <w:t>展示了使用隨機森林</w:t>
      </w:r>
      <w:r w:rsidR="00246BF5" w:rsidRPr="006B2BE1">
        <w:rPr>
          <w:rFonts w:ascii="Times New Roman" w:hAnsi="Times New Roman" w:hint="eastAsia"/>
          <w:lang w:eastAsia="zh-TW"/>
        </w:rPr>
        <w:t>(</w:t>
      </w:r>
      <w:r w:rsidRPr="006B2BE1">
        <w:rPr>
          <w:rFonts w:ascii="Times New Roman" w:hAnsi="Times New Roman"/>
          <w:lang w:eastAsia="zh-TW"/>
        </w:rPr>
        <w:t>RF</w:t>
      </w:r>
      <w:r w:rsidR="00246BF5" w:rsidRPr="006B2BE1">
        <w:rPr>
          <w:rFonts w:ascii="Times New Roman" w:hAnsi="Times New Roman"/>
          <w:lang w:eastAsia="zh-TW"/>
        </w:rPr>
        <w:t>)</w:t>
      </w:r>
      <w:r w:rsidRPr="006B2BE1">
        <w:rPr>
          <w:rFonts w:ascii="Times New Roman" w:hAnsi="Times New Roman"/>
          <w:lang w:eastAsia="zh-TW"/>
        </w:rPr>
        <w:t>進行分類後的混淆矩陣</w:t>
      </w:r>
      <w:r w:rsidRPr="006B2BE1">
        <w:rPr>
          <w:rFonts w:ascii="Times New Roman" w:hAnsi="Times New Roman" w:hint="eastAsia"/>
          <w:lang w:eastAsia="zh-TW"/>
        </w:rPr>
        <w:t>，</w:t>
      </w:r>
      <w:r w:rsidRPr="006B2BE1">
        <w:rPr>
          <w:rFonts w:ascii="Times New Roman" w:hAnsi="Times New Roman"/>
          <w:lang w:eastAsia="zh-TW"/>
        </w:rPr>
        <w:t>從混淆矩陣可以觀察到</w:t>
      </w:r>
      <w:r w:rsidRPr="006B2BE1">
        <w:rPr>
          <w:rFonts w:ascii="Times New Roman" w:hAnsi="Times New Roman" w:hint="eastAsia"/>
          <w:lang w:eastAsia="zh-TW"/>
        </w:rPr>
        <w:t>，對於易跌倒</w:t>
      </w:r>
      <w:r w:rsidR="00246BF5" w:rsidRPr="006B2BE1">
        <w:rPr>
          <w:rFonts w:ascii="Times New Roman" w:hAnsi="Times New Roman" w:hint="eastAsia"/>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13</w:t>
      </w:r>
      <w:r w:rsidRPr="006B2BE1">
        <w:rPr>
          <w:rFonts w:ascii="Times New Roman" w:hAnsi="Times New Roman"/>
          <w:lang w:eastAsia="zh-TW"/>
        </w:rPr>
        <w:t>個樣本，但錯誤地將</w:t>
      </w:r>
      <w:r w:rsidRPr="006B2BE1">
        <w:rPr>
          <w:rFonts w:ascii="Times New Roman" w:hAnsi="Times New Roman"/>
          <w:lang w:eastAsia="zh-TW"/>
        </w:rPr>
        <w:t>3</w:t>
      </w:r>
      <w:r w:rsidRPr="006B2BE1">
        <w:rPr>
          <w:rFonts w:ascii="Times New Roman" w:hAnsi="Times New Roman"/>
          <w:lang w:eastAsia="zh-TW"/>
        </w:rPr>
        <w:t>個樣本分類為不易跌倒</w:t>
      </w:r>
      <w:r w:rsidR="00246BF5" w:rsidRPr="006B2BE1">
        <w:rPr>
          <w:rFonts w:ascii="Times New Roman" w:hAnsi="Times New Roman"/>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hint="eastAsia"/>
          <w:lang w:eastAsia="zh-TW"/>
        </w:rPr>
        <w:t>，對於不易跌倒</w:t>
      </w:r>
      <w:r w:rsidR="00246BF5" w:rsidRPr="006B2BE1">
        <w:rPr>
          <w:rFonts w:ascii="Times New Roman" w:hAnsi="Times New Roman" w:hint="eastAsia"/>
          <w:lang w:eastAsia="zh-TW"/>
        </w:rPr>
        <w:t>(</w:t>
      </w:r>
      <w:r w:rsidRPr="006B2BE1">
        <w:rPr>
          <w:rFonts w:ascii="Times New Roman" w:hAnsi="Times New Roman"/>
          <w:lang w:eastAsia="zh-TW"/>
        </w:rPr>
        <w:t>NF</w:t>
      </w:r>
      <w:r w:rsidR="00246BF5" w:rsidRPr="006B2BE1">
        <w:rPr>
          <w:rFonts w:ascii="Times New Roman" w:hAnsi="Times New Roman"/>
          <w:lang w:eastAsia="zh-TW"/>
        </w:rPr>
        <w:t>)</w:t>
      </w:r>
      <w:r w:rsidRPr="006B2BE1">
        <w:rPr>
          <w:rFonts w:ascii="Times New Roman" w:hAnsi="Times New Roman"/>
          <w:lang w:eastAsia="zh-TW"/>
        </w:rPr>
        <w:t>類別，</w:t>
      </w:r>
      <w:r w:rsidRPr="006B2BE1">
        <w:rPr>
          <w:rFonts w:ascii="Times New Roman" w:hAnsi="Times New Roman"/>
          <w:lang w:eastAsia="zh-TW"/>
        </w:rPr>
        <w:t>RF</w:t>
      </w:r>
      <w:r w:rsidRPr="006B2BE1">
        <w:rPr>
          <w:rFonts w:ascii="Times New Roman" w:hAnsi="Times New Roman"/>
          <w:lang w:eastAsia="zh-TW"/>
        </w:rPr>
        <w:t>分類器正確地識別了</w:t>
      </w:r>
      <w:r w:rsidRPr="006B2BE1">
        <w:rPr>
          <w:rFonts w:ascii="Times New Roman" w:hAnsi="Times New Roman"/>
          <w:lang w:eastAsia="zh-TW"/>
        </w:rPr>
        <w:t>11</w:t>
      </w:r>
      <w:r w:rsidRPr="006B2BE1">
        <w:rPr>
          <w:rFonts w:ascii="Times New Roman" w:hAnsi="Times New Roman"/>
          <w:lang w:eastAsia="zh-TW"/>
        </w:rPr>
        <w:t>個樣本，但錯誤地將</w:t>
      </w:r>
      <w:r w:rsidRPr="006B2BE1">
        <w:rPr>
          <w:rFonts w:ascii="Times New Roman" w:hAnsi="Times New Roman"/>
          <w:lang w:eastAsia="zh-TW"/>
        </w:rPr>
        <w:t>2</w:t>
      </w:r>
      <w:r w:rsidRPr="006B2BE1">
        <w:rPr>
          <w:rFonts w:ascii="Times New Roman" w:hAnsi="Times New Roman"/>
          <w:lang w:eastAsia="zh-TW"/>
        </w:rPr>
        <w:t>個樣本分類為易跌倒</w:t>
      </w:r>
      <w:r w:rsidR="00246BF5" w:rsidRPr="006B2BE1">
        <w:rPr>
          <w:rFonts w:ascii="Times New Roman" w:hAnsi="Times New Roman"/>
          <w:lang w:eastAsia="zh-TW"/>
        </w:rPr>
        <w:t>(</w:t>
      </w:r>
      <w:r w:rsidRPr="006B2BE1">
        <w:rPr>
          <w:rFonts w:ascii="Times New Roman" w:hAnsi="Times New Roman"/>
          <w:lang w:eastAsia="zh-TW"/>
        </w:rPr>
        <w:t>F</w:t>
      </w:r>
      <w:r w:rsidR="00246BF5" w:rsidRPr="006B2BE1">
        <w:rPr>
          <w:rFonts w:ascii="Times New Roman" w:hAnsi="Times New Roman"/>
          <w:lang w:eastAsia="zh-TW"/>
        </w:rPr>
        <w:t>)</w:t>
      </w:r>
      <w:r w:rsidRPr="006B2BE1">
        <w:rPr>
          <w:rFonts w:ascii="Times New Roman" w:hAnsi="Times New Roman"/>
          <w:lang w:eastAsia="zh-TW"/>
        </w:rPr>
        <w:t>。</w:t>
      </w:r>
    </w:p>
    <w:p w14:paraId="12AF85E6" w14:textId="6D1267A7" w:rsidR="0016139F" w:rsidRPr="006B2BE1" w:rsidRDefault="0016139F" w:rsidP="0016139F">
      <w:pPr>
        <w:pStyle w:val="af3"/>
        <w:keepNext/>
        <w:rPr>
          <w:rFonts w:ascii="Times New Roman" w:hAnsi="Times New Roman"/>
          <w:lang w:eastAsia="zh-TW"/>
        </w:rPr>
      </w:pPr>
      <w:bookmarkStart w:id="50" w:name="_Ref170391882"/>
      <w:bookmarkStart w:id="51" w:name="_Toc174457988"/>
      <w:r w:rsidRPr="006B2BE1">
        <w:rPr>
          <w:rFonts w:ascii="Times New Roman" w:hAnsi="Times New Roman"/>
          <w:lang w:eastAsia="zh-TW"/>
        </w:rPr>
        <w:lastRenderedPageBreak/>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二十五</w:t>
      </w:r>
      <w:r w:rsidRPr="006B2BE1">
        <w:rPr>
          <w:rFonts w:ascii="Times New Roman" w:hAnsi="Times New Roman"/>
        </w:rPr>
        <w:fldChar w:fldCharType="end"/>
      </w:r>
      <w:bookmarkEnd w:id="50"/>
      <w:r w:rsidRPr="006B2BE1">
        <w:rPr>
          <w:rFonts w:ascii="Times New Roman" w:hAnsi="Times New Roman" w:hint="eastAsia"/>
          <w:lang w:eastAsia="zh-TW"/>
        </w:rPr>
        <w:t xml:space="preserve"> F&amp;NF</w:t>
      </w:r>
      <w:r w:rsidRPr="006B2BE1">
        <w:rPr>
          <w:rFonts w:ascii="Times New Roman" w:hAnsi="Times New Roman" w:hint="eastAsia"/>
          <w:lang w:eastAsia="zh-TW"/>
        </w:rPr>
        <w:t>於</w:t>
      </w:r>
      <w:r w:rsidRPr="006B2BE1">
        <w:rPr>
          <w:rFonts w:ascii="Times New Roman" w:hAnsi="Times New Roman" w:hint="eastAsia"/>
          <w:lang w:eastAsia="zh-TW"/>
        </w:rPr>
        <w:t>RF</w:t>
      </w:r>
      <w:r w:rsidRPr="006B2BE1">
        <w:rPr>
          <w:rFonts w:ascii="Times New Roman" w:hAnsi="Times New Roman" w:hint="eastAsia"/>
          <w:lang w:eastAsia="zh-TW"/>
        </w:rPr>
        <w:t>之顯著性參數混淆矩陣</w:t>
      </w:r>
      <w:bookmarkEnd w:id="51"/>
    </w:p>
    <w:p w14:paraId="552164CE" w14:textId="1C8CFCFD" w:rsidR="00FC711D" w:rsidRDefault="00FC711D" w:rsidP="0037123E">
      <w:pPr>
        <w:rPr>
          <w:lang w:eastAsia="zh-TW"/>
        </w:rPr>
      </w:pPr>
      <w:r w:rsidRPr="00FC711D">
        <w:rPr>
          <w:noProof/>
          <w:lang w:eastAsia="zh-TW"/>
        </w:rPr>
        <w:drawing>
          <wp:inline distT="0" distB="0" distL="0" distR="0" wp14:anchorId="76FA2621" wp14:editId="759F944A">
            <wp:extent cx="2621283" cy="2165393"/>
            <wp:effectExtent l="0" t="0" r="7620" b="635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0207" cy="2214069"/>
                    </a:xfrm>
                    <a:prstGeom prst="rect">
                      <a:avLst/>
                    </a:prstGeom>
                  </pic:spPr>
                </pic:pic>
              </a:graphicData>
            </a:graphic>
          </wp:inline>
        </w:drawing>
      </w:r>
      <w:r w:rsidRPr="00FC711D">
        <w:rPr>
          <w:noProof/>
        </w:rPr>
        <w:t xml:space="preserve"> </w:t>
      </w:r>
      <w:r w:rsidRPr="00FC711D">
        <w:rPr>
          <w:noProof/>
          <w:lang w:eastAsia="zh-TW"/>
        </w:rPr>
        <w:drawing>
          <wp:inline distT="0" distB="0" distL="0" distR="0" wp14:anchorId="4F4F6370" wp14:editId="64C8F1BA">
            <wp:extent cx="2631345" cy="2246630"/>
            <wp:effectExtent l="0" t="0" r="0" b="127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r="478"/>
                    <a:stretch/>
                  </pic:blipFill>
                  <pic:spPr bwMode="auto">
                    <a:xfrm>
                      <a:off x="0" y="0"/>
                      <a:ext cx="2672568" cy="2281826"/>
                    </a:xfrm>
                    <a:prstGeom prst="rect">
                      <a:avLst/>
                    </a:prstGeom>
                    <a:ln>
                      <a:noFill/>
                    </a:ln>
                    <a:extLst>
                      <a:ext uri="{53640926-AAD7-44D8-BBD7-CCE9431645EC}">
                        <a14:shadowObscured xmlns:a14="http://schemas.microsoft.com/office/drawing/2010/main"/>
                      </a:ext>
                    </a:extLst>
                  </pic:spPr>
                </pic:pic>
              </a:graphicData>
            </a:graphic>
          </wp:inline>
        </w:drawing>
      </w:r>
    </w:p>
    <w:p w14:paraId="0EB89BFC" w14:textId="3D53DBBB" w:rsidR="00696CA2" w:rsidRPr="006B2BE1" w:rsidRDefault="00223A41" w:rsidP="00223A41">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_Ref170391938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二十六</w:t>
      </w:r>
      <w:r w:rsidRPr="006B2BE1">
        <w:rPr>
          <w:rFonts w:ascii="Times New Roman" w:hAnsi="Times New Roman"/>
          <w:lang w:eastAsia="zh-TW"/>
        </w:rPr>
        <w:fldChar w:fldCharType="end"/>
      </w:r>
      <w:r w:rsidRPr="006B2BE1">
        <w:rPr>
          <w:rFonts w:ascii="Times New Roman" w:hAnsi="Times New Roman" w:hint="eastAsia"/>
          <w:lang w:eastAsia="zh-TW"/>
        </w:rPr>
        <w:t>表明隨機森林分類器在</w:t>
      </w:r>
      <w:r w:rsidRPr="006B2BE1">
        <w:rPr>
          <w:rFonts w:ascii="Times New Roman" w:hAnsi="Times New Roman"/>
          <w:lang w:eastAsia="zh-TW"/>
        </w:rPr>
        <w:t>F</w:t>
      </w:r>
      <w:r w:rsidRPr="006B2BE1">
        <w:rPr>
          <w:rFonts w:ascii="Times New Roman" w:hAnsi="Times New Roman"/>
          <w:lang w:eastAsia="zh-TW"/>
        </w:rPr>
        <w:t>和</w:t>
      </w:r>
      <w:r w:rsidRPr="006B2BE1">
        <w:rPr>
          <w:rFonts w:ascii="Times New Roman" w:hAnsi="Times New Roman"/>
          <w:lang w:eastAsia="zh-TW"/>
        </w:rPr>
        <w:t>NF</w:t>
      </w:r>
      <w:r w:rsidRPr="006B2BE1">
        <w:rPr>
          <w:rFonts w:ascii="Times New Roman" w:hAnsi="Times New Roman"/>
          <w:lang w:eastAsia="zh-TW"/>
        </w:rPr>
        <w:t>分類任務中具有較高的分類性能。雖然精確率略低於其他指標，但整體的準確率、召回率、特異度和</w:t>
      </w:r>
      <w:r w:rsidRPr="006B2BE1">
        <w:rPr>
          <w:rFonts w:ascii="Times New Roman" w:hAnsi="Times New Roman"/>
          <w:lang w:eastAsia="zh-TW"/>
        </w:rPr>
        <w:t>F1</w:t>
      </w:r>
      <w:r w:rsidRPr="006B2BE1">
        <w:rPr>
          <w:rFonts w:ascii="Times New Roman" w:hAnsi="Times New Roman"/>
          <w:lang w:eastAsia="zh-TW"/>
        </w:rPr>
        <w:t>分數仍然表現出色，顯示出該模型在識別跌倒風險時的有效性。</w:t>
      </w:r>
    </w:p>
    <w:p w14:paraId="2137AC71" w14:textId="6EBDE60E" w:rsidR="00DD7FEF" w:rsidRPr="006B2BE1" w:rsidRDefault="00DD7FEF" w:rsidP="00DD7FEF">
      <w:pPr>
        <w:pStyle w:val="af3"/>
        <w:keepNext/>
        <w:rPr>
          <w:rFonts w:ascii="Times New Roman" w:hAnsi="Times New Roman"/>
          <w:lang w:eastAsia="zh-TW"/>
        </w:rPr>
      </w:pPr>
      <w:bookmarkStart w:id="52" w:name="_Ref170391938"/>
      <w:bookmarkStart w:id="53" w:name="_Toc174457989"/>
      <w:r w:rsidRPr="006B2BE1">
        <w:rPr>
          <w:rFonts w:ascii="Times New Roman" w:hAnsi="Times New Roman"/>
          <w:lang w:eastAsia="zh-TW"/>
        </w:rPr>
        <w:t>表</w:t>
      </w:r>
      <w:r w:rsidRPr="006B2BE1">
        <w:rPr>
          <w:rFonts w:ascii="Times New Roman" w:hAnsi="Times New Roman"/>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rPr>
        <w:fldChar w:fldCharType="separate"/>
      </w:r>
      <w:r w:rsidR="00BB2C6D" w:rsidRPr="006B2BE1">
        <w:rPr>
          <w:rFonts w:ascii="Times New Roman" w:hAnsi="Times New Roman" w:hint="eastAsia"/>
          <w:noProof/>
          <w:lang w:eastAsia="zh-TW"/>
        </w:rPr>
        <w:t>二十六</w:t>
      </w:r>
      <w:r w:rsidRPr="006B2BE1">
        <w:rPr>
          <w:rFonts w:ascii="Times New Roman" w:hAnsi="Times New Roman"/>
        </w:rPr>
        <w:fldChar w:fldCharType="end"/>
      </w:r>
      <w:bookmarkEnd w:id="52"/>
      <w:r w:rsidRPr="006B2BE1">
        <w:rPr>
          <w:rFonts w:ascii="Times New Roman" w:hAnsi="Times New Roman" w:hint="eastAsia"/>
          <w:lang w:eastAsia="zh-TW"/>
        </w:rPr>
        <w:t xml:space="preserve"> F</w:t>
      </w:r>
      <w:r w:rsidRPr="006B2BE1">
        <w:rPr>
          <w:rFonts w:ascii="Times New Roman" w:hAnsi="Times New Roman"/>
          <w:lang w:eastAsia="zh-TW"/>
        </w:rPr>
        <w:t>&amp;</w:t>
      </w:r>
      <w:r w:rsidRPr="006B2BE1">
        <w:rPr>
          <w:rFonts w:ascii="Times New Roman" w:hAnsi="Times New Roman" w:hint="eastAsia"/>
          <w:lang w:eastAsia="zh-TW"/>
        </w:rPr>
        <w:t>NF</w:t>
      </w:r>
      <w:r w:rsidRPr="006B2BE1">
        <w:rPr>
          <w:rFonts w:ascii="Times New Roman" w:hAnsi="Times New Roman" w:hint="eastAsia"/>
          <w:lang w:eastAsia="zh-TW"/>
        </w:rPr>
        <w:t>顯著性參數之</w:t>
      </w:r>
      <w:r w:rsidRPr="006B2BE1">
        <w:rPr>
          <w:rFonts w:ascii="Times New Roman" w:hAnsi="Times New Roman" w:cs="Times New Roman" w:hint="eastAsia"/>
          <w:lang w:eastAsia="zh-TW"/>
        </w:rPr>
        <w:t>RF</w:t>
      </w:r>
      <w:r w:rsidRPr="006B2BE1">
        <w:rPr>
          <w:rFonts w:ascii="Times New Roman" w:hAnsi="Times New Roman" w:hint="eastAsia"/>
          <w:lang w:eastAsia="zh-TW"/>
        </w:rPr>
        <w:t>分類結果</w:t>
      </w:r>
      <w:bookmarkEnd w:id="53"/>
    </w:p>
    <w:tbl>
      <w:tblPr>
        <w:tblStyle w:val="af2"/>
        <w:tblW w:w="0" w:type="auto"/>
        <w:tblInd w:w="5" w:type="dxa"/>
        <w:tblLook w:val="04A0" w:firstRow="1" w:lastRow="0" w:firstColumn="1" w:lastColumn="0" w:noHBand="0" w:noVBand="1"/>
      </w:tblPr>
      <w:tblGrid>
        <w:gridCol w:w="1689"/>
        <w:gridCol w:w="1688"/>
        <w:gridCol w:w="1722"/>
        <w:gridCol w:w="1735"/>
        <w:gridCol w:w="1655"/>
      </w:tblGrid>
      <w:tr w:rsidR="00696CA2" w:rsidRPr="006B2BE1" w14:paraId="1B77C94E" w14:textId="77777777" w:rsidTr="00DD7FEF">
        <w:tc>
          <w:tcPr>
            <w:tcW w:w="1689" w:type="dxa"/>
          </w:tcPr>
          <w:p w14:paraId="5B44BD54"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8" w:type="dxa"/>
          </w:tcPr>
          <w:p w14:paraId="772034D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2" w:type="dxa"/>
          </w:tcPr>
          <w:p w14:paraId="29987A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5" w:type="dxa"/>
          </w:tcPr>
          <w:p w14:paraId="59977245"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5" w:type="dxa"/>
          </w:tcPr>
          <w:p w14:paraId="2207ACAA" w14:textId="77777777" w:rsidR="00696CA2" w:rsidRPr="006B2BE1" w:rsidRDefault="00696CA2" w:rsidP="00675231">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8B7398" w:rsidRPr="006B2BE1" w14:paraId="368FD734" w14:textId="77777777" w:rsidTr="00DD7FEF">
        <w:tc>
          <w:tcPr>
            <w:tcW w:w="1689" w:type="dxa"/>
          </w:tcPr>
          <w:p w14:paraId="3B81D7A2" w14:textId="77777777" w:rsidR="008B7398" w:rsidRPr="0037123E" w:rsidRDefault="008B7398" w:rsidP="00675231">
            <w:pPr>
              <w:jc w:val="center"/>
              <w:rPr>
                <w:rFonts w:ascii="Times New Roman" w:hAnsi="Times New Roman" w:cs="Times New Roman"/>
                <w:lang w:eastAsia="zh-TW"/>
              </w:rPr>
            </w:pPr>
          </w:p>
        </w:tc>
        <w:tc>
          <w:tcPr>
            <w:tcW w:w="1688" w:type="dxa"/>
          </w:tcPr>
          <w:p w14:paraId="7F3A249C" w14:textId="77777777" w:rsidR="008B7398" w:rsidRPr="0037123E" w:rsidRDefault="008B7398" w:rsidP="00675231">
            <w:pPr>
              <w:jc w:val="center"/>
              <w:rPr>
                <w:rFonts w:ascii="Times New Roman" w:hAnsi="Times New Roman" w:cs="Times New Roman"/>
                <w:lang w:eastAsia="zh-TW"/>
              </w:rPr>
            </w:pPr>
          </w:p>
        </w:tc>
        <w:tc>
          <w:tcPr>
            <w:tcW w:w="1722" w:type="dxa"/>
          </w:tcPr>
          <w:p w14:paraId="749B6ECD" w14:textId="77777777" w:rsidR="008B7398" w:rsidRPr="0037123E" w:rsidRDefault="008B7398" w:rsidP="00675231">
            <w:pPr>
              <w:jc w:val="center"/>
              <w:rPr>
                <w:rFonts w:ascii="Times New Roman" w:hAnsi="Times New Roman" w:cs="Times New Roman"/>
                <w:lang w:eastAsia="zh-TW"/>
              </w:rPr>
            </w:pPr>
          </w:p>
        </w:tc>
        <w:tc>
          <w:tcPr>
            <w:tcW w:w="1735" w:type="dxa"/>
          </w:tcPr>
          <w:p w14:paraId="09F6B1AD" w14:textId="77777777" w:rsidR="008B7398" w:rsidRPr="0037123E" w:rsidRDefault="008B7398" w:rsidP="00675231">
            <w:pPr>
              <w:jc w:val="center"/>
              <w:rPr>
                <w:rFonts w:ascii="Times New Roman" w:hAnsi="Times New Roman" w:cs="Times New Roman"/>
                <w:lang w:eastAsia="zh-TW"/>
              </w:rPr>
            </w:pPr>
          </w:p>
        </w:tc>
        <w:tc>
          <w:tcPr>
            <w:tcW w:w="1655" w:type="dxa"/>
          </w:tcPr>
          <w:p w14:paraId="580AEF6C" w14:textId="77777777" w:rsidR="008B7398" w:rsidRPr="0037123E" w:rsidRDefault="008B7398" w:rsidP="00675231">
            <w:pPr>
              <w:jc w:val="center"/>
              <w:rPr>
                <w:rFonts w:ascii="Times New Roman" w:hAnsi="Times New Roman" w:cs="Times New Roman"/>
                <w:lang w:eastAsia="zh-TW"/>
              </w:rPr>
            </w:pPr>
          </w:p>
        </w:tc>
      </w:tr>
      <w:tr w:rsidR="00696CA2" w:rsidRPr="006B2BE1" w14:paraId="16E09137" w14:textId="77777777" w:rsidTr="00DD7FEF">
        <w:tc>
          <w:tcPr>
            <w:tcW w:w="1689" w:type="dxa"/>
          </w:tcPr>
          <w:p w14:paraId="5D727D1E" w14:textId="2E49FCF7"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0.956</w:t>
            </w:r>
          </w:p>
        </w:tc>
        <w:tc>
          <w:tcPr>
            <w:tcW w:w="1688" w:type="dxa"/>
          </w:tcPr>
          <w:p w14:paraId="0C36C231" w14:textId="0DBCBD40"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0.941</w:t>
            </w:r>
          </w:p>
        </w:tc>
        <w:tc>
          <w:tcPr>
            <w:tcW w:w="1722" w:type="dxa"/>
          </w:tcPr>
          <w:p w14:paraId="2BC4808F" w14:textId="43562EE4"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0.941</w:t>
            </w:r>
          </w:p>
        </w:tc>
        <w:tc>
          <w:tcPr>
            <w:tcW w:w="1735" w:type="dxa"/>
          </w:tcPr>
          <w:p w14:paraId="2C84AE9D" w14:textId="098619B2"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0.964</w:t>
            </w:r>
          </w:p>
        </w:tc>
        <w:tc>
          <w:tcPr>
            <w:tcW w:w="1655" w:type="dxa"/>
          </w:tcPr>
          <w:p w14:paraId="792B8D81" w14:textId="26102B6D" w:rsidR="00696CA2" w:rsidRPr="006B2BE1" w:rsidRDefault="0037123E" w:rsidP="00675231">
            <w:pPr>
              <w:jc w:val="center"/>
              <w:rPr>
                <w:rFonts w:ascii="Times New Roman" w:hAnsi="Times New Roman" w:cs="Times New Roman"/>
                <w:lang w:eastAsia="zh-TW"/>
              </w:rPr>
            </w:pPr>
            <w:r w:rsidRPr="0037123E">
              <w:rPr>
                <w:rFonts w:ascii="Times New Roman" w:hAnsi="Times New Roman" w:cs="Times New Roman"/>
                <w:lang w:eastAsia="zh-TW"/>
              </w:rPr>
              <w:t>0.941</w:t>
            </w:r>
          </w:p>
        </w:tc>
      </w:tr>
    </w:tbl>
    <w:p w14:paraId="402FAE7E" w14:textId="77777777" w:rsidR="00696CA2" w:rsidRPr="006B2BE1" w:rsidRDefault="00696CA2" w:rsidP="00696CA2">
      <w:pPr>
        <w:pStyle w:val="ab"/>
        <w:widowControl/>
        <w:autoSpaceDE/>
        <w:autoSpaceDN/>
        <w:spacing w:line="240" w:lineRule="auto"/>
        <w:ind w:leftChars="0" w:left="0"/>
        <w:jc w:val="center"/>
        <w:rPr>
          <w:rFonts w:ascii="Times New Roman" w:hAnsi="Times New Roman"/>
          <w:lang w:eastAsia="zh-TW"/>
        </w:rPr>
      </w:pPr>
    </w:p>
    <w:p w14:paraId="46F2982B" w14:textId="77777777" w:rsidR="000C789F" w:rsidRPr="000C789F" w:rsidRDefault="000C789F" w:rsidP="000C789F">
      <w:pPr>
        <w:pStyle w:val="ab"/>
        <w:ind w:leftChars="0" w:left="0" w:rightChars="100" w:right="240"/>
        <w:jc w:val="left"/>
        <w:outlineLvl w:val="1"/>
        <w:rPr>
          <w:rFonts w:ascii="Times New Roman" w:hAnsi="Times New Roman" w:cs="Times New Roman"/>
          <w:bCs/>
          <w:vanish/>
          <w:sz w:val="28"/>
          <w:szCs w:val="24"/>
          <w:lang w:eastAsia="zh-TW"/>
        </w:rPr>
      </w:pPr>
    </w:p>
    <w:p w14:paraId="3241060A" w14:textId="3CC0D393" w:rsidR="008324AB" w:rsidRPr="006B2BE1" w:rsidRDefault="00830FEE" w:rsidP="00830FEE">
      <w:pPr>
        <w:pStyle w:val="22"/>
        <w:numPr>
          <w:ilvl w:val="0"/>
          <w:numId w:val="13"/>
        </w:numPr>
        <w:ind w:leftChars="0" w:rightChars="0" w:right="0"/>
      </w:pPr>
      <w:bookmarkStart w:id="54" w:name="_Toc174458285"/>
      <w:bookmarkStart w:id="55" w:name="_Hlk197175120"/>
      <w:r>
        <w:t>Permutation Importance</w:t>
      </w:r>
      <w:bookmarkEnd w:id="55"/>
      <w:r w:rsidR="008324AB" w:rsidRPr="006B2BE1">
        <w:rPr>
          <w:rFonts w:hint="eastAsia"/>
        </w:rPr>
        <w:t>分析</w:t>
      </w:r>
      <w:bookmarkEnd w:id="54"/>
    </w:p>
    <w:p w14:paraId="5D8D9445" w14:textId="0B6CCE6A" w:rsidR="00830FEE" w:rsidRDefault="000F7989" w:rsidP="00830FEE">
      <w:pPr>
        <w:ind w:firstLine="480"/>
        <w:rPr>
          <w:rFonts w:ascii="Times New Roman" w:hAnsi="Times New Roman" w:hint="eastAsia"/>
          <w:lang w:eastAsia="zh-TW"/>
        </w:rPr>
      </w:pPr>
      <w:r>
        <w:rPr>
          <w:rFonts w:ascii="Times New Roman" w:hAnsi="Times New Roman" w:hint="eastAsia"/>
          <w:lang w:eastAsia="zh-TW"/>
        </w:rPr>
        <w:t>每種演算法都有屬於他們各自的最佳特徵組合，</w:t>
      </w:r>
      <w:r w:rsidR="008324AB" w:rsidRPr="006B2BE1">
        <w:rPr>
          <w:rFonts w:ascii="Times New Roman" w:hAnsi="Times New Roman"/>
          <w:lang w:eastAsia="zh-TW"/>
        </w:rPr>
        <w:t>我們</w:t>
      </w:r>
      <w:r>
        <w:rPr>
          <w:rFonts w:ascii="Times New Roman" w:hAnsi="Times New Roman" w:hint="eastAsia"/>
          <w:lang w:eastAsia="zh-TW"/>
        </w:rPr>
        <w:t>利用</w:t>
      </w:r>
      <w:r w:rsidR="00830FEE">
        <w:rPr>
          <w:lang w:eastAsia="zh-TW"/>
        </w:rPr>
        <w:t>Permutation Importance</w:t>
      </w:r>
      <w:r>
        <w:rPr>
          <w:rFonts w:ascii="Times New Roman" w:hAnsi="Times New Roman" w:hint="eastAsia"/>
          <w:lang w:eastAsia="zh-TW"/>
        </w:rPr>
        <w:t>分別找出</w:t>
      </w:r>
      <w:r>
        <w:rPr>
          <w:rFonts w:ascii="Times New Roman" w:hAnsi="Times New Roman" w:hint="eastAsia"/>
          <w:lang w:eastAsia="zh-TW"/>
        </w:rPr>
        <w:t>KNN</w:t>
      </w:r>
      <w:r>
        <w:rPr>
          <w:rFonts w:ascii="Times New Roman" w:hAnsi="Times New Roman" w:hint="eastAsia"/>
          <w:lang w:eastAsia="zh-TW"/>
        </w:rPr>
        <w:t>、</w:t>
      </w:r>
      <w:r>
        <w:rPr>
          <w:rFonts w:ascii="Times New Roman" w:hAnsi="Times New Roman" w:hint="eastAsia"/>
          <w:lang w:eastAsia="zh-TW"/>
        </w:rPr>
        <w:t>SVM</w:t>
      </w:r>
      <w:r>
        <w:rPr>
          <w:rFonts w:ascii="Times New Roman" w:hAnsi="Times New Roman" w:hint="eastAsia"/>
          <w:lang w:eastAsia="zh-TW"/>
        </w:rPr>
        <w:t>、</w:t>
      </w:r>
      <w:r>
        <w:rPr>
          <w:rFonts w:ascii="Times New Roman" w:hAnsi="Times New Roman" w:hint="eastAsia"/>
          <w:lang w:eastAsia="zh-TW"/>
        </w:rPr>
        <w:t>RF</w:t>
      </w:r>
      <w:r>
        <w:rPr>
          <w:rFonts w:ascii="Times New Roman" w:hAnsi="Times New Roman" w:hint="eastAsia"/>
          <w:lang w:eastAsia="zh-TW"/>
        </w:rPr>
        <w:t>的最佳特徵組合</w:t>
      </w:r>
      <w:r w:rsidR="00FF22B7" w:rsidRPr="006B2BE1">
        <w:rPr>
          <w:rFonts w:ascii="Times New Roman" w:hAnsi="Times New Roman" w:hint="eastAsia"/>
          <w:lang w:eastAsia="zh-TW"/>
        </w:rPr>
        <w:t>，</w:t>
      </w:r>
      <w:r w:rsidR="00F5611D">
        <w:rPr>
          <w:rFonts w:ascii="Times New Roman" w:hAnsi="Times New Roman" w:hint="eastAsia"/>
          <w:lang w:eastAsia="zh-TW"/>
        </w:rPr>
        <w:t>透過</w:t>
      </w:r>
      <w:r w:rsidRPr="000F7989">
        <w:rPr>
          <w:rFonts w:ascii="Times New Roman" w:hAnsi="Times New Roman" w:hint="eastAsia"/>
          <w:lang w:eastAsia="zh-TW"/>
        </w:rPr>
        <w:t>最佳特徵組合的結果與</w:t>
      </w:r>
      <w:r w:rsidR="00F5611D">
        <w:rPr>
          <w:rFonts w:ascii="Times New Roman" w:hAnsi="Times New Roman" w:hint="eastAsia"/>
          <w:lang w:eastAsia="zh-TW"/>
        </w:rPr>
        <w:t>使用</w:t>
      </w:r>
      <w:r w:rsidR="00F5611D" w:rsidRPr="00F5611D">
        <w:rPr>
          <w:rFonts w:ascii="Times New Roman" w:hAnsi="Times New Roman"/>
          <w:lang w:eastAsia="zh-TW"/>
        </w:rPr>
        <w:t>Mann-Whitney U</w:t>
      </w:r>
      <w:r w:rsidR="00F5611D">
        <w:rPr>
          <w:rFonts w:ascii="Times New Roman" w:hAnsi="Times New Roman" w:hint="eastAsia"/>
          <w:lang w:eastAsia="zh-TW"/>
        </w:rPr>
        <w:t>篩選出的</w:t>
      </w:r>
      <w:r w:rsidRPr="000F7989">
        <w:rPr>
          <w:rFonts w:ascii="Times New Roman" w:hAnsi="Times New Roman" w:hint="eastAsia"/>
          <w:lang w:eastAsia="zh-TW"/>
        </w:rPr>
        <w:t>組合的結果進行比較</w:t>
      </w:r>
      <w:r>
        <w:rPr>
          <w:rFonts w:ascii="Times New Roman" w:hAnsi="Times New Roman" w:hint="eastAsia"/>
          <w:lang w:eastAsia="zh-TW"/>
        </w:rPr>
        <w:t>，</w:t>
      </w:r>
      <w:r w:rsidR="008324AB" w:rsidRPr="006B2BE1">
        <w:rPr>
          <w:rFonts w:ascii="Times New Roman" w:hAnsi="Times New Roman"/>
          <w:lang w:eastAsia="zh-TW"/>
        </w:rPr>
        <w:t>通過這種比較，我們能夠評估那些</w:t>
      </w:r>
      <w:r w:rsidR="00FF22B7" w:rsidRPr="006B2BE1">
        <w:rPr>
          <w:rFonts w:ascii="Times New Roman" w:hAnsi="Times New Roman" w:hint="eastAsia"/>
          <w:lang w:eastAsia="zh-TW"/>
        </w:rPr>
        <w:t>最佳特徵組合</w:t>
      </w:r>
      <w:r w:rsidR="008324AB" w:rsidRPr="006B2BE1">
        <w:rPr>
          <w:rFonts w:ascii="Times New Roman" w:hAnsi="Times New Roman"/>
          <w:lang w:eastAsia="zh-TW"/>
        </w:rPr>
        <w:t>參數對於提升機器學習模型在智慧辨識</w:t>
      </w:r>
      <w:r w:rsidR="008324AB" w:rsidRPr="006B2BE1">
        <w:rPr>
          <w:rFonts w:ascii="Times New Roman" w:hAnsi="Times New Roman" w:hint="eastAsia"/>
          <w:lang w:eastAsia="zh-TW"/>
        </w:rPr>
        <w:t>應用</w:t>
      </w:r>
      <w:r w:rsidR="008324AB" w:rsidRPr="006B2BE1">
        <w:rPr>
          <w:rFonts w:ascii="Times New Roman" w:hAnsi="Times New Roman"/>
          <w:lang w:eastAsia="zh-TW"/>
        </w:rPr>
        <w:t>上的預測效能</w:t>
      </w:r>
      <w:r w:rsidR="008324AB" w:rsidRPr="006B2BE1">
        <w:rPr>
          <w:rFonts w:ascii="Times New Roman" w:hAnsi="Times New Roman" w:hint="eastAsia"/>
          <w:lang w:eastAsia="zh-TW"/>
        </w:rPr>
        <w:t>會</w:t>
      </w:r>
      <w:r w:rsidR="008324AB" w:rsidRPr="006B2BE1">
        <w:rPr>
          <w:rFonts w:ascii="Times New Roman" w:hAnsi="Times New Roman"/>
          <w:lang w:eastAsia="zh-TW"/>
        </w:rPr>
        <w:t>有多大的影響</w:t>
      </w:r>
      <w:bookmarkStart w:id="56" w:name="_Toc174458286"/>
      <w:r w:rsidR="00830FEE">
        <w:rPr>
          <w:rFonts w:ascii="Times New Roman" w:hAnsi="Times New Roman" w:hint="eastAsia"/>
          <w:lang w:eastAsia="zh-TW"/>
        </w:rPr>
        <w:t>，</w:t>
      </w:r>
      <w:r w:rsidR="002D2650">
        <w:rPr>
          <w:rFonts w:ascii="Times New Roman" w:hAnsi="Times New Roman" w:hint="eastAsia"/>
          <w:lang w:eastAsia="zh-TW"/>
        </w:rPr>
        <w:t>當刪除特徵重要性最低的</w:t>
      </w:r>
    </w:p>
    <w:p w14:paraId="529EF0B8" w14:textId="05D87F05" w:rsidR="00034EA1" w:rsidRPr="006B2BE1" w:rsidRDefault="0016607C" w:rsidP="00830FEE">
      <w:pPr>
        <w:pStyle w:val="22"/>
        <w:numPr>
          <w:ilvl w:val="0"/>
          <w:numId w:val="13"/>
        </w:numPr>
        <w:ind w:leftChars="0" w:right="240"/>
      </w:pPr>
      <w:r w:rsidRPr="006B2BE1">
        <w:rPr>
          <w:rFonts w:hint="eastAsia"/>
        </w:rPr>
        <w:t>KNN</w:t>
      </w:r>
      <w:r w:rsidRPr="006B2BE1">
        <w:rPr>
          <w:rFonts w:hint="eastAsia"/>
        </w:rPr>
        <w:t>分析</w:t>
      </w:r>
      <w:r w:rsidR="00516500" w:rsidRPr="006B2BE1">
        <w:rPr>
          <w:rFonts w:hint="eastAsia"/>
        </w:rPr>
        <w:t>結果</w:t>
      </w:r>
      <w:bookmarkEnd w:id="56"/>
    </w:p>
    <w:p w14:paraId="334E5679" w14:textId="6F2BC241" w:rsidR="008E791B" w:rsidRPr="006B2BE1" w:rsidRDefault="008E791B" w:rsidP="00CF5817">
      <w:pPr>
        <w:ind w:firstLine="480"/>
        <w:rPr>
          <w:rFonts w:ascii="Times New Roman" w:hAnsi="Times New Roman"/>
          <w:lang w:eastAsia="zh-TW"/>
        </w:rPr>
      </w:pPr>
      <w:r w:rsidRPr="006B2BE1">
        <w:rPr>
          <w:rFonts w:ascii="Times New Roman" w:hAnsi="Times New Roman"/>
          <w:lang w:eastAsia="zh-TW"/>
        </w:rPr>
        <w:t>本研究旨在透過比較不同</w:t>
      </w:r>
      <w:r w:rsidRPr="006B2BE1">
        <w:rPr>
          <w:rFonts w:ascii="Times New Roman" w:hAnsi="Times New Roman"/>
          <w:lang w:eastAsia="zh-TW"/>
        </w:rPr>
        <w:t>K</w:t>
      </w:r>
      <w:r w:rsidRPr="006B2BE1">
        <w:rPr>
          <w:rFonts w:ascii="Times New Roman" w:hAnsi="Times New Roman"/>
          <w:lang w:eastAsia="zh-TW"/>
        </w:rPr>
        <w:t>值下的模型表現，找出最優化</w:t>
      </w:r>
      <w:r w:rsidRPr="006B2BE1">
        <w:rPr>
          <w:rFonts w:ascii="Times New Roman" w:hAnsi="Times New Roman"/>
          <w:lang w:eastAsia="zh-TW"/>
        </w:rPr>
        <w:t>K</w:t>
      </w:r>
      <w:r w:rsidRPr="006B2BE1">
        <w:rPr>
          <w:rFonts w:ascii="Times New Roman" w:hAnsi="Times New Roman"/>
          <w:lang w:eastAsia="zh-TW"/>
        </w:rPr>
        <w:t>值，以確保模型達</w:t>
      </w:r>
      <w:r w:rsidRPr="006B2BE1">
        <w:rPr>
          <w:rFonts w:ascii="Times New Roman" w:hAnsi="Times New Roman"/>
          <w:lang w:eastAsia="zh-TW"/>
        </w:rPr>
        <w:lastRenderedPageBreak/>
        <w:t>到最佳的表現。這個過程不僅揭示了</w:t>
      </w:r>
      <w:r w:rsidRPr="006B2BE1">
        <w:rPr>
          <w:rFonts w:ascii="Times New Roman" w:hAnsi="Times New Roman"/>
          <w:lang w:eastAsia="zh-TW"/>
        </w:rPr>
        <w:t>K</w:t>
      </w:r>
      <w:r w:rsidRPr="006B2BE1">
        <w:rPr>
          <w:rFonts w:ascii="Times New Roman" w:hAnsi="Times New Roman"/>
          <w:lang w:eastAsia="zh-TW"/>
        </w:rPr>
        <w:t>值選擇對模型精確度的影響，也為如何調整</w:t>
      </w:r>
      <w:r w:rsidRPr="006B2BE1">
        <w:rPr>
          <w:rFonts w:ascii="Times New Roman" w:hAnsi="Times New Roman"/>
          <w:lang w:eastAsia="zh-TW"/>
        </w:rPr>
        <w:t>KNN</w:t>
      </w:r>
      <w:r w:rsidRPr="006B2BE1">
        <w:rPr>
          <w:rFonts w:ascii="Times New Roman" w:hAnsi="Times New Roman"/>
          <w:lang w:eastAsia="zh-TW"/>
        </w:rPr>
        <w:t>演算法中的關鍵參數提供了實驗依據。</w:t>
      </w:r>
    </w:p>
    <w:p w14:paraId="503FCCD3" w14:textId="2E97B14F" w:rsidR="003F507D" w:rsidRDefault="003F507D" w:rsidP="00CF5817">
      <w:pPr>
        <w:ind w:firstLine="480"/>
        <w:rPr>
          <w:rFonts w:ascii="Times New Roman" w:hAnsi="Times New Roman"/>
          <w:lang w:eastAsia="zh-TW"/>
        </w:rPr>
      </w:pPr>
      <w:r w:rsidRPr="006B2BE1">
        <w:rPr>
          <w:rFonts w:ascii="Times New Roman" w:hAnsi="Times New Roman" w:hint="eastAsia"/>
          <w:lang w:eastAsia="zh-TW"/>
        </w:rPr>
        <w:t>如</w:t>
      </w:r>
      <w:r w:rsidR="00CE47FA">
        <w:rPr>
          <w:rFonts w:ascii="Times New Roman" w:hAnsi="Times New Roman"/>
          <w:lang w:eastAsia="zh-TW"/>
        </w:rPr>
        <w:fldChar w:fldCharType="begin"/>
      </w:r>
      <w:r w:rsidR="00CE47FA">
        <w:rPr>
          <w:rFonts w:ascii="Times New Roman" w:hAnsi="Times New Roman"/>
          <w:lang w:eastAsia="zh-TW"/>
        </w:rPr>
        <w:instrText xml:space="preserve"> </w:instrText>
      </w:r>
      <w:r w:rsidR="00CE47FA">
        <w:rPr>
          <w:rFonts w:ascii="Times New Roman" w:hAnsi="Times New Roman" w:hint="eastAsia"/>
          <w:lang w:eastAsia="zh-TW"/>
        </w:rPr>
        <w:instrText>REF _Ref172649433 \h</w:instrText>
      </w:r>
      <w:r w:rsidR="00CE47FA">
        <w:rPr>
          <w:rFonts w:ascii="Times New Roman" w:hAnsi="Times New Roman"/>
          <w:lang w:eastAsia="zh-TW"/>
        </w:rPr>
        <w:instrText xml:space="preserve"> </w:instrText>
      </w:r>
      <w:r w:rsidR="00CE47FA">
        <w:rPr>
          <w:rFonts w:ascii="Times New Roman" w:hAnsi="Times New Roman"/>
          <w:lang w:eastAsia="zh-TW"/>
        </w:rPr>
      </w:r>
      <w:r w:rsidR="00CE47FA">
        <w:rPr>
          <w:rFonts w:ascii="Times New Roman" w:hAnsi="Times New Roman"/>
          <w:lang w:eastAsia="zh-TW"/>
        </w:rPr>
        <w:fldChar w:fldCharType="separate"/>
      </w:r>
      <w:r w:rsidR="00BB2C6D">
        <w:rPr>
          <w:lang w:eastAsia="zh-TW"/>
        </w:rPr>
        <w:t>表</w:t>
      </w:r>
      <w:r w:rsidR="00BB2C6D">
        <w:rPr>
          <w:noProof/>
          <w:lang w:eastAsia="zh-TW"/>
        </w:rPr>
        <w:t>三十三</w:t>
      </w:r>
      <w:r w:rsidR="00CE47FA">
        <w:rPr>
          <w:rFonts w:ascii="Times New Roman" w:hAnsi="Times New Roman"/>
          <w:lang w:eastAsia="zh-TW"/>
        </w:rPr>
        <w:fldChar w:fldCharType="end"/>
      </w:r>
      <w:r w:rsidR="004F7E5B">
        <w:rPr>
          <w:rFonts w:ascii="Times New Roman" w:hAnsi="Times New Roman" w:hint="eastAsia"/>
          <w:lang w:eastAsia="zh-TW"/>
        </w:rPr>
        <w:t>至</w:t>
      </w:r>
      <w:r w:rsidR="004F7E5B">
        <w:rPr>
          <w:rFonts w:ascii="Times New Roman" w:hAnsi="Times New Roman"/>
          <w:lang w:eastAsia="zh-TW"/>
        </w:rPr>
        <w:fldChar w:fldCharType="begin"/>
      </w:r>
      <w:r w:rsidR="004F7E5B">
        <w:rPr>
          <w:rFonts w:ascii="Times New Roman" w:hAnsi="Times New Roman"/>
          <w:lang w:eastAsia="zh-TW"/>
        </w:rPr>
        <w:instrText xml:space="preserve"> </w:instrText>
      </w:r>
      <w:r w:rsidR="004F7E5B">
        <w:rPr>
          <w:rFonts w:ascii="Times New Roman" w:hAnsi="Times New Roman" w:hint="eastAsia"/>
          <w:lang w:eastAsia="zh-TW"/>
        </w:rPr>
        <w:instrText>REF _Ref173246126 \h</w:instrText>
      </w:r>
      <w:r w:rsidR="004F7E5B">
        <w:rPr>
          <w:rFonts w:ascii="Times New Roman" w:hAnsi="Times New Roman"/>
          <w:lang w:eastAsia="zh-TW"/>
        </w:rPr>
        <w:instrText xml:space="preserve"> </w:instrText>
      </w:r>
      <w:r w:rsidR="004F7E5B">
        <w:rPr>
          <w:rFonts w:ascii="Times New Roman" w:hAnsi="Times New Roman"/>
          <w:lang w:eastAsia="zh-TW"/>
        </w:rPr>
      </w:r>
      <w:r w:rsidR="004F7E5B">
        <w:rPr>
          <w:rFonts w:ascii="Times New Roman" w:hAnsi="Times New Roman"/>
          <w:lang w:eastAsia="zh-TW"/>
        </w:rPr>
        <w:fldChar w:fldCharType="separate"/>
      </w:r>
      <w:r w:rsidR="00BB2C6D">
        <w:rPr>
          <w:lang w:eastAsia="zh-TW"/>
        </w:rPr>
        <w:t>表</w:t>
      </w:r>
      <w:r w:rsidR="00BB2C6D">
        <w:rPr>
          <w:noProof/>
          <w:lang w:eastAsia="zh-TW"/>
        </w:rPr>
        <w:t>四十</w:t>
      </w:r>
      <w:r w:rsidR="004F7E5B">
        <w:rPr>
          <w:rFonts w:ascii="Times New Roman" w:hAnsi="Times New Roman"/>
          <w:lang w:eastAsia="zh-TW"/>
        </w:rPr>
        <w:fldChar w:fldCharType="end"/>
      </w:r>
      <w:r w:rsidRPr="006B2BE1">
        <w:rPr>
          <w:rFonts w:ascii="Times New Roman" w:hAnsi="Times New Roman" w:hint="eastAsia"/>
          <w:lang w:eastAsia="zh-TW"/>
        </w:rPr>
        <w:t>所示，</w:t>
      </w:r>
      <w:r w:rsidR="00CE47FA">
        <w:rPr>
          <w:rFonts w:ascii="Times New Roman" w:hAnsi="Times New Roman" w:hint="eastAsia"/>
          <w:lang w:eastAsia="zh-TW"/>
        </w:rPr>
        <w:t>皆</w:t>
      </w:r>
      <w:r w:rsidRPr="006B2BE1">
        <w:rPr>
          <w:rFonts w:ascii="Times New Roman" w:hAnsi="Times New Roman" w:hint="eastAsia"/>
          <w:lang w:eastAsia="zh-TW"/>
        </w:rPr>
        <w:t>展示了</w:t>
      </w:r>
      <w:r w:rsidR="00B11E8B">
        <w:rPr>
          <w:rFonts w:ascii="Times New Roman" w:hAnsi="Times New Roman" w:hint="eastAsia"/>
          <w:lang w:eastAsia="zh-TW"/>
        </w:rPr>
        <w:t>所有</w:t>
      </w:r>
      <w:r w:rsidR="00CE47FA">
        <w:rPr>
          <w:rFonts w:ascii="Times New Roman" w:hAnsi="Times New Roman" w:hint="eastAsia"/>
          <w:lang w:eastAsia="zh-TW"/>
        </w:rPr>
        <w:t>特徵組合</w:t>
      </w:r>
      <w:r w:rsidRPr="006B2BE1">
        <w:rPr>
          <w:rFonts w:ascii="Times New Roman" w:hAnsi="Times New Roman" w:hint="eastAsia"/>
          <w:lang w:eastAsia="zh-TW"/>
        </w:rPr>
        <w:t>使用</w:t>
      </w:r>
      <w:r w:rsidRPr="006B2BE1">
        <w:rPr>
          <w:rFonts w:ascii="Times New Roman" w:hAnsi="Times New Roman" w:hint="eastAsia"/>
          <w:lang w:eastAsia="zh-TW"/>
        </w:rPr>
        <w:t>KNN</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KNN</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sidR="004F7E5B">
        <w:rPr>
          <w:rFonts w:ascii="Times New Roman" w:hAnsi="Times New Roman" w:hint="eastAsia"/>
          <w:lang w:eastAsia="zh-TW"/>
        </w:rPr>
        <w:t>5</w:t>
      </w:r>
      <w:r w:rsidRPr="006B2BE1">
        <w:rPr>
          <w:rFonts w:ascii="Times New Roman" w:hAnsi="Times New Roman" w:hint="eastAsia"/>
          <w:lang w:eastAsia="zh-TW"/>
        </w:rPr>
        <w:t>%</w:t>
      </w:r>
      <w:r w:rsidRPr="006B2BE1">
        <w:rPr>
          <w:rFonts w:ascii="Times New Roman" w:hAnsi="Times New Roman" w:hint="eastAsia"/>
          <w:lang w:eastAsia="zh-TW"/>
        </w:rPr>
        <w:t>。</w:t>
      </w:r>
    </w:p>
    <w:p w14:paraId="71F489A4" w14:textId="7EF3A8F3" w:rsidR="007B216E" w:rsidRDefault="00631E7C" w:rsidP="00B2750C">
      <w:pPr>
        <w:pStyle w:val="af3"/>
        <w:keepNext/>
        <w:rPr>
          <w:rFonts w:ascii="Times New Roman" w:hAnsi="Times New Roman"/>
          <w:lang w:eastAsia="zh-TW"/>
        </w:rPr>
      </w:pPr>
      <w:bookmarkStart w:id="57" w:name="_Ref172649433"/>
      <w:bookmarkStart w:id="58" w:name="_Toc174457996"/>
      <w:r>
        <w:rPr>
          <w:lang w:eastAsia="zh-TW"/>
        </w:rPr>
        <w:t>表</w:t>
      </w:r>
      <w:r>
        <w:fldChar w:fldCharType="begin"/>
      </w:r>
      <w:r>
        <w:rPr>
          <w:lang w:eastAsia="zh-TW"/>
        </w:rPr>
        <w:instrText xml:space="preserve"> SEQ 表 \* CHINESENUM3 </w:instrText>
      </w:r>
      <w:r>
        <w:fldChar w:fldCharType="separate"/>
      </w:r>
      <w:r w:rsidR="00BB2C6D">
        <w:rPr>
          <w:noProof/>
          <w:lang w:eastAsia="zh-TW"/>
        </w:rPr>
        <w:t>三十三</w:t>
      </w:r>
      <w:r>
        <w:fldChar w:fldCharType="end"/>
      </w:r>
      <w:bookmarkEnd w:id="57"/>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sidRPr="006B2BE1">
        <w:rPr>
          <w:rFonts w:ascii="Times New Roman" w:hAnsi="Times New Roman" w:hint="eastAsia"/>
          <w:lang w:eastAsia="zh-TW"/>
        </w:rPr>
        <w:t>K</w:t>
      </w:r>
      <w:r w:rsidRPr="006B2BE1">
        <w:rPr>
          <w:rFonts w:ascii="Times New Roman" w:hAnsi="Times New Roman"/>
          <w:lang w:eastAsia="zh-TW"/>
        </w:rPr>
        <w:t>NN</w:t>
      </w:r>
      <w:r w:rsidR="00C22661">
        <w:rPr>
          <w:rFonts w:ascii="Times New Roman" w:hAnsi="Times New Roman" w:hint="eastAsia"/>
          <w:lang w:eastAsia="zh-TW"/>
        </w:rPr>
        <w:t>之所有</w:t>
      </w:r>
      <w:r>
        <w:rPr>
          <w:rFonts w:ascii="Times New Roman" w:hAnsi="Times New Roman" w:hint="eastAsia"/>
          <w:lang w:eastAsia="zh-TW"/>
        </w:rPr>
        <w:t>特徵組合</w:t>
      </w:r>
      <w:r w:rsidRPr="006B2BE1">
        <w:rPr>
          <w:rFonts w:ascii="Times New Roman" w:hAnsi="Times New Roman" w:hint="eastAsia"/>
          <w:lang w:eastAsia="zh-TW"/>
        </w:rPr>
        <w:t>混淆矩陣</w:t>
      </w:r>
      <w:bookmarkStart w:id="59" w:name="_Ref165578219"/>
      <w:bookmarkStart w:id="60" w:name="_Toc163566680"/>
      <w:bookmarkStart w:id="61" w:name="_Toc163566839"/>
      <w:bookmarkStart w:id="62" w:name="_Toc163566877"/>
      <w:bookmarkEnd w:id="58"/>
    </w:p>
    <w:p w14:paraId="7C160B8C" w14:textId="0A9A1DFC" w:rsidR="00B2750C" w:rsidRPr="00B2750C" w:rsidRDefault="002D2650" w:rsidP="00B2750C">
      <w:pPr>
        <w:rPr>
          <w:lang w:eastAsia="zh-TW"/>
        </w:rPr>
      </w:pPr>
      <w:r>
        <w:rPr>
          <w:noProof/>
          <w:lang w:eastAsia="zh-TW"/>
        </w:rPr>
        <w:drawing>
          <wp:inline distT="0" distB="0" distL="0" distR="0" wp14:anchorId="2CC96868" wp14:editId="4997C4E8">
            <wp:extent cx="2728652" cy="22500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28652" cy="2250000"/>
                    </a:xfrm>
                    <a:prstGeom prst="rect">
                      <a:avLst/>
                    </a:prstGeom>
                    <a:noFill/>
                    <a:ln>
                      <a:noFill/>
                    </a:ln>
                  </pic:spPr>
                </pic:pic>
              </a:graphicData>
            </a:graphic>
          </wp:inline>
        </w:drawing>
      </w:r>
      <w:r>
        <w:rPr>
          <w:noProof/>
          <w:lang w:eastAsia="zh-TW"/>
        </w:rPr>
        <w:drawing>
          <wp:inline distT="0" distB="0" distL="0" distR="0" wp14:anchorId="395B56D7" wp14:editId="4B4E15CD">
            <wp:extent cx="2644235" cy="2257200"/>
            <wp:effectExtent l="0" t="0" r="381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44235" cy="2257200"/>
                    </a:xfrm>
                    <a:prstGeom prst="rect">
                      <a:avLst/>
                    </a:prstGeom>
                    <a:noFill/>
                    <a:ln>
                      <a:noFill/>
                    </a:ln>
                  </pic:spPr>
                </pic:pic>
              </a:graphicData>
            </a:graphic>
          </wp:inline>
        </w:drawing>
      </w:r>
    </w:p>
    <w:p w14:paraId="2631B151" w14:textId="61F4326C" w:rsidR="002275F0" w:rsidRDefault="002275F0" w:rsidP="002275F0">
      <w:pPr>
        <w:pStyle w:val="af3"/>
        <w:keepNext/>
        <w:ind w:firstLine="480"/>
        <w:rPr>
          <w:rFonts w:ascii="Times New Roman" w:hAnsi="Times New Roman"/>
          <w:lang w:eastAsia="zh-TW"/>
        </w:rPr>
      </w:pPr>
      <w:bookmarkStart w:id="63" w:name="_Toc174457997"/>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三十四</w:t>
      </w:r>
      <w:r w:rsidRPr="006B2BE1">
        <w:rPr>
          <w:rFonts w:ascii="Times New Roman" w:hAnsi="Times New Roman"/>
          <w:lang w:eastAsia="zh-TW"/>
        </w:rPr>
        <w:fldChar w:fldCharType="end"/>
      </w:r>
      <w:bookmarkEnd w:id="59"/>
      <w:r w:rsidRPr="006B2BE1">
        <w:rPr>
          <w:rFonts w:ascii="Times New Roman" w:hAnsi="Times New Roman" w:hint="eastAsia"/>
          <w:lang w:eastAsia="zh-TW"/>
        </w:rPr>
        <w:t xml:space="preserve"> </w:t>
      </w:r>
      <w:r>
        <w:rPr>
          <w:rFonts w:ascii="Times New Roman" w:hAnsi="Times New Roman" w:hint="eastAsia"/>
          <w:lang w:eastAsia="zh-TW"/>
        </w:rPr>
        <w:t>F&amp;NF</w:t>
      </w:r>
      <w:r w:rsidRPr="006B2BE1">
        <w:rPr>
          <w:rFonts w:ascii="Times New Roman" w:hAnsi="Times New Roman" w:hint="eastAsia"/>
          <w:lang w:eastAsia="zh-TW"/>
        </w:rPr>
        <w:t>之</w:t>
      </w:r>
      <w:r w:rsidRPr="006B2BE1">
        <w:rPr>
          <w:rFonts w:ascii="Times New Roman" w:hAnsi="Times New Roman" w:cs="Times New Roman"/>
          <w:lang w:eastAsia="zh-TW"/>
        </w:rPr>
        <w:t>KNN</w:t>
      </w:r>
      <w:r w:rsidR="00C22661">
        <w:rPr>
          <w:rFonts w:ascii="Times New Roman" w:hAnsi="Times New Roman" w:hint="eastAsia"/>
          <w:lang w:eastAsia="zh-TW"/>
        </w:rPr>
        <w:t>所有</w:t>
      </w:r>
      <w:r>
        <w:rPr>
          <w:rFonts w:ascii="Times New Roman" w:hAnsi="Times New Roman" w:hint="eastAsia"/>
          <w:lang w:eastAsia="zh-TW"/>
        </w:rPr>
        <w:t>特徵組合</w:t>
      </w:r>
      <w:r w:rsidRPr="006B2BE1">
        <w:rPr>
          <w:rFonts w:ascii="Times New Roman" w:hAnsi="Times New Roman" w:hint="eastAsia"/>
          <w:lang w:eastAsia="zh-TW"/>
        </w:rPr>
        <w:t>分類結果</w:t>
      </w:r>
      <w:bookmarkEnd w:id="60"/>
      <w:bookmarkEnd w:id="61"/>
      <w:bookmarkEnd w:id="62"/>
      <w:bookmarkEnd w:id="63"/>
    </w:p>
    <w:tbl>
      <w:tblPr>
        <w:tblStyle w:val="af2"/>
        <w:tblW w:w="0" w:type="auto"/>
        <w:tblLook w:val="04A0" w:firstRow="1" w:lastRow="0" w:firstColumn="1" w:lastColumn="0" w:noHBand="0" w:noVBand="1"/>
      </w:tblPr>
      <w:tblGrid>
        <w:gridCol w:w="1690"/>
        <w:gridCol w:w="1689"/>
        <w:gridCol w:w="1723"/>
        <w:gridCol w:w="1736"/>
        <w:gridCol w:w="1656"/>
      </w:tblGrid>
      <w:tr w:rsidR="002275F0" w:rsidRPr="006B2BE1" w14:paraId="50677B78" w14:textId="77777777" w:rsidTr="008B7398">
        <w:tc>
          <w:tcPr>
            <w:tcW w:w="1690" w:type="dxa"/>
          </w:tcPr>
          <w:p w14:paraId="5B6C29D2" w14:textId="7777777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5F8D3C5F" w14:textId="7777777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851F59B" w14:textId="7777777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0B482722" w14:textId="7777777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6A120570" w14:textId="7777777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8B7398" w:rsidRPr="006B2BE1" w14:paraId="5FDDA265" w14:textId="77777777" w:rsidTr="008B7398">
        <w:tc>
          <w:tcPr>
            <w:tcW w:w="1690" w:type="dxa"/>
          </w:tcPr>
          <w:p w14:paraId="0A8F95F5" w14:textId="28106F43" w:rsidR="008B7398" w:rsidRPr="006B2BE1" w:rsidRDefault="005109EF" w:rsidP="008B739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.819</w:t>
            </w:r>
          </w:p>
        </w:tc>
        <w:tc>
          <w:tcPr>
            <w:tcW w:w="1689" w:type="dxa"/>
          </w:tcPr>
          <w:p w14:paraId="4178802A" w14:textId="3099382F" w:rsidR="008B7398" w:rsidRPr="006B2BE1" w:rsidRDefault="005109EF" w:rsidP="008B739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.79</w:t>
            </w:r>
          </w:p>
        </w:tc>
        <w:tc>
          <w:tcPr>
            <w:tcW w:w="1723" w:type="dxa"/>
          </w:tcPr>
          <w:p w14:paraId="46D9B2E2" w14:textId="14E2B9B1" w:rsidR="008B7398" w:rsidRPr="006B2BE1" w:rsidRDefault="005109EF" w:rsidP="008B739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.838</w:t>
            </w:r>
          </w:p>
        </w:tc>
        <w:tc>
          <w:tcPr>
            <w:tcW w:w="1736" w:type="dxa"/>
          </w:tcPr>
          <w:p w14:paraId="28B069F6" w14:textId="5E79216C" w:rsidR="008B7398" w:rsidRPr="006B2BE1" w:rsidRDefault="005109EF" w:rsidP="008B739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.764</w:t>
            </w:r>
          </w:p>
        </w:tc>
        <w:tc>
          <w:tcPr>
            <w:tcW w:w="1656" w:type="dxa"/>
          </w:tcPr>
          <w:p w14:paraId="12DDBE63" w14:textId="31420665" w:rsidR="008B7398" w:rsidRPr="006B2BE1" w:rsidRDefault="005109EF" w:rsidP="008B739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.777</w:t>
            </w:r>
          </w:p>
        </w:tc>
      </w:tr>
      <w:tr w:rsidR="002275F0" w:rsidRPr="006B2BE1" w14:paraId="238590CE" w14:textId="77777777" w:rsidTr="008B7398">
        <w:tc>
          <w:tcPr>
            <w:tcW w:w="1690" w:type="dxa"/>
          </w:tcPr>
          <w:p w14:paraId="2CF88602" w14:textId="5D30F5C9"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0.9</w:t>
            </w:r>
            <w:r w:rsidR="005109EF">
              <w:rPr>
                <w:rFonts w:ascii="Times New Roman" w:hAnsi="Times New Roman" w:cs="Times New Roman"/>
                <w:lang w:eastAsia="zh-TW"/>
              </w:rPr>
              <w:t>56</w:t>
            </w:r>
          </w:p>
        </w:tc>
        <w:tc>
          <w:tcPr>
            <w:tcW w:w="1689" w:type="dxa"/>
          </w:tcPr>
          <w:p w14:paraId="5539C547" w14:textId="5EC5733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0.9</w:t>
            </w:r>
            <w:r w:rsidR="005109EF">
              <w:rPr>
                <w:rFonts w:ascii="Times New Roman" w:hAnsi="Times New Roman" w:cs="Times New Roman"/>
                <w:lang w:eastAsia="zh-TW"/>
              </w:rPr>
              <w:t>38</w:t>
            </w:r>
          </w:p>
        </w:tc>
        <w:tc>
          <w:tcPr>
            <w:tcW w:w="1723" w:type="dxa"/>
          </w:tcPr>
          <w:p w14:paraId="24522ABB" w14:textId="11EB5069"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hint="eastAsia"/>
                <w:lang w:eastAsia="zh-TW"/>
              </w:rPr>
              <w:t>6</w:t>
            </w:r>
            <w:r w:rsidR="005109EF">
              <w:rPr>
                <w:rFonts w:ascii="Times New Roman" w:hAnsi="Times New Roman" w:cs="Times New Roman"/>
                <w:lang w:eastAsia="zh-TW"/>
              </w:rPr>
              <w:t>6</w:t>
            </w:r>
          </w:p>
        </w:tc>
        <w:tc>
          <w:tcPr>
            <w:tcW w:w="1736" w:type="dxa"/>
          </w:tcPr>
          <w:p w14:paraId="7F3E1E06" w14:textId="5F4D3A9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0.9</w:t>
            </w:r>
            <w:r w:rsidR="005109EF">
              <w:rPr>
                <w:rFonts w:ascii="Times New Roman" w:hAnsi="Times New Roman" w:cs="Times New Roman"/>
                <w:lang w:eastAsia="zh-TW"/>
              </w:rPr>
              <w:t>38</w:t>
            </w:r>
          </w:p>
        </w:tc>
        <w:tc>
          <w:tcPr>
            <w:tcW w:w="1656" w:type="dxa"/>
          </w:tcPr>
          <w:p w14:paraId="0D12C112" w14:textId="53B9B537" w:rsidR="002275F0" w:rsidRPr="006B2BE1" w:rsidRDefault="002275F0" w:rsidP="008B7398">
            <w:pPr>
              <w:jc w:val="center"/>
              <w:rPr>
                <w:rFonts w:ascii="Times New Roman" w:hAnsi="Times New Roman" w:cs="Times New Roman"/>
                <w:lang w:eastAsia="zh-TW"/>
              </w:rPr>
            </w:pPr>
            <w:r w:rsidRPr="006B2BE1">
              <w:rPr>
                <w:rFonts w:ascii="Times New Roman" w:hAnsi="Times New Roman" w:cs="Times New Roman"/>
                <w:lang w:eastAsia="zh-TW"/>
              </w:rPr>
              <w:t>0.9</w:t>
            </w:r>
            <w:r w:rsidR="005109EF">
              <w:rPr>
                <w:rFonts w:ascii="Times New Roman" w:hAnsi="Times New Roman" w:cs="Times New Roman"/>
                <w:lang w:eastAsia="zh-TW"/>
              </w:rPr>
              <w:t>38</w:t>
            </w:r>
          </w:p>
        </w:tc>
      </w:tr>
    </w:tbl>
    <w:p w14:paraId="4EB4F242" w14:textId="223CB221" w:rsidR="00B11E8B" w:rsidRDefault="00B11E8B" w:rsidP="00B11E8B">
      <w:pPr>
        <w:ind w:firstLine="480"/>
        <w:rPr>
          <w:rFonts w:ascii="Times New Roman" w:hAnsi="Times New Roman"/>
          <w:lang w:eastAsia="zh-TW"/>
        </w:rPr>
      </w:pPr>
      <w:r w:rsidRPr="006B2BE1">
        <w:rPr>
          <w:rFonts w:ascii="Times New Roman" w:hAnsi="Times New Roman" w:hint="eastAsia"/>
          <w:lang w:eastAsia="zh-TW"/>
        </w:rPr>
        <w:t>如</w:t>
      </w:r>
      <w:r>
        <w:rPr>
          <w:rFonts w:ascii="Times New Roman" w:hAnsi="Times New Roman" w:hint="eastAsia"/>
          <w:lang w:eastAsia="zh-TW"/>
        </w:rPr>
        <w:t>表三十五</w:t>
      </w:r>
      <w:r>
        <w:rPr>
          <w:rFonts w:ascii="Times New Roman" w:hAnsi="Times New Roman" w:hint="eastAsia"/>
          <w:lang w:eastAsia="zh-TW"/>
        </w:rPr>
        <w:t>至</w:t>
      </w:r>
      <w:r>
        <w:rPr>
          <w:rFonts w:ascii="Times New Roman" w:hAnsi="Times New Roman" w:hint="eastAsia"/>
          <w:lang w:eastAsia="zh-TW"/>
        </w:rPr>
        <w:t>表三十六</w:t>
      </w:r>
      <w:r w:rsidRPr="006B2BE1">
        <w:rPr>
          <w:rFonts w:ascii="Times New Roman" w:hAnsi="Times New Roman" w:hint="eastAsia"/>
          <w:lang w:eastAsia="zh-TW"/>
        </w:rPr>
        <w:t>所示，</w:t>
      </w:r>
      <w:r>
        <w:rPr>
          <w:rFonts w:ascii="Times New Roman" w:hAnsi="Times New Roman" w:hint="eastAsia"/>
          <w:lang w:eastAsia="zh-TW"/>
        </w:rPr>
        <w:t>皆</w:t>
      </w:r>
      <w:r w:rsidRPr="006B2BE1">
        <w:rPr>
          <w:rFonts w:ascii="Times New Roman" w:hAnsi="Times New Roman" w:hint="eastAsia"/>
          <w:lang w:eastAsia="zh-TW"/>
        </w:rPr>
        <w:t>展示了</w:t>
      </w:r>
      <w:r w:rsidR="00C22661">
        <w:rPr>
          <w:rFonts w:ascii="Times New Roman" w:hAnsi="Times New Roman" w:hint="eastAsia"/>
          <w:lang w:eastAsia="zh-TW"/>
        </w:rPr>
        <w:t>最佳</w:t>
      </w:r>
      <w:r>
        <w:rPr>
          <w:rFonts w:ascii="Times New Roman" w:hAnsi="Times New Roman" w:hint="eastAsia"/>
          <w:lang w:eastAsia="zh-TW"/>
        </w:rPr>
        <w:t>特徵組合</w:t>
      </w:r>
      <w:r w:rsidRPr="006B2BE1">
        <w:rPr>
          <w:rFonts w:ascii="Times New Roman" w:hAnsi="Times New Roman" w:hint="eastAsia"/>
          <w:lang w:eastAsia="zh-TW"/>
        </w:rPr>
        <w:t>使用</w:t>
      </w:r>
      <w:r w:rsidRPr="006B2BE1">
        <w:rPr>
          <w:rFonts w:ascii="Times New Roman" w:hAnsi="Times New Roman" w:hint="eastAsia"/>
          <w:lang w:eastAsia="zh-TW"/>
        </w:rPr>
        <w:t>KNN</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KNN</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lang w:eastAsia="zh-TW"/>
        </w:rPr>
        <w:t>7.8</w:t>
      </w:r>
      <w:r w:rsidRPr="006B2BE1">
        <w:rPr>
          <w:rFonts w:ascii="Times New Roman" w:hAnsi="Times New Roman" w:hint="eastAsia"/>
          <w:lang w:eastAsia="zh-TW"/>
        </w:rPr>
        <w:t>%</w:t>
      </w:r>
      <w:r w:rsidRPr="006B2BE1">
        <w:rPr>
          <w:rFonts w:ascii="Times New Roman" w:hAnsi="Times New Roman" w:hint="eastAsia"/>
          <w:lang w:eastAsia="zh-TW"/>
        </w:rPr>
        <w:t>。</w:t>
      </w:r>
    </w:p>
    <w:p w14:paraId="4A029E5B" w14:textId="03C0D53F" w:rsidR="005109EF" w:rsidRDefault="00B11E8B" w:rsidP="005109EF">
      <w:pPr>
        <w:pStyle w:val="af3"/>
        <w:keepNext/>
        <w:rPr>
          <w:rFonts w:ascii="Times New Roman" w:hAnsi="Times New Roman"/>
          <w:lang w:eastAsia="zh-TW"/>
        </w:rPr>
      </w:pPr>
      <w:r>
        <w:rPr>
          <w:rFonts w:hint="eastAsia"/>
          <w:lang w:eastAsia="zh-TW"/>
        </w:rPr>
        <w:lastRenderedPageBreak/>
        <w:t xml:space="preserve"> </w:t>
      </w:r>
      <w:r w:rsidR="005109EF">
        <w:rPr>
          <w:rFonts w:ascii="Times New Roman" w:hAnsi="Times New Roman" w:hint="eastAsia"/>
          <w:lang w:eastAsia="zh-TW"/>
        </w:rPr>
        <w:t>F&amp;NF</w:t>
      </w:r>
      <w:r w:rsidR="005109EF">
        <w:rPr>
          <w:rFonts w:ascii="Times New Roman" w:hAnsi="Times New Roman" w:hint="eastAsia"/>
          <w:lang w:eastAsia="zh-TW"/>
        </w:rPr>
        <w:t>於</w:t>
      </w:r>
      <w:r w:rsidR="005109EF" w:rsidRPr="006B2BE1">
        <w:rPr>
          <w:rFonts w:ascii="Times New Roman" w:hAnsi="Times New Roman" w:hint="eastAsia"/>
          <w:lang w:eastAsia="zh-TW"/>
        </w:rPr>
        <w:t>K</w:t>
      </w:r>
      <w:r w:rsidR="005109EF" w:rsidRPr="006B2BE1">
        <w:rPr>
          <w:rFonts w:ascii="Times New Roman" w:hAnsi="Times New Roman"/>
          <w:lang w:eastAsia="zh-TW"/>
        </w:rPr>
        <w:t>NN</w:t>
      </w:r>
      <w:r w:rsidR="005109EF" w:rsidRPr="006B2BE1">
        <w:rPr>
          <w:rFonts w:ascii="Times New Roman" w:hAnsi="Times New Roman" w:hint="eastAsia"/>
          <w:lang w:eastAsia="zh-TW"/>
        </w:rPr>
        <w:t>之</w:t>
      </w:r>
      <w:r w:rsidR="005109EF">
        <w:rPr>
          <w:rFonts w:ascii="Times New Roman" w:hAnsi="Times New Roman" w:hint="eastAsia"/>
          <w:lang w:eastAsia="zh-TW"/>
        </w:rPr>
        <w:t>最佳特徵組合</w:t>
      </w:r>
      <w:r w:rsidR="005109EF" w:rsidRPr="006B2BE1">
        <w:rPr>
          <w:rFonts w:ascii="Times New Roman" w:hAnsi="Times New Roman" w:hint="eastAsia"/>
          <w:lang w:eastAsia="zh-TW"/>
        </w:rPr>
        <w:t>混淆矩陣</w:t>
      </w:r>
    </w:p>
    <w:p w14:paraId="6181F062" w14:textId="77777777" w:rsidR="005109EF" w:rsidRPr="00B2750C" w:rsidRDefault="005109EF" w:rsidP="005109EF">
      <w:pPr>
        <w:rPr>
          <w:lang w:eastAsia="zh-TW"/>
        </w:rPr>
      </w:pPr>
      <w:r>
        <w:rPr>
          <w:noProof/>
          <w:lang w:eastAsia="zh-TW"/>
        </w:rPr>
        <w:drawing>
          <wp:inline distT="0" distB="0" distL="0" distR="0" wp14:anchorId="2A1924AC" wp14:editId="467F7B26">
            <wp:extent cx="2727272" cy="225000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727272" cy="2250000"/>
                    </a:xfrm>
                    <a:prstGeom prst="rect">
                      <a:avLst/>
                    </a:prstGeom>
                    <a:noFill/>
                    <a:ln>
                      <a:noFill/>
                    </a:ln>
                  </pic:spPr>
                </pic:pic>
              </a:graphicData>
            </a:graphic>
          </wp:inline>
        </w:drawing>
      </w:r>
      <w:r>
        <w:rPr>
          <w:noProof/>
          <w:lang w:eastAsia="zh-TW"/>
        </w:rPr>
        <w:drawing>
          <wp:inline distT="0" distB="0" distL="0" distR="0" wp14:anchorId="2D5DC3E3" wp14:editId="76E4FE16">
            <wp:extent cx="2629615" cy="22572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圖片 18"/>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629615" cy="2257200"/>
                    </a:xfrm>
                    <a:prstGeom prst="rect">
                      <a:avLst/>
                    </a:prstGeom>
                    <a:noFill/>
                    <a:ln>
                      <a:noFill/>
                    </a:ln>
                  </pic:spPr>
                </pic:pic>
              </a:graphicData>
            </a:graphic>
          </wp:inline>
        </w:drawing>
      </w:r>
    </w:p>
    <w:p w14:paraId="50EFCBF2" w14:textId="77777777" w:rsidR="005109EF" w:rsidRDefault="005109EF" w:rsidP="005109EF">
      <w:pPr>
        <w:pStyle w:val="af3"/>
        <w:keepNext/>
        <w:ind w:firstLine="480"/>
        <w:rPr>
          <w:rFonts w:ascii="Times New Roman" w:hAnsi="Times New Roman"/>
          <w:lang w:eastAsia="zh-TW"/>
        </w:rPr>
      </w:pPr>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Pr="006B2BE1">
        <w:rPr>
          <w:rFonts w:ascii="Times New Roman" w:hAnsi="Times New Roman" w:hint="eastAsia"/>
          <w:noProof/>
          <w:lang w:eastAsia="zh-TW"/>
        </w:rPr>
        <w:t>三十四</w:t>
      </w:r>
      <w:r w:rsidRPr="006B2BE1">
        <w:rPr>
          <w:rFonts w:ascii="Times New Roman" w:hAnsi="Times New Roman"/>
          <w:lang w:eastAsia="zh-TW"/>
        </w:rPr>
        <w:fldChar w:fldCharType="end"/>
      </w:r>
      <w:r w:rsidRPr="006B2BE1">
        <w:rPr>
          <w:rFonts w:ascii="Times New Roman" w:hAnsi="Times New Roman" w:hint="eastAsia"/>
          <w:lang w:eastAsia="zh-TW"/>
        </w:rPr>
        <w:t xml:space="preserve"> </w:t>
      </w:r>
      <w:r>
        <w:rPr>
          <w:rFonts w:ascii="Times New Roman" w:hAnsi="Times New Roman" w:hint="eastAsia"/>
          <w:lang w:eastAsia="zh-TW"/>
        </w:rPr>
        <w:t>F&amp;NF</w:t>
      </w:r>
      <w:r w:rsidRPr="006B2BE1">
        <w:rPr>
          <w:rFonts w:ascii="Times New Roman" w:hAnsi="Times New Roman" w:hint="eastAsia"/>
          <w:lang w:eastAsia="zh-TW"/>
        </w:rPr>
        <w:t>之</w:t>
      </w:r>
      <w:r w:rsidRPr="006B2BE1">
        <w:rPr>
          <w:rFonts w:ascii="Times New Roman" w:hAnsi="Times New Roman" w:cs="Times New Roman"/>
          <w:lang w:eastAsia="zh-TW"/>
        </w:rPr>
        <w:t>KNN</w:t>
      </w:r>
      <w:r>
        <w:rPr>
          <w:rFonts w:ascii="Times New Roman" w:hAnsi="Times New Roman" w:hint="eastAsia"/>
          <w:lang w:eastAsia="zh-TW"/>
        </w:rPr>
        <w:t>最佳特徵組合</w:t>
      </w:r>
      <w:r w:rsidRPr="006B2BE1">
        <w:rPr>
          <w:rFonts w:ascii="Times New Roman" w:hAnsi="Times New Roman" w:hint="eastAsia"/>
          <w:lang w:eastAsia="zh-TW"/>
        </w:rPr>
        <w:t>分類結果</w:t>
      </w:r>
    </w:p>
    <w:tbl>
      <w:tblPr>
        <w:tblStyle w:val="af2"/>
        <w:tblW w:w="0" w:type="auto"/>
        <w:tblLook w:val="04A0" w:firstRow="1" w:lastRow="0" w:firstColumn="1" w:lastColumn="0" w:noHBand="0" w:noVBand="1"/>
      </w:tblPr>
      <w:tblGrid>
        <w:gridCol w:w="1690"/>
        <w:gridCol w:w="1689"/>
        <w:gridCol w:w="1723"/>
        <w:gridCol w:w="1736"/>
        <w:gridCol w:w="1656"/>
      </w:tblGrid>
      <w:tr w:rsidR="005109EF" w:rsidRPr="006B2BE1" w14:paraId="7EA25A6E" w14:textId="77777777" w:rsidTr="00F52B29">
        <w:tc>
          <w:tcPr>
            <w:tcW w:w="1690" w:type="dxa"/>
          </w:tcPr>
          <w:p w14:paraId="1A6FF5C8" w14:textId="77777777" w:rsidR="005109EF" w:rsidRPr="006B2BE1" w:rsidRDefault="005109EF" w:rsidP="00F52B2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5434BE97" w14:textId="77777777" w:rsidR="005109EF" w:rsidRPr="006B2BE1" w:rsidRDefault="005109EF" w:rsidP="00F52B2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068084E5" w14:textId="77777777" w:rsidR="005109EF" w:rsidRPr="006B2BE1" w:rsidRDefault="005109EF" w:rsidP="00F52B2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0B76F719" w14:textId="77777777" w:rsidR="005109EF" w:rsidRPr="006B2BE1" w:rsidRDefault="005109EF" w:rsidP="00F52B2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6DF22C82" w14:textId="77777777" w:rsidR="005109EF" w:rsidRPr="006B2BE1" w:rsidRDefault="005109EF" w:rsidP="00F52B2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5109EF" w:rsidRPr="006B2BE1" w14:paraId="35226D95" w14:textId="77777777" w:rsidTr="00F52B29">
        <w:tc>
          <w:tcPr>
            <w:tcW w:w="1690" w:type="dxa"/>
          </w:tcPr>
          <w:p w14:paraId="35741AAF" w14:textId="0CD27E64" w:rsidR="005109EF" w:rsidRPr="006B2BE1" w:rsidRDefault="005109EF" w:rsidP="00F52B2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.81</w:t>
            </w:r>
            <w:r w:rsidR="00B11E8B">
              <w:rPr>
                <w:rFonts w:ascii="Times New Roman" w:hAnsi="Times New Roman" w:cs="Times New Roman"/>
                <w:lang w:eastAsia="zh-TW"/>
              </w:rPr>
              <w:t>4</w:t>
            </w:r>
          </w:p>
        </w:tc>
        <w:tc>
          <w:tcPr>
            <w:tcW w:w="1689" w:type="dxa"/>
          </w:tcPr>
          <w:p w14:paraId="423074A1" w14:textId="3326DE26" w:rsidR="005109EF" w:rsidRPr="006B2BE1" w:rsidRDefault="005109EF" w:rsidP="00F52B2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w:t>
            </w:r>
            <w:r w:rsidR="00B11E8B">
              <w:rPr>
                <w:rFonts w:ascii="Times New Roman" w:hAnsi="Times New Roman" w:cs="Times New Roman"/>
                <w:lang w:eastAsia="zh-TW"/>
              </w:rPr>
              <w:t>76</w:t>
            </w:r>
          </w:p>
        </w:tc>
        <w:tc>
          <w:tcPr>
            <w:tcW w:w="1723" w:type="dxa"/>
          </w:tcPr>
          <w:p w14:paraId="57F72226" w14:textId="02201E96" w:rsidR="005109EF" w:rsidRPr="006B2BE1" w:rsidRDefault="005109EF" w:rsidP="00F52B2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.83</w:t>
            </w:r>
            <w:r w:rsidR="00B11E8B">
              <w:rPr>
                <w:rFonts w:ascii="Times New Roman" w:hAnsi="Times New Roman" w:cs="Times New Roman"/>
                <w:lang w:eastAsia="zh-TW"/>
              </w:rPr>
              <w:t>9</w:t>
            </w:r>
          </w:p>
        </w:tc>
        <w:tc>
          <w:tcPr>
            <w:tcW w:w="1736" w:type="dxa"/>
          </w:tcPr>
          <w:p w14:paraId="3EE5E798" w14:textId="72136DA1" w:rsidR="005109EF" w:rsidRPr="006B2BE1" w:rsidRDefault="005109EF" w:rsidP="00F52B2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.76</w:t>
            </w:r>
            <w:r w:rsidR="00B11E8B">
              <w:rPr>
                <w:rFonts w:ascii="Times New Roman" w:hAnsi="Times New Roman" w:cs="Times New Roman"/>
                <w:lang w:eastAsia="zh-TW"/>
              </w:rPr>
              <w:t>2</w:t>
            </w:r>
          </w:p>
        </w:tc>
        <w:tc>
          <w:tcPr>
            <w:tcW w:w="1656" w:type="dxa"/>
          </w:tcPr>
          <w:p w14:paraId="14F27941" w14:textId="1FBBAB94" w:rsidR="005109EF" w:rsidRPr="006B2BE1" w:rsidRDefault="005109EF" w:rsidP="00F52B2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w:t>
            </w:r>
            <w:r w:rsidR="00B11E8B">
              <w:rPr>
                <w:rFonts w:ascii="Times New Roman" w:hAnsi="Times New Roman" w:cs="Times New Roman"/>
                <w:lang w:eastAsia="zh-TW"/>
              </w:rPr>
              <w:t>69</w:t>
            </w:r>
          </w:p>
        </w:tc>
      </w:tr>
      <w:tr w:rsidR="005109EF" w:rsidRPr="006B2BE1" w14:paraId="412FBFF0" w14:textId="77777777" w:rsidTr="00F52B29">
        <w:tc>
          <w:tcPr>
            <w:tcW w:w="1690" w:type="dxa"/>
          </w:tcPr>
          <w:p w14:paraId="04D2C519" w14:textId="1F6F4EFD" w:rsidR="005109EF" w:rsidRPr="006B2BE1" w:rsidRDefault="005109EF" w:rsidP="00F52B29">
            <w:pPr>
              <w:jc w:val="center"/>
              <w:rPr>
                <w:rFonts w:ascii="Times New Roman" w:hAnsi="Times New Roman" w:cs="Times New Roman"/>
                <w:lang w:eastAsia="zh-TW"/>
              </w:rPr>
            </w:pPr>
            <w:r w:rsidRPr="006B2BE1">
              <w:rPr>
                <w:rFonts w:ascii="Times New Roman" w:hAnsi="Times New Roman" w:cs="Times New Roman"/>
                <w:lang w:eastAsia="zh-TW"/>
              </w:rPr>
              <w:t>0.9</w:t>
            </w:r>
            <w:r w:rsidR="00B11E8B">
              <w:rPr>
                <w:rFonts w:ascii="Times New Roman" w:hAnsi="Times New Roman" w:cs="Times New Roman"/>
                <w:lang w:eastAsia="zh-TW"/>
              </w:rPr>
              <w:t>78</w:t>
            </w:r>
          </w:p>
        </w:tc>
        <w:tc>
          <w:tcPr>
            <w:tcW w:w="1689" w:type="dxa"/>
          </w:tcPr>
          <w:p w14:paraId="24E00D00" w14:textId="77777777" w:rsidR="005109EF" w:rsidRPr="006B2BE1" w:rsidRDefault="005109EF" w:rsidP="00F52B29">
            <w:pPr>
              <w:jc w:val="center"/>
              <w:rPr>
                <w:rFonts w:ascii="Times New Roman" w:hAnsi="Times New Roman" w:cs="Times New Roman"/>
                <w:lang w:eastAsia="zh-TW"/>
              </w:rPr>
            </w:pPr>
            <w:r w:rsidRPr="006B2BE1">
              <w:rPr>
                <w:rFonts w:ascii="Times New Roman" w:hAnsi="Times New Roman" w:cs="Times New Roman"/>
                <w:lang w:eastAsia="zh-TW"/>
              </w:rPr>
              <w:t>0.9</w:t>
            </w:r>
            <w:r>
              <w:rPr>
                <w:rFonts w:ascii="Times New Roman" w:hAnsi="Times New Roman" w:cs="Times New Roman"/>
                <w:lang w:eastAsia="zh-TW"/>
              </w:rPr>
              <w:t>38</w:t>
            </w:r>
          </w:p>
        </w:tc>
        <w:tc>
          <w:tcPr>
            <w:tcW w:w="1723" w:type="dxa"/>
          </w:tcPr>
          <w:p w14:paraId="425F8654" w14:textId="1D491511" w:rsidR="005109EF" w:rsidRPr="006B2BE1" w:rsidRDefault="00B11E8B" w:rsidP="00F52B2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65B1095F" w14:textId="59AAF86C" w:rsidR="005109EF" w:rsidRPr="006B2BE1" w:rsidRDefault="00B11E8B" w:rsidP="00F52B2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53C17EF1" w14:textId="4AEB777B" w:rsidR="005109EF" w:rsidRPr="006B2BE1" w:rsidRDefault="005109EF" w:rsidP="00F52B29">
            <w:pPr>
              <w:jc w:val="center"/>
              <w:rPr>
                <w:rFonts w:ascii="Times New Roman" w:hAnsi="Times New Roman" w:cs="Times New Roman"/>
                <w:lang w:eastAsia="zh-TW"/>
              </w:rPr>
            </w:pPr>
            <w:r w:rsidRPr="006B2BE1">
              <w:rPr>
                <w:rFonts w:ascii="Times New Roman" w:hAnsi="Times New Roman" w:cs="Times New Roman"/>
                <w:lang w:eastAsia="zh-TW"/>
              </w:rPr>
              <w:t>0.9</w:t>
            </w:r>
            <w:r w:rsidR="00B11E8B">
              <w:rPr>
                <w:rFonts w:ascii="Times New Roman" w:hAnsi="Times New Roman" w:cs="Times New Roman"/>
                <w:lang w:eastAsia="zh-TW"/>
              </w:rPr>
              <w:t>68</w:t>
            </w:r>
          </w:p>
        </w:tc>
      </w:tr>
    </w:tbl>
    <w:p w14:paraId="591BFF23" w14:textId="2217BE67" w:rsidR="00B11E8B" w:rsidRPr="00B11E8B" w:rsidRDefault="00B11E8B" w:rsidP="00B11E8B">
      <w:pPr>
        <w:rPr>
          <w:rFonts w:ascii="Times New Roman" w:hAnsi="Times New Roman"/>
          <w:lang w:eastAsia="zh-TW"/>
        </w:rPr>
      </w:pPr>
      <w:r>
        <w:rPr>
          <w:rFonts w:ascii="Times New Roman" w:hAnsi="Times New Roman"/>
          <w:lang w:eastAsia="zh-TW"/>
        </w:rPr>
        <w:tab/>
      </w:r>
      <w:r w:rsidRPr="00B11E8B">
        <w:rPr>
          <w:rFonts w:ascii="Times New Roman" w:hAnsi="Times New Roman" w:hint="eastAsia"/>
          <w:lang w:eastAsia="zh-TW"/>
        </w:rPr>
        <w:t>本研究展示了最佳特徵組合在</w:t>
      </w:r>
      <w:r w:rsidRPr="00B11E8B">
        <w:rPr>
          <w:rFonts w:ascii="Times New Roman" w:hAnsi="Times New Roman"/>
          <w:lang w:eastAsia="zh-TW"/>
        </w:rPr>
        <w:t xml:space="preserve"> KNN </w:t>
      </w:r>
      <w:r w:rsidRPr="00B11E8B">
        <w:rPr>
          <w:rFonts w:ascii="Times New Roman" w:hAnsi="Times New Roman"/>
          <w:lang w:eastAsia="zh-TW"/>
        </w:rPr>
        <w:t>辨識實驗</w:t>
      </w:r>
      <w:r w:rsidRPr="00B11E8B">
        <w:rPr>
          <w:rFonts w:ascii="Times New Roman" w:hAnsi="Times New Roman"/>
          <w:lang w:eastAsia="zh-TW"/>
        </w:rPr>
        <w:t xml:space="preserve"> </w:t>
      </w:r>
      <w:r w:rsidRPr="00B11E8B">
        <w:rPr>
          <w:rFonts w:ascii="Times New Roman" w:hAnsi="Times New Roman"/>
          <w:lang w:eastAsia="zh-TW"/>
        </w:rPr>
        <w:t>中的各項效能評估指標。結果顯示，所有效能指標的數值均高於</w:t>
      </w:r>
      <w:r w:rsidRPr="00B11E8B">
        <w:rPr>
          <w:rFonts w:ascii="Times New Roman" w:hAnsi="Times New Roman"/>
          <w:lang w:eastAsia="zh-TW"/>
        </w:rPr>
        <w:t xml:space="preserve"> 95%</w:t>
      </w:r>
      <w:r w:rsidRPr="00B11E8B">
        <w:rPr>
          <w:rFonts w:ascii="Times New Roman" w:hAnsi="Times New Roman"/>
          <w:lang w:eastAsia="zh-TW"/>
        </w:rPr>
        <w:t>，這表明所篩選出的顯著性特徵集合能夠準確地識別具有堵塞風險的病患群體。由此可見，透過</w:t>
      </w:r>
      <w:r w:rsidRPr="00B11E8B">
        <w:rPr>
          <w:rFonts w:ascii="Times New Roman" w:hAnsi="Times New Roman"/>
          <w:lang w:eastAsia="zh-TW"/>
        </w:rPr>
        <w:t xml:space="preserve"> </w:t>
      </w:r>
      <w:r w:rsidRPr="00B11E8B">
        <w:rPr>
          <w:rFonts w:ascii="Times New Roman" w:hAnsi="Times New Roman"/>
          <w:lang w:eastAsia="zh-TW"/>
        </w:rPr>
        <w:t>遷移學習</w:t>
      </w:r>
      <w:r w:rsidRPr="00B11E8B">
        <w:rPr>
          <w:rFonts w:ascii="Times New Roman" w:hAnsi="Times New Roman"/>
          <w:lang w:eastAsia="zh-TW"/>
        </w:rPr>
        <w:t xml:space="preserve"> </w:t>
      </w:r>
      <w:r w:rsidRPr="00B11E8B">
        <w:rPr>
          <w:rFonts w:ascii="Times New Roman" w:hAnsi="Times New Roman"/>
          <w:lang w:eastAsia="zh-TW"/>
        </w:rPr>
        <w:t>訓練出的特徵，並結合統計分析方法或</w:t>
      </w:r>
      <w:r w:rsidRPr="00B11E8B">
        <w:rPr>
          <w:rFonts w:ascii="Times New Roman" w:hAnsi="Times New Roman"/>
          <w:lang w:eastAsia="zh-TW"/>
        </w:rPr>
        <w:t xml:space="preserve"> Permutation Importance </w:t>
      </w:r>
      <w:r w:rsidRPr="00B11E8B">
        <w:rPr>
          <w:rFonts w:ascii="Times New Roman" w:hAnsi="Times New Roman"/>
          <w:lang w:eastAsia="zh-TW"/>
        </w:rPr>
        <w:t>進行特徵篩選與排序，對於易發生瘺管堵塞的病患群體，均能實現高效且精準的辨識。</w:t>
      </w:r>
    </w:p>
    <w:p w14:paraId="2EC51627" w14:textId="77777777" w:rsidR="00844E10" w:rsidRPr="00B11E8B" w:rsidRDefault="00844E10" w:rsidP="00844E10">
      <w:pPr>
        <w:ind w:firstLine="480"/>
        <w:rPr>
          <w:rFonts w:ascii="Times New Roman" w:hAnsi="Times New Roman"/>
          <w:lang w:eastAsia="zh-TW"/>
        </w:rPr>
      </w:pPr>
    </w:p>
    <w:p w14:paraId="40AFFA97" w14:textId="02ED3EF2" w:rsidR="00034EA1" w:rsidRPr="006B2BE1" w:rsidRDefault="00034EA1" w:rsidP="00601F0F">
      <w:pPr>
        <w:pStyle w:val="22"/>
        <w:numPr>
          <w:ilvl w:val="0"/>
          <w:numId w:val="9"/>
        </w:numPr>
        <w:ind w:leftChars="0" w:right="240"/>
      </w:pPr>
      <w:bookmarkStart w:id="64" w:name="_Toc174458287"/>
      <w:r w:rsidRPr="006B2BE1">
        <w:rPr>
          <w:rFonts w:hint="eastAsia"/>
        </w:rPr>
        <w:t>SVM</w:t>
      </w:r>
      <w:r w:rsidRPr="006B2BE1">
        <w:rPr>
          <w:rFonts w:hint="eastAsia"/>
        </w:rPr>
        <w:t>分析</w:t>
      </w:r>
      <w:r w:rsidR="00516500" w:rsidRPr="006B2BE1">
        <w:rPr>
          <w:rFonts w:hint="eastAsia"/>
        </w:rPr>
        <w:t>結果</w:t>
      </w:r>
      <w:bookmarkEnd w:id="64"/>
    </w:p>
    <w:p w14:paraId="557DADC7" w14:textId="5D96DD1A" w:rsidR="00E61034" w:rsidRPr="006B2BE1" w:rsidRDefault="00897ABE" w:rsidP="00E61034">
      <w:pPr>
        <w:ind w:firstLine="480"/>
        <w:rPr>
          <w:rFonts w:ascii="Times New Roman" w:hAnsi="Times New Roman"/>
          <w:lang w:eastAsia="zh-TW"/>
        </w:rPr>
      </w:pPr>
      <w:r w:rsidRPr="006B2BE1">
        <w:rPr>
          <w:rFonts w:ascii="Times New Roman" w:hAnsi="Times New Roman" w:cs="Times New Roman"/>
          <w:szCs w:val="24"/>
          <w:lang w:eastAsia="zh-TW"/>
        </w:rPr>
        <w:t>SVM</w:t>
      </w:r>
      <w:r w:rsidR="00E61034" w:rsidRPr="006B2BE1">
        <w:rPr>
          <w:rFonts w:ascii="Times New Roman" w:hAnsi="Times New Roman"/>
          <w:lang w:eastAsia="zh-TW"/>
        </w:rPr>
        <w:t>是一種流行的機器學習方法，它透過使用核函數來實現非線性映射，將原始資料映射到更高維度的空間。這種映射讓原本在低維空間中線性不可分的數據，在高維空間中變得線性可分，從而允許</w:t>
      </w:r>
      <w:r w:rsidR="00E61034" w:rsidRPr="006B2BE1">
        <w:rPr>
          <w:rFonts w:ascii="Times New Roman" w:hAnsi="Times New Roman"/>
          <w:lang w:eastAsia="zh-TW"/>
        </w:rPr>
        <w:t>SVM</w:t>
      </w:r>
      <w:r w:rsidR="00E61034" w:rsidRPr="006B2BE1">
        <w:rPr>
          <w:rFonts w:ascii="Times New Roman" w:hAnsi="Times New Roman"/>
          <w:lang w:eastAsia="zh-TW"/>
        </w:rPr>
        <w:t>有效地分類數據。此外，這種映射策略有效避免在處理高維資料時可能遇到的維度災難</w:t>
      </w:r>
      <w:r w:rsidR="007B3E59" w:rsidRPr="006B2BE1">
        <w:rPr>
          <w:rFonts w:ascii="Times New Roman" w:hAnsi="Times New Roman" w:cs="Times New Roman"/>
          <w:lang w:eastAsia="zh-TW"/>
        </w:rPr>
        <w:t>(Curse of dimensionality)</w:t>
      </w:r>
      <w:r w:rsidR="00E61034" w:rsidRPr="006B2BE1">
        <w:rPr>
          <w:rFonts w:ascii="Times New Roman" w:hAnsi="Times New Roman"/>
          <w:lang w:eastAsia="zh-TW"/>
        </w:rPr>
        <w:t>問題。</w:t>
      </w:r>
    </w:p>
    <w:p w14:paraId="7FAD0AAE" w14:textId="51F06A20" w:rsidR="00281EE6" w:rsidRDefault="00281EE6" w:rsidP="00E61034">
      <w:pPr>
        <w:ind w:firstLine="480"/>
        <w:rPr>
          <w:rFonts w:ascii="Times New Roman" w:hAnsi="Times New Roman"/>
          <w:lang w:eastAsia="zh-TW"/>
        </w:rPr>
      </w:pPr>
      <w:r w:rsidRPr="006B2BE1">
        <w:rPr>
          <w:rFonts w:ascii="Times New Roman" w:hAnsi="Times New Roman"/>
          <w:lang w:eastAsia="zh-TW"/>
        </w:rPr>
        <w:fldChar w:fldCharType="begin"/>
      </w:r>
      <w:r w:rsidRPr="006B2BE1">
        <w:rPr>
          <w:rFonts w:ascii="Times New Roman" w:hAnsi="Times New Roman"/>
          <w:lang w:eastAsia="zh-TW"/>
        </w:rPr>
        <w:instrText xml:space="preserve"> </w:instrText>
      </w:r>
      <w:r w:rsidRPr="006B2BE1">
        <w:rPr>
          <w:rFonts w:ascii="Times New Roman" w:hAnsi="Times New Roman" w:hint="eastAsia"/>
          <w:lang w:eastAsia="zh-TW"/>
        </w:rPr>
        <w:instrText>REF _Ref170395496 \h</w:instrText>
      </w:r>
      <w:r w:rsidRPr="006B2BE1">
        <w:rPr>
          <w:rFonts w:ascii="Times New Roman" w:hAnsi="Times New Roman"/>
          <w:lang w:eastAsia="zh-TW"/>
        </w:rPr>
        <w:instrText xml:space="preserve"> </w:instrText>
      </w:r>
      <w:r w:rsidR="00246BF5" w:rsidRPr="006B2BE1">
        <w:rPr>
          <w:rFonts w:ascii="Times New Roman" w:hAnsi="Times New Roman"/>
          <w:lang w:eastAsia="zh-TW"/>
        </w:rPr>
        <w:instrText xml:space="preserve"> \* MERGEFORMAT </w:instrText>
      </w:r>
      <w:r w:rsidRPr="006B2BE1">
        <w:rPr>
          <w:rFonts w:ascii="Times New Roman" w:hAnsi="Times New Roman"/>
          <w:lang w:eastAsia="zh-TW"/>
        </w:rPr>
      </w:r>
      <w:r w:rsidRPr="006B2BE1">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lang w:eastAsia="zh-TW"/>
        </w:rPr>
        <w:t>四十一</w:t>
      </w:r>
      <w:r w:rsidRPr="006B2BE1">
        <w:rPr>
          <w:rFonts w:ascii="Times New Roman" w:hAnsi="Times New Roman"/>
          <w:lang w:eastAsia="zh-TW"/>
        </w:rPr>
        <w:fldChar w:fldCharType="end"/>
      </w:r>
      <w:r w:rsidRPr="006B2BE1">
        <w:rPr>
          <w:rFonts w:ascii="Times New Roman" w:hAnsi="Times New Roman" w:hint="eastAsia"/>
          <w:lang w:eastAsia="zh-TW"/>
        </w:rPr>
        <w:t>展示了在使用不同核函數時，</w:t>
      </w:r>
      <w:r w:rsidRPr="006B2BE1">
        <w:rPr>
          <w:rFonts w:ascii="Times New Roman" w:hAnsi="Times New Roman"/>
          <w:lang w:eastAsia="zh-TW"/>
        </w:rPr>
        <w:t>SVM</w:t>
      </w:r>
      <w:r w:rsidRPr="006B2BE1">
        <w:rPr>
          <w:rFonts w:ascii="Times New Roman" w:hAnsi="Times New Roman"/>
          <w:lang w:eastAsia="zh-TW"/>
        </w:rPr>
        <w:t>在</w:t>
      </w:r>
      <w:r w:rsidR="002A6E73">
        <w:rPr>
          <w:rFonts w:ascii="Times New Roman" w:hAnsi="Times New Roman" w:hint="eastAsia"/>
          <w:lang w:eastAsia="zh-TW"/>
        </w:rPr>
        <w:t>不同組別的最佳特徵組合</w:t>
      </w:r>
      <w:r w:rsidRPr="006B2BE1">
        <w:rPr>
          <w:rFonts w:ascii="Times New Roman" w:hAnsi="Times New Roman"/>
          <w:lang w:eastAsia="zh-TW"/>
        </w:rPr>
        <w:t>上的</w:t>
      </w:r>
      <w:r w:rsidRPr="006B2BE1">
        <w:rPr>
          <w:rFonts w:ascii="Times New Roman" w:hAnsi="Times New Roman"/>
          <w:lang w:eastAsia="zh-TW"/>
        </w:rPr>
        <w:lastRenderedPageBreak/>
        <w:t>分類結果。具體而言，使用</w:t>
      </w:r>
      <w:r w:rsidRPr="006B2BE1">
        <w:rPr>
          <w:rFonts w:ascii="Times New Roman" w:hAnsi="Times New Roman"/>
          <w:lang w:eastAsia="zh-TW"/>
        </w:rPr>
        <w:t>RBF</w:t>
      </w:r>
      <w:r w:rsidRPr="006B2BE1">
        <w:rPr>
          <w:rFonts w:ascii="Times New Roman" w:hAnsi="Times New Roman"/>
          <w:lang w:eastAsia="zh-TW"/>
        </w:rPr>
        <w:t>核函數的效果最佳，準確率達到</w:t>
      </w:r>
      <w:r w:rsidRPr="006B2BE1">
        <w:rPr>
          <w:rFonts w:ascii="Times New Roman" w:hAnsi="Times New Roman"/>
          <w:lang w:eastAsia="zh-TW"/>
        </w:rPr>
        <w:t>0.973</w:t>
      </w:r>
      <w:r w:rsidRPr="006B2BE1">
        <w:rPr>
          <w:rFonts w:ascii="Times New Roman" w:hAnsi="Times New Roman"/>
          <w:lang w:eastAsia="zh-TW"/>
        </w:rPr>
        <w:t>。多項式核函數次之，準確率為</w:t>
      </w:r>
      <w:r w:rsidRPr="006B2BE1">
        <w:rPr>
          <w:rFonts w:ascii="Times New Roman" w:hAnsi="Times New Roman"/>
          <w:lang w:eastAsia="zh-TW"/>
        </w:rPr>
        <w:t>0.881</w:t>
      </w:r>
      <w:r w:rsidRPr="006B2BE1">
        <w:rPr>
          <w:rFonts w:ascii="Times New Roman" w:hAnsi="Times New Roman"/>
          <w:lang w:eastAsia="zh-TW"/>
        </w:rPr>
        <w:t>，而線性核函數的準確率最低</w:t>
      </w:r>
      <w:r w:rsidRPr="006B2BE1">
        <w:rPr>
          <w:rFonts w:ascii="Times New Roman" w:hAnsi="Times New Roman" w:hint="eastAsia"/>
          <w:lang w:eastAsia="zh-TW"/>
        </w:rPr>
        <w:t>，</w:t>
      </w:r>
      <w:r w:rsidRPr="006B2BE1">
        <w:rPr>
          <w:rFonts w:ascii="Times New Roman" w:hAnsi="Times New Roman"/>
          <w:lang w:eastAsia="zh-TW"/>
        </w:rPr>
        <w:t>為</w:t>
      </w:r>
      <w:r w:rsidRPr="006B2BE1">
        <w:rPr>
          <w:rFonts w:ascii="Times New Roman" w:hAnsi="Times New Roman"/>
          <w:lang w:eastAsia="zh-TW"/>
        </w:rPr>
        <w:t>0.829</w:t>
      </w:r>
      <w:r w:rsidRPr="006B2BE1">
        <w:rPr>
          <w:rFonts w:ascii="Times New Roman" w:hAnsi="Times New Roman"/>
          <w:lang w:eastAsia="zh-TW"/>
        </w:rPr>
        <w:t>。</w:t>
      </w:r>
    </w:p>
    <w:p w14:paraId="3166D391" w14:textId="32F2EF8C" w:rsidR="00CF475C" w:rsidRPr="006B2BE1" w:rsidRDefault="00CF475C" w:rsidP="00CF475C">
      <w:pPr>
        <w:ind w:firstLine="480"/>
        <w:jc w:val="center"/>
        <w:rPr>
          <w:rFonts w:ascii="Times New Roman" w:hAnsi="Times New Roman"/>
          <w:lang w:eastAsia="zh-TW"/>
        </w:rPr>
      </w:pPr>
      <w:bookmarkStart w:id="65" w:name="_Ref170395496"/>
      <w:bookmarkStart w:id="66" w:name="_Toc163566682"/>
      <w:bookmarkStart w:id="67" w:name="_Toc163566841"/>
      <w:bookmarkStart w:id="68" w:name="_Toc163566879"/>
      <w:bookmarkStart w:id="69" w:name="_Toc174458004"/>
      <w:r w:rsidRPr="006B2BE1">
        <w:rPr>
          <w:rFonts w:ascii="Times New Roman" w:hAnsi="Times New Roman"/>
          <w:lang w:eastAsia="zh-TW"/>
        </w:rPr>
        <w:t>表</w:t>
      </w:r>
      <w:r w:rsidR="004525FB" w:rsidRPr="006B2BE1">
        <w:rPr>
          <w:rFonts w:ascii="Times New Roman" w:hAnsi="Times New Roman"/>
          <w:lang w:eastAsia="zh-TW"/>
        </w:rPr>
        <w:fldChar w:fldCharType="begin"/>
      </w:r>
      <w:r w:rsidR="004525FB" w:rsidRPr="006B2BE1">
        <w:rPr>
          <w:rFonts w:ascii="Times New Roman" w:hAnsi="Times New Roman"/>
          <w:lang w:eastAsia="zh-TW"/>
        </w:rPr>
        <w:instrText xml:space="preserve"> SEQ </w:instrText>
      </w:r>
      <w:r w:rsidR="004525FB" w:rsidRPr="006B2BE1">
        <w:rPr>
          <w:rFonts w:ascii="Times New Roman" w:hAnsi="Times New Roman"/>
          <w:lang w:eastAsia="zh-TW"/>
        </w:rPr>
        <w:instrText>表</w:instrText>
      </w:r>
      <w:r w:rsidR="004525FB" w:rsidRPr="006B2BE1">
        <w:rPr>
          <w:rFonts w:ascii="Times New Roman" w:hAnsi="Times New Roman"/>
          <w:lang w:eastAsia="zh-TW"/>
        </w:rPr>
        <w:instrText xml:space="preserve"> \* CHINESENUM3 </w:instrText>
      </w:r>
      <w:r w:rsidR="004525FB" w:rsidRPr="006B2BE1">
        <w:rPr>
          <w:rFonts w:ascii="Times New Roman" w:hAnsi="Times New Roman"/>
          <w:lang w:eastAsia="zh-TW"/>
        </w:rPr>
        <w:fldChar w:fldCharType="separate"/>
      </w:r>
      <w:r w:rsidR="00BB2C6D" w:rsidRPr="006B2BE1">
        <w:rPr>
          <w:rFonts w:ascii="Times New Roman" w:hAnsi="Times New Roman" w:hint="eastAsia"/>
          <w:noProof/>
          <w:lang w:eastAsia="zh-TW"/>
        </w:rPr>
        <w:t>四十一</w:t>
      </w:r>
      <w:r w:rsidR="004525FB" w:rsidRPr="006B2BE1">
        <w:rPr>
          <w:rFonts w:ascii="Times New Roman" w:hAnsi="Times New Roman"/>
          <w:lang w:eastAsia="zh-TW"/>
        </w:rPr>
        <w:fldChar w:fldCharType="end"/>
      </w:r>
      <w:bookmarkEnd w:id="65"/>
      <w:r w:rsidRPr="006B2BE1">
        <w:rPr>
          <w:rFonts w:ascii="Times New Roman" w:hAnsi="Times New Roman" w:hint="eastAsia"/>
          <w:lang w:eastAsia="zh-TW"/>
        </w:rPr>
        <w:t xml:space="preserve"> </w:t>
      </w:r>
      <w:r w:rsidR="002A6E73">
        <w:rPr>
          <w:rFonts w:ascii="Times New Roman" w:hAnsi="Times New Roman" w:hint="eastAsia"/>
          <w:lang w:eastAsia="zh-TW"/>
        </w:rPr>
        <w:t>最佳特徵組合</w:t>
      </w:r>
      <w:r w:rsidRPr="006B2BE1">
        <w:rPr>
          <w:rFonts w:ascii="Times New Roman" w:hAnsi="Times New Roman" w:hint="eastAsia"/>
          <w:lang w:eastAsia="zh-TW"/>
        </w:rPr>
        <w:t>之</w:t>
      </w:r>
      <w:r w:rsidRPr="006B2BE1">
        <w:rPr>
          <w:rFonts w:ascii="Times New Roman" w:hAnsi="Times New Roman" w:cs="Times New Roman" w:hint="eastAsia"/>
          <w:lang w:eastAsia="zh-TW"/>
        </w:rPr>
        <w:t>SVM</w:t>
      </w:r>
      <w:r w:rsidRPr="006B2BE1">
        <w:rPr>
          <w:rFonts w:ascii="Times New Roman" w:hAnsi="Times New Roman" w:hint="eastAsia"/>
          <w:lang w:eastAsia="zh-TW"/>
        </w:rPr>
        <w:t>分類結果</w:t>
      </w:r>
      <w:bookmarkEnd w:id="66"/>
      <w:bookmarkEnd w:id="67"/>
      <w:bookmarkEnd w:id="68"/>
      <w:bookmarkEnd w:id="69"/>
    </w:p>
    <w:tbl>
      <w:tblPr>
        <w:tblStyle w:val="af2"/>
        <w:tblW w:w="0" w:type="auto"/>
        <w:tblLook w:val="04A0" w:firstRow="1" w:lastRow="0" w:firstColumn="1" w:lastColumn="0" w:noHBand="0" w:noVBand="1"/>
      </w:tblPr>
      <w:tblGrid>
        <w:gridCol w:w="2831"/>
        <w:gridCol w:w="2831"/>
        <w:gridCol w:w="2832"/>
      </w:tblGrid>
      <w:tr w:rsidR="00E5441D" w:rsidRPr="006B2BE1" w14:paraId="5581C239" w14:textId="77777777" w:rsidTr="00E5441D">
        <w:tc>
          <w:tcPr>
            <w:tcW w:w="2831" w:type="dxa"/>
          </w:tcPr>
          <w:p w14:paraId="66BBA9B3" w14:textId="485F8778"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RBF</w:t>
            </w:r>
          </w:p>
        </w:tc>
        <w:tc>
          <w:tcPr>
            <w:tcW w:w="2831" w:type="dxa"/>
          </w:tcPr>
          <w:p w14:paraId="486A2FFD" w14:textId="73166E36"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P</w:t>
            </w:r>
            <w:r w:rsidRPr="006B2BE1">
              <w:rPr>
                <w:rFonts w:ascii="Times New Roman" w:hAnsi="Times New Roman"/>
                <w:lang w:eastAsia="zh-TW"/>
              </w:rPr>
              <w:t>olynomial</w:t>
            </w:r>
            <w:r w:rsidRPr="006B2BE1">
              <w:rPr>
                <w:rFonts w:ascii="Times New Roman" w:hAnsi="Times New Roman" w:hint="eastAsia"/>
                <w:lang w:eastAsia="zh-TW"/>
              </w:rPr>
              <w:t xml:space="preserve"> </w:t>
            </w:r>
          </w:p>
        </w:tc>
        <w:tc>
          <w:tcPr>
            <w:tcW w:w="2832" w:type="dxa"/>
          </w:tcPr>
          <w:p w14:paraId="2CBFCF55" w14:textId="3E8F02CE"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Li</w:t>
            </w:r>
            <w:r w:rsidRPr="006B2BE1">
              <w:rPr>
                <w:rFonts w:ascii="Times New Roman" w:hAnsi="Times New Roman"/>
                <w:lang w:eastAsia="zh-TW"/>
              </w:rPr>
              <w:t>near</w:t>
            </w:r>
          </w:p>
        </w:tc>
      </w:tr>
      <w:tr w:rsidR="00E5441D" w:rsidRPr="006B2BE1" w14:paraId="63A1C4E3" w14:textId="77777777" w:rsidTr="00E5441D">
        <w:tc>
          <w:tcPr>
            <w:tcW w:w="2831" w:type="dxa"/>
          </w:tcPr>
          <w:p w14:paraId="6E04F672" w14:textId="574299CC"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0.973</w:t>
            </w:r>
          </w:p>
        </w:tc>
        <w:tc>
          <w:tcPr>
            <w:tcW w:w="2831" w:type="dxa"/>
          </w:tcPr>
          <w:p w14:paraId="4F6F6947" w14:textId="4118BB32"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w:t>
            </w:r>
            <w:r w:rsidR="00C22661">
              <w:rPr>
                <w:rFonts w:ascii="Times New Roman" w:hAnsi="Times New Roman"/>
                <w:lang w:eastAsia="zh-TW"/>
              </w:rPr>
              <w:t>788</w:t>
            </w:r>
          </w:p>
        </w:tc>
        <w:tc>
          <w:tcPr>
            <w:tcW w:w="2832" w:type="dxa"/>
          </w:tcPr>
          <w:p w14:paraId="002697FF" w14:textId="4114E33C" w:rsidR="00E5441D" w:rsidRPr="006B2BE1" w:rsidRDefault="00F8147A" w:rsidP="008A3EDB">
            <w:pPr>
              <w:jc w:val="center"/>
              <w:rPr>
                <w:rFonts w:ascii="Times New Roman" w:hAnsi="Times New Roman"/>
                <w:lang w:eastAsia="zh-TW"/>
              </w:rPr>
            </w:pPr>
            <w:r w:rsidRPr="006B2BE1">
              <w:rPr>
                <w:rFonts w:ascii="Times New Roman" w:hAnsi="Times New Roman" w:hint="eastAsia"/>
                <w:lang w:eastAsia="zh-TW"/>
              </w:rPr>
              <w:t>0.</w:t>
            </w:r>
            <w:r w:rsidR="00C22661">
              <w:rPr>
                <w:rFonts w:ascii="Times New Roman" w:hAnsi="Times New Roman" w:hint="eastAsia"/>
                <w:lang w:eastAsia="zh-TW"/>
              </w:rPr>
              <w:t>5</w:t>
            </w:r>
            <w:r w:rsidR="00C22661">
              <w:rPr>
                <w:rFonts w:ascii="Times New Roman" w:hAnsi="Times New Roman"/>
                <w:lang w:eastAsia="zh-TW"/>
              </w:rPr>
              <w:t>86</w:t>
            </w:r>
          </w:p>
        </w:tc>
      </w:tr>
    </w:tbl>
    <w:p w14:paraId="5EDBCDEB" w14:textId="7E1A85B6" w:rsidR="00C22661" w:rsidRDefault="00080A15" w:rsidP="00080A15">
      <w:pPr>
        <w:ind w:firstLine="480"/>
        <w:rPr>
          <w:rFonts w:ascii="Times New Roman" w:hAnsi="Times New Roman" w:hint="eastAsia"/>
          <w:lang w:eastAsia="zh-TW"/>
        </w:rPr>
      </w:pP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sidR="002A6E73">
        <w:rPr>
          <w:rFonts w:ascii="Times New Roman" w:hAnsi="Times New Roman"/>
          <w:lang w:eastAsia="zh-TW"/>
        </w:rPr>
        <w:fldChar w:fldCharType="begin"/>
      </w:r>
      <w:r w:rsidR="002A6E73">
        <w:rPr>
          <w:rFonts w:ascii="Times New Roman" w:hAnsi="Times New Roman"/>
          <w:lang w:eastAsia="zh-TW"/>
        </w:rPr>
        <w:instrText xml:space="preserve"> REF _Ref173250018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四十二</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_Ref173250020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四十四</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_Ref173250021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四十六</w:t>
      </w:r>
      <w:r w:rsidR="002A6E73">
        <w:rPr>
          <w:rFonts w:ascii="Times New Roman" w:hAnsi="Times New Roman"/>
          <w:lang w:eastAsia="zh-TW"/>
        </w:rPr>
        <w:fldChar w:fldCharType="end"/>
      </w:r>
      <w:r w:rsidR="002A6E73">
        <w:rPr>
          <w:rFonts w:ascii="Times New Roman" w:hAnsi="Times New Roman" w:hint="eastAsia"/>
          <w:lang w:eastAsia="zh-TW"/>
        </w:rPr>
        <w:t>、</w:t>
      </w:r>
      <w:r w:rsidR="002A6E73">
        <w:rPr>
          <w:rFonts w:ascii="Times New Roman" w:hAnsi="Times New Roman"/>
          <w:lang w:eastAsia="zh-TW"/>
        </w:rPr>
        <w:fldChar w:fldCharType="begin"/>
      </w:r>
      <w:r w:rsidR="002A6E73">
        <w:rPr>
          <w:rFonts w:ascii="Times New Roman" w:hAnsi="Times New Roman"/>
          <w:lang w:eastAsia="zh-TW"/>
        </w:rPr>
        <w:instrText xml:space="preserve"> REF _Ref173250022 \h </w:instrText>
      </w:r>
      <w:r w:rsidR="002A6E73">
        <w:rPr>
          <w:rFonts w:ascii="Times New Roman" w:hAnsi="Times New Roman"/>
          <w:lang w:eastAsia="zh-TW"/>
        </w:rPr>
      </w:r>
      <w:r w:rsidR="002A6E73">
        <w:rPr>
          <w:rFonts w:ascii="Times New Roman" w:hAnsi="Times New Roman"/>
          <w:lang w:eastAsia="zh-TW"/>
        </w:rPr>
        <w:fldChar w:fldCharType="separate"/>
      </w:r>
      <w:r w:rsidR="00BB2C6D">
        <w:rPr>
          <w:lang w:eastAsia="zh-TW"/>
        </w:rPr>
        <w:t>表</w:t>
      </w:r>
      <w:r w:rsidR="00BB2C6D">
        <w:rPr>
          <w:noProof/>
          <w:lang w:eastAsia="zh-TW"/>
        </w:rPr>
        <w:t>四十八</w:t>
      </w:r>
      <w:r w:rsidR="002A6E73">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sidR="002A6E73">
        <w:rPr>
          <w:rFonts w:ascii="Times New Roman" w:hAnsi="Times New Roman" w:hint="eastAsia"/>
          <w:lang w:eastAsia="zh-TW"/>
        </w:rPr>
        <w:t>最佳特徵組合</w:t>
      </w:r>
      <w:r w:rsidRPr="006B2BE1">
        <w:rPr>
          <w:rFonts w:ascii="Times New Roman" w:hAnsi="Times New Roman" w:hint="eastAsia"/>
          <w:lang w:eastAsia="zh-TW"/>
        </w:rPr>
        <w:t>使用</w:t>
      </w:r>
      <w:r w:rsidR="00B56E53"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00B56E53"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sidR="002A6E73">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0A201EF4" w14:textId="23482961" w:rsidR="00B2750C" w:rsidRDefault="00CE47FA" w:rsidP="004D7C94">
      <w:pPr>
        <w:pStyle w:val="af3"/>
        <w:keepNext/>
        <w:rPr>
          <w:rFonts w:ascii="Times New Roman" w:hAnsi="Times New Roman"/>
          <w:lang w:eastAsia="zh-TW"/>
        </w:rPr>
      </w:pPr>
      <w:bookmarkStart w:id="70" w:name="_Ref173250018"/>
      <w:bookmarkStart w:id="71" w:name="_Toc174458005"/>
      <w:r>
        <w:rPr>
          <w:lang w:eastAsia="zh-TW"/>
        </w:rPr>
        <w:t>表</w:t>
      </w:r>
      <w:r>
        <w:fldChar w:fldCharType="begin"/>
      </w:r>
      <w:r>
        <w:rPr>
          <w:lang w:eastAsia="zh-TW"/>
        </w:rPr>
        <w:instrText xml:space="preserve"> SEQ 表 \* CHINESENUM3 </w:instrText>
      </w:r>
      <w:r>
        <w:fldChar w:fldCharType="separate"/>
      </w:r>
      <w:r w:rsidR="00BB2C6D">
        <w:rPr>
          <w:noProof/>
          <w:lang w:eastAsia="zh-TW"/>
        </w:rPr>
        <w:t>四十二</w:t>
      </w:r>
      <w:r>
        <w:fldChar w:fldCharType="end"/>
      </w:r>
      <w:bookmarkEnd w:id="70"/>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Start w:id="72" w:name="_Ref173250194"/>
      <w:bookmarkStart w:id="73" w:name="_Toc174458006"/>
      <w:bookmarkEnd w:id="71"/>
    </w:p>
    <w:p w14:paraId="22683D84" w14:textId="63124DCE" w:rsidR="00C22661" w:rsidRPr="00C22661" w:rsidRDefault="00C22661" w:rsidP="00C22661">
      <w:pPr>
        <w:rPr>
          <w:rFonts w:hint="eastAsia"/>
          <w:lang w:eastAsia="zh-TW"/>
        </w:rPr>
      </w:pPr>
      <w:r>
        <w:rPr>
          <w:rFonts w:hint="eastAsia"/>
          <w:noProof/>
          <w:lang w:eastAsia="zh-TW"/>
        </w:rPr>
        <w:drawing>
          <wp:inline distT="0" distB="0" distL="0" distR="0" wp14:anchorId="246C5F8D" wp14:editId="1755FBAB">
            <wp:extent cx="2700068" cy="2226430"/>
            <wp:effectExtent l="0" t="0" r="5080" b="254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03248" cy="2229052"/>
                    </a:xfrm>
                    <a:prstGeom prst="rect">
                      <a:avLst/>
                    </a:prstGeom>
                    <a:noFill/>
                    <a:ln>
                      <a:noFill/>
                    </a:ln>
                  </pic:spPr>
                </pic:pic>
              </a:graphicData>
            </a:graphic>
          </wp:inline>
        </w:drawing>
      </w:r>
      <w:r>
        <w:rPr>
          <w:rFonts w:hint="eastAsia"/>
          <w:noProof/>
          <w:lang w:eastAsia="zh-TW"/>
        </w:rPr>
        <w:drawing>
          <wp:inline distT="0" distB="0" distL="0" distR="0" wp14:anchorId="1309CEA9" wp14:editId="78E75A31">
            <wp:extent cx="2656936" cy="2207421"/>
            <wp:effectExtent l="0" t="0" r="0" b="254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67040" cy="2215816"/>
                    </a:xfrm>
                    <a:prstGeom prst="rect">
                      <a:avLst/>
                    </a:prstGeom>
                    <a:noFill/>
                    <a:ln>
                      <a:noFill/>
                    </a:ln>
                  </pic:spPr>
                </pic:pic>
              </a:graphicData>
            </a:graphic>
          </wp:inline>
        </w:drawing>
      </w:r>
    </w:p>
    <w:p w14:paraId="4717B079" w14:textId="4A6AA855" w:rsidR="004D7C94" w:rsidRDefault="004D7C94" w:rsidP="004D7C94">
      <w:pPr>
        <w:pStyle w:val="af3"/>
        <w:keepNext/>
        <w:rPr>
          <w:rFonts w:ascii="Times New Roman" w:hAnsi="Times New Roman"/>
          <w:lang w:eastAsia="zh-TW"/>
        </w:rPr>
      </w:pPr>
      <w:r>
        <w:rPr>
          <w:lang w:eastAsia="zh-TW"/>
        </w:rPr>
        <w:t>表</w:t>
      </w:r>
      <w:r>
        <w:fldChar w:fldCharType="begin"/>
      </w:r>
      <w:r>
        <w:rPr>
          <w:lang w:eastAsia="zh-TW"/>
        </w:rPr>
        <w:instrText xml:space="preserve"> SEQ 表 \* CHINESENUM3 </w:instrText>
      </w:r>
      <w:r>
        <w:fldChar w:fldCharType="separate"/>
      </w:r>
      <w:r w:rsidR="00BB2C6D">
        <w:rPr>
          <w:noProof/>
          <w:lang w:eastAsia="zh-TW"/>
        </w:rPr>
        <w:t>四十三</w:t>
      </w:r>
      <w:r>
        <w:fldChar w:fldCharType="end"/>
      </w:r>
      <w:bookmarkEnd w:id="72"/>
      <w:r w:rsidR="00712A36">
        <w:rPr>
          <w:rFonts w:hint="eastAsia"/>
          <w:lang w:eastAsia="zh-TW"/>
        </w:rPr>
        <w:t xml:space="preserve"> </w:t>
      </w:r>
      <w:r w:rsidR="00712A36">
        <w:rPr>
          <w:rFonts w:ascii="Times New Roman" w:hAnsi="Times New Roman" w:hint="eastAsia"/>
          <w:lang w:eastAsia="zh-TW"/>
        </w:rPr>
        <w:t>F&amp;NF</w:t>
      </w:r>
      <w:r w:rsidR="00712A36">
        <w:rPr>
          <w:rFonts w:ascii="Times New Roman" w:hAnsi="Times New Roman" w:hint="eastAsia"/>
          <w:lang w:eastAsia="zh-TW"/>
        </w:rPr>
        <w:t>於</w:t>
      </w:r>
      <w:r w:rsidR="00712A36" w:rsidRPr="006B2BE1">
        <w:rPr>
          <w:rFonts w:ascii="Times New Roman" w:hAnsi="Times New Roman" w:hint="eastAsia"/>
          <w:lang w:eastAsia="zh-TW"/>
        </w:rPr>
        <w:t>SVM</w:t>
      </w:r>
      <w:r w:rsidR="00712A36">
        <w:rPr>
          <w:rFonts w:ascii="Times New Roman" w:hAnsi="Times New Roman" w:hint="eastAsia"/>
          <w:lang w:eastAsia="zh-TW"/>
        </w:rPr>
        <w:t>之</w:t>
      </w:r>
      <w:r w:rsidR="00712A36" w:rsidRPr="006B2BE1">
        <w:rPr>
          <w:rFonts w:ascii="Times New Roman" w:hAnsi="Times New Roman" w:hint="eastAsia"/>
          <w:lang w:eastAsia="zh-TW"/>
        </w:rPr>
        <w:t>RBF</w:t>
      </w:r>
      <w:r w:rsidR="00C22661">
        <w:rPr>
          <w:rFonts w:ascii="Times New Roman" w:hAnsi="Times New Roman" w:hint="eastAsia"/>
          <w:lang w:eastAsia="zh-TW"/>
        </w:rPr>
        <w:t>所有</w:t>
      </w:r>
      <w:r w:rsidR="00712A36">
        <w:rPr>
          <w:rFonts w:ascii="Times New Roman" w:hAnsi="Times New Roman" w:hint="eastAsia"/>
          <w:lang w:eastAsia="zh-TW"/>
        </w:rPr>
        <w:t>特徵組合</w:t>
      </w:r>
      <w:r w:rsidR="00712A36" w:rsidRPr="006B2BE1">
        <w:rPr>
          <w:rFonts w:ascii="Times New Roman" w:hAnsi="Times New Roman" w:hint="eastAsia"/>
          <w:lang w:eastAsia="zh-TW"/>
        </w:rPr>
        <w:t>分類結果</w:t>
      </w:r>
      <w:bookmarkEnd w:id="73"/>
    </w:p>
    <w:tbl>
      <w:tblPr>
        <w:tblStyle w:val="af2"/>
        <w:tblW w:w="0" w:type="auto"/>
        <w:tblLook w:val="04A0" w:firstRow="1" w:lastRow="0" w:firstColumn="1" w:lastColumn="0" w:noHBand="0" w:noVBand="1"/>
      </w:tblPr>
      <w:tblGrid>
        <w:gridCol w:w="1690"/>
        <w:gridCol w:w="1689"/>
        <w:gridCol w:w="1723"/>
        <w:gridCol w:w="1736"/>
        <w:gridCol w:w="1656"/>
      </w:tblGrid>
      <w:tr w:rsidR="00D475FC" w:rsidRPr="006B2BE1" w14:paraId="2436BF40" w14:textId="77777777" w:rsidTr="00F52B29">
        <w:tc>
          <w:tcPr>
            <w:tcW w:w="1690" w:type="dxa"/>
          </w:tcPr>
          <w:p w14:paraId="45CB1001" w14:textId="77777777"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1A31CF02" w14:textId="77777777"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03DF2EA3" w14:textId="77777777"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240CCB74" w14:textId="77777777"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19E5E960" w14:textId="77777777"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D475FC" w:rsidRPr="006B2BE1" w14:paraId="3B5D7C11" w14:textId="77777777" w:rsidTr="00F52B29">
        <w:tc>
          <w:tcPr>
            <w:tcW w:w="1690" w:type="dxa"/>
          </w:tcPr>
          <w:p w14:paraId="6353B6A4" w14:textId="77777777" w:rsidR="00D475FC" w:rsidRPr="006B2BE1" w:rsidRDefault="00D475FC" w:rsidP="00F52B2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.751</w:t>
            </w:r>
          </w:p>
        </w:tc>
        <w:tc>
          <w:tcPr>
            <w:tcW w:w="1689" w:type="dxa"/>
          </w:tcPr>
          <w:p w14:paraId="1D929ADB" w14:textId="77777777" w:rsidR="00D475FC" w:rsidRPr="006B2BE1" w:rsidRDefault="00D475FC" w:rsidP="00F52B29">
            <w:pPr>
              <w:jc w:val="center"/>
              <w:rPr>
                <w:rFonts w:ascii="Times New Roman" w:hAnsi="Times New Roman" w:cs="Times New Roman"/>
                <w:lang w:eastAsia="zh-TW"/>
              </w:rPr>
            </w:pPr>
            <w:r>
              <w:rPr>
                <w:rFonts w:ascii="Times New Roman" w:hAnsi="Times New Roman" w:cs="Times New Roman"/>
                <w:lang w:eastAsia="zh-TW"/>
              </w:rPr>
              <w:t>0.823</w:t>
            </w:r>
          </w:p>
        </w:tc>
        <w:tc>
          <w:tcPr>
            <w:tcW w:w="1723" w:type="dxa"/>
          </w:tcPr>
          <w:p w14:paraId="1C4B7EE8" w14:textId="77777777" w:rsidR="00D475FC" w:rsidRPr="006B2BE1" w:rsidRDefault="00D475FC" w:rsidP="00F52B2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.703</w:t>
            </w:r>
          </w:p>
        </w:tc>
        <w:tc>
          <w:tcPr>
            <w:tcW w:w="1736" w:type="dxa"/>
          </w:tcPr>
          <w:p w14:paraId="1750385D" w14:textId="77777777" w:rsidR="00D475FC" w:rsidRPr="006B2BE1" w:rsidRDefault="00D475FC" w:rsidP="00F52B2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.648</w:t>
            </w:r>
          </w:p>
        </w:tc>
        <w:tc>
          <w:tcPr>
            <w:tcW w:w="1656" w:type="dxa"/>
          </w:tcPr>
          <w:p w14:paraId="7B8F1675" w14:textId="77777777" w:rsidR="00D475FC" w:rsidRPr="006B2BE1" w:rsidRDefault="00D475FC" w:rsidP="00F52B2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.725</w:t>
            </w:r>
          </w:p>
        </w:tc>
      </w:tr>
      <w:tr w:rsidR="00D475FC" w:rsidRPr="006B2BE1" w14:paraId="3054ECE5" w14:textId="77777777" w:rsidTr="00F52B29">
        <w:tc>
          <w:tcPr>
            <w:tcW w:w="1690" w:type="dxa"/>
          </w:tcPr>
          <w:p w14:paraId="0C6D71DE" w14:textId="77777777"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844</w:t>
            </w:r>
          </w:p>
        </w:tc>
        <w:tc>
          <w:tcPr>
            <w:tcW w:w="1689" w:type="dxa"/>
          </w:tcPr>
          <w:p w14:paraId="5DB61562" w14:textId="77777777"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875</w:t>
            </w:r>
          </w:p>
        </w:tc>
        <w:tc>
          <w:tcPr>
            <w:tcW w:w="1723" w:type="dxa"/>
          </w:tcPr>
          <w:p w14:paraId="2D5F323C" w14:textId="77777777"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828</w:t>
            </w:r>
          </w:p>
        </w:tc>
        <w:tc>
          <w:tcPr>
            <w:tcW w:w="1736" w:type="dxa"/>
          </w:tcPr>
          <w:p w14:paraId="3816F546" w14:textId="77777777"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737</w:t>
            </w:r>
          </w:p>
        </w:tc>
        <w:tc>
          <w:tcPr>
            <w:tcW w:w="1656" w:type="dxa"/>
          </w:tcPr>
          <w:p w14:paraId="63CC5139" w14:textId="77777777"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w:t>
            </w:r>
          </w:p>
        </w:tc>
      </w:tr>
    </w:tbl>
    <w:p w14:paraId="78C8AE13" w14:textId="77777777" w:rsidR="00D475FC" w:rsidRPr="00D475FC" w:rsidRDefault="00D475FC" w:rsidP="00D475FC">
      <w:pPr>
        <w:rPr>
          <w:rFonts w:hint="eastAsia"/>
          <w:lang w:eastAsia="zh-TW"/>
        </w:rPr>
      </w:pPr>
    </w:p>
    <w:p w14:paraId="2596D692" w14:textId="6C55579B" w:rsidR="00C22661" w:rsidRDefault="00C22661" w:rsidP="00C22661">
      <w:pPr>
        <w:rPr>
          <w:rFonts w:ascii="Times New Roman" w:hAnsi="Times New Roman" w:hint="eastAsia"/>
          <w:lang w:eastAsia="zh-TW"/>
        </w:rPr>
      </w:pPr>
      <w:r>
        <w:rPr>
          <w:rFonts w:ascii="Times New Roman" w:hAnsi="Times New Roman"/>
          <w:lang w:eastAsia="zh-TW"/>
        </w:rPr>
        <w:tab/>
      </w: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Pr>
          <w:rFonts w:ascii="Times New Roman" w:hAnsi="Times New Roman"/>
          <w:lang w:eastAsia="zh-TW"/>
        </w:rPr>
        <w:fldChar w:fldCharType="begin"/>
      </w:r>
      <w:r>
        <w:rPr>
          <w:rFonts w:ascii="Times New Roman" w:hAnsi="Times New Roman"/>
          <w:lang w:eastAsia="zh-TW"/>
        </w:rPr>
        <w:instrText xml:space="preserve"> REF _Ref173250018 \h </w:instrText>
      </w:r>
      <w:r>
        <w:rPr>
          <w:rFonts w:ascii="Times New Roman" w:hAnsi="Times New Roman"/>
          <w:lang w:eastAsia="zh-TW"/>
        </w:rPr>
      </w:r>
      <w:r>
        <w:rPr>
          <w:rFonts w:ascii="Times New Roman" w:hAnsi="Times New Roman"/>
          <w:lang w:eastAsia="zh-TW"/>
        </w:rPr>
        <w:fldChar w:fldCharType="separate"/>
      </w:r>
      <w:r>
        <w:rPr>
          <w:lang w:eastAsia="zh-TW"/>
        </w:rPr>
        <w:t>表</w:t>
      </w:r>
      <w:r>
        <w:rPr>
          <w:noProof/>
          <w:lang w:eastAsia="zh-TW"/>
        </w:rPr>
        <w:t>四十二</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_Ref173250020 \h </w:instrText>
      </w:r>
      <w:r>
        <w:rPr>
          <w:rFonts w:ascii="Times New Roman" w:hAnsi="Times New Roman"/>
          <w:lang w:eastAsia="zh-TW"/>
        </w:rPr>
      </w:r>
      <w:r>
        <w:rPr>
          <w:rFonts w:ascii="Times New Roman" w:hAnsi="Times New Roman"/>
          <w:lang w:eastAsia="zh-TW"/>
        </w:rPr>
        <w:fldChar w:fldCharType="separate"/>
      </w:r>
      <w:r>
        <w:rPr>
          <w:lang w:eastAsia="zh-TW"/>
        </w:rPr>
        <w:t>表</w:t>
      </w:r>
      <w:r>
        <w:rPr>
          <w:noProof/>
          <w:lang w:eastAsia="zh-TW"/>
        </w:rPr>
        <w:t>四十四</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_Ref173250021 \h </w:instrText>
      </w:r>
      <w:r>
        <w:rPr>
          <w:rFonts w:ascii="Times New Roman" w:hAnsi="Times New Roman"/>
          <w:lang w:eastAsia="zh-TW"/>
        </w:rPr>
      </w:r>
      <w:r>
        <w:rPr>
          <w:rFonts w:ascii="Times New Roman" w:hAnsi="Times New Roman"/>
          <w:lang w:eastAsia="zh-TW"/>
        </w:rPr>
        <w:fldChar w:fldCharType="separate"/>
      </w:r>
      <w:r>
        <w:rPr>
          <w:lang w:eastAsia="zh-TW"/>
        </w:rPr>
        <w:t>表</w:t>
      </w:r>
      <w:r>
        <w:rPr>
          <w:noProof/>
          <w:lang w:eastAsia="zh-TW"/>
        </w:rPr>
        <w:t>四十六</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_Ref173250022 \h </w:instrText>
      </w:r>
      <w:r>
        <w:rPr>
          <w:rFonts w:ascii="Times New Roman" w:hAnsi="Times New Roman"/>
          <w:lang w:eastAsia="zh-TW"/>
        </w:rPr>
      </w:r>
      <w:r>
        <w:rPr>
          <w:rFonts w:ascii="Times New Roman" w:hAnsi="Times New Roman"/>
          <w:lang w:eastAsia="zh-TW"/>
        </w:rPr>
        <w:fldChar w:fldCharType="separate"/>
      </w:r>
      <w:r>
        <w:rPr>
          <w:lang w:eastAsia="zh-TW"/>
        </w:rPr>
        <w:t>表</w:t>
      </w:r>
      <w:r>
        <w:rPr>
          <w:noProof/>
          <w:lang w:eastAsia="zh-TW"/>
        </w:rPr>
        <w:t>四十八</w:t>
      </w:r>
      <w:r>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26B2749C" w14:textId="77777777" w:rsidR="00C22661" w:rsidRDefault="00C22661" w:rsidP="00C22661">
      <w:pPr>
        <w:pStyle w:val="af3"/>
        <w:keepNext/>
        <w:rPr>
          <w:rFonts w:ascii="Times New Roman" w:hAnsi="Times New Roman"/>
          <w:lang w:eastAsia="zh-TW"/>
        </w:rPr>
      </w:pPr>
      <w:r>
        <w:rPr>
          <w:lang w:eastAsia="zh-TW"/>
        </w:rPr>
        <w:lastRenderedPageBreak/>
        <w:t>表</w:t>
      </w:r>
      <w:r>
        <w:fldChar w:fldCharType="begin"/>
      </w:r>
      <w:r>
        <w:rPr>
          <w:lang w:eastAsia="zh-TW"/>
        </w:rPr>
        <w:instrText xml:space="preserve"> SEQ 表 \* CHINESENUM3 </w:instrText>
      </w:r>
      <w:r>
        <w:fldChar w:fldCharType="separate"/>
      </w:r>
      <w:r>
        <w:rPr>
          <w:noProof/>
          <w:lang w:eastAsia="zh-TW"/>
        </w:rPr>
        <w:t>四十二</w:t>
      </w:r>
      <w:r>
        <w:fldChar w:fldCharType="end"/>
      </w:r>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p>
    <w:p w14:paraId="273048C9" w14:textId="77777777" w:rsidR="00C22661" w:rsidRPr="00C22661" w:rsidRDefault="00C22661" w:rsidP="00C22661">
      <w:pPr>
        <w:rPr>
          <w:rFonts w:hint="eastAsia"/>
          <w:lang w:eastAsia="zh-TW"/>
        </w:rPr>
      </w:pPr>
      <w:r>
        <w:rPr>
          <w:rFonts w:hint="eastAsia"/>
          <w:noProof/>
          <w:lang w:eastAsia="zh-TW"/>
        </w:rPr>
        <w:drawing>
          <wp:inline distT="0" distB="0" distL="0" distR="0" wp14:anchorId="52FA0A5F" wp14:editId="3340D5CE">
            <wp:extent cx="2751826" cy="2270257"/>
            <wp:effectExtent l="0" t="0" r="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圖片 21"/>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2752799" cy="2271060"/>
                    </a:xfrm>
                    <a:prstGeom prst="rect">
                      <a:avLst/>
                    </a:prstGeom>
                    <a:noFill/>
                    <a:ln>
                      <a:noFill/>
                    </a:ln>
                  </pic:spPr>
                </pic:pic>
              </a:graphicData>
            </a:graphic>
          </wp:inline>
        </w:drawing>
      </w:r>
      <w:r>
        <w:rPr>
          <w:rFonts w:hint="eastAsia"/>
          <w:noProof/>
          <w:lang w:eastAsia="zh-TW"/>
        </w:rPr>
        <w:drawing>
          <wp:inline distT="0" distB="0" distL="0" distR="0" wp14:anchorId="2FEBDABB" wp14:editId="2F1F17B5">
            <wp:extent cx="2587925" cy="2243763"/>
            <wp:effectExtent l="0" t="0" r="3175" b="444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圖片 22"/>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2590500" cy="2245995"/>
                    </a:xfrm>
                    <a:prstGeom prst="rect">
                      <a:avLst/>
                    </a:prstGeom>
                    <a:noFill/>
                    <a:ln>
                      <a:noFill/>
                    </a:ln>
                  </pic:spPr>
                </pic:pic>
              </a:graphicData>
            </a:graphic>
          </wp:inline>
        </w:drawing>
      </w:r>
    </w:p>
    <w:p w14:paraId="2B7D6B97" w14:textId="4510EA54" w:rsidR="00B2750C" w:rsidRPr="00D475FC" w:rsidRDefault="00C22661" w:rsidP="00D475FC">
      <w:pPr>
        <w:pStyle w:val="af3"/>
        <w:keepNext/>
        <w:rPr>
          <w:rFonts w:hint="eastAsia"/>
          <w:lang w:eastAsia="zh-TW"/>
        </w:rPr>
      </w:pPr>
      <w:r>
        <w:rPr>
          <w:lang w:eastAsia="zh-TW"/>
        </w:rPr>
        <w:t>表</w:t>
      </w:r>
      <w:r>
        <w:fldChar w:fldCharType="begin"/>
      </w:r>
      <w:r>
        <w:rPr>
          <w:lang w:eastAsia="zh-TW"/>
        </w:rPr>
        <w:instrText xml:space="preserve"> SEQ 表 \* CHINESENUM3 </w:instrText>
      </w:r>
      <w:r>
        <w:fldChar w:fldCharType="separate"/>
      </w:r>
      <w:r>
        <w:rPr>
          <w:noProof/>
          <w:lang w:eastAsia="zh-TW"/>
        </w:rPr>
        <w:t>四十三</w:t>
      </w:r>
      <w:r>
        <w:fldChar w:fldCharType="end"/>
      </w:r>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sidRPr="006B2BE1">
        <w:rPr>
          <w:rFonts w:ascii="Times New Roman" w:hAnsi="Times New Roman" w:hint="eastAsia"/>
          <w:lang w:eastAsia="zh-TW"/>
        </w:rPr>
        <w:t>SVM</w:t>
      </w:r>
      <w:r>
        <w:rPr>
          <w:rFonts w:ascii="Times New Roman" w:hAnsi="Times New Roman" w:hint="eastAsia"/>
          <w:lang w:eastAsia="zh-TW"/>
        </w:rPr>
        <w:t>之</w:t>
      </w:r>
      <w:r w:rsidRPr="006B2BE1">
        <w:rPr>
          <w:rFonts w:ascii="Times New Roman" w:hAnsi="Times New Roman" w:hint="eastAsia"/>
          <w:lang w:eastAsia="zh-TW"/>
        </w:rPr>
        <w:t>RBF</w:t>
      </w:r>
      <w:r>
        <w:rPr>
          <w:rFonts w:ascii="Times New Roman" w:hAnsi="Times New Roman" w:hint="eastAsia"/>
          <w:lang w:eastAsia="zh-TW"/>
        </w:rPr>
        <w:t>所有特徵組合</w:t>
      </w:r>
      <w:r w:rsidRPr="006B2BE1">
        <w:rPr>
          <w:rFonts w:ascii="Times New Roman" w:hAnsi="Times New Roman" w:hint="eastAsia"/>
          <w:lang w:eastAsia="zh-TW"/>
        </w:rPr>
        <w:t>分類結果</w:t>
      </w:r>
    </w:p>
    <w:tbl>
      <w:tblPr>
        <w:tblStyle w:val="af2"/>
        <w:tblW w:w="0" w:type="auto"/>
        <w:tblLook w:val="04A0" w:firstRow="1" w:lastRow="0" w:firstColumn="1" w:lastColumn="0" w:noHBand="0" w:noVBand="1"/>
      </w:tblPr>
      <w:tblGrid>
        <w:gridCol w:w="1690"/>
        <w:gridCol w:w="1689"/>
        <w:gridCol w:w="1723"/>
        <w:gridCol w:w="1736"/>
        <w:gridCol w:w="1656"/>
      </w:tblGrid>
      <w:tr w:rsidR="00D475FC" w:rsidRPr="006B2BE1" w14:paraId="6F8A87E0" w14:textId="77777777" w:rsidTr="00F52B29">
        <w:tc>
          <w:tcPr>
            <w:tcW w:w="1690" w:type="dxa"/>
          </w:tcPr>
          <w:p w14:paraId="1BE042C2" w14:textId="77777777"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056DDF6D" w14:textId="77777777"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63210EFE" w14:textId="77777777"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06492189" w14:textId="77777777"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3E983087" w14:textId="77777777"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D475FC" w:rsidRPr="006B2BE1" w14:paraId="62C82B03" w14:textId="77777777" w:rsidTr="00F52B29">
        <w:tc>
          <w:tcPr>
            <w:tcW w:w="1690" w:type="dxa"/>
          </w:tcPr>
          <w:p w14:paraId="308B9E9A" w14:textId="2C4CE19A" w:rsidR="00D475FC" w:rsidRPr="006B2BE1" w:rsidRDefault="00D475FC" w:rsidP="00F52B2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w:t>
            </w:r>
            <w:r>
              <w:rPr>
                <w:rFonts w:ascii="Times New Roman" w:hAnsi="Times New Roman" w:cs="Times New Roman"/>
                <w:lang w:eastAsia="zh-TW"/>
              </w:rPr>
              <w:t>62</w:t>
            </w:r>
          </w:p>
        </w:tc>
        <w:tc>
          <w:tcPr>
            <w:tcW w:w="1689" w:type="dxa"/>
          </w:tcPr>
          <w:p w14:paraId="77504818" w14:textId="03F55979" w:rsidR="00D475FC" w:rsidRPr="006B2BE1" w:rsidRDefault="00D475FC" w:rsidP="00F52B29">
            <w:pPr>
              <w:jc w:val="center"/>
              <w:rPr>
                <w:rFonts w:ascii="Times New Roman" w:hAnsi="Times New Roman" w:cs="Times New Roman"/>
                <w:lang w:eastAsia="zh-TW"/>
              </w:rPr>
            </w:pPr>
            <w:r>
              <w:rPr>
                <w:rFonts w:ascii="Times New Roman" w:hAnsi="Times New Roman" w:cs="Times New Roman"/>
                <w:lang w:eastAsia="zh-TW"/>
              </w:rPr>
              <w:t>0.8</w:t>
            </w:r>
            <w:r>
              <w:rPr>
                <w:rFonts w:ascii="Times New Roman" w:hAnsi="Times New Roman" w:cs="Times New Roman"/>
                <w:lang w:eastAsia="zh-TW"/>
              </w:rPr>
              <w:t>34</w:t>
            </w:r>
          </w:p>
        </w:tc>
        <w:tc>
          <w:tcPr>
            <w:tcW w:w="1723" w:type="dxa"/>
          </w:tcPr>
          <w:p w14:paraId="5DEAABDD" w14:textId="3574FFFE" w:rsidR="00D475FC" w:rsidRPr="006B2BE1" w:rsidRDefault="00D475FC" w:rsidP="00F52B2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w:t>
            </w:r>
            <w:r>
              <w:rPr>
                <w:rFonts w:ascii="Times New Roman" w:hAnsi="Times New Roman" w:cs="Times New Roman"/>
                <w:lang w:eastAsia="zh-TW"/>
              </w:rPr>
              <w:t>14</w:t>
            </w:r>
          </w:p>
        </w:tc>
        <w:tc>
          <w:tcPr>
            <w:tcW w:w="1736" w:type="dxa"/>
          </w:tcPr>
          <w:p w14:paraId="0ED033E6" w14:textId="36F39468" w:rsidR="00D475FC" w:rsidRPr="006B2BE1" w:rsidRDefault="00D475FC" w:rsidP="00F52B2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.6</w:t>
            </w:r>
            <w:r>
              <w:rPr>
                <w:rFonts w:ascii="Times New Roman" w:hAnsi="Times New Roman" w:cs="Times New Roman"/>
                <w:lang w:eastAsia="zh-TW"/>
              </w:rPr>
              <w:t>59</w:t>
            </w:r>
          </w:p>
        </w:tc>
        <w:tc>
          <w:tcPr>
            <w:tcW w:w="1656" w:type="dxa"/>
          </w:tcPr>
          <w:p w14:paraId="6463C6A2" w14:textId="03DDF1FD" w:rsidR="00D475FC" w:rsidRPr="006B2BE1" w:rsidRDefault="00D475FC" w:rsidP="00F52B2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w:t>
            </w:r>
            <w:r>
              <w:rPr>
                <w:rFonts w:ascii="Times New Roman" w:hAnsi="Times New Roman" w:cs="Times New Roman"/>
                <w:lang w:eastAsia="zh-TW"/>
              </w:rPr>
              <w:t>36</w:t>
            </w:r>
          </w:p>
        </w:tc>
      </w:tr>
      <w:tr w:rsidR="00D475FC" w:rsidRPr="006B2BE1" w14:paraId="47E501EA" w14:textId="77777777" w:rsidTr="00F52B29">
        <w:tc>
          <w:tcPr>
            <w:tcW w:w="1690" w:type="dxa"/>
          </w:tcPr>
          <w:p w14:paraId="3426FD17" w14:textId="18BA2878"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8</w:t>
            </w:r>
            <w:r>
              <w:rPr>
                <w:rFonts w:ascii="Times New Roman" w:hAnsi="Times New Roman" w:cs="Times New Roman"/>
                <w:lang w:eastAsia="zh-TW"/>
              </w:rPr>
              <w:t>67</w:t>
            </w:r>
          </w:p>
        </w:tc>
        <w:tc>
          <w:tcPr>
            <w:tcW w:w="1689" w:type="dxa"/>
          </w:tcPr>
          <w:p w14:paraId="56C81D84" w14:textId="5D74D142"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938</w:t>
            </w:r>
          </w:p>
        </w:tc>
        <w:tc>
          <w:tcPr>
            <w:tcW w:w="1723" w:type="dxa"/>
          </w:tcPr>
          <w:p w14:paraId="562139B4" w14:textId="61C996DA"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82</w:t>
            </w:r>
            <w:r>
              <w:rPr>
                <w:rFonts w:ascii="Times New Roman" w:hAnsi="Times New Roman" w:cs="Times New Roman"/>
                <w:lang w:eastAsia="zh-TW"/>
              </w:rPr>
              <w:t>8</w:t>
            </w:r>
          </w:p>
        </w:tc>
        <w:tc>
          <w:tcPr>
            <w:tcW w:w="1736" w:type="dxa"/>
          </w:tcPr>
          <w:p w14:paraId="53AF85AE" w14:textId="7B2C1843"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75</w:t>
            </w:r>
          </w:p>
        </w:tc>
        <w:tc>
          <w:tcPr>
            <w:tcW w:w="1656" w:type="dxa"/>
          </w:tcPr>
          <w:p w14:paraId="0FA85581" w14:textId="06A9DEF9" w:rsidR="00D475FC" w:rsidRPr="006B2BE1" w:rsidRDefault="00D475FC" w:rsidP="00F52B2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8</w:t>
            </w:r>
            <w:r>
              <w:rPr>
                <w:rFonts w:ascii="Times New Roman" w:hAnsi="Times New Roman" w:cs="Times New Roman"/>
                <w:lang w:eastAsia="zh-TW"/>
              </w:rPr>
              <w:t>33</w:t>
            </w:r>
          </w:p>
        </w:tc>
      </w:tr>
    </w:tbl>
    <w:p w14:paraId="093A47C7" w14:textId="77777777" w:rsidR="00D475FC" w:rsidRPr="006B2BE1" w:rsidRDefault="00D475FC" w:rsidP="00147C05">
      <w:pPr>
        <w:widowControl/>
        <w:autoSpaceDE/>
        <w:autoSpaceDN/>
        <w:spacing w:line="240" w:lineRule="auto"/>
        <w:jc w:val="left"/>
        <w:rPr>
          <w:rFonts w:ascii="Times New Roman" w:hAnsi="Times New Roman" w:hint="eastAsia"/>
          <w:lang w:eastAsia="zh-TW"/>
        </w:rPr>
      </w:pPr>
    </w:p>
    <w:p w14:paraId="5D73E114" w14:textId="77777777" w:rsidR="00F037B0" w:rsidRDefault="00034EA1" w:rsidP="00F037B0">
      <w:pPr>
        <w:pStyle w:val="22"/>
        <w:numPr>
          <w:ilvl w:val="0"/>
          <w:numId w:val="9"/>
        </w:numPr>
        <w:ind w:leftChars="0" w:right="240"/>
      </w:pPr>
      <w:bookmarkStart w:id="74" w:name="_Toc174458288"/>
      <w:r w:rsidRPr="006B2BE1">
        <w:rPr>
          <w:rFonts w:hint="eastAsia"/>
        </w:rPr>
        <w:t>RF</w:t>
      </w:r>
      <w:r w:rsidR="0016607C" w:rsidRPr="006B2BE1">
        <w:rPr>
          <w:rFonts w:hint="eastAsia"/>
        </w:rPr>
        <w:t>(</w:t>
      </w:r>
      <w:r w:rsidR="0016607C" w:rsidRPr="006B2BE1">
        <w:t xml:space="preserve">Random </w:t>
      </w:r>
      <w:r w:rsidR="006B2638">
        <w:rPr>
          <w:rFonts w:hint="eastAsia"/>
        </w:rPr>
        <w:t>F</w:t>
      </w:r>
      <w:r w:rsidR="0016607C" w:rsidRPr="006B2BE1">
        <w:t>orest)</w:t>
      </w:r>
      <w:r w:rsidRPr="006B2BE1">
        <w:rPr>
          <w:rFonts w:hint="eastAsia"/>
        </w:rPr>
        <w:t>分析</w:t>
      </w:r>
      <w:r w:rsidR="00516500" w:rsidRPr="006B2BE1">
        <w:rPr>
          <w:rFonts w:hint="eastAsia"/>
        </w:rPr>
        <w:t>結果</w:t>
      </w:r>
      <w:bookmarkStart w:id="75" w:name="_Ref173255662"/>
      <w:bookmarkStart w:id="76" w:name="_Toc174458013"/>
      <w:bookmarkStart w:id="77" w:name="_Ref169038053"/>
      <w:bookmarkEnd w:id="74"/>
    </w:p>
    <w:p w14:paraId="3C13662F" w14:textId="77777777" w:rsidR="00F037B0" w:rsidRDefault="00F037B0" w:rsidP="00F037B0">
      <w:r>
        <w:tab/>
      </w:r>
      <w:proofErr w:type="spellStart"/>
      <w:r w:rsidRPr="00F037B0">
        <w:rPr>
          <w:rFonts w:hint="eastAsia"/>
        </w:rPr>
        <w:t>本研究中，隨機森林（</w:t>
      </w:r>
      <w:r w:rsidRPr="00F037B0">
        <w:t>Random</w:t>
      </w:r>
      <w:proofErr w:type="spellEnd"/>
      <w:r w:rsidRPr="00F037B0">
        <w:t xml:space="preserve"> Forests, RF） 是一種基於整合學習的方法，通過結合多個決策樹來提升模型的預測準確性與穩定性。隨機森林不僅適用於分類問題，還能有效應用於回歸問題。其核心思想是將多棵決策樹的預測結果進行投票（分類）或平均（回歸），最終生成穩定的預測結果。這一過程能有效減少單一決策樹可能出現的過擬合現象，並提高模型對新數據的泛化能力。</w:t>
      </w:r>
      <w:r w:rsidRPr="00F037B0">
        <w:rPr>
          <w:rFonts w:hint="eastAsia"/>
        </w:rPr>
        <w:t>隨機森林模型的表現和性能受多個參數的影響，其中</w:t>
      </w:r>
      <w:r w:rsidRPr="00F037B0">
        <w:t>n_estimators和max_features是兩個關鍵參數。</w:t>
      </w:r>
      <w:proofErr w:type="spellStart"/>
      <w:r w:rsidRPr="00F037B0">
        <w:t>n_estimators</w:t>
      </w:r>
      <w:proofErr w:type="spellEnd"/>
      <w:r w:rsidRPr="00F037B0">
        <w:t xml:space="preserve"> </w:t>
      </w:r>
      <w:proofErr w:type="spellStart"/>
      <w:r w:rsidRPr="00F037B0">
        <w:t>參數決定了隨機森林中樹的數量</w:t>
      </w:r>
      <w:proofErr w:type="spellEnd"/>
      <w:r w:rsidRPr="00F037B0">
        <w:t>。</w:t>
      </w:r>
    </w:p>
    <w:p w14:paraId="4D1229B9" w14:textId="4F43FEE7" w:rsidR="00F037B0" w:rsidRPr="00F037B0" w:rsidRDefault="00F037B0" w:rsidP="00F037B0">
      <w:pPr>
        <w:rPr>
          <w:rFonts w:hint="eastAsia"/>
          <w:szCs w:val="24"/>
        </w:rPr>
      </w:pPr>
      <w:r>
        <w:tab/>
      </w:r>
      <w:r w:rsidRPr="00F037B0">
        <w:rPr>
          <w:lang w:eastAsia="zh-TW"/>
        </w:rPr>
        <w:t>增加樹的數量通常有助於提升模型的穩定性與預測性能，因為更多的樹能夠更全面地捕捉數據中的多樣性模式，並通過整合方法減少過擬合的風險。</w:t>
      </w:r>
      <w:proofErr w:type="spellStart"/>
      <w:r w:rsidRPr="00F037B0">
        <w:t>然而，隨著樹的數量增加，訓練時間和計算成本也會相應上升，這需要在準確性與計算效率之間找到適當的平衡</w:t>
      </w:r>
      <w:proofErr w:type="spellEnd"/>
      <w:r w:rsidRPr="00F037B0">
        <w:t>。</w:t>
      </w:r>
    </w:p>
    <w:p w14:paraId="5425AC95" w14:textId="515B3573" w:rsidR="00F037B0" w:rsidRPr="00F037B0" w:rsidRDefault="00F037B0" w:rsidP="00F037B0">
      <w:pPr>
        <w:pStyle w:val="af3"/>
        <w:keepNext/>
        <w:jc w:val="left"/>
        <w:rPr>
          <w:szCs w:val="22"/>
          <w:lang w:eastAsia="zh-TW"/>
        </w:rPr>
      </w:pPr>
      <w:r w:rsidRPr="00F037B0">
        <w:rPr>
          <w:rFonts w:hint="eastAsia"/>
          <w:szCs w:val="22"/>
          <w:lang w:eastAsia="zh-TW"/>
        </w:rPr>
        <w:lastRenderedPageBreak/>
        <w:t>另一個至關重要的參數是</w:t>
      </w:r>
      <w:proofErr w:type="spellStart"/>
      <w:r w:rsidRPr="00F037B0">
        <w:rPr>
          <w:szCs w:val="22"/>
          <w:lang w:eastAsia="zh-TW"/>
        </w:rPr>
        <w:t>max_features</w:t>
      </w:r>
      <w:proofErr w:type="spellEnd"/>
      <w:r w:rsidRPr="00F037B0">
        <w:rPr>
          <w:szCs w:val="22"/>
          <w:lang w:eastAsia="zh-TW"/>
        </w:rPr>
        <w:t>，它控制每棵樹在每次分裂時所隨機選擇的最大特徵數量。這個參數對決策樹的分裂過程具有顯著影響。較小的</w:t>
      </w:r>
      <w:proofErr w:type="spellStart"/>
      <w:r w:rsidRPr="00F037B0">
        <w:rPr>
          <w:szCs w:val="22"/>
          <w:lang w:eastAsia="zh-TW"/>
        </w:rPr>
        <w:t>max_features</w:t>
      </w:r>
      <w:proofErr w:type="spellEnd"/>
      <w:r w:rsidRPr="00F037B0">
        <w:rPr>
          <w:szCs w:val="22"/>
          <w:lang w:eastAsia="zh-TW"/>
        </w:rPr>
        <w:t>值會促使各樹之間的差異性增強，有助於提高模型的多樣性，從而改善對未知數據的泛化能力。然而，若設置過小，可能會使得每棵樹的預測能力較弱，因為它們無法充分利用所有可用的特徵。相反，若</w:t>
      </w:r>
      <w:proofErr w:type="spellStart"/>
      <w:r w:rsidRPr="00F037B0">
        <w:rPr>
          <w:szCs w:val="22"/>
          <w:lang w:eastAsia="zh-TW"/>
        </w:rPr>
        <w:t>max_features</w:t>
      </w:r>
      <w:proofErr w:type="spellEnd"/>
      <w:r w:rsidRPr="00F037B0">
        <w:rPr>
          <w:szCs w:val="22"/>
          <w:lang w:eastAsia="zh-TW"/>
        </w:rPr>
        <w:t>設置過大，則樹之間的差異性會下降，這可能會導致過擬合，因為模型過度依賴訓練數據中的特徵。</w:t>
      </w:r>
      <w:r w:rsidRPr="00F037B0">
        <w:rPr>
          <w:rFonts w:hint="eastAsia"/>
          <w:szCs w:val="22"/>
          <w:lang w:eastAsia="zh-TW"/>
        </w:rPr>
        <w:t>因此，在本研究中，合理調整這些參數對於模型的訓練時間、預測準確性及泛化能力至關重要。適當的參數設置能顯著提升隨機森林模型的表現，從而提高其在各種應用場景中的可靠性。</w:t>
      </w:r>
    </w:p>
    <w:p w14:paraId="2B8FEA0C" w14:textId="3ACF4989" w:rsidR="003A3A0A" w:rsidRDefault="003A3A0A" w:rsidP="003A3A0A">
      <w:pPr>
        <w:pStyle w:val="af3"/>
        <w:keepNext/>
        <w:rPr>
          <w:rFonts w:ascii="Times New Roman" w:hAnsi="Times New Roman"/>
          <w:lang w:eastAsia="zh-TW"/>
        </w:rPr>
      </w:pPr>
      <w:r>
        <w:rPr>
          <w:lang w:eastAsia="zh-TW"/>
        </w:rPr>
        <w:t>表</w:t>
      </w:r>
      <w:r>
        <w:fldChar w:fldCharType="begin"/>
      </w:r>
      <w:r>
        <w:rPr>
          <w:lang w:eastAsia="zh-TW"/>
        </w:rPr>
        <w:instrText xml:space="preserve"> SEQ 表 \* CHINESENUM3 </w:instrText>
      </w:r>
      <w:r>
        <w:fldChar w:fldCharType="separate"/>
      </w:r>
      <w:r w:rsidR="00BB2C6D">
        <w:rPr>
          <w:noProof/>
          <w:lang w:eastAsia="zh-TW"/>
        </w:rPr>
        <w:t>五十</w:t>
      </w:r>
      <w:r>
        <w:fldChar w:fldCharType="end"/>
      </w:r>
      <w:bookmarkEnd w:id="75"/>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bookmarkEnd w:id="76"/>
    </w:p>
    <w:p w14:paraId="3D44DC0B" w14:textId="6E2E42CB" w:rsidR="00B2750C" w:rsidRPr="00B2750C" w:rsidRDefault="00AC11AF" w:rsidP="00B2750C">
      <w:pPr>
        <w:rPr>
          <w:lang w:eastAsia="zh-TW"/>
        </w:rPr>
      </w:pPr>
      <w:r>
        <w:rPr>
          <w:rFonts w:hint="eastAsia"/>
          <w:noProof/>
          <w:lang w:eastAsia="zh-TW"/>
        </w:rPr>
        <w:drawing>
          <wp:inline distT="0" distB="0" distL="0" distR="0" wp14:anchorId="07BDDC29" wp14:editId="4F7AD862">
            <wp:extent cx="2752799" cy="2271059"/>
            <wp:effectExtent l="0" t="0" r="0" b="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圖片 23"/>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2752799" cy="2271059"/>
                    </a:xfrm>
                    <a:prstGeom prst="rect">
                      <a:avLst/>
                    </a:prstGeom>
                    <a:noFill/>
                    <a:ln>
                      <a:noFill/>
                    </a:ln>
                  </pic:spPr>
                </pic:pic>
              </a:graphicData>
            </a:graphic>
          </wp:inline>
        </w:drawing>
      </w:r>
      <w:r>
        <w:rPr>
          <w:rFonts w:hint="eastAsia"/>
          <w:noProof/>
          <w:lang w:eastAsia="zh-TW"/>
        </w:rPr>
        <w:drawing>
          <wp:inline distT="0" distB="0" distL="0" distR="0" wp14:anchorId="7FC567F8" wp14:editId="58B040CA">
            <wp:extent cx="2590500" cy="2223624"/>
            <wp:effectExtent l="0" t="0" r="635" b="571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圖片 24"/>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2590500" cy="2223624"/>
                    </a:xfrm>
                    <a:prstGeom prst="rect">
                      <a:avLst/>
                    </a:prstGeom>
                    <a:noFill/>
                    <a:ln>
                      <a:noFill/>
                    </a:ln>
                  </pic:spPr>
                </pic:pic>
              </a:graphicData>
            </a:graphic>
          </wp:inline>
        </w:drawing>
      </w:r>
    </w:p>
    <w:p w14:paraId="1B078D8E" w14:textId="7EB42988" w:rsidR="003A3A0A" w:rsidRPr="006B2BE1" w:rsidRDefault="003A3A0A" w:rsidP="003A3A0A">
      <w:pPr>
        <w:pStyle w:val="af3"/>
        <w:keepNext/>
        <w:ind w:firstLine="480"/>
        <w:rPr>
          <w:rFonts w:ascii="Times New Roman" w:hAnsi="Times New Roman"/>
          <w:lang w:eastAsia="zh-TW"/>
        </w:rPr>
      </w:pPr>
      <w:bookmarkStart w:id="78" w:name="_Ref165903841"/>
      <w:bookmarkStart w:id="79" w:name="_Toc163566686"/>
      <w:bookmarkStart w:id="80" w:name="_Toc163566845"/>
      <w:bookmarkStart w:id="81" w:name="_Toc163566883"/>
      <w:bookmarkStart w:id="82" w:name="_Toc174458014"/>
      <w:r w:rsidRPr="006B2BE1">
        <w:rPr>
          <w:rFonts w:ascii="Times New Roman" w:hAnsi="Times New Roman"/>
          <w:lang w:eastAsia="zh-TW"/>
        </w:rPr>
        <w:t>表</w:t>
      </w:r>
      <w:r w:rsidRPr="006B2BE1">
        <w:rPr>
          <w:rFonts w:ascii="Times New Roman" w:hAnsi="Times New Roman"/>
          <w:lang w:eastAsia="zh-TW"/>
        </w:rPr>
        <w:fldChar w:fldCharType="begin"/>
      </w:r>
      <w:r w:rsidRPr="006B2BE1">
        <w:rPr>
          <w:rFonts w:ascii="Times New Roman" w:hAnsi="Times New Roman"/>
          <w:lang w:eastAsia="zh-TW"/>
        </w:rPr>
        <w:instrText xml:space="preserve"> SEQ </w:instrText>
      </w:r>
      <w:r w:rsidRPr="006B2BE1">
        <w:rPr>
          <w:rFonts w:ascii="Times New Roman" w:hAnsi="Times New Roman"/>
          <w:lang w:eastAsia="zh-TW"/>
        </w:rPr>
        <w:instrText>表</w:instrText>
      </w:r>
      <w:r w:rsidRPr="006B2BE1">
        <w:rPr>
          <w:rFonts w:ascii="Times New Roman" w:hAnsi="Times New Roman"/>
          <w:lang w:eastAsia="zh-TW"/>
        </w:rPr>
        <w:instrText xml:space="preserve"> \* CHINESENUM3 </w:instrText>
      </w:r>
      <w:r w:rsidRPr="006B2BE1">
        <w:rPr>
          <w:rFonts w:ascii="Times New Roman" w:hAnsi="Times New Roman"/>
          <w:lang w:eastAsia="zh-TW"/>
        </w:rPr>
        <w:fldChar w:fldCharType="separate"/>
      </w:r>
      <w:r w:rsidR="00BB2C6D" w:rsidRPr="006B2BE1">
        <w:rPr>
          <w:rFonts w:ascii="Times New Roman" w:hAnsi="Times New Roman" w:hint="eastAsia"/>
          <w:noProof/>
          <w:lang w:eastAsia="zh-TW"/>
        </w:rPr>
        <w:t>五十一</w:t>
      </w:r>
      <w:r w:rsidRPr="006B2BE1">
        <w:rPr>
          <w:rFonts w:ascii="Times New Roman" w:hAnsi="Times New Roman"/>
          <w:lang w:eastAsia="zh-TW"/>
        </w:rPr>
        <w:fldChar w:fldCharType="end"/>
      </w:r>
      <w:bookmarkEnd w:id="78"/>
      <w:r w:rsidRPr="006B2BE1">
        <w:rPr>
          <w:rFonts w:ascii="Times New Roman" w:hAnsi="Times New Roman" w:hint="eastAsia"/>
          <w:lang w:eastAsia="zh-TW"/>
        </w:rPr>
        <w:t xml:space="preserve"> </w:t>
      </w:r>
      <w:bookmarkEnd w:id="79"/>
      <w:bookmarkEnd w:id="80"/>
      <w:bookmarkEnd w:id="81"/>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RF</w:t>
      </w:r>
      <w:r>
        <w:rPr>
          <w:rFonts w:ascii="Times New Roman" w:hAnsi="Times New Roman" w:hint="eastAsia"/>
          <w:lang w:eastAsia="zh-TW"/>
        </w:rPr>
        <w:t>之最佳特徵組合</w:t>
      </w:r>
      <w:r w:rsidRPr="006B2BE1">
        <w:rPr>
          <w:rFonts w:ascii="Times New Roman" w:hAnsi="Times New Roman" w:hint="eastAsia"/>
          <w:lang w:eastAsia="zh-TW"/>
        </w:rPr>
        <w:t>分類結果</w:t>
      </w:r>
      <w:bookmarkEnd w:id="82"/>
    </w:p>
    <w:tbl>
      <w:tblPr>
        <w:tblStyle w:val="af2"/>
        <w:tblW w:w="0" w:type="auto"/>
        <w:tblLook w:val="04A0" w:firstRow="1" w:lastRow="0" w:firstColumn="1" w:lastColumn="0" w:noHBand="0" w:noVBand="1"/>
      </w:tblPr>
      <w:tblGrid>
        <w:gridCol w:w="1690"/>
        <w:gridCol w:w="1689"/>
        <w:gridCol w:w="1723"/>
        <w:gridCol w:w="1736"/>
        <w:gridCol w:w="1656"/>
      </w:tblGrid>
      <w:tr w:rsidR="003A3A0A" w:rsidRPr="006B2BE1" w14:paraId="5C3715B2" w14:textId="77777777" w:rsidTr="008B7398">
        <w:tc>
          <w:tcPr>
            <w:tcW w:w="1690" w:type="dxa"/>
          </w:tcPr>
          <w:p w14:paraId="0BCE490C" w14:textId="77777777"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03D4F747" w14:textId="77777777"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1C1F0ED3" w14:textId="77777777"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hint="eastAsia"/>
                <w:lang w:eastAsia="zh-TW"/>
              </w:rPr>
              <w:t>R</w:t>
            </w:r>
            <w:r w:rsidRPr="006B2BE1">
              <w:rPr>
                <w:rFonts w:ascii="Times New Roman" w:hAnsi="Times New Roman" w:cs="Times New Roman"/>
                <w:lang w:eastAsia="zh-TW"/>
              </w:rPr>
              <w:t>ecall</w:t>
            </w:r>
          </w:p>
        </w:tc>
        <w:tc>
          <w:tcPr>
            <w:tcW w:w="1736" w:type="dxa"/>
          </w:tcPr>
          <w:p w14:paraId="6E8878AF" w14:textId="77777777"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048ACF15" w14:textId="77777777"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3A3A0A" w:rsidRPr="006B2BE1" w14:paraId="3F703ACE" w14:textId="77777777" w:rsidTr="008B7398">
        <w:tc>
          <w:tcPr>
            <w:tcW w:w="1690" w:type="dxa"/>
          </w:tcPr>
          <w:p w14:paraId="484828ED" w14:textId="4D770C47" w:rsidR="003A3A0A" w:rsidRPr="006B2BE1" w:rsidRDefault="00AC11AF" w:rsidP="008B739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.844</w:t>
            </w:r>
          </w:p>
        </w:tc>
        <w:tc>
          <w:tcPr>
            <w:tcW w:w="1689" w:type="dxa"/>
          </w:tcPr>
          <w:p w14:paraId="1356EF15" w14:textId="2FFDD196"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lang w:eastAsia="zh-TW"/>
              </w:rPr>
              <w:t>0.</w:t>
            </w:r>
            <w:r w:rsidR="00AC11AF">
              <w:rPr>
                <w:rFonts w:ascii="Times New Roman" w:hAnsi="Times New Roman" w:cs="Times New Roman"/>
                <w:lang w:eastAsia="zh-TW"/>
              </w:rPr>
              <w:t>752</w:t>
            </w:r>
          </w:p>
        </w:tc>
        <w:tc>
          <w:tcPr>
            <w:tcW w:w="1723" w:type="dxa"/>
          </w:tcPr>
          <w:p w14:paraId="091EAA16" w14:textId="5D4F6ED5"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lang w:eastAsia="zh-TW"/>
              </w:rPr>
              <w:t>0.</w:t>
            </w:r>
            <w:r w:rsidR="00AC11AF">
              <w:rPr>
                <w:rFonts w:ascii="Times New Roman" w:hAnsi="Times New Roman" w:cs="Times New Roman"/>
                <w:lang w:eastAsia="zh-TW"/>
              </w:rPr>
              <w:t>905</w:t>
            </w:r>
          </w:p>
        </w:tc>
        <w:tc>
          <w:tcPr>
            <w:tcW w:w="1736" w:type="dxa"/>
          </w:tcPr>
          <w:p w14:paraId="786FBCF8" w14:textId="1608121E"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lang w:eastAsia="zh-TW"/>
              </w:rPr>
              <w:t>0.</w:t>
            </w:r>
            <w:r w:rsidR="00AC11AF">
              <w:rPr>
                <w:rFonts w:ascii="Times New Roman" w:hAnsi="Times New Roman" w:cs="Times New Roman"/>
                <w:lang w:eastAsia="zh-TW"/>
              </w:rPr>
              <w:t>84</w:t>
            </w:r>
          </w:p>
        </w:tc>
        <w:tc>
          <w:tcPr>
            <w:tcW w:w="1656" w:type="dxa"/>
          </w:tcPr>
          <w:p w14:paraId="71B17206" w14:textId="79658AA5" w:rsidR="003A3A0A" w:rsidRPr="006B2BE1" w:rsidRDefault="003A3A0A" w:rsidP="008B7398">
            <w:pPr>
              <w:jc w:val="center"/>
              <w:rPr>
                <w:rFonts w:ascii="Times New Roman" w:hAnsi="Times New Roman" w:cs="Times New Roman"/>
                <w:lang w:eastAsia="zh-TW"/>
              </w:rPr>
            </w:pPr>
            <w:r w:rsidRPr="006B2BE1">
              <w:rPr>
                <w:rFonts w:ascii="Times New Roman" w:hAnsi="Times New Roman" w:cs="Times New Roman"/>
                <w:lang w:eastAsia="zh-TW"/>
              </w:rPr>
              <w:t>0.</w:t>
            </w:r>
            <w:r w:rsidR="00AC11AF">
              <w:rPr>
                <w:rFonts w:ascii="Times New Roman" w:hAnsi="Times New Roman" w:cs="Times New Roman"/>
                <w:lang w:eastAsia="zh-TW"/>
              </w:rPr>
              <w:t>794</w:t>
            </w:r>
          </w:p>
        </w:tc>
      </w:tr>
      <w:tr w:rsidR="00AC11AF" w:rsidRPr="006B2BE1" w14:paraId="1DA747FB" w14:textId="77777777" w:rsidTr="008B7398">
        <w:tc>
          <w:tcPr>
            <w:tcW w:w="1690" w:type="dxa"/>
          </w:tcPr>
          <w:p w14:paraId="168EB9EC" w14:textId="46D5BACD" w:rsidR="00AC11AF" w:rsidRPr="006B2BE1" w:rsidRDefault="00AC11AF" w:rsidP="008B739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.956</w:t>
            </w:r>
          </w:p>
        </w:tc>
        <w:tc>
          <w:tcPr>
            <w:tcW w:w="1689" w:type="dxa"/>
          </w:tcPr>
          <w:p w14:paraId="7C7F59FD" w14:textId="34B9DCBB" w:rsidR="00AC11AF" w:rsidRPr="006B2BE1" w:rsidRDefault="00AC11AF" w:rsidP="008B739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.875</w:t>
            </w:r>
          </w:p>
        </w:tc>
        <w:tc>
          <w:tcPr>
            <w:tcW w:w="1723" w:type="dxa"/>
          </w:tcPr>
          <w:p w14:paraId="3CAC3526" w14:textId="75DFBA8F" w:rsidR="00AC11AF" w:rsidRPr="006B2BE1" w:rsidRDefault="00AC11AF" w:rsidP="008B7398">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357FBE8F" w14:textId="6E8ECF79" w:rsidR="00AC11AF" w:rsidRPr="006B2BE1" w:rsidRDefault="00AC11AF" w:rsidP="008B7398">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00BE3FEE" w14:textId="4486B8C4" w:rsidR="00AC11AF" w:rsidRPr="006B2BE1" w:rsidRDefault="00AC11AF" w:rsidP="008B7398">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.933</w:t>
            </w:r>
          </w:p>
        </w:tc>
      </w:tr>
    </w:tbl>
    <w:bookmarkEnd w:id="77"/>
    <w:p w14:paraId="54007ADE" w14:textId="77777777" w:rsidR="00AC11AF" w:rsidRDefault="00AC11AF" w:rsidP="00AC11AF">
      <w:pPr>
        <w:rPr>
          <w:rFonts w:ascii="Times New Roman" w:hAnsi="Times New Roman" w:hint="eastAsia"/>
          <w:lang w:eastAsia="zh-TW"/>
        </w:rPr>
      </w:pPr>
      <w:r>
        <w:rPr>
          <w:rFonts w:ascii="Times New Roman" w:hAnsi="Times New Roman"/>
          <w:lang w:eastAsia="zh-TW"/>
        </w:rPr>
        <w:tab/>
      </w:r>
      <w:r w:rsidRPr="006B2BE1">
        <w:rPr>
          <w:rFonts w:ascii="Times New Roman" w:hAnsi="Times New Roman" w:hint="eastAsia"/>
          <w:lang w:eastAsia="zh-TW"/>
        </w:rPr>
        <w:t>確定</w:t>
      </w:r>
      <w:r w:rsidRPr="006B2BE1">
        <w:rPr>
          <w:rFonts w:ascii="Times New Roman" w:hAnsi="Times New Roman"/>
          <w:lang w:eastAsia="zh-TW"/>
        </w:rPr>
        <w:t>SVM</w:t>
      </w:r>
      <w:r w:rsidRPr="006B2BE1">
        <w:rPr>
          <w:rFonts w:ascii="Times New Roman" w:hAnsi="Times New Roman"/>
          <w:lang w:eastAsia="zh-TW"/>
        </w:rPr>
        <w:t>的參數</w:t>
      </w:r>
      <w:r w:rsidRPr="006B2BE1">
        <w:rPr>
          <w:rFonts w:ascii="Times New Roman" w:hAnsi="Times New Roman" w:hint="eastAsia"/>
          <w:lang w:eastAsia="zh-TW"/>
        </w:rPr>
        <w:t>與核函數</w:t>
      </w:r>
      <w:r w:rsidRPr="006B2BE1">
        <w:rPr>
          <w:rFonts w:ascii="Times New Roman" w:hAnsi="Times New Roman"/>
          <w:lang w:eastAsia="zh-TW"/>
        </w:rPr>
        <w:t>後，</w:t>
      </w:r>
      <w:r>
        <w:rPr>
          <w:rFonts w:ascii="Times New Roman" w:hAnsi="Times New Roman"/>
          <w:lang w:eastAsia="zh-TW"/>
        </w:rPr>
        <w:fldChar w:fldCharType="begin"/>
      </w:r>
      <w:r>
        <w:rPr>
          <w:rFonts w:ascii="Times New Roman" w:hAnsi="Times New Roman"/>
          <w:lang w:eastAsia="zh-TW"/>
        </w:rPr>
        <w:instrText xml:space="preserve"> REF _Ref173250018 \h </w:instrText>
      </w:r>
      <w:r>
        <w:rPr>
          <w:rFonts w:ascii="Times New Roman" w:hAnsi="Times New Roman"/>
          <w:lang w:eastAsia="zh-TW"/>
        </w:rPr>
      </w:r>
      <w:r>
        <w:rPr>
          <w:rFonts w:ascii="Times New Roman" w:hAnsi="Times New Roman"/>
          <w:lang w:eastAsia="zh-TW"/>
        </w:rPr>
        <w:fldChar w:fldCharType="separate"/>
      </w:r>
      <w:r>
        <w:rPr>
          <w:lang w:eastAsia="zh-TW"/>
        </w:rPr>
        <w:t>表</w:t>
      </w:r>
      <w:r>
        <w:rPr>
          <w:noProof/>
          <w:lang w:eastAsia="zh-TW"/>
        </w:rPr>
        <w:t>四十二</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_Ref173250020 \h </w:instrText>
      </w:r>
      <w:r>
        <w:rPr>
          <w:rFonts w:ascii="Times New Roman" w:hAnsi="Times New Roman"/>
          <w:lang w:eastAsia="zh-TW"/>
        </w:rPr>
      </w:r>
      <w:r>
        <w:rPr>
          <w:rFonts w:ascii="Times New Roman" w:hAnsi="Times New Roman"/>
          <w:lang w:eastAsia="zh-TW"/>
        </w:rPr>
        <w:fldChar w:fldCharType="separate"/>
      </w:r>
      <w:r>
        <w:rPr>
          <w:lang w:eastAsia="zh-TW"/>
        </w:rPr>
        <w:t>表</w:t>
      </w:r>
      <w:r>
        <w:rPr>
          <w:noProof/>
          <w:lang w:eastAsia="zh-TW"/>
        </w:rPr>
        <w:t>四十四</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_Ref173250021 \h </w:instrText>
      </w:r>
      <w:r>
        <w:rPr>
          <w:rFonts w:ascii="Times New Roman" w:hAnsi="Times New Roman"/>
          <w:lang w:eastAsia="zh-TW"/>
        </w:rPr>
      </w:r>
      <w:r>
        <w:rPr>
          <w:rFonts w:ascii="Times New Roman" w:hAnsi="Times New Roman"/>
          <w:lang w:eastAsia="zh-TW"/>
        </w:rPr>
        <w:fldChar w:fldCharType="separate"/>
      </w:r>
      <w:r>
        <w:rPr>
          <w:lang w:eastAsia="zh-TW"/>
        </w:rPr>
        <w:t>表</w:t>
      </w:r>
      <w:r>
        <w:rPr>
          <w:noProof/>
          <w:lang w:eastAsia="zh-TW"/>
        </w:rPr>
        <w:t>四十六</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_Ref173250022 \h </w:instrText>
      </w:r>
      <w:r>
        <w:rPr>
          <w:rFonts w:ascii="Times New Roman" w:hAnsi="Times New Roman"/>
          <w:lang w:eastAsia="zh-TW"/>
        </w:rPr>
      </w:r>
      <w:r>
        <w:rPr>
          <w:rFonts w:ascii="Times New Roman" w:hAnsi="Times New Roman"/>
          <w:lang w:eastAsia="zh-TW"/>
        </w:rPr>
        <w:fldChar w:fldCharType="separate"/>
      </w:r>
      <w:r>
        <w:rPr>
          <w:lang w:eastAsia="zh-TW"/>
        </w:rPr>
        <w:t>表</w:t>
      </w:r>
      <w:r>
        <w:rPr>
          <w:noProof/>
          <w:lang w:eastAsia="zh-TW"/>
        </w:rPr>
        <w:t>四十八</w:t>
      </w:r>
      <w:r>
        <w:rPr>
          <w:rFonts w:ascii="Times New Roman" w:hAnsi="Times New Roman"/>
          <w:lang w:eastAsia="zh-TW"/>
        </w:rPr>
        <w:fldChar w:fldCharType="end"/>
      </w:r>
      <w:r w:rsidRPr="006B2BE1">
        <w:rPr>
          <w:rFonts w:ascii="Times New Roman" w:hAnsi="Times New Roman"/>
          <w:lang w:eastAsia="zh-TW"/>
        </w:rPr>
        <w:t>的混淆矩陣</w:t>
      </w:r>
      <w:r w:rsidRPr="006B2BE1">
        <w:rPr>
          <w:rFonts w:ascii="Times New Roman" w:hAnsi="Times New Roman" w:hint="eastAsia"/>
          <w:lang w:eastAsia="zh-TW"/>
        </w:rPr>
        <w:t>展示了</w:t>
      </w:r>
      <w:r>
        <w:rPr>
          <w:rFonts w:ascii="Times New Roman" w:hAnsi="Times New Roman" w:hint="eastAsia"/>
          <w:lang w:eastAsia="zh-TW"/>
        </w:rPr>
        <w:t>最佳特徵組合</w:t>
      </w:r>
      <w:r w:rsidRPr="006B2BE1">
        <w:rPr>
          <w:rFonts w:ascii="Times New Roman" w:hAnsi="Times New Roman" w:hint="eastAsia"/>
          <w:lang w:eastAsia="zh-TW"/>
        </w:rPr>
        <w:t>使用</w:t>
      </w:r>
      <w:r w:rsidRPr="006B2BE1">
        <w:rPr>
          <w:rFonts w:ascii="Times New Roman" w:hAnsi="Times New Roman" w:hint="eastAsia"/>
          <w:lang w:eastAsia="zh-TW"/>
        </w:rPr>
        <w:t>SVM</w:t>
      </w:r>
      <w:r w:rsidRPr="006B2BE1">
        <w:rPr>
          <w:rFonts w:ascii="Times New Roman" w:hAnsi="Times New Roman" w:hint="eastAsia"/>
          <w:lang w:eastAsia="zh-TW"/>
        </w:rPr>
        <w:t>訓練後的結果，得知在使用</w:t>
      </w:r>
      <w:r w:rsidRPr="006B2BE1">
        <w:rPr>
          <w:rFonts w:ascii="Times New Roman" w:hAnsi="Times New Roman" w:hint="eastAsia"/>
          <w:lang w:eastAsia="zh-TW"/>
        </w:rPr>
        <w:t>SVM</w:t>
      </w:r>
      <w:r w:rsidRPr="006B2BE1">
        <w:rPr>
          <w:rFonts w:ascii="Times New Roman" w:hAnsi="Times New Roman" w:hint="eastAsia"/>
          <w:lang w:eastAsia="zh-TW"/>
        </w:rPr>
        <w:t>訓練顯著性參數後其準確率可達</w:t>
      </w:r>
      <w:r w:rsidRPr="006B2BE1">
        <w:rPr>
          <w:rFonts w:ascii="Times New Roman" w:hAnsi="Times New Roman" w:hint="eastAsia"/>
          <w:lang w:eastAsia="zh-TW"/>
        </w:rPr>
        <w:t>9</w:t>
      </w:r>
      <w:r>
        <w:rPr>
          <w:rFonts w:ascii="Times New Roman" w:hAnsi="Times New Roman" w:hint="eastAsia"/>
          <w:lang w:eastAsia="zh-TW"/>
        </w:rPr>
        <w:t>6</w:t>
      </w:r>
      <w:r w:rsidRPr="006B2BE1">
        <w:rPr>
          <w:rFonts w:ascii="Times New Roman" w:hAnsi="Times New Roman" w:hint="eastAsia"/>
          <w:lang w:eastAsia="zh-TW"/>
        </w:rPr>
        <w:t>%</w:t>
      </w:r>
      <w:r w:rsidRPr="006B2BE1">
        <w:rPr>
          <w:rFonts w:ascii="Times New Roman" w:hAnsi="Times New Roman" w:hint="eastAsia"/>
          <w:lang w:eastAsia="zh-TW"/>
        </w:rPr>
        <w:t>。</w:t>
      </w:r>
    </w:p>
    <w:p w14:paraId="31768219" w14:textId="77777777" w:rsidR="00AC11AF" w:rsidRDefault="00AC11AF" w:rsidP="00AC11AF">
      <w:pPr>
        <w:pStyle w:val="af3"/>
        <w:keepNext/>
        <w:rPr>
          <w:rFonts w:ascii="Times New Roman" w:hAnsi="Times New Roman"/>
          <w:lang w:eastAsia="zh-TW"/>
        </w:rPr>
      </w:pPr>
      <w:r>
        <w:rPr>
          <w:lang w:eastAsia="zh-TW"/>
        </w:rPr>
        <w:lastRenderedPageBreak/>
        <w:t>表</w:t>
      </w:r>
      <w:r>
        <w:fldChar w:fldCharType="begin"/>
      </w:r>
      <w:r>
        <w:rPr>
          <w:lang w:eastAsia="zh-TW"/>
        </w:rPr>
        <w:instrText xml:space="preserve"> SEQ 表 \* CHINESENUM3 </w:instrText>
      </w:r>
      <w:r>
        <w:fldChar w:fldCharType="separate"/>
      </w:r>
      <w:r>
        <w:rPr>
          <w:noProof/>
          <w:lang w:eastAsia="zh-TW"/>
        </w:rPr>
        <w:t>四十二</w:t>
      </w:r>
      <w:r>
        <w:fldChar w:fldCharType="end"/>
      </w:r>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Pr>
          <w:rFonts w:ascii="Times New Roman" w:hAnsi="Times New Roman" w:hint="eastAsia"/>
          <w:lang w:eastAsia="zh-TW"/>
        </w:rPr>
        <w:t>SVM</w:t>
      </w:r>
      <w:r w:rsidRPr="006B2BE1">
        <w:rPr>
          <w:rFonts w:ascii="Times New Roman" w:hAnsi="Times New Roman" w:hint="eastAsia"/>
          <w:lang w:eastAsia="zh-TW"/>
        </w:rPr>
        <w:t>之</w:t>
      </w:r>
      <w:r>
        <w:rPr>
          <w:rFonts w:ascii="Times New Roman" w:hAnsi="Times New Roman" w:hint="eastAsia"/>
          <w:lang w:eastAsia="zh-TW"/>
        </w:rPr>
        <w:t>最佳特徵組合</w:t>
      </w:r>
      <w:r w:rsidRPr="006B2BE1">
        <w:rPr>
          <w:rFonts w:ascii="Times New Roman" w:hAnsi="Times New Roman" w:hint="eastAsia"/>
          <w:lang w:eastAsia="zh-TW"/>
        </w:rPr>
        <w:t>混淆矩陣</w:t>
      </w:r>
    </w:p>
    <w:p w14:paraId="2A69BEB1" w14:textId="77777777" w:rsidR="00AC11AF" w:rsidRPr="00C22661" w:rsidRDefault="00AC11AF" w:rsidP="00AC11AF">
      <w:pPr>
        <w:rPr>
          <w:rFonts w:hint="eastAsia"/>
          <w:lang w:eastAsia="zh-TW"/>
        </w:rPr>
      </w:pPr>
      <w:r>
        <w:rPr>
          <w:rFonts w:hint="eastAsia"/>
          <w:noProof/>
          <w:lang w:eastAsia="zh-TW"/>
        </w:rPr>
        <w:drawing>
          <wp:inline distT="0" distB="0" distL="0" distR="0" wp14:anchorId="3BFC60B1" wp14:editId="6A9571DD">
            <wp:extent cx="2752799" cy="2271059"/>
            <wp:effectExtent l="0" t="0" r="0" b="0"/>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圖片 25"/>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2752799" cy="2271059"/>
                    </a:xfrm>
                    <a:prstGeom prst="rect">
                      <a:avLst/>
                    </a:prstGeom>
                    <a:noFill/>
                    <a:ln>
                      <a:noFill/>
                    </a:ln>
                  </pic:spPr>
                </pic:pic>
              </a:graphicData>
            </a:graphic>
          </wp:inline>
        </w:drawing>
      </w:r>
      <w:r>
        <w:rPr>
          <w:rFonts w:hint="eastAsia"/>
          <w:noProof/>
          <w:lang w:eastAsia="zh-TW"/>
        </w:rPr>
        <w:drawing>
          <wp:inline distT="0" distB="0" distL="0" distR="0" wp14:anchorId="5E7921CC" wp14:editId="1B79F9E8">
            <wp:extent cx="2590500" cy="2223624"/>
            <wp:effectExtent l="0" t="0" r="635" b="5715"/>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圖片 26"/>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2590500" cy="2223624"/>
                    </a:xfrm>
                    <a:prstGeom prst="rect">
                      <a:avLst/>
                    </a:prstGeom>
                    <a:noFill/>
                    <a:ln>
                      <a:noFill/>
                    </a:ln>
                  </pic:spPr>
                </pic:pic>
              </a:graphicData>
            </a:graphic>
          </wp:inline>
        </w:drawing>
      </w:r>
    </w:p>
    <w:p w14:paraId="35C55C53" w14:textId="77777777" w:rsidR="00AC11AF" w:rsidRPr="00D475FC" w:rsidRDefault="00AC11AF" w:rsidP="00AC11AF">
      <w:pPr>
        <w:pStyle w:val="af3"/>
        <w:keepNext/>
        <w:rPr>
          <w:rFonts w:hint="eastAsia"/>
          <w:lang w:eastAsia="zh-TW"/>
        </w:rPr>
      </w:pPr>
      <w:r>
        <w:rPr>
          <w:lang w:eastAsia="zh-TW"/>
        </w:rPr>
        <w:t>表</w:t>
      </w:r>
      <w:r>
        <w:fldChar w:fldCharType="begin"/>
      </w:r>
      <w:r>
        <w:rPr>
          <w:lang w:eastAsia="zh-TW"/>
        </w:rPr>
        <w:instrText xml:space="preserve"> SEQ 表 \* CHINESENUM3 </w:instrText>
      </w:r>
      <w:r>
        <w:fldChar w:fldCharType="separate"/>
      </w:r>
      <w:r>
        <w:rPr>
          <w:noProof/>
          <w:lang w:eastAsia="zh-TW"/>
        </w:rPr>
        <w:t>四十三</w:t>
      </w:r>
      <w:r>
        <w:fldChar w:fldCharType="end"/>
      </w:r>
      <w:r>
        <w:rPr>
          <w:rFonts w:hint="eastAsia"/>
          <w:lang w:eastAsia="zh-TW"/>
        </w:rPr>
        <w:t xml:space="preserve"> </w:t>
      </w:r>
      <w:r>
        <w:rPr>
          <w:rFonts w:ascii="Times New Roman" w:hAnsi="Times New Roman" w:hint="eastAsia"/>
          <w:lang w:eastAsia="zh-TW"/>
        </w:rPr>
        <w:t>F&amp;NF</w:t>
      </w:r>
      <w:r>
        <w:rPr>
          <w:rFonts w:ascii="Times New Roman" w:hAnsi="Times New Roman" w:hint="eastAsia"/>
          <w:lang w:eastAsia="zh-TW"/>
        </w:rPr>
        <w:t>於</w:t>
      </w:r>
      <w:r w:rsidRPr="006B2BE1">
        <w:rPr>
          <w:rFonts w:ascii="Times New Roman" w:hAnsi="Times New Roman" w:hint="eastAsia"/>
          <w:lang w:eastAsia="zh-TW"/>
        </w:rPr>
        <w:t>SVM</w:t>
      </w:r>
      <w:r>
        <w:rPr>
          <w:rFonts w:ascii="Times New Roman" w:hAnsi="Times New Roman" w:hint="eastAsia"/>
          <w:lang w:eastAsia="zh-TW"/>
        </w:rPr>
        <w:t>之</w:t>
      </w:r>
      <w:r w:rsidRPr="006B2BE1">
        <w:rPr>
          <w:rFonts w:ascii="Times New Roman" w:hAnsi="Times New Roman" w:hint="eastAsia"/>
          <w:lang w:eastAsia="zh-TW"/>
        </w:rPr>
        <w:t>RBF</w:t>
      </w:r>
      <w:r>
        <w:rPr>
          <w:rFonts w:ascii="Times New Roman" w:hAnsi="Times New Roman" w:hint="eastAsia"/>
          <w:lang w:eastAsia="zh-TW"/>
        </w:rPr>
        <w:t>所有特徵組合</w:t>
      </w:r>
      <w:r w:rsidRPr="006B2BE1">
        <w:rPr>
          <w:rFonts w:ascii="Times New Roman" w:hAnsi="Times New Roman" w:hint="eastAsia"/>
          <w:lang w:eastAsia="zh-TW"/>
        </w:rPr>
        <w:t>分類結果</w:t>
      </w:r>
    </w:p>
    <w:tbl>
      <w:tblPr>
        <w:tblStyle w:val="af2"/>
        <w:tblW w:w="0" w:type="auto"/>
        <w:tblLook w:val="04A0" w:firstRow="1" w:lastRow="0" w:firstColumn="1" w:lastColumn="0" w:noHBand="0" w:noVBand="1"/>
      </w:tblPr>
      <w:tblGrid>
        <w:gridCol w:w="1690"/>
        <w:gridCol w:w="1689"/>
        <w:gridCol w:w="1723"/>
        <w:gridCol w:w="1736"/>
        <w:gridCol w:w="1656"/>
      </w:tblGrid>
      <w:tr w:rsidR="00AC11AF" w:rsidRPr="006B2BE1" w14:paraId="1AC58DEF" w14:textId="77777777" w:rsidTr="00F52B29">
        <w:tc>
          <w:tcPr>
            <w:tcW w:w="1690" w:type="dxa"/>
          </w:tcPr>
          <w:p w14:paraId="6F73B5B0" w14:textId="77777777" w:rsidR="00AC11AF" w:rsidRPr="006B2BE1" w:rsidRDefault="00AC11AF" w:rsidP="00F52B29">
            <w:pPr>
              <w:jc w:val="center"/>
              <w:rPr>
                <w:rFonts w:ascii="Times New Roman" w:hAnsi="Times New Roman" w:cs="Times New Roman"/>
                <w:lang w:eastAsia="zh-TW"/>
              </w:rPr>
            </w:pPr>
            <w:r w:rsidRPr="006B2BE1">
              <w:rPr>
                <w:rFonts w:ascii="Times New Roman" w:hAnsi="Times New Roman" w:cs="Times New Roman"/>
                <w:lang w:eastAsia="zh-TW"/>
              </w:rPr>
              <w:t xml:space="preserve">Accuracy </w:t>
            </w:r>
          </w:p>
        </w:tc>
        <w:tc>
          <w:tcPr>
            <w:tcW w:w="1689" w:type="dxa"/>
          </w:tcPr>
          <w:p w14:paraId="450E2376" w14:textId="77777777" w:rsidR="00AC11AF" w:rsidRPr="006B2BE1" w:rsidRDefault="00AC11AF" w:rsidP="00F52B29">
            <w:pPr>
              <w:jc w:val="center"/>
              <w:rPr>
                <w:rFonts w:ascii="Times New Roman" w:hAnsi="Times New Roman" w:cs="Times New Roman"/>
                <w:lang w:eastAsia="zh-TW"/>
              </w:rPr>
            </w:pPr>
            <w:r w:rsidRPr="006B2BE1">
              <w:rPr>
                <w:rFonts w:ascii="Times New Roman" w:hAnsi="Times New Roman" w:cs="Times New Roman"/>
                <w:lang w:eastAsia="zh-TW"/>
              </w:rPr>
              <w:t>Precision</w:t>
            </w:r>
          </w:p>
        </w:tc>
        <w:tc>
          <w:tcPr>
            <w:tcW w:w="1723" w:type="dxa"/>
          </w:tcPr>
          <w:p w14:paraId="4A734FE4" w14:textId="77777777" w:rsidR="00AC11AF" w:rsidRPr="006B2BE1" w:rsidRDefault="00AC11AF" w:rsidP="00F52B29">
            <w:pPr>
              <w:jc w:val="center"/>
              <w:rPr>
                <w:rFonts w:ascii="Times New Roman" w:hAnsi="Times New Roman" w:cs="Times New Roman"/>
                <w:lang w:eastAsia="zh-TW"/>
              </w:rPr>
            </w:pPr>
            <w:r w:rsidRPr="006B2BE1">
              <w:rPr>
                <w:rFonts w:ascii="Times New Roman" w:hAnsi="Times New Roman" w:cs="Times New Roman" w:hint="eastAsia"/>
                <w:lang w:eastAsia="zh-TW"/>
              </w:rPr>
              <w:t>Re</w:t>
            </w:r>
            <w:r w:rsidRPr="006B2BE1">
              <w:rPr>
                <w:rFonts w:ascii="Times New Roman" w:hAnsi="Times New Roman" w:cs="Times New Roman"/>
                <w:lang w:eastAsia="zh-TW"/>
              </w:rPr>
              <w:t>call</w:t>
            </w:r>
          </w:p>
        </w:tc>
        <w:tc>
          <w:tcPr>
            <w:tcW w:w="1736" w:type="dxa"/>
          </w:tcPr>
          <w:p w14:paraId="44CCB87E" w14:textId="77777777" w:rsidR="00AC11AF" w:rsidRPr="006B2BE1" w:rsidRDefault="00AC11AF" w:rsidP="00F52B29">
            <w:pPr>
              <w:jc w:val="center"/>
              <w:rPr>
                <w:rFonts w:ascii="Times New Roman" w:hAnsi="Times New Roman" w:cs="Times New Roman"/>
                <w:lang w:eastAsia="zh-TW"/>
              </w:rPr>
            </w:pPr>
            <w:r w:rsidRPr="006B2BE1">
              <w:rPr>
                <w:rFonts w:ascii="Times New Roman" w:hAnsi="Times New Roman" w:cs="Times New Roman"/>
                <w:lang w:eastAsia="zh-TW"/>
              </w:rPr>
              <w:t>Specificity</w:t>
            </w:r>
          </w:p>
        </w:tc>
        <w:tc>
          <w:tcPr>
            <w:tcW w:w="1656" w:type="dxa"/>
          </w:tcPr>
          <w:p w14:paraId="7CCE8B5E" w14:textId="77777777" w:rsidR="00AC11AF" w:rsidRPr="006B2BE1" w:rsidRDefault="00AC11AF" w:rsidP="00F52B29">
            <w:pPr>
              <w:jc w:val="center"/>
              <w:rPr>
                <w:rFonts w:ascii="Times New Roman" w:hAnsi="Times New Roman" w:cs="Times New Roman"/>
                <w:lang w:eastAsia="zh-TW"/>
              </w:rPr>
            </w:pPr>
            <w:r w:rsidRPr="006B2BE1">
              <w:rPr>
                <w:rFonts w:ascii="Times New Roman" w:hAnsi="Times New Roman" w:cs="Times New Roman"/>
                <w:lang w:eastAsia="zh-TW"/>
              </w:rPr>
              <w:t>F1-score</w:t>
            </w:r>
          </w:p>
        </w:tc>
      </w:tr>
      <w:tr w:rsidR="00AC11AF" w:rsidRPr="006B2BE1" w14:paraId="09336EBF" w14:textId="77777777" w:rsidTr="00F52B29">
        <w:tc>
          <w:tcPr>
            <w:tcW w:w="1690" w:type="dxa"/>
          </w:tcPr>
          <w:p w14:paraId="27E2DC2C" w14:textId="784115D1" w:rsidR="00AC11AF" w:rsidRPr="006B2BE1" w:rsidRDefault="00AC11AF" w:rsidP="00F52B2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w:t>
            </w:r>
            <w:r>
              <w:rPr>
                <w:rFonts w:ascii="Times New Roman" w:hAnsi="Times New Roman" w:cs="Times New Roman"/>
                <w:lang w:eastAsia="zh-TW"/>
              </w:rPr>
              <w:t>837</w:t>
            </w:r>
          </w:p>
        </w:tc>
        <w:tc>
          <w:tcPr>
            <w:tcW w:w="1689" w:type="dxa"/>
          </w:tcPr>
          <w:p w14:paraId="45254F5D" w14:textId="5603505A" w:rsidR="00AC11AF" w:rsidRPr="006B2BE1" w:rsidRDefault="00AC11AF" w:rsidP="00F52B29">
            <w:pPr>
              <w:jc w:val="center"/>
              <w:rPr>
                <w:rFonts w:ascii="Times New Roman" w:hAnsi="Times New Roman" w:cs="Times New Roman"/>
                <w:lang w:eastAsia="zh-TW"/>
              </w:rPr>
            </w:pPr>
            <w:r>
              <w:rPr>
                <w:rFonts w:ascii="Times New Roman" w:hAnsi="Times New Roman" w:cs="Times New Roman"/>
                <w:lang w:eastAsia="zh-TW"/>
              </w:rPr>
              <w:t>0.</w:t>
            </w:r>
            <w:r>
              <w:rPr>
                <w:rFonts w:ascii="Times New Roman" w:hAnsi="Times New Roman" w:cs="Times New Roman"/>
                <w:lang w:eastAsia="zh-TW"/>
              </w:rPr>
              <w:t>737</w:t>
            </w:r>
          </w:p>
        </w:tc>
        <w:tc>
          <w:tcPr>
            <w:tcW w:w="1723" w:type="dxa"/>
          </w:tcPr>
          <w:p w14:paraId="43627249" w14:textId="072AF166" w:rsidR="00AC11AF" w:rsidRPr="006B2BE1" w:rsidRDefault="00AC11AF" w:rsidP="00F52B2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w:t>
            </w:r>
            <w:r>
              <w:rPr>
                <w:rFonts w:ascii="Times New Roman" w:hAnsi="Times New Roman" w:cs="Times New Roman"/>
                <w:lang w:eastAsia="zh-TW"/>
              </w:rPr>
              <w:t>903</w:t>
            </w:r>
          </w:p>
        </w:tc>
        <w:tc>
          <w:tcPr>
            <w:tcW w:w="1736" w:type="dxa"/>
          </w:tcPr>
          <w:p w14:paraId="32C729A5" w14:textId="71C1D099" w:rsidR="00AC11AF" w:rsidRPr="006B2BE1" w:rsidRDefault="00AC11AF" w:rsidP="00F52B2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w:t>
            </w:r>
            <w:r>
              <w:rPr>
                <w:rFonts w:ascii="Times New Roman" w:hAnsi="Times New Roman" w:cs="Times New Roman"/>
                <w:lang w:eastAsia="zh-TW"/>
              </w:rPr>
              <w:t>835</w:t>
            </w:r>
          </w:p>
        </w:tc>
        <w:tc>
          <w:tcPr>
            <w:tcW w:w="1656" w:type="dxa"/>
          </w:tcPr>
          <w:p w14:paraId="1D957197" w14:textId="403CD4A1" w:rsidR="00AC11AF" w:rsidRPr="006B2BE1" w:rsidRDefault="00AC11AF" w:rsidP="00F52B29">
            <w:pPr>
              <w:jc w:val="center"/>
              <w:rPr>
                <w:rFonts w:ascii="Times New Roman" w:hAnsi="Times New Roman" w:cs="Times New Roman"/>
                <w:lang w:eastAsia="zh-TW"/>
              </w:rPr>
            </w:pPr>
            <w:r>
              <w:rPr>
                <w:rFonts w:ascii="Times New Roman" w:hAnsi="Times New Roman" w:cs="Times New Roman" w:hint="eastAsia"/>
                <w:lang w:eastAsia="zh-TW"/>
              </w:rPr>
              <w:t>0</w:t>
            </w:r>
            <w:r>
              <w:rPr>
                <w:rFonts w:ascii="Times New Roman" w:hAnsi="Times New Roman" w:cs="Times New Roman"/>
                <w:lang w:eastAsia="zh-TW"/>
              </w:rPr>
              <w:t>.7</w:t>
            </w:r>
            <w:r>
              <w:rPr>
                <w:rFonts w:ascii="Times New Roman" w:hAnsi="Times New Roman" w:cs="Times New Roman"/>
                <w:lang w:eastAsia="zh-TW"/>
              </w:rPr>
              <w:t>83</w:t>
            </w:r>
          </w:p>
        </w:tc>
      </w:tr>
      <w:tr w:rsidR="00AC11AF" w:rsidRPr="006B2BE1" w14:paraId="2D97F532" w14:textId="77777777" w:rsidTr="00F52B29">
        <w:tc>
          <w:tcPr>
            <w:tcW w:w="1690" w:type="dxa"/>
          </w:tcPr>
          <w:p w14:paraId="152C5468" w14:textId="0E108651" w:rsidR="00AC11AF" w:rsidRPr="006B2BE1" w:rsidRDefault="00AC11AF" w:rsidP="00F52B29">
            <w:pPr>
              <w:jc w:val="center"/>
              <w:rPr>
                <w:rFonts w:ascii="Times New Roman" w:hAnsi="Times New Roman" w:cs="Times New Roman"/>
                <w:lang w:eastAsia="zh-TW"/>
              </w:rPr>
            </w:pPr>
            <w:r w:rsidRPr="006B2BE1">
              <w:rPr>
                <w:rFonts w:ascii="Times New Roman" w:hAnsi="Times New Roman" w:cs="Times New Roman"/>
                <w:lang w:eastAsia="zh-TW"/>
              </w:rPr>
              <w:t>0</w:t>
            </w:r>
            <w:r w:rsidRPr="006B2BE1">
              <w:rPr>
                <w:rFonts w:ascii="Times New Roman" w:hAnsi="Times New Roman" w:cs="Times New Roman" w:hint="eastAsia"/>
                <w:lang w:eastAsia="zh-TW"/>
              </w:rPr>
              <w:t>.</w:t>
            </w:r>
            <w:r>
              <w:rPr>
                <w:rFonts w:ascii="Times New Roman" w:hAnsi="Times New Roman" w:cs="Times New Roman"/>
                <w:lang w:eastAsia="zh-TW"/>
              </w:rPr>
              <w:t>978</w:t>
            </w:r>
          </w:p>
        </w:tc>
        <w:tc>
          <w:tcPr>
            <w:tcW w:w="1689" w:type="dxa"/>
          </w:tcPr>
          <w:p w14:paraId="60AEC40A" w14:textId="77777777" w:rsidR="00AC11AF" w:rsidRPr="006B2BE1" w:rsidRDefault="00AC11AF" w:rsidP="00F52B2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938</w:t>
            </w:r>
          </w:p>
        </w:tc>
        <w:tc>
          <w:tcPr>
            <w:tcW w:w="1723" w:type="dxa"/>
          </w:tcPr>
          <w:p w14:paraId="2BA39E8F" w14:textId="18E0617C" w:rsidR="00AC11AF" w:rsidRPr="006B2BE1" w:rsidRDefault="00AC11AF" w:rsidP="00F52B2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736" w:type="dxa"/>
          </w:tcPr>
          <w:p w14:paraId="3F068F25" w14:textId="69C32E9D" w:rsidR="00AC11AF" w:rsidRPr="006B2BE1" w:rsidRDefault="00AC11AF" w:rsidP="00F52B29">
            <w:pPr>
              <w:jc w:val="center"/>
              <w:rPr>
                <w:rFonts w:ascii="Times New Roman" w:hAnsi="Times New Roman" w:cs="Times New Roman"/>
                <w:lang w:eastAsia="zh-TW"/>
              </w:rPr>
            </w:pPr>
            <w:r>
              <w:rPr>
                <w:rFonts w:ascii="Times New Roman" w:hAnsi="Times New Roman" w:cs="Times New Roman" w:hint="eastAsia"/>
                <w:lang w:eastAsia="zh-TW"/>
              </w:rPr>
              <w:t>1</w:t>
            </w:r>
            <w:r>
              <w:rPr>
                <w:rFonts w:ascii="Times New Roman" w:hAnsi="Times New Roman" w:cs="Times New Roman"/>
                <w:lang w:eastAsia="zh-TW"/>
              </w:rPr>
              <w:t>.0</w:t>
            </w:r>
          </w:p>
        </w:tc>
        <w:tc>
          <w:tcPr>
            <w:tcW w:w="1656" w:type="dxa"/>
          </w:tcPr>
          <w:p w14:paraId="79AE44F2" w14:textId="01055E67" w:rsidR="00AC11AF" w:rsidRPr="006B2BE1" w:rsidRDefault="00AC11AF" w:rsidP="00F52B29">
            <w:pPr>
              <w:jc w:val="center"/>
              <w:rPr>
                <w:rFonts w:ascii="Times New Roman" w:hAnsi="Times New Roman" w:cs="Times New Roman"/>
                <w:lang w:eastAsia="zh-TW"/>
              </w:rPr>
            </w:pPr>
            <w:r w:rsidRPr="006B2BE1">
              <w:rPr>
                <w:rFonts w:ascii="Times New Roman" w:hAnsi="Times New Roman" w:cs="Times New Roman"/>
                <w:lang w:eastAsia="zh-TW"/>
              </w:rPr>
              <w:t>0.</w:t>
            </w:r>
            <w:r>
              <w:rPr>
                <w:rFonts w:ascii="Times New Roman" w:hAnsi="Times New Roman" w:cs="Times New Roman"/>
                <w:lang w:eastAsia="zh-TW"/>
              </w:rPr>
              <w:t>968</w:t>
            </w:r>
          </w:p>
        </w:tc>
      </w:tr>
    </w:tbl>
    <w:p w14:paraId="39A64D9D" w14:textId="77777777" w:rsidR="00AC11AF" w:rsidRPr="006B2BE1" w:rsidRDefault="00AC11AF" w:rsidP="00AC11AF">
      <w:pPr>
        <w:widowControl/>
        <w:autoSpaceDE/>
        <w:autoSpaceDN/>
        <w:spacing w:line="240" w:lineRule="auto"/>
        <w:jc w:val="left"/>
        <w:rPr>
          <w:rFonts w:ascii="Times New Roman" w:hAnsi="Times New Roman" w:hint="eastAsia"/>
          <w:lang w:eastAsia="zh-TW"/>
        </w:rPr>
      </w:pPr>
    </w:p>
    <w:p w14:paraId="63D079FB" w14:textId="50EE7D53" w:rsidR="00F969EB" w:rsidRPr="006B2BE1" w:rsidRDefault="005D0A2B" w:rsidP="003A3A0A">
      <w:pPr>
        <w:ind w:firstLine="480"/>
        <w:rPr>
          <w:rFonts w:ascii="Times New Roman" w:hAnsi="Times New Roman"/>
          <w:lang w:eastAsia="zh-TW"/>
        </w:rPr>
      </w:pPr>
      <w:r>
        <w:rPr>
          <w:rFonts w:ascii="Times New Roman" w:hAnsi="Times New Roman"/>
          <w:lang w:eastAsia="zh-TW"/>
        </w:rPr>
        <w:fldChar w:fldCharType="begin"/>
      </w:r>
      <w:r>
        <w:rPr>
          <w:rFonts w:ascii="Times New Roman" w:hAnsi="Times New Roman"/>
          <w:lang w:eastAsia="zh-TW"/>
        </w:rPr>
        <w:instrText xml:space="preserve"> </w:instrText>
      </w:r>
      <w:r>
        <w:rPr>
          <w:rFonts w:ascii="Times New Roman" w:hAnsi="Times New Roman" w:hint="eastAsia"/>
          <w:lang w:eastAsia="zh-TW"/>
        </w:rPr>
        <w:instrText>REF _Ref173255662 \h</w:instrText>
      </w:r>
      <w:r>
        <w:rPr>
          <w:rFonts w:ascii="Times New Roman" w:hAnsi="Times New Roman"/>
          <w:lang w:eastAsia="zh-TW"/>
        </w:rPr>
        <w:instrText xml:space="preserve">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_Ref173255663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五十二</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_Ref173255664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五十四</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_Ref173255665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五十六</w:t>
      </w:r>
      <w:r>
        <w:rPr>
          <w:rFonts w:ascii="Times New Roman" w:hAnsi="Times New Roman"/>
          <w:lang w:eastAsia="zh-TW"/>
        </w:rPr>
        <w:fldChar w:fldCharType="end"/>
      </w:r>
      <w:r w:rsidRPr="006B2BE1">
        <w:rPr>
          <w:rFonts w:ascii="Times New Roman" w:hAnsi="Times New Roman"/>
          <w:lang w:eastAsia="zh-TW"/>
        </w:rPr>
        <w:t>的混淆矩陣展示了</w:t>
      </w:r>
      <w:r>
        <w:rPr>
          <w:rFonts w:ascii="Times New Roman" w:hAnsi="Times New Roman" w:hint="eastAsia"/>
          <w:lang w:eastAsia="zh-TW"/>
        </w:rPr>
        <w:t>最佳特徵組合</w:t>
      </w:r>
      <w:r w:rsidRPr="006B2BE1">
        <w:rPr>
          <w:rFonts w:ascii="Times New Roman" w:hAnsi="Times New Roman"/>
          <w:lang w:eastAsia="zh-TW"/>
        </w:rPr>
        <w:t>訓練後的結果</w:t>
      </w:r>
      <w:r>
        <w:rPr>
          <w:rFonts w:ascii="Times New Roman" w:hAnsi="Times New Roman" w:hint="eastAsia"/>
          <w:lang w:eastAsia="zh-TW"/>
        </w:rPr>
        <w:t>，</w:t>
      </w:r>
      <w:r w:rsidR="005C18E7" w:rsidRPr="006B2BE1">
        <w:rPr>
          <w:rFonts w:ascii="Times New Roman" w:hAnsi="Times New Roman"/>
          <w:lang w:eastAsia="zh-TW"/>
        </w:rPr>
        <w:t>在使用</w:t>
      </w:r>
      <w:r w:rsidR="005C18E7" w:rsidRPr="006B2BE1">
        <w:rPr>
          <w:rFonts w:ascii="Times New Roman" w:hAnsi="Times New Roman" w:hint="eastAsia"/>
          <w:lang w:eastAsia="zh-TW"/>
        </w:rPr>
        <w:t>RF</w:t>
      </w:r>
      <w:r w:rsidR="005C18E7" w:rsidRPr="006B2BE1">
        <w:rPr>
          <w:rFonts w:ascii="Times New Roman" w:hAnsi="Times New Roman"/>
          <w:lang w:eastAsia="zh-TW"/>
        </w:rPr>
        <w:t>訓練</w:t>
      </w:r>
      <w:r w:rsidR="005C18E7" w:rsidRPr="006B2BE1">
        <w:rPr>
          <w:rFonts w:ascii="Times New Roman" w:hAnsi="Times New Roman" w:hint="eastAsia"/>
          <w:lang w:eastAsia="zh-TW"/>
        </w:rPr>
        <w:t>時，</w:t>
      </w:r>
      <w:r>
        <w:rPr>
          <w:rFonts w:ascii="Times New Roman" w:hAnsi="Times New Roman" w:hint="eastAsia"/>
          <w:lang w:eastAsia="zh-TW"/>
        </w:rPr>
        <w:t>最佳特徵組合</w:t>
      </w:r>
      <w:r w:rsidR="005C18E7" w:rsidRPr="006B2BE1">
        <w:rPr>
          <w:rFonts w:ascii="Times New Roman" w:hAnsi="Times New Roman"/>
          <w:lang w:eastAsia="zh-TW"/>
        </w:rPr>
        <w:t>其準確率可達</w:t>
      </w:r>
      <w:r w:rsidR="005C18E7" w:rsidRPr="006B2BE1">
        <w:rPr>
          <w:rFonts w:ascii="Times New Roman" w:hAnsi="Times New Roman"/>
          <w:lang w:eastAsia="zh-TW"/>
        </w:rPr>
        <w:t>9</w:t>
      </w:r>
      <w:r w:rsidR="005C18E7" w:rsidRPr="006B2BE1">
        <w:rPr>
          <w:rFonts w:ascii="Times New Roman" w:hAnsi="Times New Roman" w:hint="eastAsia"/>
          <w:lang w:eastAsia="zh-TW"/>
        </w:rPr>
        <w:t>6</w:t>
      </w:r>
      <w:r w:rsidR="005C18E7" w:rsidRPr="006B2BE1">
        <w:rPr>
          <w:rFonts w:ascii="Times New Roman" w:hAnsi="Times New Roman"/>
          <w:lang w:eastAsia="zh-TW"/>
        </w:rPr>
        <w:t>%</w:t>
      </w:r>
      <w:r w:rsidR="005C18E7" w:rsidRPr="006B2BE1">
        <w:rPr>
          <w:rFonts w:ascii="Times New Roman" w:hAnsi="Times New Roman"/>
          <w:lang w:eastAsia="zh-TW"/>
        </w:rPr>
        <w:t>。</w:t>
      </w:r>
      <w:r>
        <w:rPr>
          <w:rFonts w:ascii="Times New Roman" w:hAnsi="Times New Roman"/>
          <w:lang w:eastAsia="zh-TW"/>
        </w:rPr>
        <w:fldChar w:fldCharType="begin"/>
      </w:r>
      <w:r>
        <w:rPr>
          <w:rFonts w:ascii="Times New Roman" w:hAnsi="Times New Roman"/>
          <w:lang w:eastAsia="zh-TW"/>
        </w:rPr>
        <w:instrText xml:space="preserve"> REF _Ref165903841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五十一</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_Ref173255727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五十三</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_Ref165903701 \h </w:instrText>
      </w:r>
      <w:r>
        <w:rPr>
          <w:rFonts w:ascii="Times New Roman" w:hAnsi="Times New Roman"/>
          <w:lang w:eastAsia="zh-TW"/>
        </w:rPr>
      </w:r>
      <w:r>
        <w:rPr>
          <w:rFonts w:ascii="Times New Roman" w:hAnsi="Times New Roman"/>
          <w:lang w:eastAsia="zh-TW"/>
        </w:rPr>
        <w:fldChar w:fldCharType="separate"/>
      </w:r>
      <w:r w:rsidR="00BB2C6D" w:rsidRPr="006B2BE1">
        <w:rPr>
          <w:rFonts w:ascii="Times New Roman" w:hAnsi="Times New Roman"/>
          <w:lang w:eastAsia="zh-TW"/>
        </w:rPr>
        <w:t>表</w:t>
      </w:r>
      <w:r w:rsidR="00BB2C6D" w:rsidRPr="006B2BE1">
        <w:rPr>
          <w:rFonts w:ascii="Times New Roman" w:hAnsi="Times New Roman" w:hint="eastAsia"/>
          <w:noProof/>
          <w:lang w:eastAsia="zh-TW"/>
        </w:rPr>
        <w:t>五十五</w:t>
      </w:r>
      <w:r>
        <w:rPr>
          <w:rFonts w:ascii="Times New Roman" w:hAnsi="Times New Roman"/>
          <w:lang w:eastAsia="zh-TW"/>
        </w:rPr>
        <w:fldChar w:fldCharType="end"/>
      </w:r>
      <w:r>
        <w:rPr>
          <w:rFonts w:ascii="Times New Roman" w:hAnsi="Times New Roman" w:hint="eastAsia"/>
          <w:lang w:eastAsia="zh-TW"/>
        </w:rPr>
        <w:t>、</w:t>
      </w:r>
      <w:r>
        <w:rPr>
          <w:rFonts w:ascii="Times New Roman" w:hAnsi="Times New Roman"/>
          <w:lang w:eastAsia="zh-TW"/>
        </w:rPr>
        <w:fldChar w:fldCharType="begin"/>
      </w:r>
      <w:r>
        <w:rPr>
          <w:rFonts w:ascii="Times New Roman" w:hAnsi="Times New Roman"/>
          <w:lang w:eastAsia="zh-TW"/>
        </w:rPr>
        <w:instrText xml:space="preserve"> REF _Ref173255730 \h </w:instrText>
      </w:r>
      <w:r>
        <w:rPr>
          <w:rFonts w:ascii="Times New Roman" w:hAnsi="Times New Roman"/>
          <w:lang w:eastAsia="zh-TW"/>
        </w:rPr>
      </w:r>
      <w:r>
        <w:rPr>
          <w:rFonts w:ascii="Times New Roman" w:hAnsi="Times New Roman"/>
          <w:lang w:eastAsia="zh-TW"/>
        </w:rPr>
        <w:fldChar w:fldCharType="separate"/>
      </w:r>
      <w:r w:rsidR="00BB2C6D">
        <w:rPr>
          <w:lang w:eastAsia="zh-TW"/>
        </w:rPr>
        <w:t>表</w:t>
      </w:r>
      <w:r w:rsidR="00BB2C6D">
        <w:rPr>
          <w:noProof/>
          <w:lang w:eastAsia="zh-TW"/>
        </w:rPr>
        <w:t>五十七</w:t>
      </w:r>
      <w:r>
        <w:rPr>
          <w:rFonts w:ascii="Times New Roman" w:hAnsi="Times New Roman"/>
          <w:lang w:eastAsia="zh-TW"/>
        </w:rPr>
        <w:fldChar w:fldCharType="end"/>
      </w:r>
      <w:r w:rsidR="00C94C18" w:rsidRPr="006B2BE1">
        <w:rPr>
          <w:rFonts w:ascii="Times New Roman" w:hAnsi="Times New Roman" w:hint="eastAsia"/>
          <w:lang w:eastAsia="zh-TW"/>
        </w:rPr>
        <w:t>所示的隨機森林</w:t>
      </w:r>
      <w:r w:rsidR="004B5B4E" w:rsidRPr="006B2BE1">
        <w:rPr>
          <w:rFonts w:ascii="Times New Roman" w:hAnsi="Times New Roman" w:cs="Times New Roman"/>
          <w:lang w:eastAsia="zh-TW"/>
        </w:rPr>
        <w:t>(</w:t>
      </w:r>
      <w:r w:rsidR="00C94C18" w:rsidRPr="006B2BE1">
        <w:rPr>
          <w:rFonts w:ascii="Times New Roman" w:hAnsi="Times New Roman" w:cs="Times New Roman"/>
          <w:lang w:eastAsia="zh-TW"/>
        </w:rPr>
        <w:t>RF</w:t>
      </w:r>
      <w:r w:rsidR="004B5B4E" w:rsidRPr="006B2BE1">
        <w:rPr>
          <w:rFonts w:ascii="Times New Roman" w:hAnsi="Times New Roman" w:cs="Times New Roman" w:hint="eastAsia"/>
          <w:lang w:eastAsia="zh-TW"/>
        </w:rPr>
        <w:t>)</w:t>
      </w:r>
      <w:r w:rsidR="00C94C18" w:rsidRPr="006B2BE1">
        <w:rPr>
          <w:rFonts w:ascii="Times New Roman" w:hAnsi="Times New Roman"/>
          <w:lang w:eastAsia="zh-TW"/>
        </w:rPr>
        <w:t>模型使用</w:t>
      </w:r>
      <w:r>
        <w:rPr>
          <w:rFonts w:ascii="Times New Roman" w:hAnsi="Times New Roman" w:hint="eastAsia"/>
          <w:lang w:eastAsia="zh-TW"/>
        </w:rPr>
        <w:t>最佳特徵組合</w:t>
      </w:r>
      <w:r w:rsidR="00C94C18" w:rsidRPr="006B2BE1">
        <w:rPr>
          <w:rFonts w:ascii="Times New Roman" w:hAnsi="Times New Roman"/>
          <w:lang w:eastAsia="zh-TW"/>
        </w:rPr>
        <w:t>的實驗結果中，我們可以觀察到模型在各項效能評估指標上均展示出卓越的表現</w:t>
      </w:r>
      <w:r w:rsidR="00572B40" w:rsidRPr="006B2BE1">
        <w:rPr>
          <w:rFonts w:ascii="Times New Roman" w:hAnsi="Times New Roman" w:hint="eastAsia"/>
          <w:lang w:eastAsia="zh-TW"/>
        </w:rPr>
        <w:t>，</w:t>
      </w:r>
      <w:r w:rsidR="00C94C18" w:rsidRPr="006B2BE1">
        <w:rPr>
          <w:rFonts w:ascii="Times New Roman" w:hAnsi="Times New Roman"/>
          <w:lang w:eastAsia="zh-TW"/>
        </w:rPr>
        <w:t>準確率</w:t>
      </w:r>
      <w:r w:rsidR="00572B40" w:rsidRPr="006B2BE1">
        <w:rPr>
          <w:rFonts w:ascii="Times New Roman" w:hAnsi="Times New Roman" w:hint="eastAsia"/>
          <w:lang w:eastAsia="zh-TW"/>
        </w:rPr>
        <w:t>更是</w:t>
      </w:r>
      <w:r w:rsidR="00C94C18" w:rsidRPr="006B2BE1">
        <w:rPr>
          <w:rFonts w:ascii="Times New Roman" w:hAnsi="Times New Roman"/>
          <w:lang w:eastAsia="zh-TW"/>
        </w:rPr>
        <w:t>高達</w:t>
      </w:r>
      <w:r w:rsidR="00C94C18" w:rsidRPr="006B2BE1">
        <w:rPr>
          <w:rFonts w:ascii="Times New Roman" w:hAnsi="Times New Roman"/>
          <w:lang w:eastAsia="zh-TW"/>
        </w:rPr>
        <w:t>96%</w:t>
      </w:r>
      <w:r w:rsidR="00C94C18" w:rsidRPr="006B2BE1">
        <w:rPr>
          <w:rFonts w:ascii="Times New Roman" w:hAnsi="Times New Roman"/>
          <w:lang w:eastAsia="zh-TW"/>
        </w:rPr>
        <w:t>，</w:t>
      </w:r>
      <w:r w:rsidR="00572B40" w:rsidRPr="006B2BE1">
        <w:rPr>
          <w:rFonts w:ascii="Times New Roman" w:hAnsi="Times New Roman" w:hint="eastAsia"/>
          <w:lang w:eastAsia="zh-TW"/>
        </w:rPr>
        <w:t>這表明我們篩選的顯著性參數集合能夠精確地識別出具有高跌倒風險的老年人群</w:t>
      </w:r>
      <w:r w:rsidR="00C94C18" w:rsidRPr="006B2BE1">
        <w:rPr>
          <w:rFonts w:ascii="Times New Roman" w:hAnsi="Times New Roman"/>
          <w:lang w:eastAsia="zh-TW"/>
        </w:rPr>
        <w:t>。</w:t>
      </w:r>
    </w:p>
    <w:p w14:paraId="55FFFB12" w14:textId="02F177DB" w:rsidR="00B36AFC" w:rsidRPr="006B2BE1" w:rsidRDefault="00B36AFC" w:rsidP="00721B87">
      <w:pPr>
        <w:ind w:firstLine="480"/>
        <w:jc w:val="left"/>
        <w:rPr>
          <w:rFonts w:ascii="Times New Roman" w:hAnsi="Times New Roman"/>
          <w:lang w:eastAsia="zh-TW"/>
        </w:rPr>
      </w:pPr>
      <w:r w:rsidRPr="006B2BE1">
        <w:rPr>
          <w:rFonts w:ascii="Times New Roman" w:hAnsi="Times New Roman"/>
          <w:lang w:eastAsia="zh-TW"/>
        </w:rPr>
        <w:br w:type="page"/>
      </w:r>
    </w:p>
    <w:p w14:paraId="290AA05B" w14:textId="2FA96EB8" w:rsidR="00B01EE0" w:rsidRPr="00967A4F" w:rsidRDefault="00B36AFC" w:rsidP="00FF6F90">
      <w:pPr>
        <w:pStyle w:val="1"/>
      </w:pPr>
      <w:bookmarkStart w:id="83" w:name="_Toc174458289"/>
      <w:r w:rsidRPr="00967A4F">
        <w:rPr>
          <w:rFonts w:hint="eastAsia"/>
        </w:rPr>
        <w:lastRenderedPageBreak/>
        <w:t>討論</w:t>
      </w:r>
      <w:bookmarkEnd w:id="83"/>
    </w:p>
    <w:p w14:paraId="4E66F202" w14:textId="2358FDC7"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本研究通過對</w:t>
      </w:r>
      <w:r w:rsidR="00B72B27">
        <w:rPr>
          <w:rFonts w:ascii="Times New Roman" w:hAnsi="Times New Roman" w:hint="eastAsia"/>
          <w:lang w:eastAsia="zh-TW"/>
        </w:rPr>
        <w:t>洗腎廔管病患</w:t>
      </w:r>
      <w:r w:rsidRPr="006B2BE1">
        <w:rPr>
          <w:rFonts w:ascii="Times New Roman" w:hAnsi="Times New Roman" w:hint="eastAsia"/>
          <w:lang w:eastAsia="zh-TW"/>
        </w:rPr>
        <w:t>進行的</w:t>
      </w:r>
      <w:r w:rsidR="00B72B27">
        <w:rPr>
          <w:rFonts w:ascii="Times New Roman" w:hAnsi="Times New Roman" w:hint="eastAsia"/>
          <w:lang w:eastAsia="zh-TW"/>
        </w:rPr>
        <w:t>心律</w:t>
      </w:r>
      <w:r w:rsidRPr="006B2BE1">
        <w:rPr>
          <w:rFonts w:ascii="Times New Roman" w:hAnsi="Times New Roman" w:hint="eastAsia"/>
          <w:lang w:eastAsia="zh-TW"/>
        </w:rPr>
        <w:t>分析，旨在更好地理解和預測</w:t>
      </w:r>
      <w:r w:rsidR="00B72B27">
        <w:rPr>
          <w:rFonts w:ascii="Times New Roman" w:hAnsi="Times New Roman" w:hint="eastAsia"/>
          <w:lang w:eastAsia="zh-TW"/>
        </w:rPr>
        <w:t>堵塞</w:t>
      </w:r>
      <w:r w:rsidRPr="006B2BE1">
        <w:rPr>
          <w:rFonts w:ascii="Times New Roman" w:hAnsi="Times New Roman" w:hint="eastAsia"/>
          <w:lang w:eastAsia="zh-TW"/>
        </w:rPr>
        <w:t>風險。通過結合</w:t>
      </w:r>
      <w:r w:rsidR="00B72B27">
        <w:rPr>
          <w:rFonts w:ascii="Times New Roman" w:hAnsi="Times New Roman" w:hint="eastAsia"/>
          <w:lang w:eastAsia="zh-TW"/>
        </w:rPr>
        <w:t>多次微分數據</w:t>
      </w:r>
      <w:r w:rsidRPr="006B2BE1">
        <w:rPr>
          <w:rFonts w:ascii="Times New Roman" w:hAnsi="Times New Roman"/>
          <w:lang w:eastAsia="zh-TW"/>
        </w:rPr>
        <w:t>和先進的機器學習技術，我們對老年人的步態進行了深入分析，以識別出高跌倒風險的個體。本研究的主要發現支持了我們的假設，即利用</w:t>
      </w:r>
      <w:r w:rsidR="00B72B27">
        <w:rPr>
          <w:rFonts w:ascii="Times New Roman" w:hAnsi="Times New Roman" w:hint="eastAsia"/>
          <w:lang w:eastAsia="zh-TW"/>
        </w:rPr>
        <w:t>遷移學習</w:t>
      </w:r>
      <w:r w:rsidRPr="006B2BE1">
        <w:rPr>
          <w:rFonts w:ascii="Times New Roman" w:hAnsi="Times New Roman"/>
          <w:lang w:eastAsia="zh-TW"/>
        </w:rPr>
        <w:t>和機器學習方法可以有效區分</w:t>
      </w:r>
      <w:r w:rsidR="00B72B27">
        <w:rPr>
          <w:rFonts w:ascii="Times New Roman" w:hAnsi="Times New Roman" w:hint="eastAsia"/>
          <w:lang w:eastAsia="zh-TW"/>
        </w:rPr>
        <w:t>易堵塞</w:t>
      </w:r>
      <w:r w:rsidRPr="006B2BE1">
        <w:rPr>
          <w:rFonts w:ascii="Times New Roman" w:hAnsi="Times New Roman"/>
          <w:lang w:eastAsia="zh-TW"/>
        </w:rPr>
        <w:t>者</w:t>
      </w:r>
      <w:r w:rsidR="00B72B27">
        <w:rPr>
          <w:rFonts w:ascii="Times New Roman" w:hAnsi="Times New Roman" w:hint="eastAsia"/>
          <w:lang w:eastAsia="zh-TW"/>
        </w:rPr>
        <w:t>與不易堵塞者</w:t>
      </w:r>
      <w:r w:rsidRPr="006B2BE1">
        <w:rPr>
          <w:rFonts w:ascii="Times New Roman" w:hAnsi="Times New Roman"/>
          <w:lang w:eastAsia="zh-TW"/>
        </w:rPr>
        <w:t>。</w:t>
      </w:r>
    </w:p>
    <w:p w14:paraId="6B8969DD" w14:textId="72150627" w:rsidR="00904C4E" w:rsidRPr="006B2BE1" w:rsidRDefault="00B01EE0" w:rsidP="00904C4E">
      <w:pPr>
        <w:ind w:firstLine="480"/>
        <w:rPr>
          <w:rFonts w:ascii="Times New Roman" w:hAnsi="Times New Roman"/>
          <w:lang w:eastAsia="zh-TW"/>
        </w:rPr>
      </w:pPr>
      <w:bookmarkStart w:id="84" w:name="_Hlk171289008"/>
      <w:r w:rsidRPr="006B2BE1">
        <w:rPr>
          <w:rFonts w:ascii="Times New Roman" w:hAnsi="Times New Roman" w:hint="eastAsia"/>
          <w:lang w:eastAsia="zh-TW"/>
        </w:rPr>
        <w:t>雖然步態分析在跌倒預防方面已被廣泛研究，但通過結合</w:t>
      </w:r>
      <w:r w:rsidR="00C94BD3">
        <w:rPr>
          <w:rFonts w:ascii="Times New Roman" w:hAnsi="Times New Roman" w:hint="eastAsia"/>
          <w:lang w:eastAsia="zh-TW"/>
        </w:rPr>
        <w:t>互</w:t>
      </w:r>
      <w:r w:rsidRPr="006B2BE1">
        <w:rPr>
          <w:rFonts w:ascii="Times New Roman" w:hAnsi="Times New Roman" w:hint="eastAsia"/>
          <w:lang w:eastAsia="zh-TW"/>
        </w:rPr>
        <w:t>相關和機器學習這兩種技術，我們能夠更深入地瞭解步態數據中的模式，從而更精確地預測跌倒風險，</w:t>
      </w:r>
      <w:r w:rsidR="00C94BD3">
        <w:rPr>
          <w:rFonts w:ascii="Times New Roman" w:hAnsi="Times New Roman" w:hint="eastAsia"/>
          <w:lang w:eastAsia="zh-TW"/>
        </w:rPr>
        <w:t>互</w:t>
      </w:r>
      <w:r w:rsidRPr="006B2BE1">
        <w:rPr>
          <w:rFonts w:ascii="Times New Roman" w:hAnsi="Times New Roman" w:hint="eastAsia"/>
          <w:lang w:eastAsia="zh-TW"/>
        </w:rPr>
        <w:t>相關技術可以揭示不同步態參數之間的時間依賴性，而機器學習模型則可以從這些關係中學習，以識別跌倒的潛在預兆。</w:t>
      </w:r>
    </w:p>
    <w:bookmarkEnd w:id="84"/>
    <w:p w14:paraId="1FC16900" w14:textId="76FAF90B" w:rsidR="00033CF6" w:rsidRPr="006B2BE1" w:rsidRDefault="00033CF6" w:rsidP="00B01EE0">
      <w:pPr>
        <w:ind w:firstLine="480"/>
        <w:rPr>
          <w:rFonts w:ascii="Times New Roman" w:hAnsi="Times New Roman"/>
          <w:lang w:eastAsia="zh-TW"/>
        </w:rPr>
      </w:pPr>
      <w:r w:rsidRPr="006B2BE1">
        <w:rPr>
          <w:rFonts w:ascii="Times New Roman" w:hAnsi="Times New Roman" w:hint="eastAsia"/>
          <w:lang w:eastAsia="zh-TW"/>
        </w:rPr>
        <w:t>本研究不僅加深了對老年人步態特徵的理解，也提高了對其行走模式微妙差異的識別能力。通過詳細分析，揭示了導致跌倒的關鍵因素，這對醫療專業人員制定個性化的跌倒預防策略及開發跌倒檢測和預警系統至關重要，有望推進老年人跌倒預防，顯著提升他們的生活品質，增強自信和獨立性，並降低跌倒帶來的健康風險和醫療成本，為個人與社會帶來廣泛利益。</w:t>
      </w:r>
    </w:p>
    <w:p w14:paraId="240104B7" w14:textId="153117AE"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儘管研究結果看似不錯，但也存在一些限制。首先，樣本大小相對較小，可能影響結果的一般化。其次，雖然我們使用的機器學習模型表現出色，但這些模型的解釋性較差，未來研究可以探索更透明的模型以提高結果的可解釋性。</w:t>
      </w:r>
    </w:p>
    <w:p w14:paraId="1FC7EF65" w14:textId="4FC82D74" w:rsidR="00B01EE0" w:rsidRPr="006B2BE1" w:rsidRDefault="00B01EE0" w:rsidP="00B01EE0">
      <w:pPr>
        <w:ind w:firstLine="480"/>
        <w:rPr>
          <w:rFonts w:ascii="Times New Roman" w:hAnsi="Times New Roman"/>
          <w:lang w:eastAsia="zh-TW"/>
        </w:rPr>
      </w:pPr>
      <w:r w:rsidRPr="006B2BE1">
        <w:rPr>
          <w:rFonts w:ascii="Times New Roman" w:hAnsi="Times New Roman" w:hint="eastAsia"/>
          <w:lang w:eastAsia="zh-TW"/>
        </w:rPr>
        <w:t>未來研究建議：未來的研究可以擴大樣本規模，包括不同背景和條件的</w:t>
      </w:r>
      <w:r w:rsidR="00A45777" w:rsidRPr="006B2BE1">
        <w:rPr>
          <w:rFonts w:ascii="Times New Roman" w:hAnsi="Times New Roman" w:hint="eastAsia"/>
          <w:lang w:eastAsia="zh-TW"/>
        </w:rPr>
        <w:t>實驗參與者</w:t>
      </w:r>
      <w:r w:rsidRPr="006B2BE1">
        <w:rPr>
          <w:rFonts w:ascii="Times New Roman" w:hAnsi="Times New Roman" w:hint="eastAsia"/>
          <w:lang w:eastAsia="zh-TW"/>
        </w:rPr>
        <w:t>，以驗證我們的發現。此外，進一步探索機器學習模型在預測其他健康結果方面的應用，將是一個有價值的研究方向。</w:t>
      </w:r>
    </w:p>
    <w:p w14:paraId="2941898B" w14:textId="52467402" w:rsidR="00B36AFC" w:rsidRPr="006B2BE1" w:rsidRDefault="00B36AFC" w:rsidP="00B01EE0">
      <w:pPr>
        <w:ind w:firstLine="480"/>
        <w:rPr>
          <w:rFonts w:ascii="Times New Roman" w:hAnsi="Times New Roman"/>
          <w:noProof/>
          <w:sz w:val="28"/>
          <w:szCs w:val="28"/>
          <w:lang w:eastAsia="zh-TW"/>
        </w:rPr>
      </w:pPr>
      <w:r w:rsidRPr="006B2BE1">
        <w:rPr>
          <w:rFonts w:ascii="Times New Roman" w:hAnsi="Times New Roman"/>
          <w:lang w:eastAsia="zh-TW"/>
        </w:rPr>
        <w:br w:type="page"/>
      </w:r>
    </w:p>
    <w:p w14:paraId="34E7F0DD" w14:textId="011CF160" w:rsidR="00B36AFC" w:rsidRPr="00D56B5F" w:rsidRDefault="00B36AFC" w:rsidP="00A9419A">
      <w:pPr>
        <w:pStyle w:val="af0"/>
        <w:rPr>
          <w:rFonts w:ascii="Times New Roman" w:hAnsi="Times New Roman"/>
        </w:rPr>
      </w:pPr>
      <w:bookmarkStart w:id="85" w:name="_Toc174458290"/>
      <w:r w:rsidRPr="00D56B5F">
        <w:rPr>
          <w:rFonts w:ascii="Times New Roman" w:hAnsi="Times New Roman" w:hint="eastAsia"/>
        </w:rPr>
        <w:lastRenderedPageBreak/>
        <w:t>參考文獻</w:t>
      </w:r>
      <w:bookmarkEnd w:id="85"/>
    </w:p>
    <w:p w14:paraId="153D0BC2" w14:textId="72F69938" w:rsidR="00784214" w:rsidRPr="00784214" w:rsidRDefault="00784214" w:rsidP="00784214">
      <w:pPr>
        <w:pStyle w:val="ab"/>
        <w:numPr>
          <w:ilvl w:val="0"/>
          <w:numId w:val="18"/>
        </w:numPr>
        <w:ind w:leftChars="0"/>
        <w:jc w:val="left"/>
        <w:rPr>
          <w:rFonts w:ascii="Times New Roman" w:hAnsi="Times New Roman" w:cs="Times New Roman"/>
          <w:noProof/>
          <w:szCs w:val="24"/>
          <w:lang w:eastAsia="zh-TW"/>
        </w:rPr>
      </w:pPr>
      <w:r w:rsidRPr="00784214">
        <w:rPr>
          <w:rFonts w:ascii="Times New Roman" w:hAnsi="Times New Roman" w:cs="Times New Roman"/>
          <w:noProof/>
          <w:szCs w:val="24"/>
          <w:lang w:eastAsia="zh-TW"/>
        </w:rPr>
        <w:t xml:space="preserve"> Roy-Chaudhury, P., Sukhatme, V. P., &amp; Cheung, A. K. (2006). Vascular access in hemodialysis: Issues, management, and emerging concepts. *Kidney International, 69*(8), 1491–1498. https://doi.org/10.1038/sj.ki.5000392</w:t>
      </w:r>
    </w:p>
    <w:p w14:paraId="21FE7B6A" w14:textId="2E27388B" w:rsidR="00784214" w:rsidRPr="00784214" w:rsidRDefault="00784214" w:rsidP="00784214">
      <w:pPr>
        <w:pStyle w:val="ab"/>
        <w:numPr>
          <w:ilvl w:val="0"/>
          <w:numId w:val="18"/>
        </w:numPr>
        <w:ind w:leftChars="0"/>
        <w:jc w:val="left"/>
        <w:rPr>
          <w:rFonts w:ascii="Times New Roman" w:hAnsi="Times New Roman" w:cs="Times New Roman"/>
          <w:noProof/>
          <w:szCs w:val="24"/>
          <w:lang w:eastAsia="zh-TW"/>
        </w:rPr>
      </w:pPr>
      <w:r w:rsidRPr="00784214">
        <w:rPr>
          <w:rFonts w:ascii="Times New Roman" w:hAnsi="Times New Roman" w:cs="Times New Roman"/>
          <w:noProof/>
          <w:szCs w:val="24"/>
          <w:lang w:eastAsia="zh-TW"/>
        </w:rPr>
        <w:t>Sidawy, A. N., Gray, R., Besarab, A., Henry, M., Ascher, E., Silva, M., ... &amp; Miller, A. (2008). The Society for Vascular Surgery: Clinical practice guidelines for the surgical placement and maintenance of arteriovenous hemodialysis access. *Journal of Vascular Surgery, 48*(5 Suppl), 2S–25S. https://doi.org/10.1016/j.jvs.2008.06.045</w:t>
      </w:r>
    </w:p>
    <w:p w14:paraId="0D04DE8B" w14:textId="30933C54" w:rsidR="00784214" w:rsidRPr="00784214" w:rsidRDefault="00784214" w:rsidP="00784214">
      <w:pPr>
        <w:pStyle w:val="ab"/>
        <w:numPr>
          <w:ilvl w:val="0"/>
          <w:numId w:val="18"/>
        </w:numPr>
        <w:ind w:leftChars="0"/>
        <w:jc w:val="left"/>
        <w:rPr>
          <w:rFonts w:ascii="Times New Roman" w:hAnsi="Times New Roman" w:cs="Times New Roman"/>
          <w:noProof/>
          <w:szCs w:val="24"/>
          <w:lang w:eastAsia="zh-TW"/>
        </w:rPr>
      </w:pPr>
      <w:r w:rsidRPr="00784214">
        <w:rPr>
          <w:rFonts w:ascii="Times New Roman" w:hAnsi="Times New Roman" w:cs="Times New Roman"/>
          <w:noProof/>
          <w:szCs w:val="24"/>
          <w:lang w:eastAsia="zh-TW"/>
        </w:rPr>
        <w:t>Allon, M., &amp; Robbin, M. L. (2002). Hemodialysis access monitoring: Current concepts. *Hemodialysis International, 6*(3), 144–153. https://doi.org/10.1046/j.1525-139x.2002.00042.x</w:t>
      </w:r>
    </w:p>
    <w:p w14:paraId="56282680" w14:textId="4BD795E0" w:rsidR="00784214" w:rsidRPr="00784214" w:rsidRDefault="00784214" w:rsidP="00784214">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noProof/>
          <w:szCs w:val="24"/>
          <w:lang w:eastAsia="zh-TW"/>
        </w:rPr>
        <w:t xml:space="preserve">National Kidney Foundation. (2019). KDOQI clinical practice guideline for vascular access: 2019 update. *American Journal of Kidney Diseases, 75*(4 Suppl 2), S1–S164. </w:t>
      </w:r>
      <w:hyperlink r:id="rId36" w:history="1">
        <w:r w:rsidRPr="00784214">
          <w:rPr>
            <w:rStyle w:val="ac"/>
            <w:rFonts w:ascii="Times New Roman" w:hAnsi="Times New Roman" w:cs="Times New Roman"/>
            <w:noProof/>
            <w:szCs w:val="24"/>
            <w:lang w:eastAsia="zh-TW"/>
          </w:rPr>
          <w:t>https://doi.org/10.1053/j.ajkd.2019.01.001</w:t>
        </w:r>
      </w:hyperlink>
    </w:p>
    <w:p w14:paraId="7C2EA874" w14:textId="045F6F07" w:rsidR="00095E35" w:rsidRPr="00784214" w:rsidRDefault="00095E35" w:rsidP="00784214">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Su, H. H., et al. (2023). A photoplethysmography-based wearable system for arteriovenous graft stenosis detection in hemodialysis patients using machine learning algorithms. *IEEE Transactions on Biomedical Engineering*. https://doi.org/10.1109/TBME.2023.3271849</w:t>
      </w:r>
    </w:p>
    <w:p w14:paraId="40C715D2" w14:textId="2F0877F2" w:rsidR="00095E35" w:rsidRPr="00784214" w:rsidRDefault="00095E35" w:rsidP="00095E35">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Wu, H. T., Lin, C. L., &amp; Chang, C. C. (2020). Detection of arterial steal syndrome in arteriovenous grafts using bilateral photoplethysmography and deep learning. *Computers in Biology and Medicine, 123*, 103889. https://doi.org/10.1016/j.compbiomed.2020.103889</w:t>
      </w:r>
    </w:p>
    <w:p w14:paraId="14FC8818" w14:textId="728BCC58" w:rsidR="00784214" w:rsidRPr="00784214" w:rsidRDefault="00095E35" w:rsidP="00095E35">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 xml:space="preserve">Chao, Y. C., Lee, C. L., &amp; Chen, Y. T. (2022). Real-time arteriovenous graft </w:t>
      </w:r>
      <w:r w:rsidRPr="00784214">
        <w:rPr>
          <w:rFonts w:ascii="Times New Roman" w:hAnsi="Times New Roman" w:cs="Times New Roman"/>
          <w:i/>
          <w:iCs/>
          <w:noProof/>
          <w:szCs w:val="24"/>
          <w:lang w:eastAsia="zh-TW"/>
        </w:rPr>
        <w:lastRenderedPageBreak/>
        <w:t xml:space="preserve">monitoring using support vector machines with photoplethysmographic signal features. *Biomedical Signal Processing and Control, 72*, 103337. </w:t>
      </w:r>
      <w:hyperlink r:id="rId37" w:history="1">
        <w:r w:rsidR="00784214" w:rsidRPr="00784214">
          <w:rPr>
            <w:rStyle w:val="ac"/>
            <w:rFonts w:ascii="Times New Roman" w:hAnsi="Times New Roman" w:cs="Times New Roman"/>
            <w:i/>
            <w:iCs/>
            <w:noProof/>
            <w:szCs w:val="24"/>
            <w:lang w:eastAsia="zh-TW"/>
          </w:rPr>
          <w:t>https://doi.org/10.1016/j.bspc.2021.103337</w:t>
        </w:r>
      </w:hyperlink>
    </w:p>
    <w:p w14:paraId="54443075" w14:textId="00E2EC17" w:rsidR="004E2E10" w:rsidRDefault="004E2E10" w:rsidP="00095E35">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 xml:space="preserve">Elgendi, M. (2012). On the analysis of fingertip photoplethysmogram signals. Current Cardiology Reviews, 8(1), 14–25. </w:t>
      </w:r>
      <w:hyperlink r:id="rId38" w:history="1">
        <w:r w:rsidR="00784214" w:rsidRPr="00CB6216">
          <w:rPr>
            <w:rStyle w:val="ac"/>
            <w:rFonts w:ascii="Times New Roman" w:hAnsi="Times New Roman" w:cs="Times New Roman"/>
            <w:i/>
            <w:iCs/>
            <w:noProof/>
            <w:szCs w:val="24"/>
            <w:lang w:eastAsia="zh-TW"/>
          </w:rPr>
          <w:t>https://doi.org/10.2174/157340312801215782</w:t>
        </w:r>
      </w:hyperlink>
    </w:p>
    <w:p w14:paraId="54CF4A67" w14:textId="23DA104F" w:rsidR="00784214" w:rsidRPr="00784214" w:rsidRDefault="00784214" w:rsidP="00784214">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Takazawa, K., Tanaka, N., Fujita, M., Matsuoka, O., Saiki, T., Aikawa, M., ... &amp; Yamashina, A. (1998). Assessment of vascular aging and atherosclerosis using pulse wave velocity and second derivative of the photoplethysmogram. Hypertension Research, 21(1), 18–23. https://doi.org/10.1291/hypres.21.18</w:t>
      </w:r>
    </w:p>
    <w:p w14:paraId="6C105917" w14:textId="5AA02221" w:rsidR="004E2E10" w:rsidRDefault="004E2E10" w:rsidP="004E2E10">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t xml:space="preserve">Pan, S. J., &amp; Yang, Q. (2010). A survey on transfer learning. IEEE Transactions on Knowledge and Data Engineering, 22(10), 1345–1359. </w:t>
      </w:r>
      <w:hyperlink r:id="rId39" w:history="1">
        <w:r w:rsidR="00D86476" w:rsidRPr="00CB6216">
          <w:rPr>
            <w:rStyle w:val="ac"/>
            <w:rFonts w:ascii="Times New Roman" w:hAnsi="Times New Roman" w:cs="Times New Roman"/>
            <w:i/>
            <w:iCs/>
            <w:noProof/>
            <w:szCs w:val="24"/>
            <w:lang w:eastAsia="zh-TW"/>
          </w:rPr>
          <w:t>https://doi.org/10.1109/TKDE.2009.191</w:t>
        </w:r>
      </w:hyperlink>
    </w:p>
    <w:p w14:paraId="598209C1" w14:textId="2DACCC91" w:rsidR="00D86476" w:rsidRPr="00D86476" w:rsidRDefault="00D86476" w:rsidP="00D86476">
      <w:pPr>
        <w:pStyle w:val="ab"/>
        <w:numPr>
          <w:ilvl w:val="0"/>
          <w:numId w:val="18"/>
        </w:numPr>
        <w:ind w:leftChars="0"/>
        <w:jc w:val="left"/>
        <w:rPr>
          <w:rFonts w:ascii="Times New Roman" w:hAnsi="Times New Roman" w:cs="Times New Roman"/>
          <w:i/>
          <w:iCs/>
          <w:noProof/>
          <w:szCs w:val="24"/>
          <w:lang w:eastAsia="zh-TW"/>
        </w:rPr>
      </w:pPr>
      <w:r w:rsidRPr="00D86476">
        <w:rPr>
          <w:rFonts w:ascii="Times New Roman" w:hAnsi="Times New Roman" w:cs="Times New Roman"/>
          <w:i/>
          <w:iCs/>
          <w:noProof/>
          <w:szCs w:val="24"/>
          <w:lang w:eastAsia="zh-TW"/>
        </w:rPr>
        <w:t>Elgendi, M. (2012). On the analysis of fingertip photoplethysmogram signals. *Current Cardiology Reviews, 8*(1), 14–25. https://doi.org/10.2174/157340312801215782</w:t>
      </w:r>
    </w:p>
    <w:p w14:paraId="2FE07032" w14:textId="2816BC1B" w:rsidR="00D86476" w:rsidRPr="00D86476" w:rsidRDefault="00D86476" w:rsidP="00D86476">
      <w:pPr>
        <w:pStyle w:val="ab"/>
        <w:numPr>
          <w:ilvl w:val="0"/>
          <w:numId w:val="18"/>
        </w:numPr>
        <w:ind w:leftChars="0"/>
        <w:jc w:val="left"/>
        <w:rPr>
          <w:rFonts w:ascii="Times New Roman" w:hAnsi="Times New Roman" w:cs="Times New Roman"/>
          <w:i/>
          <w:iCs/>
          <w:noProof/>
          <w:szCs w:val="24"/>
          <w:lang w:eastAsia="zh-TW"/>
        </w:rPr>
      </w:pPr>
      <w:r w:rsidRPr="00D86476">
        <w:rPr>
          <w:rFonts w:ascii="Times New Roman" w:hAnsi="Times New Roman" w:cs="Times New Roman"/>
          <w:i/>
          <w:iCs/>
          <w:noProof/>
          <w:szCs w:val="24"/>
          <w:lang w:eastAsia="zh-TW"/>
        </w:rPr>
        <w:t>Takazawa, K., Tanaka, N., Fujita, M., Matsuoka, O., Saiki, T., Aikawa, M., ... &amp; Yamashina, A. (1998). Assessment of vascular aging and atherosclerosis using pulse wave velocity and second derivative of the photoplethysmogram. *Hypertension Research, 21*(1), 18–23. https://doi.org/10.1291/hypres.21.18</w:t>
      </w:r>
    </w:p>
    <w:p w14:paraId="1C1F1820" w14:textId="2C2767F5" w:rsidR="00D86476" w:rsidRPr="00784214" w:rsidRDefault="00D86476" w:rsidP="00D86476">
      <w:pPr>
        <w:pStyle w:val="ab"/>
        <w:numPr>
          <w:ilvl w:val="0"/>
          <w:numId w:val="18"/>
        </w:numPr>
        <w:ind w:leftChars="0"/>
        <w:jc w:val="left"/>
        <w:rPr>
          <w:rFonts w:ascii="Times New Roman" w:hAnsi="Times New Roman" w:cs="Times New Roman"/>
          <w:i/>
          <w:iCs/>
          <w:noProof/>
          <w:szCs w:val="24"/>
          <w:lang w:eastAsia="zh-TW"/>
        </w:rPr>
      </w:pPr>
      <w:r w:rsidRPr="00D86476">
        <w:rPr>
          <w:rFonts w:ascii="Times New Roman" w:hAnsi="Times New Roman" w:cs="Times New Roman"/>
          <w:i/>
          <w:iCs/>
          <w:noProof/>
          <w:szCs w:val="24"/>
          <w:lang w:eastAsia="zh-TW"/>
        </w:rPr>
        <w:t>Sola, J., et al. (2011). Non-invasive monitoring of cardiovascular function in hemodialysis patients using PPG and ECG. *Computers in Biology and Medicine, 41*(10), 936–944. https://doi.org/10.1016/j.compbiomed.2011.08.002</w:t>
      </w:r>
    </w:p>
    <w:p w14:paraId="4ADEBDC3" w14:textId="4A933FEC" w:rsidR="004E2E10" w:rsidRPr="00784214" w:rsidRDefault="004E2E10" w:rsidP="004E2E10">
      <w:pPr>
        <w:pStyle w:val="ab"/>
        <w:numPr>
          <w:ilvl w:val="0"/>
          <w:numId w:val="18"/>
        </w:numPr>
        <w:ind w:leftChars="0"/>
        <w:jc w:val="left"/>
        <w:rPr>
          <w:rFonts w:ascii="Times New Roman" w:hAnsi="Times New Roman" w:cs="Times New Roman"/>
          <w:i/>
          <w:iCs/>
          <w:noProof/>
          <w:szCs w:val="24"/>
          <w:lang w:eastAsia="zh-TW"/>
        </w:rPr>
      </w:pPr>
      <w:r w:rsidRPr="00784214">
        <w:rPr>
          <w:rFonts w:ascii="Times New Roman" w:hAnsi="Times New Roman" w:cs="Times New Roman"/>
          <w:i/>
          <w:iCs/>
          <w:noProof/>
          <w:szCs w:val="24"/>
          <w:lang w:eastAsia="zh-TW"/>
        </w:rPr>
        <w:lastRenderedPageBreak/>
        <w:t xml:space="preserve">Zhuang, F., Qi, Z., Duan, K., Xi, D., Zhu, Y., Zhu, H., ... &amp; He, Q. (2020). A comprehensive survey on transfer learning. Proceedings of the IEEE, 109(1), 43–76. </w:t>
      </w:r>
      <w:hyperlink r:id="rId40" w:history="1">
        <w:r w:rsidR="00095E35" w:rsidRPr="00784214">
          <w:rPr>
            <w:rStyle w:val="ac"/>
            <w:rFonts w:ascii="Times New Roman" w:hAnsi="Times New Roman" w:cs="Times New Roman"/>
            <w:i/>
            <w:iCs/>
            <w:noProof/>
            <w:szCs w:val="24"/>
            <w:lang w:eastAsia="zh-TW"/>
          </w:rPr>
          <w:t>https://doi.org/10.1109/JPROC.2020.3004555</w:t>
        </w:r>
      </w:hyperlink>
    </w:p>
    <w:sectPr w:rsidR="004E2E10" w:rsidRPr="00784214" w:rsidSect="00A8764D">
      <w:footerReference w:type="first" r:id="rId41"/>
      <w:pgSz w:w="11906" w:h="16838"/>
      <w:pgMar w:top="1701"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BB05F" w14:textId="77777777" w:rsidR="00C019F5" w:rsidRDefault="00C019F5" w:rsidP="00A9419A">
      <w:pPr>
        <w:ind w:firstLine="480"/>
      </w:pPr>
      <w:r>
        <w:separator/>
      </w:r>
    </w:p>
  </w:endnote>
  <w:endnote w:type="continuationSeparator" w:id="0">
    <w:p w14:paraId="12C5C811" w14:textId="77777777" w:rsidR="00C019F5" w:rsidRDefault="00C019F5" w:rsidP="00A9419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1523D" w14:textId="77777777" w:rsidR="009E0D42" w:rsidRDefault="009E0D42">
    <w:pPr>
      <w:pStyle w:val="a9"/>
      <w:ind w:firstLine="4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218277"/>
      <w:docPartObj>
        <w:docPartGallery w:val="Page Numbers (Bottom of Page)"/>
        <w:docPartUnique/>
      </w:docPartObj>
    </w:sdtPr>
    <w:sdtEndPr/>
    <w:sdtContent>
      <w:p w14:paraId="25B4E1A8" w14:textId="38883F1B" w:rsidR="009E0D42" w:rsidRDefault="009E0D42">
        <w:pPr>
          <w:pStyle w:val="a9"/>
          <w:ind w:firstLine="400"/>
          <w:jc w:val="center"/>
        </w:pPr>
        <w:r>
          <w:fldChar w:fldCharType="begin"/>
        </w:r>
        <w:r>
          <w:instrText>PAGE   \* MERGEFORMAT</w:instrText>
        </w:r>
        <w:r>
          <w:fldChar w:fldCharType="separate"/>
        </w:r>
        <w:r w:rsidR="0037715B" w:rsidRPr="0037715B">
          <w:rPr>
            <w:noProof/>
            <w:lang w:val="zh-TW" w:eastAsia="zh-TW"/>
          </w:rPr>
          <w:t>46</w:t>
        </w:r>
        <w:r>
          <w:fldChar w:fldCharType="end"/>
        </w:r>
      </w:p>
    </w:sdtContent>
  </w:sdt>
  <w:p w14:paraId="5F4D35CA" w14:textId="77777777" w:rsidR="009E0D42" w:rsidRDefault="009E0D42" w:rsidP="00A9419A">
    <w:pPr>
      <w:pStyle w:val="a9"/>
      <w:ind w:firstLine="4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7DD94" w14:textId="08A3F75E" w:rsidR="00A93B2D" w:rsidRDefault="00A93B2D">
    <w:pPr>
      <w:pStyle w:val="a9"/>
      <w:jc w:val="center"/>
    </w:pPr>
  </w:p>
  <w:p w14:paraId="03A72C90" w14:textId="77777777" w:rsidR="009E0D42" w:rsidRDefault="009E0D42" w:rsidP="00A9419A">
    <w:pPr>
      <w:pStyle w:val="a9"/>
      <w:ind w:firstLine="4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585370"/>
      <w:docPartObj>
        <w:docPartGallery w:val="Page Numbers (Bottom of Page)"/>
        <w:docPartUnique/>
      </w:docPartObj>
    </w:sdtPr>
    <w:sdtEndPr/>
    <w:sdtContent>
      <w:p w14:paraId="58DE1416" w14:textId="77777777" w:rsidR="00A93B2D" w:rsidRDefault="00A93B2D">
        <w:pPr>
          <w:pStyle w:val="a9"/>
          <w:jc w:val="center"/>
        </w:pPr>
        <w:r>
          <w:fldChar w:fldCharType="begin"/>
        </w:r>
        <w:r>
          <w:instrText>PAGE   \* MERGEFORMAT</w:instrText>
        </w:r>
        <w:r>
          <w:fldChar w:fldCharType="separate"/>
        </w:r>
        <w:r>
          <w:rPr>
            <w:lang w:val="zh-TW" w:eastAsia="zh-TW"/>
          </w:rPr>
          <w:t>2</w:t>
        </w:r>
        <w:r>
          <w:fldChar w:fldCharType="end"/>
        </w:r>
      </w:p>
    </w:sdtContent>
  </w:sdt>
  <w:p w14:paraId="5AB57C43" w14:textId="77777777" w:rsidR="00A93B2D" w:rsidRDefault="00A93B2D" w:rsidP="00A9419A">
    <w:pPr>
      <w:pStyle w:val="a9"/>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86438" w14:textId="77777777" w:rsidR="00C019F5" w:rsidRDefault="00C019F5" w:rsidP="00A9419A">
      <w:pPr>
        <w:ind w:firstLine="480"/>
      </w:pPr>
      <w:r>
        <w:separator/>
      </w:r>
    </w:p>
  </w:footnote>
  <w:footnote w:type="continuationSeparator" w:id="0">
    <w:p w14:paraId="34B34321" w14:textId="77777777" w:rsidR="00C019F5" w:rsidRDefault="00C019F5" w:rsidP="00A9419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52420" w14:textId="047DDE35" w:rsidR="009E0D42" w:rsidRDefault="00C019F5">
    <w:pPr>
      <w:pStyle w:val="a7"/>
      <w:ind w:firstLine="400"/>
    </w:pPr>
    <w:r>
      <w:rPr>
        <w:noProof/>
      </w:rPr>
      <w:pict w14:anchorId="6BC25A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0" o:spid="_x0000_s2060" type="#_x0000_t75" style="position:absolute;left:0;text-align:left;margin-left:0;margin-top:0;width:153.75pt;height:153.75pt;z-index:-251657216;mso-position-horizontal:center;mso-position-horizontal-relative:margin;mso-position-vertical:center;mso-position-vertical-relative:margin" o:allowincell="f">
          <v:imagedata r:id="rId1" o:title="圖片1"/>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56F27" w14:textId="1A09DEF8" w:rsidR="009E0D42" w:rsidRDefault="00C019F5">
    <w:pPr>
      <w:pStyle w:val="a7"/>
      <w:ind w:firstLine="400"/>
    </w:pPr>
    <w:r>
      <w:rPr>
        <w:noProof/>
      </w:rPr>
      <w:pict w14:anchorId="07BB7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2853111" o:spid="_x0000_s2061" type="#_x0000_t75" style="position:absolute;left:0;text-align:left;margin-left:135.7pt;margin-top:258.5pt;width:153.75pt;height:153.75pt;z-index:-251656192;mso-position-horizontal-relative:margin;mso-position-vertical-relative:margin" o:allowincell="f">
          <v:imagedata r:id="rId1" o:title="圖片1"/>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1A52E" w14:textId="77777777" w:rsidR="009E0D42" w:rsidRDefault="009E0D42">
    <w:pPr>
      <w:pStyle w:val="a7"/>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E54232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18610A6"/>
    <w:multiLevelType w:val="hybridMultilevel"/>
    <w:tmpl w:val="A26A4342"/>
    <w:lvl w:ilvl="0" w:tplc="163EC9DE">
      <w:start w:val="1"/>
      <w:numFmt w:val="decimal"/>
      <w:lvlText w:val="3.5.%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 w15:restartNumberingAfterBreak="0">
    <w:nsid w:val="038C41A9"/>
    <w:multiLevelType w:val="hybridMultilevel"/>
    <w:tmpl w:val="F53C9C20"/>
    <w:lvl w:ilvl="0" w:tplc="E3D2B486">
      <w:start w:val="1"/>
      <w:numFmt w:val="decimal"/>
      <w:lvlText w:val="3.%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44876F4"/>
    <w:multiLevelType w:val="hybridMultilevel"/>
    <w:tmpl w:val="A17CACF6"/>
    <w:lvl w:ilvl="0" w:tplc="8D5A6278">
      <w:start w:val="1"/>
      <w:numFmt w:val="decimal"/>
      <w:lvlText w:val="2.%1"/>
      <w:lvlJc w:val="left"/>
      <w:pPr>
        <w:ind w:left="0" w:firstLine="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110F7B"/>
    <w:multiLevelType w:val="hybridMultilevel"/>
    <w:tmpl w:val="BECC20E4"/>
    <w:lvl w:ilvl="0" w:tplc="17544EE8">
      <w:start w:val="2"/>
      <w:numFmt w:val="decimal"/>
      <w:lvlText w:val="4.%1"/>
      <w:lvlJc w:val="left"/>
      <w:pPr>
        <w:ind w:left="0" w:hanging="480"/>
      </w:pPr>
      <w:rPr>
        <w:rFonts w:ascii="Times New Roman" w:hAnsi="Times New Roman" w:hint="default"/>
        <w:color w:val="auto"/>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5" w15:restartNumberingAfterBreak="0">
    <w:nsid w:val="061F127B"/>
    <w:multiLevelType w:val="hybridMultilevel"/>
    <w:tmpl w:val="9D7C1904"/>
    <w:lvl w:ilvl="0" w:tplc="163EC9DE">
      <w:start w:val="1"/>
      <w:numFmt w:val="decimal"/>
      <w:lvlText w:val="3.5.%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2114335"/>
    <w:multiLevelType w:val="hybridMultilevel"/>
    <w:tmpl w:val="3410D18A"/>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7" w15:restartNumberingAfterBreak="0">
    <w:nsid w:val="164E6774"/>
    <w:multiLevelType w:val="hybridMultilevel"/>
    <w:tmpl w:val="8DEAC2EA"/>
    <w:lvl w:ilvl="0" w:tplc="E09A025C">
      <w:start w:val="1"/>
      <w:numFmt w:val="decimal"/>
      <w:lvlText w:val="4.1.%1"/>
      <w:lvlJc w:val="left"/>
      <w:pPr>
        <w:ind w:left="0" w:hanging="480"/>
      </w:pPr>
      <w:rPr>
        <w:rFonts w:ascii="Times New Roman" w:hAnsi="Times New Roman" w:hint="default"/>
        <w:sz w:val="28"/>
        <w:szCs w:val="24"/>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8" w15:restartNumberingAfterBreak="0">
    <w:nsid w:val="2E6B0BD5"/>
    <w:multiLevelType w:val="hybridMultilevel"/>
    <w:tmpl w:val="0FDCD1B0"/>
    <w:lvl w:ilvl="0" w:tplc="BFD27C82">
      <w:start w:val="1"/>
      <w:numFmt w:val="decimal"/>
      <w:lvlText w:val="4.2.%1"/>
      <w:lvlJc w:val="left"/>
      <w:pPr>
        <w:ind w:left="0" w:firstLine="0"/>
      </w:pPr>
      <w:rPr>
        <w:rFonts w:ascii="Times New Roman" w:hAnsi="Times New Roman" w:hint="default"/>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5FA008A"/>
    <w:multiLevelType w:val="multilevel"/>
    <w:tmpl w:val="7F44BFDA"/>
    <w:lvl w:ilvl="0">
      <w:start w:val="1"/>
      <w:numFmt w:val="decimal"/>
      <w:lvlText w:val="%1."/>
      <w:lvlJc w:val="left"/>
      <w:pPr>
        <w:ind w:left="764" w:hanging="480"/>
      </w:pPr>
    </w:lvl>
    <w:lvl w:ilvl="1">
      <w:start w:val="4"/>
      <w:numFmt w:val="decimal"/>
      <w:isLgl/>
      <w:lvlText w:val="%1.%2"/>
      <w:lvlJc w:val="left"/>
      <w:pPr>
        <w:ind w:left="855" w:hanging="375"/>
      </w:pPr>
      <w:rPr>
        <w:rFonts w:hint="default"/>
        <w:sz w:val="28"/>
        <w:szCs w:val="24"/>
      </w:rPr>
    </w:lvl>
    <w:lvl w:ilvl="2">
      <w:start w:val="1"/>
      <w:numFmt w:val="decimal"/>
      <w:lvlText w:val="3.5.%3"/>
      <w:lvlJc w:val="left"/>
      <w:pPr>
        <w:ind w:left="1200" w:hanging="720"/>
      </w:pPr>
      <w:rPr>
        <w:rFonts w:ascii="Times New Roman" w:hAnsi="Times New Roman"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10" w15:restartNumberingAfterBreak="0">
    <w:nsid w:val="36C148D5"/>
    <w:multiLevelType w:val="hybridMultilevel"/>
    <w:tmpl w:val="CFF0D05A"/>
    <w:lvl w:ilvl="0" w:tplc="C5026ECE">
      <w:start w:val="1"/>
      <w:numFmt w:val="taiwaneseCountingThousand"/>
      <w:pStyle w:val="a0"/>
      <w:lvlText w:val="表%1"/>
      <w:lvlJc w:val="left"/>
      <w:pPr>
        <w:ind w:left="1520" w:hanging="480"/>
      </w:pPr>
      <w:rPr>
        <w:rFonts w:ascii="Times New Roman" w:eastAsia="標楷體" w:hAnsi="Times New Roman" w:hint="default"/>
        <w:b w:val="0"/>
        <w:i w:val="0"/>
        <w:sz w:val="24"/>
      </w:rPr>
    </w:lvl>
    <w:lvl w:ilvl="1" w:tplc="04090019" w:tentative="1">
      <w:start w:val="1"/>
      <w:numFmt w:val="ideographTraditional"/>
      <w:lvlText w:val="%2、"/>
      <w:lvlJc w:val="left"/>
      <w:pPr>
        <w:ind w:left="2000" w:hanging="480"/>
      </w:p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lvl>
    <w:lvl w:ilvl="8" w:tplc="0409001B" w:tentative="1">
      <w:start w:val="1"/>
      <w:numFmt w:val="lowerRoman"/>
      <w:lvlText w:val="%9."/>
      <w:lvlJc w:val="right"/>
      <w:pPr>
        <w:ind w:left="5360" w:hanging="480"/>
      </w:pPr>
    </w:lvl>
  </w:abstractNum>
  <w:abstractNum w:abstractNumId="11" w15:restartNumberingAfterBreak="0">
    <w:nsid w:val="3879378F"/>
    <w:multiLevelType w:val="hybridMultilevel"/>
    <w:tmpl w:val="42A40FA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2" w15:restartNumberingAfterBreak="0">
    <w:nsid w:val="3A11660A"/>
    <w:multiLevelType w:val="multilevel"/>
    <w:tmpl w:val="22CA09B8"/>
    <w:lvl w:ilvl="0">
      <w:start w:val="1"/>
      <w:numFmt w:val="decimal"/>
      <w:lvlText w:val="%1"/>
      <w:lvlJc w:val="left"/>
      <w:pPr>
        <w:ind w:left="0" w:firstLine="0"/>
      </w:pPr>
      <w:rPr>
        <w:rFonts w:hint="default"/>
      </w:rPr>
    </w:lvl>
    <w:lvl w:ilvl="1">
      <w:start w:val="1"/>
      <w:numFmt w:val="decimal"/>
      <w:lvlText w:val="1.%2"/>
      <w:lvlJc w:val="left"/>
      <w:pPr>
        <w:ind w:left="0" w:firstLine="0"/>
      </w:pPr>
      <w:rPr>
        <w:rFonts w:ascii="Times New Roman" w:eastAsia="標楷體" w:hAnsi="Times New Roman" w:hint="default"/>
        <w:b w:val="0"/>
        <w:i w:val="0"/>
        <w:sz w:val="28"/>
        <w:szCs w:val="28"/>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3A6613BC"/>
    <w:multiLevelType w:val="hybridMultilevel"/>
    <w:tmpl w:val="6D82A28C"/>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14" w15:restartNumberingAfterBreak="0">
    <w:nsid w:val="3C0E165C"/>
    <w:multiLevelType w:val="hybridMultilevel"/>
    <w:tmpl w:val="F738DF1A"/>
    <w:lvl w:ilvl="0" w:tplc="163EC9DE">
      <w:start w:val="1"/>
      <w:numFmt w:val="decimal"/>
      <w:lvlText w:val="3.5.%1"/>
      <w:lvlJc w:val="left"/>
      <w:pPr>
        <w:ind w:left="960" w:hanging="480"/>
      </w:pPr>
      <w:rPr>
        <w:rFonts w:ascii="Times New Roman" w:hAnsi="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40506EDD"/>
    <w:multiLevelType w:val="hybridMultilevel"/>
    <w:tmpl w:val="D5B06940"/>
    <w:lvl w:ilvl="0" w:tplc="81088FF8">
      <w:start w:val="1"/>
      <w:numFmt w:val="decimal"/>
      <w:lvlText w:val="[%1]"/>
      <w:lvlJc w:val="left"/>
      <w:pPr>
        <w:ind w:left="906"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4386166"/>
    <w:multiLevelType w:val="hybridMultilevel"/>
    <w:tmpl w:val="03A8829C"/>
    <w:lvl w:ilvl="0" w:tplc="FE6ABA2E">
      <w:start w:val="1"/>
      <w:numFmt w:val="decimal"/>
      <w:lvlText w:val="4.%1"/>
      <w:lvlJc w:val="left"/>
      <w:pPr>
        <w:ind w:left="480" w:hanging="480"/>
      </w:pPr>
      <w:rPr>
        <w:rFonts w:ascii="Times New Roman" w:hAnsi="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5B315F4"/>
    <w:multiLevelType w:val="hybridMultilevel"/>
    <w:tmpl w:val="EE2C9C72"/>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18" w15:restartNumberingAfterBreak="0">
    <w:nsid w:val="48047A40"/>
    <w:multiLevelType w:val="hybridMultilevel"/>
    <w:tmpl w:val="C764C4A2"/>
    <w:lvl w:ilvl="0" w:tplc="17544EE8">
      <w:start w:val="2"/>
      <w:numFmt w:val="decimal"/>
      <w:lvlText w:val="4.%1"/>
      <w:lvlJc w:val="left"/>
      <w:pPr>
        <w:ind w:left="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C023828"/>
    <w:multiLevelType w:val="hybridMultilevel"/>
    <w:tmpl w:val="67D4AE14"/>
    <w:lvl w:ilvl="0" w:tplc="E71EE7D0">
      <w:start w:val="1"/>
      <w:numFmt w:val="taiwaneseCountingThousand"/>
      <w:pStyle w:val="1"/>
      <w:lvlText w:val="第%1章"/>
      <w:lvlJc w:val="center"/>
      <w:pPr>
        <w:ind w:left="480" w:hanging="480"/>
      </w:pPr>
      <w:rPr>
        <w:rFonts w:eastAsia="標楷體" w:hint="eastAsia"/>
        <w:b w:val="0"/>
        <w:i w:val="0"/>
        <w:sz w:val="28"/>
        <w:szCs w:val="32"/>
        <w:u w:val="no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69C74EF"/>
    <w:multiLevelType w:val="hybridMultilevel"/>
    <w:tmpl w:val="1A28D21E"/>
    <w:lvl w:ilvl="0" w:tplc="163EC9DE">
      <w:start w:val="1"/>
      <w:numFmt w:val="decimal"/>
      <w:lvlText w:val="3.5.%1"/>
      <w:lvlJc w:val="left"/>
      <w:pPr>
        <w:ind w:left="0" w:hanging="480"/>
      </w:pPr>
      <w:rPr>
        <w:rFonts w:ascii="Times New Roman" w:hAnsi="Times New Roman" w:hint="default"/>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1" w15:restartNumberingAfterBreak="0">
    <w:nsid w:val="5A9C6A4F"/>
    <w:multiLevelType w:val="hybridMultilevel"/>
    <w:tmpl w:val="73B8E7DE"/>
    <w:lvl w:ilvl="0" w:tplc="163EC9DE">
      <w:start w:val="1"/>
      <w:numFmt w:val="decimal"/>
      <w:lvlText w:val="3.5.%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61F54F5A"/>
    <w:multiLevelType w:val="hybridMultilevel"/>
    <w:tmpl w:val="0B86591A"/>
    <w:lvl w:ilvl="0" w:tplc="0409000F">
      <w:start w:val="1"/>
      <w:numFmt w:val="decimal"/>
      <w:lvlText w:val="%1."/>
      <w:lvlJc w:val="left"/>
      <w:pPr>
        <w:ind w:left="0" w:hanging="480"/>
      </w:p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23" w15:restartNumberingAfterBreak="0">
    <w:nsid w:val="75B737AC"/>
    <w:multiLevelType w:val="hybridMultilevel"/>
    <w:tmpl w:val="B0AA1C98"/>
    <w:lvl w:ilvl="0" w:tplc="0409000F">
      <w:start w:val="1"/>
      <w:numFmt w:val="decimal"/>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4" w15:restartNumberingAfterBreak="0">
    <w:nsid w:val="76AA1DC9"/>
    <w:multiLevelType w:val="hybridMultilevel"/>
    <w:tmpl w:val="975AC5D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A7A7DE6"/>
    <w:multiLevelType w:val="hybridMultilevel"/>
    <w:tmpl w:val="DD04781E"/>
    <w:lvl w:ilvl="0" w:tplc="DF9AC9A2">
      <w:start w:val="1"/>
      <w:numFmt w:val="decimal"/>
      <w:lvlText w:val="2.3.%1"/>
      <w:lvlJc w:val="left"/>
      <w:pPr>
        <w:ind w:left="480" w:hanging="480"/>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9"/>
  </w:num>
  <w:num w:numId="2">
    <w:abstractNumId w:val="10"/>
  </w:num>
  <w:num w:numId="3">
    <w:abstractNumId w:val="9"/>
  </w:num>
  <w:num w:numId="4">
    <w:abstractNumId w:val="24"/>
  </w:num>
  <w:num w:numId="5">
    <w:abstractNumId w:val="12"/>
  </w:num>
  <w:num w:numId="6">
    <w:abstractNumId w:val="3"/>
  </w:num>
  <w:num w:numId="7">
    <w:abstractNumId w:val="2"/>
  </w:num>
  <w:num w:numId="8">
    <w:abstractNumId w:val="5"/>
  </w:num>
  <w:num w:numId="9">
    <w:abstractNumId w:val="8"/>
  </w:num>
  <w:num w:numId="10">
    <w:abstractNumId w:val="13"/>
  </w:num>
  <w:num w:numId="11">
    <w:abstractNumId w:val="16"/>
  </w:num>
  <w:num w:numId="12">
    <w:abstractNumId w:val="7"/>
  </w:num>
  <w:num w:numId="13">
    <w:abstractNumId w:val="18"/>
  </w:num>
  <w:num w:numId="14">
    <w:abstractNumId w:val="23"/>
  </w:num>
  <w:num w:numId="15">
    <w:abstractNumId w:val="0"/>
  </w:num>
  <w:num w:numId="16">
    <w:abstractNumId w:val="17"/>
  </w:num>
  <w:num w:numId="17">
    <w:abstractNumId w:val="6"/>
  </w:num>
  <w:num w:numId="18">
    <w:abstractNumId w:val="15"/>
  </w:num>
  <w:num w:numId="19">
    <w:abstractNumId w:val="25"/>
  </w:num>
  <w:num w:numId="20">
    <w:abstractNumId w:val="22"/>
  </w:num>
  <w:num w:numId="21">
    <w:abstractNumId w:val="14"/>
  </w:num>
  <w:num w:numId="22">
    <w:abstractNumId w:val="21"/>
  </w:num>
  <w:num w:numId="23">
    <w:abstractNumId w:val="1"/>
  </w:num>
  <w:num w:numId="24">
    <w:abstractNumId w:val="20"/>
  </w:num>
  <w:num w:numId="25">
    <w:abstractNumId w:val="11"/>
  </w:num>
  <w:num w:numId="26">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480"/>
  <w:drawingGridHorizontalSpacing w:val="110"/>
  <w:displayHorizontalDrawingGridEvery w:val="0"/>
  <w:displayVerticalDrawingGridEvery w:val="2"/>
  <w:characterSpacingControl w:val="compressPunctuation"/>
  <w:hdrShapeDefaults>
    <o:shapedefaults v:ext="edit" spidmax="206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 Copy&lt;/Style&gt;&lt;LeftDelim&gt;{&lt;/LeftDelim&gt;&lt;RightDelim&gt;}&lt;/RightDelim&gt;&lt;FontName&gt;標楷體&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p52tsw7tafflepf9bvv253axw2sv5ss2wr&quot;&gt;My EndNote Library&lt;record-ids&gt;&lt;item&gt;4&lt;/item&gt;&lt;item&gt;7&lt;/item&gt;&lt;item&gt;9&lt;/item&gt;&lt;item&gt;10&lt;/item&gt;&lt;item&gt;11&lt;/item&gt;&lt;item&gt;12&lt;/item&gt;&lt;item&gt;13&lt;/item&gt;&lt;item&gt;14&lt;/item&gt;&lt;item&gt;15&lt;/item&gt;&lt;item&gt;18&lt;/item&gt;&lt;item&gt;19&lt;/item&gt;&lt;item&gt;23&lt;/item&gt;&lt;item&gt;24&lt;/item&gt;&lt;item&gt;25&lt;/item&gt;&lt;item&gt;26&lt;/item&gt;&lt;item&gt;27&lt;/item&gt;&lt;item&gt;28&lt;/item&gt;&lt;/record-ids&gt;&lt;/item&gt;&lt;/Libraries&gt;"/>
  </w:docVars>
  <w:rsids>
    <w:rsidRoot w:val="00151E36"/>
    <w:rsid w:val="00010F5D"/>
    <w:rsid w:val="000112D9"/>
    <w:rsid w:val="00012AA8"/>
    <w:rsid w:val="000148EF"/>
    <w:rsid w:val="00014F26"/>
    <w:rsid w:val="0002023F"/>
    <w:rsid w:val="000205F6"/>
    <w:rsid w:val="000212B9"/>
    <w:rsid w:val="000220E9"/>
    <w:rsid w:val="000244D6"/>
    <w:rsid w:val="000310D7"/>
    <w:rsid w:val="000312B0"/>
    <w:rsid w:val="00031C8F"/>
    <w:rsid w:val="000324DF"/>
    <w:rsid w:val="00032735"/>
    <w:rsid w:val="00032E07"/>
    <w:rsid w:val="00032EEC"/>
    <w:rsid w:val="00033B77"/>
    <w:rsid w:val="00033CF6"/>
    <w:rsid w:val="00034569"/>
    <w:rsid w:val="000345D7"/>
    <w:rsid w:val="00034EA1"/>
    <w:rsid w:val="0004035F"/>
    <w:rsid w:val="00041975"/>
    <w:rsid w:val="000432F7"/>
    <w:rsid w:val="00043F0A"/>
    <w:rsid w:val="00051455"/>
    <w:rsid w:val="00052AA9"/>
    <w:rsid w:val="00054223"/>
    <w:rsid w:val="00054BA5"/>
    <w:rsid w:val="00055F50"/>
    <w:rsid w:val="00056D27"/>
    <w:rsid w:val="00063085"/>
    <w:rsid w:val="00063C61"/>
    <w:rsid w:val="0006504A"/>
    <w:rsid w:val="0007130E"/>
    <w:rsid w:val="00074A3D"/>
    <w:rsid w:val="00074E40"/>
    <w:rsid w:val="0007581A"/>
    <w:rsid w:val="00075FBE"/>
    <w:rsid w:val="00077635"/>
    <w:rsid w:val="00077BEF"/>
    <w:rsid w:val="00080A15"/>
    <w:rsid w:val="00092E7E"/>
    <w:rsid w:val="000936FD"/>
    <w:rsid w:val="00095B2F"/>
    <w:rsid w:val="00095E35"/>
    <w:rsid w:val="0009609C"/>
    <w:rsid w:val="00096D8E"/>
    <w:rsid w:val="000A14CD"/>
    <w:rsid w:val="000A3758"/>
    <w:rsid w:val="000B04A9"/>
    <w:rsid w:val="000B17BE"/>
    <w:rsid w:val="000B1CD1"/>
    <w:rsid w:val="000B3CBA"/>
    <w:rsid w:val="000B4B1E"/>
    <w:rsid w:val="000B56BD"/>
    <w:rsid w:val="000C2B38"/>
    <w:rsid w:val="000C2E0A"/>
    <w:rsid w:val="000C6541"/>
    <w:rsid w:val="000C70CA"/>
    <w:rsid w:val="000C789F"/>
    <w:rsid w:val="000D2C49"/>
    <w:rsid w:val="000D3C61"/>
    <w:rsid w:val="000D449E"/>
    <w:rsid w:val="000D4DA5"/>
    <w:rsid w:val="000E0404"/>
    <w:rsid w:val="000E07F8"/>
    <w:rsid w:val="000E07FD"/>
    <w:rsid w:val="000E1196"/>
    <w:rsid w:val="000E2D4C"/>
    <w:rsid w:val="000E424C"/>
    <w:rsid w:val="000E4D12"/>
    <w:rsid w:val="000E4DC7"/>
    <w:rsid w:val="000E6FF4"/>
    <w:rsid w:val="000F1277"/>
    <w:rsid w:val="000F1EA0"/>
    <w:rsid w:val="000F76FB"/>
    <w:rsid w:val="000F7989"/>
    <w:rsid w:val="000F7F8E"/>
    <w:rsid w:val="0010316B"/>
    <w:rsid w:val="00105B0E"/>
    <w:rsid w:val="00106459"/>
    <w:rsid w:val="001078B0"/>
    <w:rsid w:val="001101DB"/>
    <w:rsid w:val="00113AE8"/>
    <w:rsid w:val="00114C79"/>
    <w:rsid w:val="001176E3"/>
    <w:rsid w:val="001249CA"/>
    <w:rsid w:val="001258B0"/>
    <w:rsid w:val="00125EF9"/>
    <w:rsid w:val="00126F34"/>
    <w:rsid w:val="00127CC8"/>
    <w:rsid w:val="00130B4E"/>
    <w:rsid w:val="00133506"/>
    <w:rsid w:val="00133FF3"/>
    <w:rsid w:val="00137363"/>
    <w:rsid w:val="0014580F"/>
    <w:rsid w:val="00146F84"/>
    <w:rsid w:val="00147289"/>
    <w:rsid w:val="00147C05"/>
    <w:rsid w:val="001507BE"/>
    <w:rsid w:val="00150D17"/>
    <w:rsid w:val="00150DA5"/>
    <w:rsid w:val="00151E36"/>
    <w:rsid w:val="0015204D"/>
    <w:rsid w:val="00152179"/>
    <w:rsid w:val="001574B7"/>
    <w:rsid w:val="001600D5"/>
    <w:rsid w:val="0016057F"/>
    <w:rsid w:val="0016139F"/>
    <w:rsid w:val="0016257C"/>
    <w:rsid w:val="00165753"/>
    <w:rsid w:val="00165C38"/>
    <w:rsid w:val="0016607C"/>
    <w:rsid w:val="0017029F"/>
    <w:rsid w:val="00173A87"/>
    <w:rsid w:val="00175748"/>
    <w:rsid w:val="00175BDF"/>
    <w:rsid w:val="00176B61"/>
    <w:rsid w:val="001808BB"/>
    <w:rsid w:val="001814BD"/>
    <w:rsid w:val="001823DC"/>
    <w:rsid w:val="001839C5"/>
    <w:rsid w:val="001903FB"/>
    <w:rsid w:val="0019253B"/>
    <w:rsid w:val="00192D81"/>
    <w:rsid w:val="00194155"/>
    <w:rsid w:val="001950EA"/>
    <w:rsid w:val="001956F3"/>
    <w:rsid w:val="001A1FC5"/>
    <w:rsid w:val="001A3EAD"/>
    <w:rsid w:val="001B06E8"/>
    <w:rsid w:val="001B2ACB"/>
    <w:rsid w:val="001B438B"/>
    <w:rsid w:val="001B5FB2"/>
    <w:rsid w:val="001B68CA"/>
    <w:rsid w:val="001C3A94"/>
    <w:rsid w:val="001D21E8"/>
    <w:rsid w:val="001D4785"/>
    <w:rsid w:val="001D4D2B"/>
    <w:rsid w:val="001E3B56"/>
    <w:rsid w:val="001E7FB4"/>
    <w:rsid w:val="001F0A60"/>
    <w:rsid w:val="001F130F"/>
    <w:rsid w:val="001F3CB9"/>
    <w:rsid w:val="001F6062"/>
    <w:rsid w:val="002010C6"/>
    <w:rsid w:val="002051DA"/>
    <w:rsid w:val="00212DF6"/>
    <w:rsid w:val="00214F6D"/>
    <w:rsid w:val="00215A26"/>
    <w:rsid w:val="00221420"/>
    <w:rsid w:val="0022197F"/>
    <w:rsid w:val="00223A41"/>
    <w:rsid w:val="002240C9"/>
    <w:rsid w:val="0022560D"/>
    <w:rsid w:val="00226632"/>
    <w:rsid w:val="002273FE"/>
    <w:rsid w:val="002275F0"/>
    <w:rsid w:val="00227972"/>
    <w:rsid w:val="002301A3"/>
    <w:rsid w:val="00230479"/>
    <w:rsid w:val="00234518"/>
    <w:rsid w:val="0023639F"/>
    <w:rsid w:val="0023643D"/>
    <w:rsid w:val="00237FED"/>
    <w:rsid w:val="00240B79"/>
    <w:rsid w:val="00241DCC"/>
    <w:rsid w:val="002422E9"/>
    <w:rsid w:val="00243139"/>
    <w:rsid w:val="00246BF5"/>
    <w:rsid w:val="002534ED"/>
    <w:rsid w:val="00257806"/>
    <w:rsid w:val="0026347D"/>
    <w:rsid w:val="00264EA0"/>
    <w:rsid w:val="00266876"/>
    <w:rsid w:val="00267398"/>
    <w:rsid w:val="00271756"/>
    <w:rsid w:val="00276883"/>
    <w:rsid w:val="00277849"/>
    <w:rsid w:val="00281BBB"/>
    <w:rsid w:val="00281EE6"/>
    <w:rsid w:val="00282A2B"/>
    <w:rsid w:val="00282A45"/>
    <w:rsid w:val="00283120"/>
    <w:rsid w:val="002850DB"/>
    <w:rsid w:val="002917AD"/>
    <w:rsid w:val="00294BED"/>
    <w:rsid w:val="002A124F"/>
    <w:rsid w:val="002A35DF"/>
    <w:rsid w:val="002A6E73"/>
    <w:rsid w:val="002B1229"/>
    <w:rsid w:val="002B3603"/>
    <w:rsid w:val="002B3A92"/>
    <w:rsid w:val="002B4BE9"/>
    <w:rsid w:val="002C15E8"/>
    <w:rsid w:val="002C218A"/>
    <w:rsid w:val="002C2235"/>
    <w:rsid w:val="002D0778"/>
    <w:rsid w:val="002D0DB9"/>
    <w:rsid w:val="002D0F40"/>
    <w:rsid w:val="002D2650"/>
    <w:rsid w:val="002D3A98"/>
    <w:rsid w:val="002D6C2B"/>
    <w:rsid w:val="002E02B7"/>
    <w:rsid w:val="002E0DA8"/>
    <w:rsid w:val="002E5385"/>
    <w:rsid w:val="002E578A"/>
    <w:rsid w:val="002E578B"/>
    <w:rsid w:val="002E602B"/>
    <w:rsid w:val="002E60C6"/>
    <w:rsid w:val="002E668D"/>
    <w:rsid w:val="002F2C3C"/>
    <w:rsid w:val="002F394E"/>
    <w:rsid w:val="002F5F6A"/>
    <w:rsid w:val="0030178C"/>
    <w:rsid w:val="003074BA"/>
    <w:rsid w:val="00311556"/>
    <w:rsid w:val="0031224E"/>
    <w:rsid w:val="0031457F"/>
    <w:rsid w:val="00316BDC"/>
    <w:rsid w:val="00321F2A"/>
    <w:rsid w:val="00326606"/>
    <w:rsid w:val="003326EA"/>
    <w:rsid w:val="003327E2"/>
    <w:rsid w:val="0033281F"/>
    <w:rsid w:val="0033342D"/>
    <w:rsid w:val="0033687B"/>
    <w:rsid w:val="0033792A"/>
    <w:rsid w:val="00343F24"/>
    <w:rsid w:val="00343F70"/>
    <w:rsid w:val="00345C0B"/>
    <w:rsid w:val="00352C0C"/>
    <w:rsid w:val="00355002"/>
    <w:rsid w:val="00356155"/>
    <w:rsid w:val="00356E36"/>
    <w:rsid w:val="0036086B"/>
    <w:rsid w:val="00362606"/>
    <w:rsid w:val="00364325"/>
    <w:rsid w:val="0036473C"/>
    <w:rsid w:val="0036750F"/>
    <w:rsid w:val="003676C8"/>
    <w:rsid w:val="0037123E"/>
    <w:rsid w:val="00374DDE"/>
    <w:rsid w:val="00376BF1"/>
    <w:rsid w:val="0037715B"/>
    <w:rsid w:val="00382C82"/>
    <w:rsid w:val="0038449F"/>
    <w:rsid w:val="00386680"/>
    <w:rsid w:val="00387108"/>
    <w:rsid w:val="003879C7"/>
    <w:rsid w:val="003906FC"/>
    <w:rsid w:val="00392A46"/>
    <w:rsid w:val="00393057"/>
    <w:rsid w:val="00395631"/>
    <w:rsid w:val="00396641"/>
    <w:rsid w:val="00396E33"/>
    <w:rsid w:val="003A0125"/>
    <w:rsid w:val="003A3A0A"/>
    <w:rsid w:val="003A54DD"/>
    <w:rsid w:val="003A5E0C"/>
    <w:rsid w:val="003A60D1"/>
    <w:rsid w:val="003B0590"/>
    <w:rsid w:val="003B14BC"/>
    <w:rsid w:val="003B546D"/>
    <w:rsid w:val="003B7493"/>
    <w:rsid w:val="003C1CEF"/>
    <w:rsid w:val="003C2665"/>
    <w:rsid w:val="003C28E1"/>
    <w:rsid w:val="003C3EBF"/>
    <w:rsid w:val="003C7182"/>
    <w:rsid w:val="003C7FA7"/>
    <w:rsid w:val="003D27A0"/>
    <w:rsid w:val="003D51E0"/>
    <w:rsid w:val="003D5FBA"/>
    <w:rsid w:val="003D6DBA"/>
    <w:rsid w:val="003E0352"/>
    <w:rsid w:val="003E4FE7"/>
    <w:rsid w:val="003F1A5F"/>
    <w:rsid w:val="003F2489"/>
    <w:rsid w:val="003F2F31"/>
    <w:rsid w:val="003F4AA7"/>
    <w:rsid w:val="003F507D"/>
    <w:rsid w:val="003F6B04"/>
    <w:rsid w:val="003F6C50"/>
    <w:rsid w:val="00401378"/>
    <w:rsid w:val="00402B09"/>
    <w:rsid w:val="00402E0E"/>
    <w:rsid w:val="004036D7"/>
    <w:rsid w:val="00404697"/>
    <w:rsid w:val="004053E3"/>
    <w:rsid w:val="00405564"/>
    <w:rsid w:val="0040575E"/>
    <w:rsid w:val="00406449"/>
    <w:rsid w:val="004065E6"/>
    <w:rsid w:val="004109CB"/>
    <w:rsid w:val="00412046"/>
    <w:rsid w:val="004126D4"/>
    <w:rsid w:val="00413B41"/>
    <w:rsid w:val="0041470C"/>
    <w:rsid w:val="00414B89"/>
    <w:rsid w:val="004161CF"/>
    <w:rsid w:val="00417719"/>
    <w:rsid w:val="00422FE9"/>
    <w:rsid w:val="00424CE4"/>
    <w:rsid w:val="004255B4"/>
    <w:rsid w:val="00427C3D"/>
    <w:rsid w:val="004312DF"/>
    <w:rsid w:val="00431A86"/>
    <w:rsid w:val="00432C4C"/>
    <w:rsid w:val="0043507F"/>
    <w:rsid w:val="00435623"/>
    <w:rsid w:val="00435F1B"/>
    <w:rsid w:val="00436134"/>
    <w:rsid w:val="004420DA"/>
    <w:rsid w:val="00444C81"/>
    <w:rsid w:val="00446F70"/>
    <w:rsid w:val="004474CC"/>
    <w:rsid w:val="0045049A"/>
    <w:rsid w:val="00450507"/>
    <w:rsid w:val="004525FB"/>
    <w:rsid w:val="00455B63"/>
    <w:rsid w:val="00461877"/>
    <w:rsid w:val="004626A2"/>
    <w:rsid w:val="0046603B"/>
    <w:rsid w:val="00467695"/>
    <w:rsid w:val="004704A6"/>
    <w:rsid w:val="00473DCC"/>
    <w:rsid w:val="00475524"/>
    <w:rsid w:val="00475AE5"/>
    <w:rsid w:val="00475AE6"/>
    <w:rsid w:val="0048073A"/>
    <w:rsid w:val="00481306"/>
    <w:rsid w:val="0048266A"/>
    <w:rsid w:val="004832A3"/>
    <w:rsid w:val="0048490B"/>
    <w:rsid w:val="00485046"/>
    <w:rsid w:val="00485FB9"/>
    <w:rsid w:val="00486A0F"/>
    <w:rsid w:val="00487659"/>
    <w:rsid w:val="00490BAD"/>
    <w:rsid w:val="0049132C"/>
    <w:rsid w:val="004972F4"/>
    <w:rsid w:val="00497926"/>
    <w:rsid w:val="00497CF4"/>
    <w:rsid w:val="004A5AFC"/>
    <w:rsid w:val="004A6228"/>
    <w:rsid w:val="004A6481"/>
    <w:rsid w:val="004B010E"/>
    <w:rsid w:val="004B57A6"/>
    <w:rsid w:val="004B5B4E"/>
    <w:rsid w:val="004C2EEF"/>
    <w:rsid w:val="004C6B97"/>
    <w:rsid w:val="004C7CB4"/>
    <w:rsid w:val="004D18DA"/>
    <w:rsid w:val="004D3437"/>
    <w:rsid w:val="004D5F7F"/>
    <w:rsid w:val="004D7547"/>
    <w:rsid w:val="004D7C08"/>
    <w:rsid w:val="004D7C94"/>
    <w:rsid w:val="004E014B"/>
    <w:rsid w:val="004E170A"/>
    <w:rsid w:val="004E29CB"/>
    <w:rsid w:val="004E2E10"/>
    <w:rsid w:val="004E3EDC"/>
    <w:rsid w:val="004E4B2F"/>
    <w:rsid w:val="004E7CC7"/>
    <w:rsid w:val="004F065D"/>
    <w:rsid w:val="004F1EC9"/>
    <w:rsid w:val="004F2142"/>
    <w:rsid w:val="004F3E7D"/>
    <w:rsid w:val="004F7A98"/>
    <w:rsid w:val="004F7E5B"/>
    <w:rsid w:val="00500F7B"/>
    <w:rsid w:val="0050300B"/>
    <w:rsid w:val="00503077"/>
    <w:rsid w:val="005066C6"/>
    <w:rsid w:val="0050791B"/>
    <w:rsid w:val="005109EF"/>
    <w:rsid w:val="00511A0A"/>
    <w:rsid w:val="005120EC"/>
    <w:rsid w:val="00516500"/>
    <w:rsid w:val="00521BC0"/>
    <w:rsid w:val="005313AA"/>
    <w:rsid w:val="00534FC1"/>
    <w:rsid w:val="00535825"/>
    <w:rsid w:val="00537775"/>
    <w:rsid w:val="00543A86"/>
    <w:rsid w:val="0054556D"/>
    <w:rsid w:val="0054753E"/>
    <w:rsid w:val="0054759C"/>
    <w:rsid w:val="00547DC1"/>
    <w:rsid w:val="00555590"/>
    <w:rsid w:val="0055634B"/>
    <w:rsid w:val="00556373"/>
    <w:rsid w:val="00557702"/>
    <w:rsid w:val="00563322"/>
    <w:rsid w:val="005648EA"/>
    <w:rsid w:val="0056490A"/>
    <w:rsid w:val="0056536D"/>
    <w:rsid w:val="0056664B"/>
    <w:rsid w:val="00566C77"/>
    <w:rsid w:val="00567382"/>
    <w:rsid w:val="00572754"/>
    <w:rsid w:val="00572B40"/>
    <w:rsid w:val="00573585"/>
    <w:rsid w:val="005740CD"/>
    <w:rsid w:val="0057416C"/>
    <w:rsid w:val="00574FFF"/>
    <w:rsid w:val="00575AD6"/>
    <w:rsid w:val="005817C3"/>
    <w:rsid w:val="00581FC8"/>
    <w:rsid w:val="00583F0B"/>
    <w:rsid w:val="0058620F"/>
    <w:rsid w:val="00590942"/>
    <w:rsid w:val="00591574"/>
    <w:rsid w:val="00591F9F"/>
    <w:rsid w:val="00596D01"/>
    <w:rsid w:val="005A04F6"/>
    <w:rsid w:val="005A1E8F"/>
    <w:rsid w:val="005A7A6E"/>
    <w:rsid w:val="005B128E"/>
    <w:rsid w:val="005B317D"/>
    <w:rsid w:val="005B766A"/>
    <w:rsid w:val="005C18E7"/>
    <w:rsid w:val="005C1AA3"/>
    <w:rsid w:val="005C2FC1"/>
    <w:rsid w:val="005C38FD"/>
    <w:rsid w:val="005C5256"/>
    <w:rsid w:val="005C7776"/>
    <w:rsid w:val="005D0A2B"/>
    <w:rsid w:val="005D0B2C"/>
    <w:rsid w:val="005D4031"/>
    <w:rsid w:val="005E0788"/>
    <w:rsid w:val="005E5229"/>
    <w:rsid w:val="005F111C"/>
    <w:rsid w:val="005F2CE8"/>
    <w:rsid w:val="005F53C9"/>
    <w:rsid w:val="005F69EB"/>
    <w:rsid w:val="005F6DC3"/>
    <w:rsid w:val="005F7980"/>
    <w:rsid w:val="00601F0F"/>
    <w:rsid w:val="00602912"/>
    <w:rsid w:val="00603D99"/>
    <w:rsid w:val="006042D2"/>
    <w:rsid w:val="00604DB0"/>
    <w:rsid w:val="00604FDD"/>
    <w:rsid w:val="00606076"/>
    <w:rsid w:val="0060755E"/>
    <w:rsid w:val="00611449"/>
    <w:rsid w:val="006134CF"/>
    <w:rsid w:val="00613875"/>
    <w:rsid w:val="00615B06"/>
    <w:rsid w:val="00616494"/>
    <w:rsid w:val="00620A64"/>
    <w:rsid w:val="00630BD9"/>
    <w:rsid w:val="00630CC3"/>
    <w:rsid w:val="00631E7C"/>
    <w:rsid w:val="006331AE"/>
    <w:rsid w:val="0063496A"/>
    <w:rsid w:val="006478A5"/>
    <w:rsid w:val="0065170A"/>
    <w:rsid w:val="0065410D"/>
    <w:rsid w:val="00654E8C"/>
    <w:rsid w:val="0065676F"/>
    <w:rsid w:val="00656885"/>
    <w:rsid w:val="00656F03"/>
    <w:rsid w:val="00662384"/>
    <w:rsid w:val="00665584"/>
    <w:rsid w:val="006713C0"/>
    <w:rsid w:val="0067342B"/>
    <w:rsid w:val="006735D9"/>
    <w:rsid w:val="00673A88"/>
    <w:rsid w:val="00675231"/>
    <w:rsid w:val="00675D83"/>
    <w:rsid w:val="006772E8"/>
    <w:rsid w:val="006871BB"/>
    <w:rsid w:val="006930AB"/>
    <w:rsid w:val="0069418D"/>
    <w:rsid w:val="00694674"/>
    <w:rsid w:val="0069480E"/>
    <w:rsid w:val="00695031"/>
    <w:rsid w:val="00695B0D"/>
    <w:rsid w:val="00695D43"/>
    <w:rsid w:val="00696CA2"/>
    <w:rsid w:val="00697692"/>
    <w:rsid w:val="006A09DB"/>
    <w:rsid w:val="006A3119"/>
    <w:rsid w:val="006A34B7"/>
    <w:rsid w:val="006A7B85"/>
    <w:rsid w:val="006B198A"/>
    <w:rsid w:val="006B1B3B"/>
    <w:rsid w:val="006B2638"/>
    <w:rsid w:val="006B291C"/>
    <w:rsid w:val="006B2BE1"/>
    <w:rsid w:val="006B37CF"/>
    <w:rsid w:val="006B3BA9"/>
    <w:rsid w:val="006B47BE"/>
    <w:rsid w:val="006B52C2"/>
    <w:rsid w:val="006B5839"/>
    <w:rsid w:val="006B729C"/>
    <w:rsid w:val="006B73FE"/>
    <w:rsid w:val="006C09FA"/>
    <w:rsid w:val="006C0F62"/>
    <w:rsid w:val="006C1188"/>
    <w:rsid w:val="006C2537"/>
    <w:rsid w:val="006C4A3F"/>
    <w:rsid w:val="006C720F"/>
    <w:rsid w:val="006D001B"/>
    <w:rsid w:val="006D1283"/>
    <w:rsid w:val="006D22D9"/>
    <w:rsid w:val="006D2DC0"/>
    <w:rsid w:val="006D2EF2"/>
    <w:rsid w:val="006D4172"/>
    <w:rsid w:val="006D494D"/>
    <w:rsid w:val="006D5A1E"/>
    <w:rsid w:val="006E2850"/>
    <w:rsid w:val="006E2DFB"/>
    <w:rsid w:val="006E6CDD"/>
    <w:rsid w:val="006F12CA"/>
    <w:rsid w:val="006F3B12"/>
    <w:rsid w:val="006F4488"/>
    <w:rsid w:val="00701ED9"/>
    <w:rsid w:val="00704529"/>
    <w:rsid w:val="00704794"/>
    <w:rsid w:val="00706EB3"/>
    <w:rsid w:val="007109FB"/>
    <w:rsid w:val="00712A36"/>
    <w:rsid w:val="00714585"/>
    <w:rsid w:val="00716120"/>
    <w:rsid w:val="007163C6"/>
    <w:rsid w:val="007173F5"/>
    <w:rsid w:val="0072091C"/>
    <w:rsid w:val="00721B87"/>
    <w:rsid w:val="0072263C"/>
    <w:rsid w:val="00724080"/>
    <w:rsid w:val="00727957"/>
    <w:rsid w:val="00731688"/>
    <w:rsid w:val="00731F20"/>
    <w:rsid w:val="00737E79"/>
    <w:rsid w:val="007411D3"/>
    <w:rsid w:val="0074209E"/>
    <w:rsid w:val="007433FA"/>
    <w:rsid w:val="007438BE"/>
    <w:rsid w:val="007450AC"/>
    <w:rsid w:val="007502F8"/>
    <w:rsid w:val="007509C8"/>
    <w:rsid w:val="007509F2"/>
    <w:rsid w:val="007510BE"/>
    <w:rsid w:val="00751C18"/>
    <w:rsid w:val="00757485"/>
    <w:rsid w:val="00757DFF"/>
    <w:rsid w:val="007639B1"/>
    <w:rsid w:val="007647C6"/>
    <w:rsid w:val="007654AB"/>
    <w:rsid w:val="00767563"/>
    <w:rsid w:val="00767ABE"/>
    <w:rsid w:val="007729C9"/>
    <w:rsid w:val="00776575"/>
    <w:rsid w:val="007807DD"/>
    <w:rsid w:val="007810BE"/>
    <w:rsid w:val="00784214"/>
    <w:rsid w:val="0078493F"/>
    <w:rsid w:val="00793A16"/>
    <w:rsid w:val="00793A19"/>
    <w:rsid w:val="007A0036"/>
    <w:rsid w:val="007A020A"/>
    <w:rsid w:val="007A27AF"/>
    <w:rsid w:val="007A70BB"/>
    <w:rsid w:val="007B216E"/>
    <w:rsid w:val="007B3E59"/>
    <w:rsid w:val="007B4992"/>
    <w:rsid w:val="007B7A66"/>
    <w:rsid w:val="007C0C13"/>
    <w:rsid w:val="007C1EFD"/>
    <w:rsid w:val="007C3DF6"/>
    <w:rsid w:val="007C549C"/>
    <w:rsid w:val="007C65E8"/>
    <w:rsid w:val="007C6913"/>
    <w:rsid w:val="007C77DD"/>
    <w:rsid w:val="007C7AFE"/>
    <w:rsid w:val="007C7C85"/>
    <w:rsid w:val="007D12A3"/>
    <w:rsid w:val="007D3044"/>
    <w:rsid w:val="007D34AB"/>
    <w:rsid w:val="007D624F"/>
    <w:rsid w:val="007D6F8F"/>
    <w:rsid w:val="007D70D3"/>
    <w:rsid w:val="007E0D73"/>
    <w:rsid w:val="007F0006"/>
    <w:rsid w:val="007F17C7"/>
    <w:rsid w:val="007F1DBE"/>
    <w:rsid w:val="007F2995"/>
    <w:rsid w:val="007F4635"/>
    <w:rsid w:val="008010DB"/>
    <w:rsid w:val="00802B56"/>
    <w:rsid w:val="00803F15"/>
    <w:rsid w:val="0080660A"/>
    <w:rsid w:val="00806ECD"/>
    <w:rsid w:val="00810FF6"/>
    <w:rsid w:val="00812A65"/>
    <w:rsid w:val="0081500D"/>
    <w:rsid w:val="00815222"/>
    <w:rsid w:val="0081617E"/>
    <w:rsid w:val="00822091"/>
    <w:rsid w:val="00822C30"/>
    <w:rsid w:val="00826DF9"/>
    <w:rsid w:val="00827C29"/>
    <w:rsid w:val="00827D8F"/>
    <w:rsid w:val="00830FEE"/>
    <w:rsid w:val="0083121A"/>
    <w:rsid w:val="00831C35"/>
    <w:rsid w:val="008324AB"/>
    <w:rsid w:val="008327EA"/>
    <w:rsid w:val="00834405"/>
    <w:rsid w:val="00837638"/>
    <w:rsid w:val="008408A9"/>
    <w:rsid w:val="00842A1D"/>
    <w:rsid w:val="00843933"/>
    <w:rsid w:val="00844E10"/>
    <w:rsid w:val="00845DD3"/>
    <w:rsid w:val="0085157C"/>
    <w:rsid w:val="0085647A"/>
    <w:rsid w:val="00863601"/>
    <w:rsid w:val="0086390D"/>
    <w:rsid w:val="00864A74"/>
    <w:rsid w:val="008678B5"/>
    <w:rsid w:val="0087232D"/>
    <w:rsid w:val="008727C9"/>
    <w:rsid w:val="00872B76"/>
    <w:rsid w:val="00872EB6"/>
    <w:rsid w:val="008803BC"/>
    <w:rsid w:val="0088346C"/>
    <w:rsid w:val="00885577"/>
    <w:rsid w:val="00887B2D"/>
    <w:rsid w:val="00890F73"/>
    <w:rsid w:val="00891935"/>
    <w:rsid w:val="008975BA"/>
    <w:rsid w:val="00897ABE"/>
    <w:rsid w:val="008A207C"/>
    <w:rsid w:val="008A268F"/>
    <w:rsid w:val="008A37FA"/>
    <w:rsid w:val="008A3AA1"/>
    <w:rsid w:val="008A3AA5"/>
    <w:rsid w:val="008A3EDB"/>
    <w:rsid w:val="008A459E"/>
    <w:rsid w:val="008A5CD0"/>
    <w:rsid w:val="008B0062"/>
    <w:rsid w:val="008B0515"/>
    <w:rsid w:val="008B0C8C"/>
    <w:rsid w:val="008B1E6B"/>
    <w:rsid w:val="008B3081"/>
    <w:rsid w:val="008B692B"/>
    <w:rsid w:val="008B7398"/>
    <w:rsid w:val="008D1B8E"/>
    <w:rsid w:val="008D20BB"/>
    <w:rsid w:val="008D258D"/>
    <w:rsid w:val="008E0A48"/>
    <w:rsid w:val="008E1209"/>
    <w:rsid w:val="008E25BB"/>
    <w:rsid w:val="008E40A9"/>
    <w:rsid w:val="008E51DA"/>
    <w:rsid w:val="008E628D"/>
    <w:rsid w:val="008E791B"/>
    <w:rsid w:val="008F3297"/>
    <w:rsid w:val="008F67E1"/>
    <w:rsid w:val="00902677"/>
    <w:rsid w:val="00904539"/>
    <w:rsid w:val="00904C4E"/>
    <w:rsid w:val="00905AF4"/>
    <w:rsid w:val="00907541"/>
    <w:rsid w:val="009169BD"/>
    <w:rsid w:val="00916B95"/>
    <w:rsid w:val="009227BD"/>
    <w:rsid w:val="009228E2"/>
    <w:rsid w:val="00925B72"/>
    <w:rsid w:val="009276AA"/>
    <w:rsid w:val="00930357"/>
    <w:rsid w:val="009304D9"/>
    <w:rsid w:val="00932837"/>
    <w:rsid w:val="00934263"/>
    <w:rsid w:val="0093538A"/>
    <w:rsid w:val="00936257"/>
    <w:rsid w:val="00936A9D"/>
    <w:rsid w:val="009457CD"/>
    <w:rsid w:val="009478CC"/>
    <w:rsid w:val="00955052"/>
    <w:rsid w:val="009652C2"/>
    <w:rsid w:val="00965958"/>
    <w:rsid w:val="009668B2"/>
    <w:rsid w:val="00967A4F"/>
    <w:rsid w:val="00972010"/>
    <w:rsid w:val="00973086"/>
    <w:rsid w:val="00974FAC"/>
    <w:rsid w:val="00977D6E"/>
    <w:rsid w:val="009805F8"/>
    <w:rsid w:val="0098521E"/>
    <w:rsid w:val="009917AA"/>
    <w:rsid w:val="00991D9F"/>
    <w:rsid w:val="0099315E"/>
    <w:rsid w:val="00993332"/>
    <w:rsid w:val="00993B4D"/>
    <w:rsid w:val="00993F88"/>
    <w:rsid w:val="00996906"/>
    <w:rsid w:val="00997D48"/>
    <w:rsid w:val="009A080F"/>
    <w:rsid w:val="009A256C"/>
    <w:rsid w:val="009A310F"/>
    <w:rsid w:val="009A6C2E"/>
    <w:rsid w:val="009B1B82"/>
    <w:rsid w:val="009B32B1"/>
    <w:rsid w:val="009B5724"/>
    <w:rsid w:val="009B6526"/>
    <w:rsid w:val="009B6E60"/>
    <w:rsid w:val="009B75C4"/>
    <w:rsid w:val="009C04E8"/>
    <w:rsid w:val="009C0CE8"/>
    <w:rsid w:val="009C2939"/>
    <w:rsid w:val="009C3139"/>
    <w:rsid w:val="009C4295"/>
    <w:rsid w:val="009D1DA8"/>
    <w:rsid w:val="009D219E"/>
    <w:rsid w:val="009D28A4"/>
    <w:rsid w:val="009D28C3"/>
    <w:rsid w:val="009D359A"/>
    <w:rsid w:val="009D4C11"/>
    <w:rsid w:val="009D7634"/>
    <w:rsid w:val="009E0085"/>
    <w:rsid w:val="009E0D42"/>
    <w:rsid w:val="009E3961"/>
    <w:rsid w:val="009E4EDA"/>
    <w:rsid w:val="009E70E0"/>
    <w:rsid w:val="009F124B"/>
    <w:rsid w:val="009F1547"/>
    <w:rsid w:val="009F1B92"/>
    <w:rsid w:val="009F2364"/>
    <w:rsid w:val="009F380D"/>
    <w:rsid w:val="009F5CEF"/>
    <w:rsid w:val="009F5D5E"/>
    <w:rsid w:val="00A010B8"/>
    <w:rsid w:val="00A03874"/>
    <w:rsid w:val="00A03A95"/>
    <w:rsid w:val="00A0616B"/>
    <w:rsid w:val="00A07FAA"/>
    <w:rsid w:val="00A10AC5"/>
    <w:rsid w:val="00A12223"/>
    <w:rsid w:val="00A14CB3"/>
    <w:rsid w:val="00A16FB9"/>
    <w:rsid w:val="00A2047F"/>
    <w:rsid w:val="00A21B8E"/>
    <w:rsid w:val="00A31A0A"/>
    <w:rsid w:val="00A320FC"/>
    <w:rsid w:val="00A364FC"/>
    <w:rsid w:val="00A37937"/>
    <w:rsid w:val="00A4251B"/>
    <w:rsid w:val="00A43B90"/>
    <w:rsid w:val="00A45777"/>
    <w:rsid w:val="00A5462C"/>
    <w:rsid w:val="00A55602"/>
    <w:rsid w:val="00A60776"/>
    <w:rsid w:val="00A60B72"/>
    <w:rsid w:val="00A610C0"/>
    <w:rsid w:val="00A61253"/>
    <w:rsid w:val="00A6145E"/>
    <w:rsid w:val="00A6644D"/>
    <w:rsid w:val="00A67CC3"/>
    <w:rsid w:val="00A702E4"/>
    <w:rsid w:val="00A76A5E"/>
    <w:rsid w:val="00A80A47"/>
    <w:rsid w:val="00A83343"/>
    <w:rsid w:val="00A83CD6"/>
    <w:rsid w:val="00A84D01"/>
    <w:rsid w:val="00A8764D"/>
    <w:rsid w:val="00A87BFC"/>
    <w:rsid w:val="00A93B2D"/>
    <w:rsid w:val="00A9419A"/>
    <w:rsid w:val="00A948E0"/>
    <w:rsid w:val="00A95721"/>
    <w:rsid w:val="00A96D61"/>
    <w:rsid w:val="00A97151"/>
    <w:rsid w:val="00AA1436"/>
    <w:rsid w:val="00AA1596"/>
    <w:rsid w:val="00AA455D"/>
    <w:rsid w:val="00AA62E5"/>
    <w:rsid w:val="00AA6762"/>
    <w:rsid w:val="00AB083C"/>
    <w:rsid w:val="00AB1652"/>
    <w:rsid w:val="00AB1694"/>
    <w:rsid w:val="00AB30B2"/>
    <w:rsid w:val="00AB30DC"/>
    <w:rsid w:val="00AB4F86"/>
    <w:rsid w:val="00AB52C0"/>
    <w:rsid w:val="00AB5936"/>
    <w:rsid w:val="00AB5985"/>
    <w:rsid w:val="00AC11AF"/>
    <w:rsid w:val="00AC1A38"/>
    <w:rsid w:val="00AC2122"/>
    <w:rsid w:val="00AC214F"/>
    <w:rsid w:val="00AC3524"/>
    <w:rsid w:val="00AC3552"/>
    <w:rsid w:val="00AC6DE4"/>
    <w:rsid w:val="00AC7C9B"/>
    <w:rsid w:val="00AD2274"/>
    <w:rsid w:val="00AD4A23"/>
    <w:rsid w:val="00AE1208"/>
    <w:rsid w:val="00AE16F5"/>
    <w:rsid w:val="00AE1B53"/>
    <w:rsid w:val="00AE1E83"/>
    <w:rsid w:val="00AE28F0"/>
    <w:rsid w:val="00AE39EF"/>
    <w:rsid w:val="00AE5067"/>
    <w:rsid w:val="00AE6405"/>
    <w:rsid w:val="00AF3CF7"/>
    <w:rsid w:val="00AF4B9E"/>
    <w:rsid w:val="00B00F22"/>
    <w:rsid w:val="00B017F1"/>
    <w:rsid w:val="00B01EE0"/>
    <w:rsid w:val="00B078A7"/>
    <w:rsid w:val="00B10DAD"/>
    <w:rsid w:val="00B1126F"/>
    <w:rsid w:val="00B11E8B"/>
    <w:rsid w:val="00B1227A"/>
    <w:rsid w:val="00B12758"/>
    <w:rsid w:val="00B127AD"/>
    <w:rsid w:val="00B148BB"/>
    <w:rsid w:val="00B16680"/>
    <w:rsid w:val="00B17738"/>
    <w:rsid w:val="00B23B70"/>
    <w:rsid w:val="00B250C4"/>
    <w:rsid w:val="00B26010"/>
    <w:rsid w:val="00B2750C"/>
    <w:rsid w:val="00B32234"/>
    <w:rsid w:val="00B361B0"/>
    <w:rsid w:val="00B36AFC"/>
    <w:rsid w:val="00B45F3A"/>
    <w:rsid w:val="00B47686"/>
    <w:rsid w:val="00B478E2"/>
    <w:rsid w:val="00B50735"/>
    <w:rsid w:val="00B52E07"/>
    <w:rsid w:val="00B53201"/>
    <w:rsid w:val="00B53A28"/>
    <w:rsid w:val="00B56E53"/>
    <w:rsid w:val="00B60B33"/>
    <w:rsid w:val="00B62098"/>
    <w:rsid w:val="00B72B27"/>
    <w:rsid w:val="00B7422A"/>
    <w:rsid w:val="00BA1322"/>
    <w:rsid w:val="00BA3653"/>
    <w:rsid w:val="00BA3D9D"/>
    <w:rsid w:val="00BA5838"/>
    <w:rsid w:val="00BA7846"/>
    <w:rsid w:val="00BB2C6D"/>
    <w:rsid w:val="00BB69FF"/>
    <w:rsid w:val="00BB6C7E"/>
    <w:rsid w:val="00BB6ED6"/>
    <w:rsid w:val="00BC1F92"/>
    <w:rsid w:val="00BC294C"/>
    <w:rsid w:val="00BD35D2"/>
    <w:rsid w:val="00BD4A11"/>
    <w:rsid w:val="00BD6B6D"/>
    <w:rsid w:val="00BD7128"/>
    <w:rsid w:val="00BD7C83"/>
    <w:rsid w:val="00BE0789"/>
    <w:rsid w:val="00BE09BC"/>
    <w:rsid w:val="00BE20F2"/>
    <w:rsid w:val="00BE5239"/>
    <w:rsid w:val="00BE66D6"/>
    <w:rsid w:val="00BF26AB"/>
    <w:rsid w:val="00BF3AF6"/>
    <w:rsid w:val="00BF4EB0"/>
    <w:rsid w:val="00C011D8"/>
    <w:rsid w:val="00C0141F"/>
    <w:rsid w:val="00C01956"/>
    <w:rsid w:val="00C019F5"/>
    <w:rsid w:val="00C05ADD"/>
    <w:rsid w:val="00C12789"/>
    <w:rsid w:val="00C223DE"/>
    <w:rsid w:val="00C22661"/>
    <w:rsid w:val="00C22FDC"/>
    <w:rsid w:val="00C258C4"/>
    <w:rsid w:val="00C30144"/>
    <w:rsid w:val="00C33432"/>
    <w:rsid w:val="00C36304"/>
    <w:rsid w:val="00C365D8"/>
    <w:rsid w:val="00C40E8E"/>
    <w:rsid w:val="00C42DDD"/>
    <w:rsid w:val="00C43AEF"/>
    <w:rsid w:val="00C44D88"/>
    <w:rsid w:val="00C454C7"/>
    <w:rsid w:val="00C5035C"/>
    <w:rsid w:val="00C54B9B"/>
    <w:rsid w:val="00C556B5"/>
    <w:rsid w:val="00C61CAC"/>
    <w:rsid w:val="00C63842"/>
    <w:rsid w:val="00C63B45"/>
    <w:rsid w:val="00C66228"/>
    <w:rsid w:val="00C775B1"/>
    <w:rsid w:val="00C7785B"/>
    <w:rsid w:val="00C8183A"/>
    <w:rsid w:val="00C875E7"/>
    <w:rsid w:val="00C90E85"/>
    <w:rsid w:val="00C91846"/>
    <w:rsid w:val="00C91F50"/>
    <w:rsid w:val="00C93176"/>
    <w:rsid w:val="00C94BD3"/>
    <w:rsid w:val="00C94C18"/>
    <w:rsid w:val="00CA0ED8"/>
    <w:rsid w:val="00CA2C96"/>
    <w:rsid w:val="00CA4728"/>
    <w:rsid w:val="00CA6085"/>
    <w:rsid w:val="00CA66DE"/>
    <w:rsid w:val="00CB1BC8"/>
    <w:rsid w:val="00CB1E36"/>
    <w:rsid w:val="00CB26B1"/>
    <w:rsid w:val="00CB64D1"/>
    <w:rsid w:val="00CC30EB"/>
    <w:rsid w:val="00CC7724"/>
    <w:rsid w:val="00CD2C6E"/>
    <w:rsid w:val="00CD3C9B"/>
    <w:rsid w:val="00CD47AC"/>
    <w:rsid w:val="00CD6878"/>
    <w:rsid w:val="00CD6AA6"/>
    <w:rsid w:val="00CD7DA6"/>
    <w:rsid w:val="00CE1779"/>
    <w:rsid w:val="00CE47FA"/>
    <w:rsid w:val="00CE6B69"/>
    <w:rsid w:val="00CF21B5"/>
    <w:rsid w:val="00CF3569"/>
    <w:rsid w:val="00CF475C"/>
    <w:rsid w:val="00CF5817"/>
    <w:rsid w:val="00CF5D3E"/>
    <w:rsid w:val="00D014D0"/>
    <w:rsid w:val="00D025C7"/>
    <w:rsid w:val="00D05415"/>
    <w:rsid w:val="00D06EE6"/>
    <w:rsid w:val="00D078D9"/>
    <w:rsid w:val="00D113BD"/>
    <w:rsid w:val="00D13803"/>
    <w:rsid w:val="00D13859"/>
    <w:rsid w:val="00D149EF"/>
    <w:rsid w:val="00D15079"/>
    <w:rsid w:val="00D15F14"/>
    <w:rsid w:val="00D228DA"/>
    <w:rsid w:val="00D23426"/>
    <w:rsid w:val="00D25959"/>
    <w:rsid w:val="00D27433"/>
    <w:rsid w:val="00D3386D"/>
    <w:rsid w:val="00D34418"/>
    <w:rsid w:val="00D35DEF"/>
    <w:rsid w:val="00D3676F"/>
    <w:rsid w:val="00D4034F"/>
    <w:rsid w:val="00D40488"/>
    <w:rsid w:val="00D40A3F"/>
    <w:rsid w:val="00D4251B"/>
    <w:rsid w:val="00D426C6"/>
    <w:rsid w:val="00D42E6D"/>
    <w:rsid w:val="00D43125"/>
    <w:rsid w:val="00D43C0E"/>
    <w:rsid w:val="00D45FD2"/>
    <w:rsid w:val="00D475FC"/>
    <w:rsid w:val="00D47F7F"/>
    <w:rsid w:val="00D524B8"/>
    <w:rsid w:val="00D562FF"/>
    <w:rsid w:val="00D56B5F"/>
    <w:rsid w:val="00D57EDE"/>
    <w:rsid w:val="00D62830"/>
    <w:rsid w:val="00D65BED"/>
    <w:rsid w:val="00D66F47"/>
    <w:rsid w:val="00D6775D"/>
    <w:rsid w:val="00D72CC0"/>
    <w:rsid w:val="00D733B0"/>
    <w:rsid w:val="00D76660"/>
    <w:rsid w:val="00D76F42"/>
    <w:rsid w:val="00D7737E"/>
    <w:rsid w:val="00D800BF"/>
    <w:rsid w:val="00D810C9"/>
    <w:rsid w:val="00D81478"/>
    <w:rsid w:val="00D821A3"/>
    <w:rsid w:val="00D82699"/>
    <w:rsid w:val="00D82DB9"/>
    <w:rsid w:val="00D83CCC"/>
    <w:rsid w:val="00D86476"/>
    <w:rsid w:val="00D86ECD"/>
    <w:rsid w:val="00D9320F"/>
    <w:rsid w:val="00D94549"/>
    <w:rsid w:val="00D95855"/>
    <w:rsid w:val="00D96582"/>
    <w:rsid w:val="00DA0A51"/>
    <w:rsid w:val="00DA1B25"/>
    <w:rsid w:val="00DA4E3F"/>
    <w:rsid w:val="00DA7351"/>
    <w:rsid w:val="00DA7ACB"/>
    <w:rsid w:val="00DB1C45"/>
    <w:rsid w:val="00DB1EFA"/>
    <w:rsid w:val="00DB55D1"/>
    <w:rsid w:val="00DB603F"/>
    <w:rsid w:val="00DB6CF5"/>
    <w:rsid w:val="00DB71D4"/>
    <w:rsid w:val="00DC0883"/>
    <w:rsid w:val="00DC2AD7"/>
    <w:rsid w:val="00DC30E0"/>
    <w:rsid w:val="00DC4C5C"/>
    <w:rsid w:val="00DC55B6"/>
    <w:rsid w:val="00DC725B"/>
    <w:rsid w:val="00DD3ECF"/>
    <w:rsid w:val="00DD5207"/>
    <w:rsid w:val="00DD7FEF"/>
    <w:rsid w:val="00DE0C4F"/>
    <w:rsid w:val="00DE22A3"/>
    <w:rsid w:val="00DE24F8"/>
    <w:rsid w:val="00DE4053"/>
    <w:rsid w:val="00DE7E93"/>
    <w:rsid w:val="00DF5791"/>
    <w:rsid w:val="00DF5DE0"/>
    <w:rsid w:val="00E0137C"/>
    <w:rsid w:val="00E05B97"/>
    <w:rsid w:val="00E06B49"/>
    <w:rsid w:val="00E07D6D"/>
    <w:rsid w:val="00E10918"/>
    <w:rsid w:val="00E11674"/>
    <w:rsid w:val="00E124AB"/>
    <w:rsid w:val="00E17328"/>
    <w:rsid w:val="00E23936"/>
    <w:rsid w:val="00E24C38"/>
    <w:rsid w:val="00E25F6D"/>
    <w:rsid w:val="00E26DF1"/>
    <w:rsid w:val="00E27180"/>
    <w:rsid w:val="00E27840"/>
    <w:rsid w:val="00E36747"/>
    <w:rsid w:val="00E400CB"/>
    <w:rsid w:val="00E423F6"/>
    <w:rsid w:val="00E44004"/>
    <w:rsid w:val="00E46AAE"/>
    <w:rsid w:val="00E5441D"/>
    <w:rsid w:val="00E61034"/>
    <w:rsid w:val="00E628F0"/>
    <w:rsid w:val="00E62FF4"/>
    <w:rsid w:val="00E67800"/>
    <w:rsid w:val="00E71FD0"/>
    <w:rsid w:val="00E837FA"/>
    <w:rsid w:val="00E864BD"/>
    <w:rsid w:val="00E907F9"/>
    <w:rsid w:val="00E9109E"/>
    <w:rsid w:val="00E93491"/>
    <w:rsid w:val="00E93620"/>
    <w:rsid w:val="00E9407A"/>
    <w:rsid w:val="00EA1336"/>
    <w:rsid w:val="00EA32BD"/>
    <w:rsid w:val="00EA4CDC"/>
    <w:rsid w:val="00EA64BC"/>
    <w:rsid w:val="00EB620E"/>
    <w:rsid w:val="00EC0225"/>
    <w:rsid w:val="00EC09DF"/>
    <w:rsid w:val="00EC154E"/>
    <w:rsid w:val="00EC1B0F"/>
    <w:rsid w:val="00EC21CD"/>
    <w:rsid w:val="00EC76BF"/>
    <w:rsid w:val="00ED223E"/>
    <w:rsid w:val="00EE3990"/>
    <w:rsid w:val="00EE579B"/>
    <w:rsid w:val="00EE6A53"/>
    <w:rsid w:val="00EE7CF1"/>
    <w:rsid w:val="00EF0DD8"/>
    <w:rsid w:val="00EF5179"/>
    <w:rsid w:val="00EF5530"/>
    <w:rsid w:val="00EF7E4C"/>
    <w:rsid w:val="00F01E06"/>
    <w:rsid w:val="00F037B0"/>
    <w:rsid w:val="00F04375"/>
    <w:rsid w:val="00F04ED9"/>
    <w:rsid w:val="00F07234"/>
    <w:rsid w:val="00F10B64"/>
    <w:rsid w:val="00F12CB3"/>
    <w:rsid w:val="00F16BCF"/>
    <w:rsid w:val="00F171B5"/>
    <w:rsid w:val="00F17238"/>
    <w:rsid w:val="00F21E36"/>
    <w:rsid w:val="00F22F77"/>
    <w:rsid w:val="00F277DE"/>
    <w:rsid w:val="00F27BE1"/>
    <w:rsid w:val="00F303E8"/>
    <w:rsid w:val="00F3063E"/>
    <w:rsid w:val="00F4021A"/>
    <w:rsid w:val="00F41A8B"/>
    <w:rsid w:val="00F42961"/>
    <w:rsid w:val="00F4312A"/>
    <w:rsid w:val="00F43944"/>
    <w:rsid w:val="00F46373"/>
    <w:rsid w:val="00F467A4"/>
    <w:rsid w:val="00F50182"/>
    <w:rsid w:val="00F52E0C"/>
    <w:rsid w:val="00F55345"/>
    <w:rsid w:val="00F55AC1"/>
    <w:rsid w:val="00F5611D"/>
    <w:rsid w:val="00F608D4"/>
    <w:rsid w:val="00F60FB0"/>
    <w:rsid w:val="00F635CB"/>
    <w:rsid w:val="00F6377E"/>
    <w:rsid w:val="00F64A55"/>
    <w:rsid w:val="00F67209"/>
    <w:rsid w:val="00F71166"/>
    <w:rsid w:val="00F7251C"/>
    <w:rsid w:val="00F75DB4"/>
    <w:rsid w:val="00F807B9"/>
    <w:rsid w:val="00F8147A"/>
    <w:rsid w:val="00F90E28"/>
    <w:rsid w:val="00F9364A"/>
    <w:rsid w:val="00F9457A"/>
    <w:rsid w:val="00F958FE"/>
    <w:rsid w:val="00F95CAD"/>
    <w:rsid w:val="00F969EB"/>
    <w:rsid w:val="00F96D1B"/>
    <w:rsid w:val="00F97AAB"/>
    <w:rsid w:val="00FA19A7"/>
    <w:rsid w:val="00FA37AF"/>
    <w:rsid w:val="00FA4F47"/>
    <w:rsid w:val="00FB2C1D"/>
    <w:rsid w:val="00FB5F2B"/>
    <w:rsid w:val="00FC17CF"/>
    <w:rsid w:val="00FC38AC"/>
    <w:rsid w:val="00FC3B58"/>
    <w:rsid w:val="00FC4CBD"/>
    <w:rsid w:val="00FC711D"/>
    <w:rsid w:val="00FC771E"/>
    <w:rsid w:val="00FD1195"/>
    <w:rsid w:val="00FD4653"/>
    <w:rsid w:val="00FD4EAD"/>
    <w:rsid w:val="00FD613F"/>
    <w:rsid w:val="00FD62B7"/>
    <w:rsid w:val="00FD6D0A"/>
    <w:rsid w:val="00FD7DF5"/>
    <w:rsid w:val="00FE0405"/>
    <w:rsid w:val="00FE3BC8"/>
    <w:rsid w:val="00FE423E"/>
    <w:rsid w:val="00FE4481"/>
    <w:rsid w:val="00FF0CB7"/>
    <w:rsid w:val="00FF22B7"/>
    <w:rsid w:val="00FF36F2"/>
    <w:rsid w:val="00FF51C2"/>
    <w:rsid w:val="00FF6F9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1FC3861A"/>
  <w15:chartTrackingRefBased/>
  <w15:docId w15:val="{BB1D8274-9B6A-4237-975B-040113F1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E70E0"/>
    <w:pPr>
      <w:widowControl w:val="0"/>
      <w:autoSpaceDE w:val="0"/>
      <w:autoSpaceDN w:val="0"/>
      <w:spacing w:line="360" w:lineRule="auto"/>
      <w:jc w:val="both"/>
    </w:pPr>
    <w:rPr>
      <w:rFonts w:ascii="標楷體" w:eastAsia="標楷體" w:hAnsi="標楷體" w:cs="微軟正黑體"/>
      <w:kern w:val="0"/>
      <w:lang w:eastAsia="en-US"/>
    </w:rPr>
  </w:style>
  <w:style w:type="paragraph" w:styleId="10">
    <w:name w:val="heading 1"/>
    <w:basedOn w:val="a1"/>
    <w:next w:val="a1"/>
    <w:link w:val="11"/>
    <w:uiPriority w:val="9"/>
    <w:qFormat/>
    <w:rsid w:val="000112D9"/>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1"/>
    <w:next w:val="a1"/>
    <w:link w:val="20"/>
    <w:uiPriority w:val="9"/>
    <w:semiHidden/>
    <w:unhideWhenUsed/>
    <w:qFormat/>
    <w:rsid w:val="00B36AFC"/>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1"/>
    <w:next w:val="a1"/>
    <w:link w:val="30"/>
    <w:uiPriority w:val="9"/>
    <w:semiHidden/>
    <w:unhideWhenUsed/>
    <w:qFormat/>
    <w:rsid w:val="00FF6F90"/>
    <w:pPr>
      <w:keepNext/>
      <w:spacing w:line="720" w:lineRule="auto"/>
      <w:outlineLvl w:val="2"/>
    </w:pPr>
    <w:rPr>
      <w:rFonts w:asciiTheme="majorHAnsi" w:eastAsiaTheme="majorEastAsia" w:hAnsiTheme="majorHAnsi" w:cstheme="majorBidi"/>
      <w:b/>
      <w:bCs/>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1"/>
    <w:qFormat/>
    <w:rsid w:val="00151E36"/>
    <w:rPr>
      <w:sz w:val="28"/>
      <w:szCs w:val="28"/>
    </w:rPr>
  </w:style>
  <w:style w:type="character" w:customStyle="1" w:styleId="a6">
    <w:name w:val="本文 字元"/>
    <w:basedOn w:val="a2"/>
    <w:link w:val="a5"/>
    <w:uiPriority w:val="1"/>
    <w:rsid w:val="00151E36"/>
    <w:rPr>
      <w:rFonts w:ascii="微軟正黑體" w:eastAsia="微軟正黑體" w:hAnsi="微軟正黑體" w:cs="微軟正黑體"/>
      <w:kern w:val="0"/>
      <w:sz w:val="28"/>
      <w:szCs w:val="28"/>
      <w:lang w:eastAsia="en-US"/>
    </w:rPr>
  </w:style>
  <w:style w:type="paragraph" w:styleId="a7">
    <w:name w:val="header"/>
    <w:basedOn w:val="a1"/>
    <w:link w:val="a8"/>
    <w:uiPriority w:val="99"/>
    <w:unhideWhenUsed/>
    <w:rsid w:val="00151E36"/>
    <w:pPr>
      <w:tabs>
        <w:tab w:val="center" w:pos="4153"/>
        <w:tab w:val="right" w:pos="8306"/>
      </w:tabs>
      <w:snapToGrid w:val="0"/>
    </w:pPr>
    <w:rPr>
      <w:sz w:val="20"/>
      <w:szCs w:val="20"/>
    </w:rPr>
  </w:style>
  <w:style w:type="character" w:customStyle="1" w:styleId="a8">
    <w:name w:val="頁首 字元"/>
    <w:basedOn w:val="a2"/>
    <w:link w:val="a7"/>
    <w:uiPriority w:val="99"/>
    <w:rsid w:val="00151E36"/>
    <w:rPr>
      <w:rFonts w:ascii="微軟正黑體" w:eastAsia="微軟正黑體" w:hAnsi="微軟正黑體" w:cs="微軟正黑體"/>
      <w:kern w:val="0"/>
      <w:sz w:val="20"/>
      <w:szCs w:val="20"/>
      <w:lang w:eastAsia="en-US"/>
    </w:rPr>
  </w:style>
  <w:style w:type="paragraph" w:styleId="a9">
    <w:name w:val="footer"/>
    <w:basedOn w:val="a1"/>
    <w:link w:val="aa"/>
    <w:uiPriority w:val="99"/>
    <w:unhideWhenUsed/>
    <w:rsid w:val="00151E36"/>
    <w:pPr>
      <w:tabs>
        <w:tab w:val="center" w:pos="4153"/>
        <w:tab w:val="right" w:pos="8306"/>
      </w:tabs>
      <w:snapToGrid w:val="0"/>
    </w:pPr>
    <w:rPr>
      <w:sz w:val="20"/>
      <w:szCs w:val="20"/>
    </w:rPr>
  </w:style>
  <w:style w:type="character" w:customStyle="1" w:styleId="aa">
    <w:name w:val="頁尾 字元"/>
    <w:basedOn w:val="a2"/>
    <w:link w:val="a9"/>
    <w:uiPriority w:val="99"/>
    <w:rsid w:val="00151E36"/>
    <w:rPr>
      <w:rFonts w:ascii="微軟正黑體" w:eastAsia="微軟正黑體" w:hAnsi="微軟正黑體" w:cs="微軟正黑體"/>
      <w:kern w:val="0"/>
      <w:sz w:val="20"/>
      <w:szCs w:val="20"/>
      <w:lang w:eastAsia="en-US"/>
    </w:rPr>
  </w:style>
  <w:style w:type="paragraph" w:styleId="ab">
    <w:name w:val="List Paragraph"/>
    <w:basedOn w:val="a1"/>
    <w:uiPriority w:val="34"/>
    <w:qFormat/>
    <w:rsid w:val="0055634B"/>
    <w:pPr>
      <w:ind w:leftChars="200" w:left="480"/>
    </w:pPr>
  </w:style>
  <w:style w:type="paragraph" w:styleId="12">
    <w:name w:val="toc 1"/>
    <w:basedOn w:val="a1"/>
    <w:next w:val="a1"/>
    <w:autoRedefine/>
    <w:uiPriority w:val="39"/>
    <w:unhideWhenUsed/>
    <w:rsid w:val="00D56B5F"/>
    <w:pPr>
      <w:spacing w:before="120" w:after="120"/>
    </w:pPr>
    <w:rPr>
      <w:rFonts w:asciiTheme="minorHAnsi" w:hAnsiTheme="minorHAnsi" w:cstheme="minorHAnsi"/>
      <w:bCs/>
      <w:szCs w:val="20"/>
    </w:rPr>
  </w:style>
  <w:style w:type="character" w:styleId="ac">
    <w:name w:val="Hyperlink"/>
    <w:basedOn w:val="a2"/>
    <w:uiPriority w:val="99"/>
    <w:unhideWhenUsed/>
    <w:rsid w:val="000112D9"/>
    <w:rPr>
      <w:color w:val="0563C1" w:themeColor="hyperlink"/>
      <w:u w:val="single"/>
    </w:rPr>
  </w:style>
  <w:style w:type="character" w:customStyle="1" w:styleId="11">
    <w:name w:val="標題 1 字元"/>
    <w:basedOn w:val="a2"/>
    <w:link w:val="10"/>
    <w:uiPriority w:val="9"/>
    <w:rsid w:val="000112D9"/>
    <w:rPr>
      <w:rFonts w:asciiTheme="majorHAnsi" w:eastAsiaTheme="majorEastAsia" w:hAnsiTheme="majorHAnsi" w:cstheme="majorBidi"/>
      <w:b/>
      <w:bCs/>
      <w:kern w:val="52"/>
      <w:sz w:val="52"/>
      <w:szCs w:val="52"/>
      <w:lang w:eastAsia="en-US"/>
    </w:rPr>
  </w:style>
  <w:style w:type="paragraph" w:styleId="ad">
    <w:name w:val="TOC Heading"/>
    <w:basedOn w:val="10"/>
    <w:next w:val="a1"/>
    <w:uiPriority w:val="39"/>
    <w:unhideWhenUsed/>
    <w:qFormat/>
    <w:rsid w:val="000112D9"/>
    <w:pPr>
      <w:keepLines/>
      <w:widowControl/>
      <w:autoSpaceDE/>
      <w:autoSpaceDN/>
      <w:spacing w:before="240" w:after="0" w:line="259" w:lineRule="auto"/>
      <w:outlineLvl w:val="9"/>
    </w:pPr>
    <w:rPr>
      <w:b w:val="0"/>
      <w:bCs w:val="0"/>
      <w:color w:val="2F5496" w:themeColor="accent1" w:themeShade="BF"/>
      <w:kern w:val="0"/>
      <w:sz w:val="32"/>
      <w:szCs w:val="32"/>
      <w:lang w:eastAsia="zh-TW"/>
    </w:rPr>
  </w:style>
  <w:style w:type="paragraph" w:styleId="21">
    <w:name w:val="toc 2"/>
    <w:basedOn w:val="a1"/>
    <w:next w:val="a1"/>
    <w:autoRedefine/>
    <w:uiPriority w:val="39"/>
    <w:unhideWhenUsed/>
    <w:rsid w:val="002D6C2B"/>
    <w:pPr>
      <w:tabs>
        <w:tab w:val="left" w:pos="1320"/>
        <w:tab w:val="right" w:leader="dot" w:pos="8494"/>
      </w:tabs>
      <w:ind w:left="220" w:firstLine="480"/>
    </w:pPr>
    <w:rPr>
      <w:rFonts w:asciiTheme="minorHAnsi" w:hAnsiTheme="minorHAnsi" w:cstheme="minorHAnsi"/>
      <w:smallCaps/>
      <w:szCs w:val="20"/>
    </w:rPr>
  </w:style>
  <w:style w:type="paragraph" w:styleId="31">
    <w:name w:val="toc 3"/>
    <w:basedOn w:val="a1"/>
    <w:next w:val="a1"/>
    <w:autoRedefine/>
    <w:uiPriority w:val="39"/>
    <w:unhideWhenUsed/>
    <w:rsid w:val="000112D9"/>
    <w:pPr>
      <w:ind w:left="440"/>
    </w:pPr>
    <w:rPr>
      <w:rFonts w:asciiTheme="minorHAnsi" w:hAnsiTheme="minorHAnsi" w:cstheme="minorHAnsi"/>
      <w:i/>
      <w:iCs/>
      <w:sz w:val="20"/>
      <w:szCs w:val="20"/>
    </w:rPr>
  </w:style>
  <w:style w:type="paragraph" w:styleId="4">
    <w:name w:val="toc 4"/>
    <w:basedOn w:val="a1"/>
    <w:next w:val="a1"/>
    <w:autoRedefine/>
    <w:uiPriority w:val="39"/>
    <w:unhideWhenUsed/>
    <w:rsid w:val="00535825"/>
    <w:pPr>
      <w:ind w:left="660"/>
    </w:pPr>
    <w:rPr>
      <w:rFonts w:asciiTheme="minorHAnsi" w:hAnsiTheme="minorHAnsi" w:cstheme="minorHAnsi"/>
      <w:sz w:val="18"/>
      <w:szCs w:val="18"/>
    </w:rPr>
  </w:style>
  <w:style w:type="paragraph" w:styleId="5">
    <w:name w:val="toc 5"/>
    <w:basedOn w:val="a1"/>
    <w:next w:val="a1"/>
    <w:autoRedefine/>
    <w:uiPriority w:val="39"/>
    <w:unhideWhenUsed/>
    <w:rsid w:val="00535825"/>
    <w:pPr>
      <w:ind w:left="880"/>
    </w:pPr>
    <w:rPr>
      <w:rFonts w:asciiTheme="minorHAnsi" w:hAnsiTheme="minorHAnsi" w:cstheme="minorHAnsi"/>
      <w:sz w:val="18"/>
      <w:szCs w:val="18"/>
    </w:rPr>
  </w:style>
  <w:style w:type="paragraph" w:styleId="6">
    <w:name w:val="toc 6"/>
    <w:basedOn w:val="a1"/>
    <w:next w:val="a1"/>
    <w:autoRedefine/>
    <w:uiPriority w:val="39"/>
    <w:unhideWhenUsed/>
    <w:rsid w:val="00535825"/>
    <w:pPr>
      <w:ind w:left="1100"/>
    </w:pPr>
    <w:rPr>
      <w:rFonts w:asciiTheme="minorHAnsi" w:hAnsiTheme="minorHAnsi" w:cstheme="minorHAnsi"/>
      <w:sz w:val="18"/>
      <w:szCs w:val="18"/>
    </w:rPr>
  </w:style>
  <w:style w:type="paragraph" w:styleId="7">
    <w:name w:val="toc 7"/>
    <w:basedOn w:val="a1"/>
    <w:next w:val="a1"/>
    <w:autoRedefine/>
    <w:uiPriority w:val="39"/>
    <w:unhideWhenUsed/>
    <w:rsid w:val="00535825"/>
    <w:pPr>
      <w:ind w:left="1320"/>
    </w:pPr>
    <w:rPr>
      <w:rFonts w:asciiTheme="minorHAnsi" w:hAnsiTheme="minorHAnsi" w:cstheme="minorHAnsi"/>
      <w:sz w:val="18"/>
      <w:szCs w:val="18"/>
    </w:rPr>
  </w:style>
  <w:style w:type="paragraph" w:styleId="8">
    <w:name w:val="toc 8"/>
    <w:basedOn w:val="a1"/>
    <w:next w:val="a1"/>
    <w:autoRedefine/>
    <w:uiPriority w:val="39"/>
    <w:unhideWhenUsed/>
    <w:rsid w:val="00535825"/>
    <w:pPr>
      <w:ind w:left="1540"/>
    </w:pPr>
    <w:rPr>
      <w:rFonts w:asciiTheme="minorHAnsi" w:hAnsiTheme="minorHAnsi" w:cstheme="minorHAnsi"/>
      <w:sz w:val="18"/>
      <w:szCs w:val="18"/>
    </w:rPr>
  </w:style>
  <w:style w:type="paragraph" w:styleId="9">
    <w:name w:val="toc 9"/>
    <w:basedOn w:val="a1"/>
    <w:next w:val="a1"/>
    <w:autoRedefine/>
    <w:uiPriority w:val="39"/>
    <w:unhideWhenUsed/>
    <w:rsid w:val="00535825"/>
    <w:pPr>
      <w:ind w:left="1760"/>
    </w:pPr>
    <w:rPr>
      <w:rFonts w:asciiTheme="minorHAnsi" w:hAnsiTheme="minorHAnsi" w:cstheme="minorHAnsi"/>
      <w:sz w:val="18"/>
      <w:szCs w:val="18"/>
    </w:rPr>
  </w:style>
  <w:style w:type="paragraph" w:customStyle="1" w:styleId="1">
    <w:name w:val="1標"/>
    <w:basedOn w:val="a5"/>
    <w:link w:val="13"/>
    <w:qFormat/>
    <w:rsid w:val="00812A65"/>
    <w:pPr>
      <w:numPr>
        <w:numId w:val="1"/>
      </w:numPr>
      <w:tabs>
        <w:tab w:val="right" w:leader="dot" w:pos="8494"/>
      </w:tabs>
      <w:jc w:val="center"/>
      <w:outlineLvl w:val="0"/>
    </w:pPr>
    <w:rPr>
      <w:noProof/>
      <w:lang w:eastAsia="zh-TW"/>
    </w:rPr>
  </w:style>
  <w:style w:type="paragraph" w:customStyle="1" w:styleId="22">
    <w:name w:val="2標"/>
    <w:basedOn w:val="a5"/>
    <w:link w:val="23"/>
    <w:qFormat/>
    <w:rsid w:val="001600D5"/>
    <w:pPr>
      <w:ind w:leftChars="-200" w:left="-200" w:rightChars="100" w:right="100"/>
      <w:jc w:val="left"/>
      <w:outlineLvl w:val="1"/>
    </w:pPr>
    <w:rPr>
      <w:rFonts w:ascii="Times New Roman" w:hAnsi="Times New Roman" w:cs="Times New Roman"/>
      <w:bCs/>
      <w:szCs w:val="24"/>
      <w:lang w:eastAsia="zh-TW"/>
    </w:rPr>
  </w:style>
  <w:style w:type="paragraph" w:customStyle="1" w:styleId="ae">
    <w:name w:val="大標"/>
    <w:basedOn w:val="a1"/>
    <w:qFormat/>
    <w:rsid w:val="00AB1694"/>
    <w:pPr>
      <w:ind w:leftChars="1069" w:left="1069" w:rightChars="1096" w:right="1096"/>
      <w:jc w:val="center"/>
      <w:outlineLvl w:val="0"/>
    </w:pPr>
    <w:rPr>
      <w:bCs/>
      <w:spacing w:val="4"/>
      <w:sz w:val="28"/>
      <w:szCs w:val="28"/>
      <w:lang w:eastAsia="zh-TW"/>
    </w:rPr>
  </w:style>
  <w:style w:type="character" w:customStyle="1" w:styleId="13">
    <w:name w:val="1標 字元"/>
    <w:basedOn w:val="a6"/>
    <w:link w:val="1"/>
    <w:rsid w:val="00812A65"/>
    <w:rPr>
      <w:rFonts w:ascii="標楷體" w:eastAsia="標楷體" w:hAnsi="標楷體" w:cs="微軟正黑體"/>
      <w:noProof/>
      <w:kern w:val="0"/>
      <w:sz w:val="28"/>
      <w:szCs w:val="28"/>
      <w:lang w:eastAsia="en-US"/>
    </w:rPr>
  </w:style>
  <w:style w:type="character" w:customStyle="1" w:styleId="23">
    <w:name w:val="2標 字元"/>
    <w:basedOn w:val="13"/>
    <w:link w:val="22"/>
    <w:rsid w:val="001600D5"/>
    <w:rPr>
      <w:rFonts w:ascii="Times New Roman" w:eastAsia="標楷體" w:hAnsi="Times New Roman" w:cs="Times New Roman"/>
      <w:bCs/>
      <w:noProof/>
      <w:kern w:val="0"/>
      <w:sz w:val="28"/>
      <w:szCs w:val="24"/>
      <w:lang w:eastAsia="en-US"/>
    </w:rPr>
  </w:style>
  <w:style w:type="paragraph" w:customStyle="1" w:styleId="af">
    <w:name w:val="英文大標"/>
    <w:basedOn w:val="a1"/>
    <w:qFormat/>
    <w:rsid w:val="00AB1694"/>
    <w:pPr>
      <w:jc w:val="center"/>
      <w:textAlignment w:val="center"/>
      <w:outlineLvl w:val="0"/>
    </w:pPr>
    <w:rPr>
      <w:rFonts w:ascii="Times New Roman" w:hAnsi="Times New Roman" w:cs="Times New Roman"/>
      <w:b/>
      <w:spacing w:val="4"/>
      <w:sz w:val="28"/>
      <w:szCs w:val="28"/>
    </w:rPr>
  </w:style>
  <w:style w:type="paragraph" w:customStyle="1" w:styleId="af0">
    <w:name w:val="結尾大標"/>
    <w:basedOn w:val="1"/>
    <w:qFormat/>
    <w:rsid w:val="00B36AFC"/>
    <w:pPr>
      <w:numPr>
        <w:numId w:val="0"/>
      </w:numPr>
    </w:pPr>
  </w:style>
  <w:style w:type="character" w:customStyle="1" w:styleId="20">
    <w:name w:val="標題 2 字元"/>
    <w:basedOn w:val="a2"/>
    <w:link w:val="2"/>
    <w:uiPriority w:val="9"/>
    <w:semiHidden/>
    <w:rsid w:val="00B36AFC"/>
    <w:rPr>
      <w:rFonts w:asciiTheme="majorHAnsi" w:eastAsiaTheme="majorEastAsia" w:hAnsiTheme="majorHAnsi" w:cstheme="majorBidi"/>
      <w:b/>
      <w:bCs/>
      <w:kern w:val="0"/>
      <w:sz w:val="48"/>
      <w:szCs w:val="48"/>
      <w:lang w:eastAsia="en-US"/>
    </w:rPr>
  </w:style>
  <w:style w:type="character" w:styleId="af1">
    <w:name w:val="Placeholder Text"/>
    <w:basedOn w:val="a2"/>
    <w:uiPriority w:val="99"/>
    <w:semiHidden/>
    <w:rsid w:val="00555590"/>
    <w:rPr>
      <w:color w:val="808080"/>
    </w:rPr>
  </w:style>
  <w:style w:type="table" w:styleId="af2">
    <w:name w:val="Table Grid"/>
    <w:basedOn w:val="a3"/>
    <w:uiPriority w:val="39"/>
    <w:rsid w:val="0071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1"/>
    <w:next w:val="a1"/>
    <w:link w:val="af4"/>
    <w:uiPriority w:val="35"/>
    <w:unhideWhenUsed/>
    <w:qFormat/>
    <w:rsid w:val="008A3EDB"/>
    <w:pPr>
      <w:jc w:val="center"/>
    </w:pPr>
    <w:rPr>
      <w:szCs w:val="20"/>
    </w:rPr>
  </w:style>
  <w:style w:type="character" w:styleId="af5">
    <w:name w:val="Emphasis"/>
    <w:basedOn w:val="a2"/>
    <w:uiPriority w:val="20"/>
    <w:qFormat/>
    <w:rsid w:val="00897ABE"/>
    <w:rPr>
      <w:i/>
      <w:iCs/>
    </w:rPr>
  </w:style>
  <w:style w:type="paragraph" w:customStyle="1" w:styleId="af6">
    <w:name w:val="公式編號"/>
    <w:basedOn w:val="a1"/>
    <w:link w:val="af7"/>
    <w:qFormat/>
    <w:rsid w:val="00FD1195"/>
    <w:pPr>
      <w:tabs>
        <w:tab w:val="center" w:pos="4080"/>
      </w:tabs>
      <w:autoSpaceDE/>
      <w:autoSpaceDN/>
      <w:jc w:val="center"/>
      <w:textAlignment w:val="center"/>
    </w:pPr>
    <w:rPr>
      <w:szCs w:val="36"/>
      <w:lang w:eastAsia="zh-TW"/>
    </w:rPr>
  </w:style>
  <w:style w:type="paragraph" w:customStyle="1" w:styleId="a0">
    <w:name w:val="圖表"/>
    <w:basedOn w:val="1"/>
    <w:link w:val="af8"/>
    <w:qFormat/>
    <w:rsid w:val="004053E3"/>
    <w:pPr>
      <w:numPr>
        <w:numId w:val="2"/>
      </w:numPr>
      <w:jc w:val="left"/>
    </w:pPr>
    <w:rPr>
      <w:sz w:val="24"/>
    </w:rPr>
  </w:style>
  <w:style w:type="character" w:customStyle="1" w:styleId="af7">
    <w:name w:val="公式編號 字元"/>
    <w:basedOn w:val="a2"/>
    <w:link w:val="af6"/>
    <w:rsid w:val="00FD1195"/>
    <w:rPr>
      <w:rFonts w:ascii="標楷體" w:eastAsia="標楷體" w:hAnsi="標楷體" w:cs="微軟正黑體"/>
      <w:kern w:val="0"/>
      <w:szCs w:val="36"/>
    </w:rPr>
  </w:style>
  <w:style w:type="paragraph" w:customStyle="1" w:styleId="EndNoteBibliographyTitle">
    <w:name w:val="EndNote Bibliography Title"/>
    <w:basedOn w:val="a1"/>
    <w:link w:val="EndNoteBibliographyTitle0"/>
    <w:rsid w:val="00EF7E4C"/>
    <w:pPr>
      <w:jc w:val="center"/>
    </w:pPr>
    <w:rPr>
      <w:noProof/>
      <w:sz w:val="28"/>
    </w:rPr>
  </w:style>
  <w:style w:type="character" w:customStyle="1" w:styleId="af8">
    <w:name w:val="圖表 字元"/>
    <w:basedOn w:val="13"/>
    <w:link w:val="a0"/>
    <w:rsid w:val="004053E3"/>
    <w:rPr>
      <w:rFonts w:ascii="標楷體" w:eastAsia="標楷體" w:hAnsi="標楷體" w:cs="微軟正黑體"/>
      <w:noProof/>
      <w:kern w:val="0"/>
      <w:sz w:val="28"/>
      <w:szCs w:val="28"/>
      <w:lang w:eastAsia="en-US"/>
    </w:rPr>
  </w:style>
  <w:style w:type="paragraph" w:styleId="af9">
    <w:name w:val="table of figures"/>
    <w:basedOn w:val="a1"/>
    <w:next w:val="a1"/>
    <w:uiPriority w:val="99"/>
    <w:unhideWhenUsed/>
    <w:rsid w:val="00F277DE"/>
  </w:style>
  <w:style w:type="character" w:customStyle="1" w:styleId="EndNoteBibliographyTitle0">
    <w:name w:val="EndNote Bibliography Title 字元"/>
    <w:basedOn w:val="a2"/>
    <w:link w:val="EndNoteBibliographyTitle"/>
    <w:rsid w:val="00EF7E4C"/>
    <w:rPr>
      <w:rFonts w:ascii="標楷體" w:eastAsia="標楷體" w:hAnsi="標楷體" w:cs="微軟正黑體"/>
      <w:noProof/>
      <w:kern w:val="0"/>
      <w:sz w:val="28"/>
      <w:lang w:eastAsia="en-US"/>
    </w:rPr>
  </w:style>
  <w:style w:type="paragraph" w:customStyle="1" w:styleId="EndNoteBibliography">
    <w:name w:val="EndNote Bibliography"/>
    <w:basedOn w:val="a1"/>
    <w:link w:val="EndNoteBibliography0"/>
    <w:rsid w:val="00EF7E4C"/>
    <w:pPr>
      <w:spacing w:line="240" w:lineRule="auto"/>
    </w:pPr>
    <w:rPr>
      <w:noProof/>
      <w:sz w:val="28"/>
    </w:rPr>
  </w:style>
  <w:style w:type="character" w:customStyle="1" w:styleId="EndNoteBibliography0">
    <w:name w:val="EndNote Bibliography 字元"/>
    <w:basedOn w:val="a2"/>
    <w:link w:val="EndNoteBibliography"/>
    <w:rsid w:val="00EF7E4C"/>
    <w:rPr>
      <w:rFonts w:ascii="標楷體" w:eastAsia="標楷體" w:hAnsi="標楷體" w:cs="微軟正黑體"/>
      <w:noProof/>
      <w:kern w:val="0"/>
      <w:sz w:val="28"/>
      <w:lang w:eastAsia="en-US"/>
    </w:rPr>
  </w:style>
  <w:style w:type="paragraph" w:styleId="afa">
    <w:name w:val="Balloon Text"/>
    <w:basedOn w:val="a1"/>
    <w:link w:val="afb"/>
    <w:uiPriority w:val="99"/>
    <w:semiHidden/>
    <w:unhideWhenUsed/>
    <w:rsid w:val="00AC6DE4"/>
    <w:pPr>
      <w:spacing w:line="240" w:lineRule="auto"/>
    </w:pPr>
    <w:rPr>
      <w:rFonts w:asciiTheme="majorHAnsi" w:eastAsiaTheme="majorEastAsia" w:hAnsiTheme="majorHAnsi" w:cstheme="majorBidi"/>
      <w:sz w:val="18"/>
      <w:szCs w:val="18"/>
    </w:rPr>
  </w:style>
  <w:style w:type="character" w:customStyle="1" w:styleId="afb">
    <w:name w:val="註解方塊文字 字元"/>
    <w:basedOn w:val="a2"/>
    <w:link w:val="afa"/>
    <w:uiPriority w:val="99"/>
    <w:semiHidden/>
    <w:rsid w:val="00AC6DE4"/>
    <w:rPr>
      <w:rFonts w:asciiTheme="majorHAnsi" w:eastAsiaTheme="majorEastAsia" w:hAnsiTheme="majorHAnsi" w:cstheme="majorBidi"/>
      <w:kern w:val="0"/>
      <w:sz w:val="18"/>
      <w:szCs w:val="18"/>
      <w:lang w:eastAsia="en-US"/>
    </w:rPr>
  </w:style>
  <w:style w:type="character" w:customStyle="1" w:styleId="30">
    <w:name w:val="標題 3 字元"/>
    <w:basedOn w:val="a2"/>
    <w:link w:val="3"/>
    <w:uiPriority w:val="9"/>
    <w:semiHidden/>
    <w:rsid w:val="00FF6F90"/>
    <w:rPr>
      <w:rFonts w:asciiTheme="majorHAnsi" w:eastAsiaTheme="majorEastAsia" w:hAnsiTheme="majorHAnsi" w:cstheme="majorBidi"/>
      <w:b/>
      <w:bCs/>
      <w:kern w:val="0"/>
      <w:sz w:val="36"/>
      <w:szCs w:val="36"/>
      <w:lang w:eastAsia="en-US"/>
    </w:rPr>
  </w:style>
  <w:style w:type="paragraph" w:styleId="Web">
    <w:name w:val="Normal (Web)"/>
    <w:basedOn w:val="a1"/>
    <w:uiPriority w:val="99"/>
    <w:unhideWhenUsed/>
    <w:rsid w:val="006C2537"/>
    <w:pPr>
      <w:widowControl/>
      <w:autoSpaceDE/>
      <w:autoSpaceDN/>
      <w:spacing w:before="100" w:beforeAutospacing="1" w:after="100" w:afterAutospacing="1" w:line="240" w:lineRule="auto"/>
      <w:jc w:val="left"/>
    </w:pPr>
    <w:rPr>
      <w:rFonts w:ascii="新細明體" w:eastAsia="新細明體" w:hAnsi="新細明體" w:cs="新細明體"/>
      <w:szCs w:val="24"/>
      <w:lang w:eastAsia="zh-TW"/>
    </w:rPr>
  </w:style>
  <w:style w:type="character" w:styleId="afc">
    <w:name w:val="Strong"/>
    <w:basedOn w:val="a2"/>
    <w:uiPriority w:val="22"/>
    <w:qFormat/>
    <w:rsid w:val="006C2537"/>
    <w:rPr>
      <w:b/>
      <w:bCs/>
    </w:rPr>
  </w:style>
  <w:style w:type="paragraph" w:styleId="afd">
    <w:name w:val="annotation text"/>
    <w:basedOn w:val="a1"/>
    <w:link w:val="afe"/>
    <w:uiPriority w:val="99"/>
    <w:unhideWhenUsed/>
    <w:rsid w:val="00281BBB"/>
    <w:pPr>
      <w:autoSpaceDE/>
      <w:autoSpaceDN/>
      <w:jc w:val="left"/>
    </w:pPr>
    <w:rPr>
      <w:rFonts w:ascii="Times New Roman" w:hAnsi="Times New Roman" w:cstheme="minorHAnsi"/>
      <w:kern w:val="2"/>
      <w:szCs w:val="24"/>
      <w:lang w:eastAsia="zh-TW"/>
    </w:rPr>
  </w:style>
  <w:style w:type="character" w:customStyle="1" w:styleId="afe">
    <w:name w:val="註解文字 字元"/>
    <w:basedOn w:val="a2"/>
    <w:link w:val="afd"/>
    <w:uiPriority w:val="99"/>
    <w:rsid w:val="00281BBB"/>
    <w:rPr>
      <w:rFonts w:ascii="Times New Roman" w:eastAsia="標楷體" w:hAnsi="Times New Roman" w:cstheme="minorHAnsi"/>
      <w:szCs w:val="24"/>
    </w:rPr>
  </w:style>
  <w:style w:type="character" w:customStyle="1" w:styleId="af4">
    <w:name w:val="標號 字元"/>
    <w:basedOn w:val="a2"/>
    <w:link w:val="af3"/>
    <w:uiPriority w:val="35"/>
    <w:rsid w:val="00281BBB"/>
    <w:rPr>
      <w:rFonts w:ascii="標楷體" w:eastAsia="標楷體" w:hAnsi="標楷體" w:cs="微軟正黑體"/>
      <w:kern w:val="0"/>
      <w:szCs w:val="20"/>
      <w:lang w:eastAsia="en-US"/>
    </w:rPr>
  </w:style>
  <w:style w:type="paragraph" w:styleId="a">
    <w:name w:val="List Bullet"/>
    <w:basedOn w:val="a1"/>
    <w:uiPriority w:val="99"/>
    <w:unhideWhenUsed/>
    <w:rsid w:val="000244D6"/>
    <w:pPr>
      <w:numPr>
        <w:numId w:val="15"/>
      </w:numPr>
      <w:contextualSpacing/>
    </w:pPr>
  </w:style>
  <w:style w:type="character" w:customStyle="1" w:styleId="relative">
    <w:name w:val="relative"/>
    <w:basedOn w:val="a2"/>
    <w:rsid w:val="00387108"/>
  </w:style>
  <w:style w:type="character" w:styleId="aff">
    <w:name w:val="Unresolved Mention"/>
    <w:basedOn w:val="a2"/>
    <w:uiPriority w:val="99"/>
    <w:semiHidden/>
    <w:unhideWhenUsed/>
    <w:rsid w:val="00095E35"/>
    <w:rPr>
      <w:color w:val="605E5C"/>
      <w:shd w:val="clear" w:color="auto" w:fill="E1DFDD"/>
    </w:rPr>
  </w:style>
  <w:style w:type="character" w:customStyle="1" w:styleId="katex-mathml">
    <w:name w:val="katex-mathml"/>
    <w:basedOn w:val="a2"/>
    <w:rsid w:val="00B1126F"/>
  </w:style>
  <w:style w:type="character" w:customStyle="1" w:styleId="mord">
    <w:name w:val="mord"/>
    <w:basedOn w:val="a2"/>
    <w:rsid w:val="00B1126F"/>
  </w:style>
  <w:style w:type="character" w:customStyle="1" w:styleId="vlist-s">
    <w:name w:val="vlist-s"/>
    <w:basedOn w:val="a2"/>
    <w:rsid w:val="00B11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6019">
      <w:bodyDiv w:val="1"/>
      <w:marLeft w:val="0"/>
      <w:marRight w:val="0"/>
      <w:marTop w:val="0"/>
      <w:marBottom w:val="0"/>
      <w:divBdr>
        <w:top w:val="none" w:sz="0" w:space="0" w:color="auto"/>
        <w:left w:val="none" w:sz="0" w:space="0" w:color="auto"/>
        <w:bottom w:val="none" w:sz="0" w:space="0" w:color="auto"/>
        <w:right w:val="none" w:sz="0" w:space="0" w:color="auto"/>
      </w:divBdr>
    </w:div>
    <w:div w:id="58214718">
      <w:bodyDiv w:val="1"/>
      <w:marLeft w:val="0"/>
      <w:marRight w:val="0"/>
      <w:marTop w:val="0"/>
      <w:marBottom w:val="0"/>
      <w:divBdr>
        <w:top w:val="none" w:sz="0" w:space="0" w:color="auto"/>
        <w:left w:val="none" w:sz="0" w:space="0" w:color="auto"/>
        <w:bottom w:val="none" w:sz="0" w:space="0" w:color="auto"/>
        <w:right w:val="none" w:sz="0" w:space="0" w:color="auto"/>
      </w:divBdr>
      <w:divsChild>
        <w:div w:id="704672946">
          <w:marLeft w:val="0"/>
          <w:marRight w:val="0"/>
          <w:marTop w:val="0"/>
          <w:marBottom w:val="0"/>
          <w:divBdr>
            <w:top w:val="none" w:sz="0" w:space="0" w:color="auto"/>
            <w:left w:val="none" w:sz="0" w:space="0" w:color="auto"/>
            <w:bottom w:val="none" w:sz="0" w:space="0" w:color="auto"/>
            <w:right w:val="none" w:sz="0" w:space="0" w:color="auto"/>
          </w:divBdr>
        </w:div>
        <w:div w:id="1995908993">
          <w:marLeft w:val="0"/>
          <w:marRight w:val="0"/>
          <w:marTop w:val="0"/>
          <w:marBottom w:val="0"/>
          <w:divBdr>
            <w:top w:val="single" w:sz="2" w:space="0" w:color="E3E3E3"/>
            <w:left w:val="single" w:sz="2" w:space="0" w:color="E3E3E3"/>
            <w:bottom w:val="single" w:sz="2" w:space="0" w:color="E3E3E3"/>
            <w:right w:val="single" w:sz="2" w:space="0" w:color="E3E3E3"/>
          </w:divBdr>
          <w:divsChild>
            <w:div w:id="255679260">
              <w:marLeft w:val="0"/>
              <w:marRight w:val="0"/>
              <w:marTop w:val="0"/>
              <w:marBottom w:val="0"/>
              <w:divBdr>
                <w:top w:val="single" w:sz="2" w:space="0" w:color="E3E3E3"/>
                <w:left w:val="single" w:sz="2" w:space="0" w:color="E3E3E3"/>
                <w:bottom w:val="single" w:sz="2" w:space="0" w:color="E3E3E3"/>
                <w:right w:val="single" w:sz="2" w:space="0" w:color="E3E3E3"/>
              </w:divBdr>
              <w:divsChild>
                <w:div w:id="958411179">
                  <w:marLeft w:val="0"/>
                  <w:marRight w:val="0"/>
                  <w:marTop w:val="0"/>
                  <w:marBottom w:val="0"/>
                  <w:divBdr>
                    <w:top w:val="single" w:sz="2" w:space="0" w:color="E3E3E3"/>
                    <w:left w:val="single" w:sz="2" w:space="0" w:color="E3E3E3"/>
                    <w:bottom w:val="single" w:sz="2" w:space="0" w:color="E3E3E3"/>
                    <w:right w:val="single" w:sz="2" w:space="0" w:color="E3E3E3"/>
                  </w:divBdr>
                  <w:divsChild>
                    <w:div w:id="1589461315">
                      <w:marLeft w:val="0"/>
                      <w:marRight w:val="0"/>
                      <w:marTop w:val="0"/>
                      <w:marBottom w:val="0"/>
                      <w:divBdr>
                        <w:top w:val="single" w:sz="2" w:space="0" w:color="E3E3E3"/>
                        <w:left w:val="single" w:sz="2" w:space="0" w:color="E3E3E3"/>
                        <w:bottom w:val="single" w:sz="2" w:space="0" w:color="E3E3E3"/>
                        <w:right w:val="single" w:sz="2" w:space="0" w:color="E3E3E3"/>
                      </w:divBdr>
                      <w:divsChild>
                        <w:div w:id="1983341731">
                          <w:marLeft w:val="0"/>
                          <w:marRight w:val="0"/>
                          <w:marTop w:val="0"/>
                          <w:marBottom w:val="0"/>
                          <w:divBdr>
                            <w:top w:val="single" w:sz="2" w:space="0" w:color="E3E3E3"/>
                            <w:left w:val="single" w:sz="2" w:space="0" w:color="E3E3E3"/>
                            <w:bottom w:val="single" w:sz="2" w:space="0" w:color="E3E3E3"/>
                            <w:right w:val="single" w:sz="2" w:space="0" w:color="E3E3E3"/>
                          </w:divBdr>
                          <w:divsChild>
                            <w:div w:id="1977679925">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609499">
                                  <w:marLeft w:val="0"/>
                                  <w:marRight w:val="0"/>
                                  <w:marTop w:val="0"/>
                                  <w:marBottom w:val="0"/>
                                  <w:divBdr>
                                    <w:top w:val="single" w:sz="2" w:space="0" w:color="E3E3E3"/>
                                    <w:left w:val="single" w:sz="2" w:space="0" w:color="E3E3E3"/>
                                    <w:bottom w:val="single" w:sz="2" w:space="0" w:color="E3E3E3"/>
                                    <w:right w:val="single" w:sz="2" w:space="0" w:color="E3E3E3"/>
                                  </w:divBdr>
                                  <w:divsChild>
                                    <w:div w:id="1870990302">
                                      <w:marLeft w:val="0"/>
                                      <w:marRight w:val="0"/>
                                      <w:marTop w:val="0"/>
                                      <w:marBottom w:val="0"/>
                                      <w:divBdr>
                                        <w:top w:val="single" w:sz="2" w:space="0" w:color="E3E3E3"/>
                                        <w:left w:val="single" w:sz="2" w:space="0" w:color="E3E3E3"/>
                                        <w:bottom w:val="single" w:sz="2" w:space="0" w:color="E3E3E3"/>
                                        <w:right w:val="single" w:sz="2" w:space="0" w:color="E3E3E3"/>
                                      </w:divBdr>
                                      <w:divsChild>
                                        <w:div w:id="1858537619">
                                          <w:marLeft w:val="0"/>
                                          <w:marRight w:val="0"/>
                                          <w:marTop w:val="0"/>
                                          <w:marBottom w:val="0"/>
                                          <w:divBdr>
                                            <w:top w:val="single" w:sz="2" w:space="0" w:color="E3E3E3"/>
                                            <w:left w:val="single" w:sz="2" w:space="0" w:color="E3E3E3"/>
                                            <w:bottom w:val="single" w:sz="2" w:space="0" w:color="E3E3E3"/>
                                            <w:right w:val="single" w:sz="2" w:space="0" w:color="E3E3E3"/>
                                          </w:divBdr>
                                          <w:divsChild>
                                            <w:div w:id="789779924">
                                              <w:marLeft w:val="0"/>
                                              <w:marRight w:val="0"/>
                                              <w:marTop w:val="0"/>
                                              <w:marBottom w:val="0"/>
                                              <w:divBdr>
                                                <w:top w:val="single" w:sz="2" w:space="0" w:color="E3E3E3"/>
                                                <w:left w:val="single" w:sz="2" w:space="0" w:color="E3E3E3"/>
                                                <w:bottom w:val="single" w:sz="2" w:space="0" w:color="E3E3E3"/>
                                                <w:right w:val="single" w:sz="2" w:space="0" w:color="E3E3E3"/>
                                              </w:divBdr>
                                              <w:divsChild>
                                                <w:div w:id="1233348196">
                                                  <w:marLeft w:val="0"/>
                                                  <w:marRight w:val="0"/>
                                                  <w:marTop w:val="0"/>
                                                  <w:marBottom w:val="0"/>
                                                  <w:divBdr>
                                                    <w:top w:val="single" w:sz="2" w:space="0" w:color="E3E3E3"/>
                                                    <w:left w:val="single" w:sz="2" w:space="0" w:color="E3E3E3"/>
                                                    <w:bottom w:val="single" w:sz="2" w:space="0" w:color="E3E3E3"/>
                                                    <w:right w:val="single" w:sz="2" w:space="0" w:color="E3E3E3"/>
                                                  </w:divBdr>
                                                  <w:divsChild>
                                                    <w:div w:id="4007118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9666560">
      <w:bodyDiv w:val="1"/>
      <w:marLeft w:val="0"/>
      <w:marRight w:val="0"/>
      <w:marTop w:val="0"/>
      <w:marBottom w:val="0"/>
      <w:divBdr>
        <w:top w:val="none" w:sz="0" w:space="0" w:color="auto"/>
        <w:left w:val="none" w:sz="0" w:space="0" w:color="auto"/>
        <w:bottom w:val="none" w:sz="0" w:space="0" w:color="auto"/>
        <w:right w:val="none" w:sz="0" w:space="0" w:color="auto"/>
      </w:divBdr>
    </w:div>
    <w:div w:id="93795286">
      <w:bodyDiv w:val="1"/>
      <w:marLeft w:val="0"/>
      <w:marRight w:val="0"/>
      <w:marTop w:val="0"/>
      <w:marBottom w:val="0"/>
      <w:divBdr>
        <w:top w:val="none" w:sz="0" w:space="0" w:color="auto"/>
        <w:left w:val="none" w:sz="0" w:space="0" w:color="auto"/>
        <w:bottom w:val="none" w:sz="0" w:space="0" w:color="auto"/>
        <w:right w:val="none" w:sz="0" w:space="0" w:color="auto"/>
      </w:divBdr>
    </w:div>
    <w:div w:id="102770434">
      <w:bodyDiv w:val="1"/>
      <w:marLeft w:val="0"/>
      <w:marRight w:val="0"/>
      <w:marTop w:val="0"/>
      <w:marBottom w:val="0"/>
      <w:divBdr>
        <w:top w:val="none" w:sz="0" w:space="0" w:color="auto"/>
        <w:left w:val="none" w:sz="0" w:space="0" w:color="auto"/>
        <w:bottom w:val="none" w:sz="0" w:space="0" w:color="auto"/>
        <w:right w:val="none" w:sz="0" w:space="0" w:color="auto"/>
      </w:divBdr>
    </w:div>
    <w:div w:id="104496202">
      <w:bodyDiv w:val="1"/>
      <w:marLeft w:val="0"/>
      <w:marRight w:val="0"/>
      <w:marTop w:val="0"/>
      <w:marBottom w:val="0"/>
      <w:divBdr>
        <w:top w:val="none" w:sz="0" w:space="0" w:color="auto"/>
        <w:left w:val="none" w:sz="0" w:space="0" w:color="auto"/>
        <w:bottom w:val="none" w:sz="0" w:space="0" w:color="auto"/>
        <w:right w:val="none" w:sz="0" w:space="0" w:color="auto"/>
      </w:divBdr>
    </w:div>
    <w:div w:id="111557360">
      <w:bodyDiv w:val="1"/>
      <w:marLeft w:val="0"/>
      <w:marRight w:val="0"/>
      <w:marTop w:val="0"/>
      <w:marBottom w:val="0"/>
      <w:divBdr>
        <w:top w:val="none" w:sz="0" w:space="0" w:color="auto"/>
        <w:left w:val="none" w:sz="0" w:space="0" w:color="auto"/>
        <w:bottom w:val="none" w:sz="0" w:space="0" w:color="auto"/>
        <w:right w:val="none" w:sz="0" w:space="0" w:color="auto"/>
      </w:divBdr>
    </w:div>
    <w:div w:id="113985757">
      <w:bodyDiv w:val="1"/>
      <w:marLeft w:val="0"/>
      <w:marRight w:val="0"/>
      <w:marTop w:val="0"/>
      <w:marBottom w:val="0"/>
      <w:divBdr>
        <w:top w:val="none" w:sz="0" w:space="0" w:color="auto"/>
        <w:left w:val="none" w:sz="0" w:space="0" w:color="auto"/>
        <w:bottom w:val="none" w:sz="0" w:space="0" w:color="auto"/>
        <w:right w:val="none" w:sz="0" w:space="0" w:color="auto"/>
      </w:divBdr>
    </w:div>
    <w:div w:id="114056953">
      <w:bodyDiv w:val="1"/>
      <w:marLeft w:val="0"/>
      <w:marRight w:val="0"/>
      <w:marTop w:val="0"/>
      <w:marBottom w:val="0"/>
      <w:divBdr>
        <w:top w:val="none" w:sz="0" w:space="0" w:color="auto"/>
        <w:left w:val="none" w:sz="0" w:space="0" w:color="auto"/>
        <w:bottom w:val="none" w:sz="0" w:space="0" w:color="auto"/>
        <w:right w:val="none" w:sz="0" w:space="0" w:color="auto"/>
      </w:divBdr>
    </w:div>
    <w:div w:id="148517321">
      <w:bodyDiv w:val="1"/>
      <w:marLeft w:val="0"/>
      <w:marRight w:val="0"/>
      <w:marTop w:val="0"/>
      <w:marBottom w:val="0"/>
      <w:divBdr>
        <w:top w:val="none" w:sz="0" w:space="0" w:color="auto"/>
        <w:left w:val="none" w:sz="0" w:space="0" w:color="auto"/>
        <w:bottom w:val="none" w:sz="0" w:space="0" w:color="auto"/>
        <w:right w:val="none" w:sz="0" w:space="0" w:color="auto"/>
      </w:divBdr>
    </w:div>
    <w:div w:id="151678191">
      <w:bodyDiv w:val="1"/>
      <w:marLeft w:val="0"/>
      <w:marRight w:val="0"/>
      <w:marTop w:val="0"/>
      <w:marBottom w:val="0"/>
      <w:divBdr>
        <w:top w:val="none" w:sz="0" w:space="0" w:color="auto"/>
        <w:left w:val="none" w:sz="0" w:space="0" w:color="auto"/>
        <w:bottom w:val="none" w:sz="0" w:space="0" w:color="auto"/>
        <w:right w:val="none" w:sz="0" w:space="0" w:color="auto"/>
      </w:divBdr>
    </w:div>
    <w:div w:id="171379351">
      <w:bodyDiv w:val="1"/>
      <w:marLeft w:val="0"/>
      <w:marRight w:val="0"/>
      <w:marTop w:val="0"/>
      <w:marBottom w:val="0"/>
      <w:divBdr>
        <w:top w:val="none" w:sz="0" w:space="0" w:color="auto"/>
        <w:left w:val="none" w:sz="0" w:space="0" w:color="auto"/>
        <w:bottom w:val="none" w:sz="0" w:space="0" w:color="auto"/>
        <w:right w:val="none" w:sz="0" w:space="0" w:color="auto"/>
      </w:divBdr>
    </w:div>
    <w:div w:id="193883951">
      <w:bodyDiv w:val="1"/>
      <w:marLeft w:val="0"/>
      <w:marRight w:val="0"/>
      <w:marTop w:val="0"/>
      <w:marBottom w:val="0"/>
      <w:divBdr>
        <w:top w:val="none" w:sz="0" w:space="0" w:color="auto"/>
        <w:left w:val="none" w:sz="0" w:space="0" w:color="auto"/>
        <w:bottom w:val="none" w:sz="0" w:space="0" w:color="auto"/>
        <w:right w:val="none" w:sz="0" w:space="0" w:color="auto"/>
      </w:divBdr>
    </w:div>
    <w:div w:id="202065336">
      <w:bodyDiv w:val="1"/>
      <w:marLeft w:val="0"/>
      <w:marRight w:val="0"/>
      <w:marTop w:val="0"/>
      <w:marBottom w:val="0"/>
      <w:divBdr>
        <w:top w:val="none" w:sz="0" w:space="0" w:color="auto"/>
        <w:left w:val="none" w:sz="0" w:space="0" w:color="auto"/>
        <w:bottom w:val="none" w:sz="0" w:space="0" w:color="auto"/>
        <w:right w:val="none" w:sz="0" w:space="0" w:color="auto"/>
      </w:divBdr>
    </w:div>
    <w:div w:id="203563010">
      <w:bodyDiv w:val="1"/>
      <w:marLeft w:val="0"/>
      <w:marRight w:val="0"/>
      <w:marTop w:val="0"/>
      <w:marBottom w:val="0"/>
      <w:divBdr>
        <w:top w:val="none" w:sz="0" w:space="0" w:color="auto"/>
        <w:left w:val="none" w:sz="0" w:space="0" w:color="auto"/>
        <w:bottom w:val="none" w:sz="0" w:space="0" w:color="auto"/>
        <w:right w:val="none" w:sz="0" w:space="0" w:color="auto"/>
      </w:divBdr>
    </w:div>
    <w:div w:id="243147545">
      <w:bodyDiv w:val="1"/>
      <w:marLeft w:val="0"/>
      <w:marRight w:val="0"/>
      <w:marTop w:val="0"/>
      <w:marBottom w:val="0"/>
      <w:divBdr>
        <w:top w:val="none" w:sz="0" w:space="0" w:color="auto"/>
        <w:left w:val="none" w:sz="0" w:space="0" w:color="auto"/>
        <w:bottom w:val="none" w:sz="0" w:space="0" w:color="auto"/>
        <w:right w:val="none" w:sz="0" w:space="0" w:color="auto"/>
      </w:divBdr>
    </w:div>
    <w:div w:id="253710607">
      <w:bodyDiv w:val="1"/>
      <w:marLeft w:val="0"/>
      <w:marRight w:val="0"/>
      <w:marTop w:val="0"/>
      <w:marBottom w:val="0"/>
      <w:divBdr>
        <w:top w:val="none" w:sz="0" w:space="0" w:color="auto"/>
        <w:left w:val="none" w:sz="0" w:space="0" w:color="auto"/>
        <w:bottom w:val="none" w:sz="0" w:space="0" w:color="auto"/>
        <w:right w:val="none" w:sz="0" w:space="0" w:color="auto"/>
      </w:divBdr>
    </w:div>
    <w:div w:id="264004698">
      <w:bodyDiv w:val="1"/>
      <w:marLeft w:val="0"/>
      <w:marRight w:val="0"/>
      <w:marTop w:val="0"/>
      <w:marBottom w:val="0"/>
      <w:divBdr>
        <w:top w:val="none" w:sz="0" w:space="0" w:color="auto"/>
        <w:left w:val="none" w:sz="0" w:space="0" w:color="auto"/>
        <w:bottom w:val="none" w:sz="0" w:space="0" w:color="auto"/>
        <w:right w:val="none" w:sz="0" w:space="0" w:color="auto"/>
      </w:divBdr>
    </w:div>
    <w:div w:id="295766969">
      <w:bodyDiv w:val="1"/>
      <w:marLeft w:val="0"/>
      <w:marRight w:val="0"/>
      <w:marTop w:val="0"/>
      <w:marBottom w:val="0"/>
      <w:divBdr>
        <w:top w:val="none" w:sz="0" w:space="0" w:color="auto"/>
        <w:left w:val="none" w:sz="0" w:space="0" w:color="auto"/>
        <w:bottom w:val="none" w:sz="0" w:space="0" w:color="auto"/>
        <w:right w:val="none" w:sz="0" w:space="0" w:color="auto"/>
      </w:divBdr>
    </w:div>
    <w:div w:id="297419273">
      <w:bodyDiv w:val="1"/>
      <w:marLeft w:val="0"/>
      <w:marRight w:val="0"/>
      <w:marTop w:val="0"/>
      <w:marBottom w:val="0"/>
      <w:divBdr>
        <w:top w:val="none" w:sz="0" w:space="0" w:color="auto"/>
        <w:left w:val="none" w:sz="0" w:space="0" w:color="auto"/>
        <w:bottom w:val="none" w:sz="0" w:space="0" w:color="auto"/>
        <w:right w:val="none" w:sz="0" w:space="0" w:color="auto"/>
      </w:divBdr>
    </w:div>
    <w:div w:id="374307887">
      <w:bodyDiv w:val="1"/>
      <w:marLeft w:val="0"/>
      <w:marRight w:val="0"/>
      <w:marTop w:val="0"/>
      <w:marBottom w:val="0"/>
      <w:divBdr>
        <w:top w:val="none" w:sz="0" w:space="0" w:color="auto"/>
        <w:left w:val="none" w:sz="0" w:space="0" w:color="auto"/>
        <w:bottom w:val="none" w:sz="0" w:space="0" w:color="auto"/>
        <w:right w:val="none" w:sz="0" w:space="0" w:color="auto"/>
      </w:divBdr>
    </w:div>
    <w:div w:id="392580717">
      <w:bodyDiv w:val="1"/>
      <w:marLeft w:val="0"/>
      <w:marRight w:val="0"/>
      <w:marTop w:val="0"/>
      <w:marBottom w:val="0"/>
      <w:divBdr>
        <w:top w:val="none" w:sz="0" w:space="0" w:color="auto"/>
        <w:left w:val="none" w:sz="0" w:space="0" w:color="auto"/>
        <w:bottom w:val="none" w:sz="0" w:space="0" w:color="auto"/>
        <w:right w:val="none" w:sz="0" w:space="0" w:color="auto"/>
      </w:divBdr>
    </w:div>
    <w:div w:id="398866834">
      <w:bodyDiv w:val="1"/>
      <w:marLeft w:val="0"/>
      <w:marRight w:val="0"/>
      <w:marTop w:val="0"/>
      <w:marBottom w:val="0"/>
      <w:divBdr>
        <w:top w:val="none" w:sz="0" w:space="0" w:color="auto"/>
        <w:left w:val="none" w:sz="0" w:space="0" w:color="auto"/>
        <w:bottom w:val="none" w:sz="0" w:space="0" w:color="auto"/>
        <w:right w:val="none" w:sz="0" w:space="0" w:color="auto"/>
      </w:divBdr>
    </w:div>
    <w:div w:id="417335017">
      <w:bodyDiv w:val="1"/>
      <w:marLeft w:val="0"/>
      <w:marRight w:val="0"/>
      <w:marTop w:val="0"/>
      <w:marBottom w:val="0"/>
      <w:divBdr>
        <w:top w:val="none" w:sz="0" w:space="0" w:color="auto"/>
        <w:left w:val="none" w:sz="0" w:space="0" w:color="auto"/>
        <w:bottom w:val="none" w:sz="0" w:space="0" w:color="auto"/>
        <w:right w:val="none" w:sz="0" w:space="0" w:color="auto"/>
      </w:divBdr>
      <w:divsChild>
        <w:div w:id="742289546">
          <w:marLeft w:val="0"/>
          <w:marRight w:val="0"/>
          <w:marTop w:val="0"/>
          <w:marBottom w:val="0"/>
          <w:divBdr>
            <w:top w:val="none" w:sz="0" w:space="0" w:color="auto"/>
            <w:left w:val="none" w:sz="0" w:space="0" w:color="auto"/>
            <w:bottom w:val="none" w:sz="0" w:space="0" w:color="auto"/>
            <w:right w:val="none" w:sz="0" w:space="0" w:color="auto"/>
          </w:divBdr>
          <w:divsChild>
            <w:div w:id="2765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0617">
      <w:bodyDiv w:val="1"/>
      <w:marLeft w:val="0"/>
      <w:marRight w:val="0"/>
      <w:marTop w:val="0"/>
      <w:marBottom w:val="0"/>
      <w:divBdr>
        <w:top w:val="none" w:sz="0" w:space="0" w:color="auto"/>
        <w:left w:val="none" w:sz="0" w:space="0" w:color="auto"/>
        <w:bottom w:val="none" w:sz="0" w:space="0" w:color="auto"/>
        <w:right w:val="none" w:sz="0" w:space="0" w:color="auto"/>
      </w:divBdr>
    </w:div>
    <w:div w:id="468549089">
      <w:bodyDiv w:val="1"/>
      <w:marLeft w:val="0"/>
      <w:marRight w:val="0"/>
      <w:marTop w:val="0"/>
      <w:marBottom w:val="0"/>
      <w:divBdr>
        <w:top w:val="none" w:sz="0" w:space="0" w:color="auto"/>
        <w:left w:val="none" w:sz="0" w:space="0" w:color="auto"/>
        <w:bottom w:val="none" w:sz="0" w:space="0" w:color="auto"/>
        <w:right w:val="none" w:sz="0" w:space="0" w:color="auto"/>
      </w:divBdr>
    </w:div>
    <w:div w:id="483400046">
      <w:bodyDiv w:val="1"/>
      <w:marLeft w:val="0"/>
      <w:marRight w:val="0"/>
      <w:marTop w:val="0"/>
      <w:marBottom w:val="0"/>
      <w:divBdr>
        <w:top w:val="none" w:sz="0" w:space="0" w:color="auto"/>
        <w:left w:val="none" w:sz="0" w:space="0" w:color="auto"/>
        <w:bottom w:val="none" w:sz="0" w:space="0" w:color="auto"/>
        <w:right w:val="none" w:sz="0" w:space="0" w:color="auto"/>
      </w:divBdr>
    </w:div>
    <w:div w:id="496117092">
      <w:bodyDiv w:val="1"/>
      <w:marLeft w:val="0"/>
      <w:marRight w:val="0"/>
      <w:marTop w:val="0"/>
      <w:marBottom w:val="0"/>
      <w:divBdr>
        <w:top w:val="none" w:sz="0" w:space="0" w:color="auto"/>
        <w:left w:val="none" w:sz="0" w:space="0" w:color="auto"/>
        <w:bottom w:val="none" w:sz="0" w:space="0" w:color="auto"/>
        <w:right w:val="none" w:sz="0" w:space="0" w:color="auto"/>
      </w:divBdr>
    </w:div>
    <w:div w:id="520050364">
      <w:bodyDiv w:val="1"/>
      <w:marLeft w:val="0"/>
      <w:marRight w:val="0"/>
      <w:marTop w:val="0"/>
      <w:marBottom w:val="0"/>
      <w:divBdr>
        <w:top w:val="none" w:sz="0" w:space="0" w:color="auto"/>
        <w:left w:val="none" w:sz="0" w:space="0" w:color="auto"/>
        <w:bottom w:val="none" w:sz="0" w:space="0" w:color="auto"/>
        <w:right w:val="none" w:sz="0" w:space="0" w:color="auto"/>
      </w:divBdr>
    </w:div>
    <w:div w:id="540358570">
      <w:bodyDiv w:val="1"/>
      <w:marLeft w:val="0"/>
      <w:marRight w:val="0"/>
      <w:marTop w:val="0"/>
      <w:marBottom w:val="0"/>
      <w:divBdr>
        <w:top w:val="none" w:sz="0" w:space="0" w:color="auto"/>
        <w:left w:val="none" w:sz="0" w:space="0" w:color="auto"/>
        <w:bottom w:val="none" w:sz="0" w:space="0" w:color="auto"/>
        <w:right w:val="none" w:sz="0" w:space="0" w:color="auto"/>
      </w:divBdr>
    </w:div>
    <w:div w:id="543061031">
      <w:bodyDiv w:val="1"/>
      <w:marLeft w:val="0"/>
      <w:marRight w:val="0"/>
      <w:marTop w:val="0"/>
      <w:marBottom w:val="0"/>
      <w:divBdr>
        <w:top w:val="none" w:sz="0" w:space="0" w:color="auto"/>
        <w:left w:val="none" w:sz="0" w:space="0" w:color="auto"/>
        <w:bottom w:val="none" w:sz="0" w:space="0" w:color="auto"/>
        <w:right w:val="none" w:sz="0" w:space="0" w:color="auto"/>
      </w:divBdr>
    </w:div>
    <w:div w:id="563180911">
      <w:bodyDiv w:val="1"/>
      <w:marLeft w:val="0"/>
      <w:marRight w:val="0"/>
      <w:marTop w:val="0"/>
      <w:marBottom w:val="0"/>
      <w:divBdr>
        <w:top w:val="none" w:sz="0" w:space="0" w:color="auto"/>
        <w:left w:val="none" w:sz="0" w:space="0" w:color="auto"/>
        <w:bottom w:val="none" w:sz="0" w:space="0" w:color="auto"/>
        <w:right w:val="none" w:sz="0" w:space="0" w:color="auto"/>
      </w:divBdr>
    </w:div>
    <w:div w:id="576717231">
      <w:bodyDiv w:val="1"/>
      <w:marLeft w:val="0"/>
      <w:marRight w:val="0"/>
      <w:marTop w:val="0"/>
      <w:marBottom w:val="0"/>
      <w:divBdr>
        <w:top w:val="none" w:sz="0" w:space="0" w:color="auto"/>
        <w:left w:val="none" w:sz="0" w:space="0" w:color="auto"/>
        <w:bottom w:val="none" w:sz="0" w:space="0" w:color="auto"/>
        <w:right w:val="none" w:sz="0" w:space="0" w:color="auto"/>
      </w:divBdr>
    </w:div>
    <w:div w:id="612245141">
      <w:bodyDiv w:val="1"/>
      <w:marLeft w:val="0"/>
      <w:marRight w:val="0"/>
      <w:marTop w:val="0"/>
      <w:marBottom w:val="0"/>
      <w:divBdr>
        <w:top w:val="none" w:sz="0" w:space="0" w:color="auto"/>
        <w:left w:val="none" w:sz="0" w:space="0" w:color="auto"/>
        <w:bottom w:val="none" w:sz="0" w:space="0" w:color="auto"/>
        <w:right w:val="none" w:sz="0" w:space="0" w:color="auto"/>
      </w:divBdr>
    </w:div>
    <w:div w:id="614138516">
      <w:bodyDiv w:val="1"/>
      <w:marLeft w:val="0"/>
      <w:marRight w:val="0"/>
      <w:marTop w:val="0"/>
      <w:marBottom w:val="0"/>
      <w:divBdr>
        <w:top w:val="none" w:sz="0" w:space="0" w:color="auto"/>
        <w:left w:val="none" w:sz="0" w:space="0" w:color="auto"/>
        <w:bottom w:val="none" w:sz="0" w:space="0" w:color="auto"/>
        <w:right w:val="none" w:sz="0" w:space="0" w:color="auto"/>
      </w:divBdr>
    </w:div>
    <w:div w:id="668949782">
      <w:bodyDiv w:val="1"/>
      <w:marLeft w:val="0"/>
      <w:marRight w:val="0"/>
      <w:marTop w:val="0"/>
      <w:marBottom w:val="0"/>
      <w:divBdr>
        <w:top w:val="none" w:sz="0" w:space="0" w:color="auto"/>
        <w:left w:val="none" w:sz="0" w:space="0" w:color="auto"/>
        <w:bottom w:val="none" w:sz="0" w:space="0" w:color="auto"/>
        <w:right w:val="none" w:sz="0" w:space="0" w:color="auto"/>
      </w:divBdr>
      <w:divsChild>
        <w:div w:id="1114059670">
          <w:marLeft w:val="0"/>
          <w:marRight w:val="0"/>
          <w:marTop w:val="0"/>
          <w:marBottom w:val="0"/>
          <w:divBdr>
            <w:top w:val="none" w:sz="0" w:space="0" w:color="auto"/>
            <w:left w:val="none" w:sz="0" w:space="0" w:color="auto"/>
            <w:bottom w:val="none" w:sz="0" w:space="0" w:color="auto"/>
            <w:right w:val="none" w:sz="0" w:space="0" w:color="auto"/>
          </w:divBdr>
          <w:divsChild>
            <w:div w:id="964653946">
              <w:marLeft w:val="0"/>
              <w:marRight w:val="0"/>
              <w:marTop w:val="0"/>
              <w:marBottom w:val="0"/>
              <w:divBdr>
                <w:top w:val="none" w:sz="0" w:space="0" w:color="auto"/>
                <w:left w:val="none" w:sz="0" w:space="0" w:color="auto"/>
                <w:bottom w:val="none" w:sz="0" w:space="0" w:color="auto"/>
                <w:right w:val="none" w:sz="0" w:space="0" w:color="auto"/>
              </w:divBdr>
              <w:divsChild>
                <w:div w:id="78988144">
                  <w:marLeft w:val="0"/>
                  <w:marRight w:val="0"/>
                  <w:marTop w:val="0"/>
                  <w:marBottom w:val="0"/>
                  <w:divBdr>
                    <w:top w:val="none" w:sz="0" w:space="0" w:color="auto"/>
                    <w:left w:val="none" w:sz="0" w:space="0" w:color="auto"/>
                    <w:bottom w:val="none" w:sz="0" w:space="0" w:color="auto"/>
                    <w:right w:val="none" w:sz="0" w:space="0" w:color="auto"/>
                  </w:divBdr>
                  <w:divsChild>
                    <w:div w:id="1044330093">
                      <w:marLeft w:val="0"/>
                      <w:marRight w:val="0"/>
                      <w:marTop w:val="0"/>
                      <w:marBottom w:val="0"/>
                      <w:divBdr>
                        <w:top w:val="none" w:sz="0" w:space="0" w:color="auto"/>
                        <w:left w:val="none" w:sz="0" w:space="0" w:color="auto"/>
                        <w:bottom w:val="none" w:sz="0" w:space="0" w:color="auto"/>
                        <w:right w:val="none" w:sz="0" w:space="0" w:color="auto"/>
                      </w:divBdr>
                      <w:divsChild>
                        <w:div w:id="562525387">
                          <w:marLeft w:val="0"/>
                          <w:marRight w:val="0"/>
                          <w:marTop w:val="0"/>
                          <w:marBottom w:val="0"/>
                          <w:divBdr>
                            <w:top w:val="none" w:sz="0" w:space="0" w:color="auto"/>
                            <w:left w:val="none" w:sz="0" w:space="0" w:color="auto"/>
                            <w:bottom w:val="none" w:sz="0" w:space="0" w:color="auto"/>
                            <w:right w:val="none" w:sz="0" w:space="0" w:color="auto"/>
                          </w:divBdr>
                          <w:divsChild>
                            <w:div w:id="28797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9872280">
      <w:bodyDiv w:val="1"/>
      <w:marLeft w:val="0"/>
      <w:marRight w:val="0"/>
      <w:marTop w:val="0"/>
      <w:marBottom w:val="0"/>
      <w:divBdr>
        <w:top w:val="none" w:sz="0" w:space="0" w:color="auto"/>
        <w:left w:val="none" w:sz="0" w:space="0" w:color="auto"/>
        <w:bottom w:val="none" w:sz="0" w:space="0" w:color="auto"/>
        <w:right w:val="none" w:sz="0" w:space="0" w:color="auto"/>
      </w:divBdr>
    </w:div>
    <w:div w:id="679357466">
      <w:bodyDiv w:val="1"/>
      <w:marLeft w:val="0"/>
      <w:marRight w:val="0"/>
      <w:marTop w:val="0"/>
      <w:marBottom w:val="0"/>
      <w:divBdr>
        <w:top w:val="none" w:sz="0" w:space="0" w:color="auto"/>
        <w:left w:val="none" w:sz="0" w:space="0" w:color="auto"/>
        <w:bottom w:val="none" w:sz="0" w:space="0" w:color="auto"/>
        <w:right w:val="none" w:sz="0" w:space="0" w:color="auto"/>
      </w:divBdr>
      <w:divsChild>
        <w:div w:id="830754656">
          <w:marLeft w:val="0"/>
          <w:marRight w:val="0"/>
          <w:marTop w:val="0"/>
          <w:marBottom w:val="0"/>
          <w:divBdr>
            <w:top w:val="none" w:sz="0" w:space="0" w:color="auto"/>
            <w:left w:val="none" w:sz="0" w:space="0" w:color="auto"/>
            <w:bottom w:val="none" w:sz="0" w:space="0" w:color="auto"/>
            <w:right w:val="none" w:sz="0" w:space="0" w:color="auto"/>
          </w:divBdr>
          <w:divsChild>
            <w:div w:id="176649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3670">
      <w:bodyDiv w:val="1"/>
      <w:marLeft w:val="0"/>
      <w:marRight w:val="0"/>
      <w:marTop w:val="0"/>
      <w:marBottom w:val="0"/>
      <w:divBdr>
        <w:top w:val="none" w:sz="0" w:space="0" w:color="auto"/>
        <w:left w:val="none" w:sz="0" w:space="0" w:color="auto"/>
        <w:bottom w:val="none" w:sz="0" w:space="0" w:color="auto"/>
        <w:right w:val="none" w:sz="0" w:space="0" w:color="auto"/>
      </w:divBdr>
      <w:divsChild>
        <w:div w:id="886651295">
          <w:marLeft w:val="0"/>
          <w:marRight w:val="0"/>
          <w:marTop w:val="0"/>
          <w:marBottom w:val="0"/>
          <w:divBdr>
            <w:top w:val="none" w:sz="0" w:space="0" w:color="auto"/>
            <w:left w:val="none" w:sz="0" w:space="0" w:color="auto"/>
            <w:bottom w:val="none" w:sz="0" w:space="0" w:color="auto"/>
            <w:right w:val="none" w:sz="0" w:space="0" w:color="auto"/>
          </w:divBdr>
          <w:divsChild>
            <w:div w:id="5187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1823">
      <w:bodyDiv w:val="1"/>
      <w:marLeft w:val="0"/>
      <w:marRight w:val="0"/>
      <w:marTop w:val="0"/>
      <w:marBottom w:val="0"/>
      <w:divBdr>
        <w:top w:val="none" w:sz="0" w:space="0" w:color="auto"/>
        <w:left w:val="none" w:sz="0" w:space="0" w:color="auto"/>
        <w:bottom w:val="none" w:sz="0" w:space="0" w:color="auto"/>
        <w:right w:val="none" w:sz="0" w:space="0" w:color="auto"/>
      </w:divBdr>
    </w:div>
    <w:div w:id="723678679">
      <w:bodyDiv w:val="1"/>
      <w:marLeft w:val="0"/>
      <w:marRight w:val="0"/>
      <w:marTop w:val="0"/>
      <w:marBottom w:val="0"/>
      <w:divBdr>
        <w:top w:val="none" w:sz="0" w:space="0" w:color="auto"/>
        <w:left w:val="none" w:sz="0" w:space="0" w:color="auto"/>
        <w:bottom w:val="none" w:sz="0" w:space="0" w:color="auto"/>
        <w:right w:val="none" w:sz="0" w:space="0" w:color="auto"/>
      </w:divBdr>
    </w:div>
    <w:div w:id="770245036">
      <w:bodyDiv w:val="1"/>
      <w:marLeft w:val="0"/>
      <w:marRight w:val="0"/>
      <w:marTop w:val="0"/>
      <w:marBottom w:val="0"/>
      <w:divBdr>
        <w:top w:val="none" w:sz="0" w:space="0" w:color="auto"/>
        <w:left w:val="none" w:sz="0" w:space="0" w:color="auto"/>
        <w:bottom w:val="none" w:sz="0" w:space="0" w:color="auto"/>
        <w:right w:val="none" w:sz="0" w:space="0" w:color="auto"/>
      </w:divBdr>
    </w:div>
    <w:div w:id="783698519">
      <w:bodyDiv w:val="1"/>
      <w:marLeft w:val="0"/>
      <w:marRight w:val="0"/>
      <w:marTop w:val="0"/>
      <w:marBottom w:val="0"/>
      <w:divBdr>
        <w:top w:val="none" w:sz="0" w:space="0" w:color="auto"/>
        <w:left w:val="none" w:sz="0" w:space="0" w:color="auto"/>
        <w:bottom w:val="none" w:sz="0" w:space="0" w:color="auto"/>
        <w:right w:val="none" w:sz="0" w:space="0" w:color="auto"/>
      </w:divBdr>
    </w:div>
    <w:div w:id="785730738">
      <w:bodyDiv w:val="1"/>
      <w:marLeft w:val="0"/>
      <w:marRight w:val="0"/>
      <w:marTop w:val="0"/>
      <w:marBottom w:val="0"/>
      <w:divBdr>
        <w:top w:val="none" w:sz="0" w:space="0" w:color="auto"/>
        <w:left w:val="none" w:sz="0" w:space="0" w:color="auto"/>
        <w:bottom w:val="none" w:sz="0" w:space="0" w:color="auto"/>
        <w:right w:val="none" w:sz="0" w:space="0" w:color="auto"/>
      </w:divBdr>
    </w:div>
    <w:div w:id="824469114">
      <w:bodyDiv w:val="1"/>
      <w:marLeft w:val="0"/>
      <w:marRight w:val="0"/>
      <w:marTop w:val="0"/>
      <w:marBottom w:val="0"/>
      <w:divBdr>
        <w:top w:val="none" w:sz="0" w:space="0" w:color="auto"/>
        <w:left w:val="none" w:sz="0" w:space="0" w:color="auto"/>
        <w:bottom w:val="none" w:sz="0" w:space="0" w:color="auto"/>
        <w:right w:val="none" w:sz="0" w:space="0" w:color="auto"/>
      </w:divBdr>
    </w:div>
    <w:div w:id="826046139">
      <w:bodyDiv w:val="1"/>
      <w:marLeft w:val="0"/>
      <w:marRight w:val="0"/>
      <w:marTop w:val="0"/>
      <w:marBottom w:val="0"/>
      <w:divBdr>
        <w:top w:val="none" w:sz="0" w:space="0" w:color="auto"/>
        <w:left w:val="none" w:sz="0" w:space="0" w:color="auto"/>
        <w:bottom w:val="none" w:sz="0" w:space="0" w:color="auto"/>
        <w:right w:val="none" w:sz="0" w:space="0" w:color="auto"/>
      </w:divBdr>
    </w:div>
    <w:div w:id="851720309">
      <w:bodyDiv w:val="1"/>
      <w:marLeft w:val="0"/>
      <w:marRight w:val="0"/>
      <w:marTop w:val="0"/>
      <w:marBottom w:val="0"/>
      <w:divBdr>
        <w:top w:val="none" w:sz="0" w:space="0" w:color="auto"/>
        <w:left w:val="none" w:sz="0" w:space="0" w:color="auto"/>
        <w:bottom w:val="none" w:sz="0" w:space="0" w:color="auto"/>
        <w:right w:val="none" w:sz="0" w:space="0" w:color="auto"/>
      </w:divBdr>
    </w:div>
    <w:div w:id="853616093">
      <w:bodyDiv w:val="1"/>
      <w:marLeft w:val="0"/>
      <w:marRight w:val="0"/>
      <w:marTop w:val="0"/>
      <w:marBottom w:val="0"/>
      <w:divBdr>
        <w:top w:val="none" w:sz="0" w:space="0" w:color="auto"/>
        <w:left w:val="none" w:sz="0" w:space="0" w:color="auto"/>
        <w:bottom w:val="none" w:sz="0" w:space="0" w:color="auto"/>
        <w:right w:val="none" w:sz="0" w:space="0" w:color="auto"/>
      </w:divBdr>
    </w:div>
    <w:div w:id="854729829">
      <w:bodyDiv w:val="1"/>
      <w:marLeft w:val="0"/>
      <w:marRight w:val="0"/>
      <w:marTop w:val="0"/>
      <w:marBottom w:val="0"/>
      <w:divBdr>
        <w:top w:val="none" w:sz="0" w:space="0" w:color="auto"/>
        <w:left w:val="none" w:sz="0" w:space="0" w:color="auto"/>
        <w:bottom w:val="none" w:sz="0" w:space="0" w:color="auto"/>
        <w:right w:val="none" w:sz="0" w:space="0" w:color="auto"/>
      </w:divBdr>
    </w:div>
    <w:div w:id="880017912">
      <w:bodyDiv w:val="1"/>
      <w:marLeft w:val="0"/>
      <w:marRight w:val="0"/>
      <w:marTop w:val="0"/>
      <w:marBottom w:val="0"/>
      <w:divBdr>
        <w:top w:val="none" w:sz="0" w:space="0" w:color="auto"/>
        <w:left w:val="none" w:sz="0" w:space="0" w:color="auto"/>
        <w:bottom w:val="none" w:sz="0" w:space="0" w:color="auto"/>
        <w:right w:val="none" w:sz="0" w:space="0" w:color="auto"/>
      </w:divBdr>
    </w:div>
    <w:div w:id="901215742">
      <w:bodyDiv w:val="1"/>
      <w:marLeft w:val="0"/>
      <w:marRight w:val="0"/>
      <w:marTop w:val="0"/>
      <w:marBottom w:val="0"/>
      <w:divBdr>
        <w:top w:val="none" w:sz="0" w:space="0" w:color="auto"/>
        <w:left w:val="none" w:sz="0" w:space="0" w:color="auto"/>
        <w:bottom w:val="none" w:sz="0" w:space="0" w:color="auto"/>
        <w:right w:val="none" w:sz="0" w:space="0" w:color="auto"/>
      </w:divBdr>
    </w:div>
    <w:div w:id="904217524">
      <w:bodyDiv w:val="1"/>
      <w:marLeft w:val="0"/>
      <w:marRight w:val="0"/>
      <w:marTop w:val="0"/>
      <w:marBottom w:val="0"/>
      <w:divBdr>
        <w:top w:val="none" w:sz="0" w:space="0" w:color="auto"/>
        <w:left w:val="none" w:sz="0" w:space="0" w:color="auto"/>
        <w:bottom w:val="none" w:sz="0" w:space="0" w:color="auto"/>
        <w:right w:val="none" w:sz="0" w:space="0" w:color="auto"/>
      </w:divBdr>
    </w:div>
    <w:div w:id="907958320">
      <w:bodyDiv w:val="1"/>
      <w:marLeft w:val="0"/>
      <w:marRight w:val="0"/>
      <w:marTop w:val="0"/>
      <w:marBottom w:val="0"/>
      <w:divBdr>
        <w:top w:val="none" w:sz="0" w:space="0" w:color="auto"/>
        <w:left w:val="none" w:sz="0" w:space="0" w:color="auto"/>
        <w:bottom w:val="none" w:sz="0" w:space="0" w:color="auto"/>
        <w:right w:val="none" w:sz="0" w:space="0" w:color="auto"/>
      </w:divBdr>
    </w:div>
    <w:div w:id="921528822">
      <w:bodyDiv w:val="1"/>
      <w:marLeft w:val="0"/>
      <w:marRight w:val="0"/>
      <w:marTop w:val="0"/>
      <w:marBottom w:val="0"/>
      <w:divBdr>
        <w:top w:val="none" w:sz="0" w:space="0" w:color="auto"/>
        <w:left w:val="none" w:sz="0" w:space="0" w:color="auto"/>
        <w:bottom w:val="none" w:sz="0" w:space="0" w:color="auto"/>
        <w:right w:val="none" w:sz="0" w:space="0" w:color="auto"/>
      </w:divBdr>
    </w:div>
    <w:div w:id="930430123">
      <w:bodyDiv w:val="1"/>
      <w:marLeft w:val="0"/>
      <w:marRight w:val="0"/>
      <w:marTop w:val="0"/>
      <w:marBottom w:val="0"/>
      <w:divBdr>
        <w:top w:val="none" w:sz="0" w:space="0" w:color="auto"/>
        <w:left w:val="none" w:sz="0" w:space="0" w:color="auto"/>
        <w:bottom w:val="none" w:sz="0" w:space="0" w:color="auto"/>
        <w:right w:val="none" w:sz="0" w:space="0" w:color="auto"/>
      </w:divBdr>
    </w:div>
    <w:div w:id="936864693">
      <w:bodyDiv w:val="1"/>
      <w:marLeft w:val="0"/>
      <w:marRight w:val="0"/>
      <w:marTop w:val="0"/>
      <w:marBottom w:val="0"/>
      <w:divBdr>
        <w:top w:val="none" w:sz="0" w:space="0" w:color="auto"/>
        <w:left w:val="none" w:sz="0" w:space="0" w:color="auto"/>
        <w:bottom w:val="none" w:sz="0" w:space="0" w:color="auto"/>
        <w:right w:val="none" w:sz="0" w:space="0" w:color="auto"/>
      </w:divBdr>
    </w:div>
    <w:div w:id="946887886">
      <w:bodyDiv w:val="1"/>
      <w:marLeft w:val="0"/>
      <w:marRight w:val="0"/>
      <w:marTop w:val="0"/>
      <w:marBottom w:val="0"/>
      <w:divBdr>
        <w:top w:val="none" w:sz="0" w:space="0" w:color="auto"/>
        <w:left w:val="none" w:sz="0" w:space="0" w:color="auto"/>
        <w:bottom w:val="none" w:sz="0" w:space="0" w:color="auto"/>
        <w:right w:val="none" w:sz="0" w:space="0" w:color="auto"/>
      </w:divBdr>
      <w:divsChild>
        <w:div w:id="763264450">
          <w:marLeft w:val="0"/>
          <w:marRight w:val="0"/>
          <w:marTop w:val="0"/>
          <w:marBottom w:val="0"/>
          <w:divBdr>
            <w:top w:val="none" w:sz="0" w:space="0" w:color="auto"/>
            <w:left w:val="none" w:sz="0" w:space="0" w:color="auto"/>
            <w:bottom w:val="none" w:sz="0" w:space="0" w:color="auto"/>
            <w:right w:val="none" w:sz="0" w:space="0" w:color="auto"/>
          </w:divBdr>
          <w:divsChild>
            <w:div w:id="745037585">
              <w:marLeft w:val="0"/>
              <w:marRight w:val="0"/>
              <w:marTop w:val="0"/>
              <w:marBottom w:val="0"/>
              <w:divBdr>
                <w:top w:val="none" w:sz="0" w:space="0" w:color="auto"/>
                <w:left w:val="none" w:sz="0" w:space="0" w:color="auto"/>
                <w:bottom w:val="none" w:sz="0" w:space="0" w:color="auto"/>
                <w:right w:val="none" w:sz="0" w:space="0" w:color="auto"/>
              </w:divBdr>
              <w:divsChild>
                <w:div w:id="1806577675">
                  <w:marLeft w:val="0"/>
                  <w:marRight w:val="0"/>
                  <w:marTop w:val="0"/>
                  <w:marBottom w:val="0"/>
                  <w:divBdr>
                    <w:top w:val="none" w:sz="0" w:space="0" w:color="auto"/>
                    <w:left w:val="none" w:sz="0" w:space="0" w:color="auto"/>
                    <w:bottom w:val="none" w:sz="0" w:space="0" w:color="auto"/>
                    <w:right w:val="none" w:sz="0" w:space="0" w:color="auto"/>
                  </w:divBdr>
                  <w:divsChild>
                    <w:div w:id="673529496">
                      <w:marLeft w:val="0"/>
                      <w:marRight w:val="0"/>
                      <w:marTop w:val="0"/>
                      <w:marBottom w:val="0"/>
                      <w:divBdr>
                        <w:top w:val="none" w:sz="0" w:space="0" w:color="auto"/>
                        <w:left w:val="none" w:sz="0" w:space="0" w:color="auto"/>
                        <w:bottom w:val="none" w:sz="0" w:space="0" w:color="auto"/>
                        <w:right w:val="none" w:sz="0" w:space="0" w:color="auto"/>
                      </w:divBdr>
                      <w:divsChild>
                        <w:div w:id="183592931">
                          <w:marLeft w:val="0"/>
                          <w:marRight w:val="0"/>
                          <w:marTop w:val="0"/>
                          <w:marBottom w:val="0"/>
                          <w:divBdr>
                            <w:top w:val="none" w:sz="0" w:space="0" w:color="auto"/>
                            <w:left w:val="none" w:sz="0" w:space="0" w:color="auto"/>
                            <w:bottom w:val="none" w:sz="0" w:space="0" w:color="auto"/>
                            <w:right w:val="none" w:sz="0" w:space="0" w:color="auto"/>
                          </w:divBdr>
                          <w:divsChild>
                            <w:div w:id="142183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5525201">
      <w:bodyDiv w:val="1"/>
      <w:marLeft w:val="0"/>
      <w:marRight w:val="0"/>
      <w:marTop w:val="0"/>
      <w:marBottom w:val="0"/>
      <w:divBdr>
        <w:top w:val="none" w:sz="0" w:space="0" w:color="auto"/>
        <w:left w:val="none" w:sz="0" w:space="0" w:color="auto"/>
        <w:bottom w:val="none" w:sz="0" w:space="0" w:color="auto"/>
        <w:right w:val="none" w:sz="0" w:space="0" w:color="auto"/>
      </w:divBdr>
    </w:div>
    <w:div w:id="963118883">
      <w:bodyDiv w:val="1"/>
      <w:marLeft w:val="0"/>
      <w:marRight w:val="0"/>
      <w:marTop w:val="0"/>
      <w:marBottom w:val="0"/>
      <w:divBdr>
        <w:top w:val="none" w:sz="0" w:space="0" w:color="auto"/>
        <w:left w:val="none" w:sz="0" w:space="0" w:color="auto"/>
        <w:bottom w:val="none" w:sz="0" w:space="0" w:color="auto"/>
        <w:right w:val="none" w:sz="0" w:space="0" w:color="auto"/>
      </w:divBdr>
    </w:div>
    <w:div w:id="1011639723">
      <w:bodyDiv w:val="1"/>
      <w:marLeft w:val="0"/>
      <w:marRight w:val="0"/>
      <w:marTop w:val="0"/>
      <w:marBottom w:val="0"/>
      <w:divBdr>
        <w:top w:val="none" w:sz="0" w:space="0" w:color="auto"/>
        <w:left w:val="none" w:sz="0" w:space="0" w:color="auto"/>
        <w:bottom w:val="none" w:sz="0" w:space="0" w:color="auto"/>
        <w:right w:val="none" w:sz="0" w:space="0" w:color="auto"/>
      </w:divBdr>
    </w:div>
    <w:div w:id="1018196325">
      <w:bodyDiv w:val="1"/>
      <w:marLeft w:val="0"/>
      <w:marRight w:val="0"/>
      <w:marTop w:val="0"/>
      <w:marBottom w:val="0"/>
      <w:divBdr>
        <w:top w:val="none" w:sz="0" w:space="0" w:color="auto"/>
        <w:left w:val="none" w:sz="0" w:space="0" w:color="auto"/>
        <w:bottom w:val="none" w:sz="0" w:space="0" w:color="auto"/>
        <w:right w:val="none" w:sz="0" w:space="0" w:color="auto"/>
      </w:divBdr>
    </w:div>
    <w:div w:id="1060785745">
      <w:bodyDiv w:val="1"/>
      <w:marLeft w:val="0"/>
      <w:marRight w:val="0"/>
      <w:marTop w:val="0"/>
      <w:marBottom w:val="0"/>
      <w:divBdr>
        <w:top w:val="none" w:sz="0" w:space="0" w:color="auto"/>
        <w:left w:val="none" w:sz="0" w:space="0" w:color="auto"/>
        <w:bottom w:val="none" w:sz="0" w:space="0" w:color="auto"/>
        <w:right w:val="none" w:sz="0" w:space="0" w:color="auto"/>
      </w:divBdr>
    </w:div>
    <w:div w:id="1074203612">
      <w:bodyDiv w:val="1"/>
      <w:marLeft w:val="0"/>
      <w:marRight w:val="0"/>
      <w:marTop w:val="0"/>
      <w:marBottom w:val="0"/>
      <w:divBdr>
        <w:top w:val="none" w:sz="0" w:space="0" w:color="auto"/>
        <w:left w:val="none" w:sz="0" w:space="0" w:color="auto"/>
        <w:bottom w:val="none" w:sz="0" w:space="0" w:color="auto"/>
        <w:right w:val="none" w:sz="0" w:space="0" w:color="auto"/>
      </w:divBdr>
    </w:div>
    <w:div w:id="1100299931">
      <w:bodyDiv w:val="1"/>
      <w:marLeft w:val="0"/>
      <w:marRight w:val="0"/>
      <w:marTop w:val="0"/>
      <w:marBottom w:val="0"/>
      <w:divBdr>
        <w:top w:val="none" w:sz="0" w:space="0" w:color="auto"/>
        <w:left w:val="none" w:sz="0" w:space="0" w:color="auto"/>
        <w:bottom w:val="none" w:sz="0" w:space="0" w:color="auto"/>
        <w:right w:val="none" w:sz="0" w:space="0" w:color="auto"/>
      </w:divBdr>
    </w:div>
    <w:div w:id="1151362047">
      <w:bodyDiv w:val="1"/>
      <w:marLeft w:val="0"/>
      <w:marRight w:val="0"/>
      <w:marTop w:val="0"/>
      <w:marBottom w:val="0"/>
      <w:divBdr>
        <w:top w:val="none" w:sz="0" w:space="0" w:color="auto"/>
        <w:left w:val="none" w:sz="0" w:space="0" w:color="auto"/>
        <w:bottom w:val="none" w:sz="0" w:space="0" w:color="auto"/>
        <w:right w:val="none" w:sz="0" w:space="0" w:color="auto"/>
      </w:divBdr>
    </w:div>
    <w:div w:id="1151485255">
      <w:bodyDiv w:val="1"/>
      <w:marLeft w:val="0"/>
      <w:marRight w:val="0"/>
      <w:marTop w:val="0"/>
      <w:marBottom w:val="0"/>
      <w:divBdr>
        <w:top w:val="none" w:sz="0" w:space="0" w:color="auto"/>
        <w:left w:val="none" w:sz="0" w:space="0" w:color="auto"/>
        <w:bottom w:val="none" w:sz="0" w:space="0" w:color="auto"/>
        <w:right w:val="none" w:sz="0" w:space="0" w:color="auto"/>
      </w:divBdr>
    </w:div>
    <w:div w:id="1164273391">
      <w:bodyDiv w:val="1"/>
      <w:marLeft w:val="0"/>
      <w:marRight w:val="0"/>
      <w:marTop w:val="0"/>
      <w:marBottom w:val="0"/>
      <w:divBdr>
        <w:top w:val="none" w:sz="0" w:space="0" w:color="auto"/>
        <w:left w:val="none" w:sz="0" w:space="0" w:color="auto"/>
        <w:bottom w:val="none" w:sz="0" w:space="0" w:color="auto"/>
        <w:right w:val="none" w:sz="0" w:space="0" w:color="auto"/>
      </w:divBdr>
    </w:div>
    <w:div w:id="1236554886">
      <w:bodyDiv w:val="1"/>
      <w:marLeft w:val="0"/>
      <w:marRight w:val="0"/>
      <w:marTop w:val="0"/>
      <w:marBottom w:val="0"/>
      <w:divBdr>
        <w:top w:val="none" w:sz="0" w:space="0" w:color="auto"/>
        <w:left w:val="none" w:sz="0" w:space="0" w:color="auto"/>
        <w:bottom w:val="none" w:sz="0" w:space="0" w:color="auto"/>
        <w:right w:val="none" w:sz="0" w:space="0" w:color="auto"/>
      </w:divBdr>
    </w:div>
    <w:div w:id="1264802224">
      <w:bodyDiv w:val="1"/>
      <w:marLeft w:val="0"/>
      <w:marRight w:val="0"/>
      <w:marTop w:val="0"/>
      <w:marBottom w:val="0"/>
      <w:divBdr>
        <w:top w:val="none" w:sz="0" w:space="0" w:color="auto"/>
        <w:left w:val="none" w:sz="0" w:space="0" w:color="auto"/>
        <w:bottom w:val="none" w:sz="0" w:space="0" w:color="auto"/>
        <w:right w:val="none" w:sz="0" w:space="0" w:color="auto"/>
      </w:divBdr>
    </w:div>
    <w:div w:id="1265529838">
      <w:bodyDiv w:val="1"/>
      <w:marLeft w:val="0"/>
      <w:marRight w:val="0"/>
      <w:marTop w:val="0"/>
      <w:marBottom w:val="0"/>
      <w:divBdr>
        <w:top w:val="none" w:sz="0" w:space="0" w:color="auto"/>
        <w:left w:val="none" w:sz="0" w:space="0" w:color="auto"/>
        <w:bottom w:val="none" w:sz="0" w:space="0" w:color="auto"/>
        <w:right w:val="none" w:sz="0" w:space="0" w:color="auto"/>
      </w:divBdr>
    </w:div>
    <w:div w:id="1283997455">
      <w:bodyDiv w:val="1"/>
      <w:marLeft w:val="0"/>
      <w:marRight w:val="0"/>
      <w:marTop w:val="0"/>
      <w:marBottom w:val="0"/>
      <w:divBdr>
        <w:top w:val="none" w:sz="0" w:space="0" w:color="auto"/>
        <w:left w:val="none" w:sz="0" w:space="0" w:color="auto"/>
        <w:bottom w:val="none" w:sz="0" w:space="0" w:color="auto"/>
        <w:right w:val="none" w:sz="0" w:space="0" w:color="auto"/>
      </w:divBdr>
    </w:div>
    <w:div w:id="1284386464">
      <w:bodyDiv w:val="1"/>
      <w:marLeft w:val="0"/>
      <w:marRight w:val="0"/>
      <w:marTop w:val="0"/>
      <w:marBottom w:val="0"/>
      <w:divBdr>
        <w:top w:val="none" w:sz="0" w:space="0" w:color="auto"/>
        <w:left w:val="none" w:sz="0" w:space="0" w:color="auto"/>
        <w:bottom w:val="none" w:sz="0" w:space="0" w:color="auto"/>
        <w:right w:val="none" w:sz="0" w:space="0" w:color="auto"/>
      </w:divBdr>
    </w:div>
    <w:div w:id="1308164745">
      <w:bodyDiv w:val="1"/>
      <w:marLeft w:val="0"/>
      <w:marRight w:val="0"/>
      <w:marTop w:val="0"/>
      <w:marBottom w:val="0"/>
      <w:divBdr>
        <w:top w:val="none" w:sz="0" w:space="0" w:color="auto"/>
        <w:left w:val="none" w:sz="0" w:space="0" w:color="auto"/>
        <w:bottom w:val="none" w:sz="0" w:space="0" w:color="auto"/>
        <w:right w:val="none" w:sz="0" w:space="0" w:color="auto"/>
      </w:divBdr>
    </w:div>
    <w:div w:id="1321156673">
      <w:bodyDiv w:val="1"/>
      <w:marLeft w:val="0"/>
      <w:marRight w:val="0"/>
      <w:marTop w:val="0"/>
      <w:marBottom w:val="0"/>
      <w:divBdr>
        <w:top w:val="none" w:sz="0" w:space="0" w:color="auto"/>
        <w:left w:val="none" w:sz="0" w:space="0" w:color="auto"/>
        <w:bottom w:val="none" w:sz="0" w:space="0" w:color="auto"/>
        <w:right w:val="none" w:sz="0" w:space="0" w:color="auto"/>
      </w:divBdr>
    </w:div>
    <w:div w:id="1365978645">
      <w:bodyDiv w:val="1"/>
      <w:marLeft w:val="0"/>
      <w:marRight w:val="0"/>
      <w:marTop w:val="0"/>
      <w:marBottom w:val="0"/>
      <w:divBdr>
        <w:top w:val="none" w:sz="0" w:space="0" w:color="auto"/>
        <w:left w:val="none" w:sz="0" w:space="0" w:color="auto"/>
        <w:bottom w:val="none" w:sz="0" w:space="0" w:color="auto"/>
        <w:right w:val="none" w:sz="0" w:space="0" w:color="auto"/>
      </w:divBdr>
    </w:div>
    <w:div w:id="1368801477">
      <w:bodyDiv w:val="1"/>
      <w:marLeft w:val="0"/>
      <w:marRight w:val="0"/>
      <w:marTop w:val="0"/>
      <w:marBottom w:val="0"/>
      <w:divBdr>
        <w:top w:val="none" w:sz="0" w:space="0" w:color="auto"/>
        <w:left w:val="none" w:sz="0" w:space="0" w:color="auto"/>
        <w:bottom w:val="none" w:sz="0" w:space="0" w:color="auto"/>
        <w:right w:val="none" w:sz="0" w:space="0" w:color="auto"/>
      </w:divBdr>
    </w:div>
    <w:div w:id="1389263469">
      <w:bodyDiv w:val="1"/>
      <w:marLeft w:val="0"/>
      <w:marRight w:val="0"/>
      <w:marTop w:val="0"/>
      <w:marBottom w:val="0"/>
      <w:divBdr>
        <w:top w:val="none" w:sz="0" w:space="0" w:color="auto"/>
        <w:left w:val="none" w:sz="0" w:space="0" w:color="auto"/>
        <w:bottom w:val="none" w:sz="0" w:space="0" w:color="auto"/>
        <w:right w:val="none" w:sz="0" w:space="0" w:color="auto"/>
      </w:divBdr>
    </w:div>
    <w:div w:id="1390759832">
      <w:bodyDiv w:val="1"/>
      <w:marLeft w:val="0"/>
      <w:marRight w:val="0"/>
      <w:marTop w:val="0"/>
      <w:marBottom w:val="0"/>
      <w:divBdr>
        <w:top w:val="none" w:sz="0" w:space="0" w:color="auto"/>
        <w:left w:val="none" w:sz="0" w:space="0" w:color="auto"/>
        <w:bottom w:val="none" w:sz="0" w:space="0" w:color="auto"/>
        <w:right w:val="none" w:sz="0" w:space="0" w:color="auto"/>
      </w:divBdr>
    </w:div>
    <w:div w:id="1394693009">
      <w:bodyDiv w:val="1"/>
      <w:marLeft w:val="0"/>
      <w:marRight w:val="0"/>
      <w:marTop w:val="0"/>
      <w:marBottom w:val="0"/>
      <w:divBdr>
        <w:top w:val="none" w:sz="0" w:space="0" w:color="auto"/>
        <w:left w:val="none" w:sz="0" w:space="0" w:color="auto"/>
        <w:bottom w:val="none" w:sz="0" w:space="0" w:color="auto"/>
        <w:right w:val="none" w:sz="0" w:space="0" w:color="auto"/>
      </w:divBdr>
    </w:div>
    <w:div w:id="1420322919">
      <w:bodyDiv w:val="1"/>
      <w:marLeft w:val="0"/>
      <w:marRight w:val="0"/>
      <w:marTop w:val="0"/>
      <w:marBottom w:val="0"/>
      <w:divBdr>
        <w:top w:val="none" w:sz="0" w:space="0" w:color="auto"/>
        <w:left w:val="none" w:sz="0" w:space="0" w:color="auto"/>
        <w:bottom w:val="none" w:sz="0" w:space="0" w:color="auto"/>
        <w:right w:val="none" w:sz="0" w:space="0" w:color="auto"/>
      </w:divBdr>
    </w:div>
    <w:div w:id="1445155955">
      <w:bodyDiv w:val="1"/>
      <w:marLeft w:val="0"/>
      <w:marRight w:val="0"/>
      <w:marTop w:val="0"/>
      <w:marBottom w:val="0"/>
      <w:divBdr>
        <w:top w:val="none" w:sz="0" w:space="0" w:color="auto"/>
        <w:left w:val="none" w:sz="0" w:space="0" w:color="auto"/>
        <w:bottom w:val="none" w:sz="0" w:space="0" w:color="auto"/>
        <w:right w:val="none" w:sz="0" w:space="0" w:color="auto"/>
      </w:divBdr>
    </w:div>
    <w:div w:id="1445493919">
      <w:bodyDiv w:val="1"/>
      <w:marLeft w:val="0"/>
      <w:marRight w:val="0"/>
      <w:marTop w:val="0"/>
      <w:marBottom w:val="0"/>
      <w:divBdr>
        <w:top w:val="none" w:sz="0" w:space="0" w:color="auto"/>
        <w:left w:val="none" w:sz="0" w:space="0" w:color="auto"/>
        <w:bottom w:val="none" w:sz="0" w:space="0" w:color="auto"/>
        <w:right w:val="none" w:sz="0" w:space="0" w:color="auto"/>
      </w:divBdr>
    </w:div>
    <w:div w:id="1478258425">
      <w:bodyDiv w:val="1"/>
      <w:marLeft w:val="0"/>
      <w:marRight w:val="0"/>
      <w:marTop w:val="0"/>
      <w:marBottom w:val="0"/>
      <w:divBdr>
        <w:top w:val="none" w:sz="0" w:space="0" w:color="auto"/>
        <w:left w:val="none" w:sz="0" w:space="0" w:color="auto"/>
        <w:bottom w:val="none" w:sz="0" w:space="0" w:color="auto"/>
        <w:right w:val="none" w:sz="0" w:space="0" w:color="auto"/>
      </w:divBdr>
    </w:div>
    <w:div w:id="1536649739">
      <w:bodyDiv w:val="1"/>
      <w:marLeft w:val="0"/>
      <w:marRight w:val="0"/>
      <w:marTop w:val="0"/>
      <w:marBottom w:val="0"/>
      <w:divBdr>
        <w:top w:val="none" w:sz="0" w:space="0" w:color="auto"/>
        <w:left w:val="none" w:sz="0" w:space="0" w:color="auto"/>
        <w:bottom w:val="none" w:sz="0" w:space="0" w:color="auto"/>
        <w:right w:val="none" w:sz="0" w:space="0" w:color="auto"/>
      </w:divBdr>
    </w:div>
    <w:div w:id="1544903222">
      <w:bodyDiv w:val="1"/>
      <w:marLeft w:val="0"/>
      <w:marRight w:val="0"/>
      <w:marTop w:val="0"/>
      <w:marBottom w:val="0"/>
      <w:divBdr>
        <w:top w:val="none" w:sz="0" w:space="0" w:color="auto"/>
        <w:left w:val="none" w:sz="0" w:space="0" w:color="auto"/>
        <w:bottom w:val="none" w:sz="0" w:space="0" w:color="auto"/>
        <w:right w:val="none" w:sz="0" w:space="0" w:color="auto"/>
      </w:divBdr>
    </w:div>
    <w:div w:id="1550219961">
      <w:bodyDiv w:val="1"/>
      <w:marLeft w:val="0"/>
      <w:marRight w:val="0"/>
      <w:marTop w:val="0"/>
      <w:marBottom w:val="0"/>
      <w:divBdr>
        <w:top w:val="none" w:sz="0" w:space="0" w:color="auto"/>
        <w:left w:val="none" w:sz="0" w:space="0" w:color="auto"/>
        <w:bottom w:val="none" w:sz="0" w:space="0" w:color="auto"/>
        <w:right w:val="none" w:sz="0" w:space="0" w:color="auto"/>
      </w:divBdr>
      <w:divsChild>
        <w:div w:id="326636261">
          <w:marLeft w:val="0"/>
          <w:marRight w:val="108"/>
          <w:marTop w:val="18"/>
          <w:marBottom w:val="108"/>
          <w:divBdr>
            <w:top w:val="none" w:sz="0" w:space="0" w:color="auto"/>
            <w:left w:val="none" w:sz="0" w:space="0" w:color="auto"/>
            <w:bottom w:val="none" w:sz="0" w:space="0" w:color="auto"/>
            <w:right w:val="none" w:sz="0" w:space="0" w:color="auto"/>
          </w:divBdr>
          <w:divsChild>
            <w:div w:id="23558263">
              <w:marLeft w:val="0"/>
              <w:marRight w:val="0"/>
              <w:marTop w:val="0"/>
              <w:marBottom w:val="0"/>
              <w:divBdr>
                <w:top w:val="none" w:sz="0" w:space="0" w:color="auto"/>
                <w:left w:val="none" w:sz="0" w:space="0" w:color="auto"/>
                <w:bottom w:val="none" w:sz="0" w:space="0" w:color="auto"/>
                <w:right w:val="none" w:sz="0" w:space="0" w:color="auto"/>
              </w:divBdr>
              <w:divsChild>
                <w:div w:id="849025122">
                  <w:marLeft w:val="0"/>
                  <w:marRight w:val="0"/>
                  <w:marTop w:val="0"/>
                  <w:marBottom w:val="0"/>
                  <w:divBdr>
                    <w:top w:val="none" w:sz="0" w:space="0" w:color="auto"/>
                    <w:left w:val="none" w:sz="0" w:space="0" w:color="auto"/>
                    <w:bottom w:val="none" w:sz="0" w:space="0" w:color="auto"/>
                    <w:right w:val="none" w:sz="0" w:space="0" w:color="auto"/>
                  </w:divBdr>
                  <w:divsChild>
                    <w:div w:id="611089945">
                      <w:marLeft w:val="0"/>
                      <w:marRight w:val="0"/>
                      <w:marTop w:val="0"/>
                      <w:marBottom w:val="0"/>
                      <w:divBdr>
                        <w:top w:val="none" w:sz="0" w:space="0" w:color="auto"/>
                        <w:left w:val="none" w:sz="0" w:space="0" w:color="auto"/>
                        <w:bottom w:val="none" w:sz="0" w:space="0" w:color="auto"/>
                        <w:right w:val="none" w:sz="0" w:space="0" w:color="auto"/>
                      </w:divBdr>
                      <w:divsChild>
                        <w:div w:id="9261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398694">
      <w:bodyDiv w:val="1"/>
      <w:marLeft w:val="0"/>
      <w:marRight w:val="0"/>
      <w:marTop w:val="0"/>
      <w:marBottom w:val="0"/>
      <w:divBdr>
        <w:top w:val="none" w:sz="0" w:space="0" w:color="auto"/>
        <w:left w:val="none" w:sz="0" w:space="0" w:color="auto"/>
        <w:bottom w:val="none" w:sz="0" w:space="0" w:color="auto"/>
        <w:right w:val="none" w:sz="0" w:space="0" w:color="auto"/>
      </w:divBdr>
    </w:div>
    <w:div w:id="1577789014">
      <w:bodyDiv w:val="1"/>
      <w:marLeft w:val="0"/>
      <w:marRight w:val="0"/>
      <w:marTop w:val="0"/>
      <w:marBottom w:val="0"/>
      <w:divBdr>
        <w:top w:val="none" w:sz="0" w:space="0" w:color="auto"/>
        <w:left w:val="none" w:sz="0" w:space="0" w:color="auto"/>
        <w:bottom w:val="none" w:sz="0" w:space="0" w:color="auto"/>
        <w:right w:val="none" w:sz="0" w:space="0" w:color="auto"/>
      </w:divBdr>
    </w:div>
    <w:div w:id="1668632237">
      <w:bodyDiv w:val="1"/>
      <w:marLeft w:val="0"/>
      <w:marRight w:val="0"/>
      <w:marTop w:val="0"/>
      <w:marBottom w:val="0"/>
      <w:divBdr>
        <w:top w:val="none" w:sz="0" w:space="0" w:color="auto"/>
        <w:left w:val="none" w:sz="0" w:space="0" w:color="auto"/>
        <w:bottom w:val="none" w:sz="0" w:space="0" w:color="auto"/>
        <w:right w:val="none" w:sz="0" w:space="0" w:color="auto"/>
      </w:divBdr>
    </w:div>
    <w:div w:id="1688864724">
      <w:bodyDiv w:val="1"/>
      <w:marLeft w:val="0"/>
      <w:marRight w:val="0"/>
      <w:marTop w:val="0"/>
      <w:marBottom w:val="0"/>
      <w:divBdr>
        <w:top w:val="none" w:sz="0" w:space="0" w:color="auto"/>
        <w:left w:val="none" w:sz="0" w:space="0" w:color="auto"/>
        <w:bottom w:val="none" w:sz="0" w:space="0" w:color="auto"/>
        <w:right w:val="none" w:sz="0" w:space="0" w:color="auto"/>
      </w:divBdr>
    </w:div>
    <w:div w:id="1690987664">
      <w:bodyDiv w:val="1"/>
      <w:marLeft w:val="0"/>
      <w:marRight w:val="0"/>
      <w:marTop w:val="0"/>
      <w:marBottom w:val="0"/>
      <w:divBdr>
        <w:top w:val="none" w:sz="0" w:space="0" w:color="auto"/>
        <w:left w:val="none" w:sz="0" w:space="0" w:color="auto"/>
        <w:bottom w:val="none" w:sz="0" w:space="0" w:color="auto"/>
        <w:right w:val="none" w:sz="0" w:space="0" w:color="auto"/>
      </w:divBdr>
    </w:div>
    <w:div w:id="1698046216">
      <w:bodyDiv w:val="1"/>
      <w:marLeft w:val="0"/>
      <w:marRight w:val="0"/>
      <w:marTop w:val="0"/>
      <w:marBottom w:val="0"/>
      <w:divBdr>
        <w:top w:val="none" w:sz="0" w:space="0" w:color="auto"/>
        <w:left w:val="none" w:sz="0" w:space="0" w:color="auto"/>
        <w:bottom w:val="none" w:sz="0" w:space="0" w:color="auto"/>
        <w:right w:val="none" w:sz="0" w:space="0" w:color="auto"/>
      </w:divBdr>
    </w:div>
    <w:div w:id="1698696180">
      <w:bodyDiv w:val="1"/>
      <w:marLeft w:val="0"/>
      <w:marRight w:val="0"/>
      <w:marTop w:val="0"/>
      <w:marBottom w:val="0"/>
      <w:divBdr>
        <w:top w:val="none" w:sz="0" w:space="0" w:color="auto"/>
        <w:left w:val="none" w:sz="0" w:space="0" w:color="auto"/>
        <w:bottom w:val="none" w:sz="0" w:space="0" w:color="auto"/>
        <w:right w:val="none" w:sz="0" w:space="0" w:color="auto"/>
      </w:divBdr>
    </w:div>
    <w:div w:id="1760132464">
      <w:bodyDiv w:val="1"/>
      <w:marLeft w:val="0"/>
      <w:marRight w:val="0"/>
      <w:marTop w:val="0"/>
      <w:marBottom w:val="0"/>
      <w:divBdr>
        <w:top w:val="none" w:sz="0" w:space="0" w:color="auto"/>
        <w:left w:val="none" w:sz="0" w:space="0" w:color="auto"/>
        <w:bottom w:val="none" w:sz="0" w:space="0" w:color="auto"/>
        <w:right w:val="none" w:sz="0" w:space="0" w:color="auto"/>
      </w:divBdr>
    </w:div>
    <w:div w:id="1769111352">
      <w:bodyDiv w:val="1"/>
      <w:marLeft w:val="0"/>
      <w:marRight w:val="0"/>
      <w:marTop w:val="0"/>
      <w:marBottom w:val="0"/>
      <w:divBdr>
        <w:top w:val="none" w:sz="0" w:space="0" w:color="auto"/>
        <w:left w:val="none" w:sz="0" w:space="0" w:color="auto"/>
        <w:bottom w:val="none" w:sz="0" w:space="0" w:color="auto"/>
        <w:right w:val="none" w:sz="0" w:space="0" w:color="auto"/>
      </w:divBdr>
    </w:div>
    <w:div w:id="1771003596">
      <w:bodyDiv w:val="1"/>
      <w:marLeft w:val="0"/>
      <w:marRight w:val="0"/>
      <w:marTop w:val="0"/>
      <w:marBottom w:val="0"/>
      <w:divBdr>
        <w:top w:val="none" w:sz="0" w:space="0" w:color="auto"/>
        <w:left w:val="none" w:sz="0" w:space="0" w:color="auto"/>
        <w:bottom w:val="none" w:sz="0" w:space="0" w:color="auto"/>
        <w:right w:val="none" w:sz="0" w:space="0" w:color="auto"/>
      </w:divBdr>
    </w:div>
    <w:div w:id="1778330597">
      <w:bodyDiv w:val="1"/>
      <w:marLeft w:val="0"/>
      <w:marRight w:val="0"/>
      <w:marTop w:val="0"/>
      <w:marBottom w:val="0"/>
      <w:divBdr>
        <w:top w:val="none" w:sz="0" w:space="0" w:color="auto"/>
        <w:left w:val="none" w:sz="0" w:space="0" w:color="auto"/>
        <w:bottom w:val="none" w:sz="0" w:space="0" w:color="auto"/>
        <w:right w:val="none" w:sz="0" w:space="0" w:color="auto"/>
      </w:divBdr>
    </w:div>
    <w:div w:id="1802796906">
      <w:bodyDiv w:val="1"/>
      <w:marLeft w:val="0"/>
      <w:marRight w:val="0"/>
      <w:marTop w:val="0"/>
      <w:marBottom w:val="0"/>
      <w:divBdr>
        <w:top w:val="none" w:sz="0" w:space="0" w:color="auto"/>
        <w:left w:val="none" w:sz="0" w:space="0" w:color="auto"/>
        <w:bottom w:val="none" w:sz="0" w:space="0" w:color="auto"/>
        <w:right w:val="none" w:sz="0" w:space="0" w:color="auto"/>
      </w:divBdr>
    </w:div>
    <w:div w:id="1813987179">
      <w:bodyDiv w:val="1"/>
      <w:marLeft w:val="0"/>
      <w:marRight w:val="0"/>
      <w:marTop w:val="0"/>
      <w:marBottom w:val="0"/>
      <w:divBdr>
        <w:top w:val="none" w:sz="0" w:space="0" w:color="auto"/>
        <w:left w:val="none" w:sz="0" w:space="0" w:color="auto"/>
        <w:bottom w:val="none" w:sz="0" w:space="0" w:color="auto"/>
        <w:right w:val="none" w:sz="0" w:space="0" w:color="auto"/>
      </w:divBdr>
    </w:div>
    <w:div w:id="1852180243">
      <w:bodyDiv w:val="1"/>
      <w:marLeft w:val="0"/>
      <w:marRight w:val="0"/>
      <w:marTop w:val="0"/>
      <w:marBottom w:val="0"/>
      <w:divBdr>
        <w:top w:val="none" w:sz="0" w:space="0" w:color="auto"/>
        <w:left w:val="none" w:sz="0" w:space="0" w:color="auto"/>
        <w:bottom w:val="none" w:sz="0" w:space="0" w:color="auto"/>
        <w:right w:val="none" w:sz="0" w:space="0" w:color="auto"/>
      </w:divBdr>
    </w:div>
    <w:div w:id="1869027396">
      <w:bodyDiv w:val="1"/>
      <w:marLeft w:val="0"/>
      <w:marRight w:val="0"/>
      <w:marTop w:val="0"/>
      <w:marBottom w:val="0"/>
      <w:divBdr>
        <w:top w:val="none" w:sz="0" w:space="0" w:color="auto"/>
        <w:left w:val="none" w:sz="0" w:space="0" w:color="auto"/>
        <w:bottom w:val="none" w:sz="0" w:space="0" w:color="auto"/>
        <w:right w:val="none" w:sz="0" w:space="0" w:color="auto"/>
      </w:divBdr>
    </w:div>
    <w:div w:id="1882356725">
      <w:bodyDiv w:val="1"/>
      <w:marLeft w:val="0"/>
      <w:marRight w:val="0"/>
      <w:marTop w:val="0"/>
      <w:marBottom w:val="0"/>
      <w:divBdr>
        <w:top w:val="none" w:sz="0" w:space="0" w:color="auto"/>
        <w:left w:val="none" w:sz="0" w:space="0" w:color="auto"/>
        <w:bottom w:val="none" w:sz="0" w:space="0" w:color="auto"/>
        <w:right w:val="none" w:sz="0" w:space="0" w:color="auto"/>
      </w:divBdr>
    </w:div>
    <w:div w:id="1890414891">
      <w:bodyDiv w:val="1"/>
      <w:marLeft w:val="0"/>
      <w:marRight w:val="0"/>
      <w:marTop w:val="0"/>
      <w:marBottom w:val="0"/>
      <w:divBdr>
        <w:top w:val="none" w:sz="0" w:space="0" w:color="auto"/>
        <w:left w:val="none" w:sz="0" w:space="0" w:color="auto"/>
        <w:bottom w:val="none" w:sz="0" w:space="0" w:color="auto"/>
        <w:right w:val="none" w:sz="0" w:space="0" w:color="auto"/>
      </w:divBdr>
    </w:div>
    <w:div w:id="1935893599">
      <w:bodyDiv w:val="1"/>
      <w:marLeft w:val="0"/>
      <w:marRight w:val="0"/>
      <w:marTop w:val="0"/>
      <w:marBottom w:val="0"/>
      <w:divBdr>
        <w:top w:val="none" w:sz="0" w:space="0" w:color="auto"/>
        <w:left w:val="none" w:sz="0" w:space="0" w:color="auto"/>
        <w:bottom w:val="none" w:sz="0" w:space="0" w:color="auto"/>
        <w:right w:val="none" w:sz="0" w:space="0" w:color="auto"/>
      </w:divBdr>
    </w:div>
    <w:div w:id="1949728222">
      <w:bodyDiv w:val="1"/>
      <w:marLeft w:val="0"/>
      <w:marRight w:val="0"/>
      <w:marTop w:val="0"/>
      <w:marBottom w:val="0"/>
      <w:divBdr>
        <w:top w:val="none" w:sz="0" w:space="0" w:color="auto"/>
        <w:left w:val="none" w:sz="0" w:space="0" w:color="auto"/>
        <w:bottom w:val="none" w:sz="0" w:space="0" w:color="auto"/>
        <w:right w:val="none" w:sz="0" w:space="0" w:color="auto"/>
      </w:divBdr>
    </w:div>
    <w:div w:id="2035571291">
      <w:bodyDiv w:val="1"/>
      <w:marLeft w:val="0"/>
      <w:marRight w:val="0"/>
      <w:marTop w:val="0"/>
      <w:marBottom w:val="0"/>
      <w:divBdr>
        <w:top w:val="none" w:sz="0" w:space="0" w:color="auto"/>
        <w:left w:val="none" w:sz="0" w:space="0" w:color="auto"/>
        <w:bottom w:val="none" w:sz="0" w:space="0" w:color="auto"/>
        <w:right w:val="none" w:sz="0" w:space="0" w:color="auto"/>
      </w:divBdr>
    </w:div>
    <w:div w:id="2041590839">
      <w:bodyDiv w:val="1"/>
      <w:marLeft w:val="0"/>
      <w:marRight w:val="0"/>
      <w:marTop w:val="0"/>
      <w:marBottom w:val="0"/>
      <w:divBdr>
        <w:top w:val="none" w:sz="0" w:space="0" w:color="auto"/>
        <w:left w:val="none" w:sz="0" w:space="0" w:color="auto"/>
        <w:bottom w:val="none" w:sz="0" w:space="0" w:color="auto"/>
        <w:right w:val="none" w:sz="0" w:space="0" w:color="auto"/>
      </w:divBdr>
    </w:div>
    <w:div w:id="2094816424">
      <w:bodyDiv w:val="1"/>
      <w:marLeft w:val="0"/>
      <w:marRight w:val="0"/>
      <w:marTop w:val="0"/>
      <w:marBottom w:val="0"/>
      <w:divBdr>
        <w:top w:val="none" w:sz="0" w:space="0" w:color="auto"/>
        <w:left w:val="none" w:sz="0" w:space="0" w:color="auto"/>
        <w:bottom w:val="none" w:sz="0" w:space="0" w:color="auto"/>
        <w:right w:val="none" w:sz="0" w:space="0" w:color="auto"/>
      </w:divBdr>
    </w:div>
    <w:div w:id="213748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doi.org/10.1109/TKDE.2009.191" TargetMode="Externa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doi.org/10.1016/j.bspc.2021.103337" TargetMode="External"/><Relationship Id="rId40" Type="http://schemas.openxmlformats.org/officeDocument/2006/relationships/hyperlink" Target="https://doi.org/10.1109/JPROC.2020.3004555"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s://doi.org/10.1053/j.ajkd.2019.01.001" TargetMode="External"/><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glossaryDocument" Target="glossary/document.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oi.org/10.2174/15734031280121578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F8F139995C4E16BC8C6110B6548B11"/>
        <w:category>
          <w:name w:val="一般"/>
          <w:gallery w:val="placeholder"/>
        </w:category>
        <w:types>
          <w:type w:val="bbPlcHdr"/>
        </w:types>
        <w:behaviors>
          <w:behavior w:val="content"/>
        </w:behaviors>
        <w:guid w:val="{6C954A09-4E22-4312-8829-E0F7888A91C8}"/>
      </w:docPartPr>
      <w:docPartBody>
        <w:p w:rsidR="00F1685C" w:rsidRDefault="00B661FA" w:rsidP="00B661FA">
          <w:pPr>
            <w:pStyle w:val="A0F8F139995C4E16BC8C6110B6548B11"/>
          </w:pPr>
          <w:r w:rsidRPr="00A90870">
            <w:rPr>
              <w:rStyle w:val="a3"/>
              <w:rFonts w:hint="eastAsia"/>
            </w:rPr>
            <w:t>按一下或點選這裡以輸入文字。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1FA"/>
    <w:rsid w:val="0000564F"/>
    <w:rsid w:val="000F1191"/>
    <w:rsid w:val="00203944"/>
    <w:rsid w:val="002934C7"/>
    <w:rsid w:val="003079D3"/>
    <w:rsid w:val="00340C42"/>
    <w:rsid w:val="00354B73"/>
    <w:rsid w:val="00372756"/>
    <w:rsid w:val="0041250F"/>
    <w:rsid w:val="00420800"/>
    <w:rsid w:val="00420C00"/>
    <w:rsid w:val="004D3DAB"/>
    <w:rsid w:val="00586235"/>
    <w:rsid w:val="005C0BA8"/>
    <w:rsid w:val="005F2780"/>
    <w:rsid w:val="00612C52"/>
    <w:rsid w:val="00637EC9"/>
    <w:rsid w:val="00660855"/>
    <w:rsid w:val="00795D40"/>
    <w:rsid w:val="00797EAA"/>
    <w:rsid w:val="00817576"/>
    <w:rsid w:val="00823288"/>
    <w:rsid w:val="00882EE6"/>
    <w:rsid w:val="00884CA0"/>
    <w:rsid w:val="008F0F18"/>
    <w:rsid w:val="00934365"/>
    <w:rsid w:val="00982DB0"/>
    <w:rsid w:val="009B354F"/>
    <w:rsid w:val="00A77560"/>
    <w:rsid w:val="00AA3DDC"/>
    <w:rsid w:val="00AE58FD"/>
    <w:rsid w:val="00AF6872"/>
    <w:rsid w:val="00B661FA"/>
    <w:rsid w:val="00BC73C7"/>
    <w:rsid w:val="00CD2284"/>
    <w:rsid w:val="00D059C4"/>
    <w:rsid w:val="00D5574A"/>
    <w:rsid w:val="00D72565"/>
    <w:rsid w:val="00D76F48"/>
    <w:rsid w:val="00D93A95"/>
    <w:rsid w:val="00D954FE"/>
    <w:rsid w:val="00DA4627"/>
    <w:rsid w:val="00DB330B"/>
    <w:rsid w:val="00DC5505"/>
    <w:rsid w:val="00F1685C"/>
    <w:rsid w:val="00F20272"/>
    <w:rsid w:val="00F50F61"/>
    <w:rsid w:val="00FF1FB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3944"/>
    <w:rPr>
      <w:color w:val="808080"/>
    </w:rPr>
  </w:style>
  <w:style w:type="paragraph" w:customStyle="1" w:styleId="A0F8F139995C4E16BC8C6110B6548B11">
    <w:name w:val="A0F8F139995C4E16BC8C6110B6548B11"/>
    <w:rsid w:val="00B661FA"/>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CCDF6-4F98-4A29-BBF4-DA10E4CA3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61682</TotalTime>
  <Pages>41</Pages>
  <Words>5277</Words>
  <Characters>30082</Characters>
  <Application>Microsoft Office Word</Application>
  <DocSecurity>0</DocSecurity>
  <Lines>250</Lines>
  <Paragraphs>70</Paragraphs>
  <ScaleCrop>false</ScaleCrop>
  <Company/>
  <LinksUpToDate>false</LinksUpToDate>
  <CharactersWithSpaces>35289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wwf</dc:creator>
  <cp:keywords/>
  <dc:description/>
  <cp:lastModifiedBy>宏旭 卓</cp:lastModifiedBy>
  <cp:revision>6</cp:revision>
  <cp:lastPrinted>2024-07-03T02:41:00Z</cp:lastPrinted>
  <dcterms:created xsi:type="dcterms:W3CDTF">2023-11-29T06:22:00Z</dcterms:created>
  <dcterms:modified xsi:type="dcterms:W3CDTF">2025-05-03T07:34:00Z</dcterms:modified>
</cp:coreProperties>
</file>