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E3D070" w14:textId="77777777" w:rsidR="00AE68C1" w:rsidRDefault="00AE68C1">
      <w:pPr>
        <w:pStyle w:val="BodyText"/>
        <w:spacing w:before="9"/>
        <w:rPr>
          <w:sz w:val="21"/>
        </w:rPr>
      </w:pPr>
    </w:p>
    <w:p w14:paraId="62E5A573" w14:textId="435DEB2F" w:rsidR="004D4135" w:rsidRPr="00803887" w:rsidRDefault="00AE57D4" w:rsidP="004D4135">
      <w:pPr>
        <w:pStyle w:val="Heading1"/>
        <w:jc w:val="center"/>
        <w:rPr>
          <w:rFonts w:asciiTheme="majorBidi" w:hAnsiTheme="majorBidi" w:cstheme="majorBidi"/>
          <w:sz w:val="36"/>
          <w:szCs w:val="36"/>
        </w:rPr>
      </w:pPr>
      <w:bookmarkStart w:id="0" w:name="Department_of_Computing"/>
      <w:bookmarkEnd w:id="0"/>
      <w:r w:rsidRPr="00803887">
        <w:rPr>
          <w:rFonts w:asciiTheme="majorBidi" w:hAnsiTheme="majorBidi" w:cstheme="majorBidi"/>
          <w:sz w:val="36"/>
          <w:szCs w:val="36"/>
        </w:rPr>
        <w:t>Faculty</w:t>
      </w:r>
      <w:r w:rsidR="004D4135" w:rsidRPr="00803887">
        <w:rPr>
          <w:rFonts w:asciiTheme="majorBidi" w:hAnsiTheme="majorBidi" w:cstheme="majorBidi"/>
          <w:sz w:val="36"/>
          <w:szCs w:val="36"/>
        </w:rPr>
        <w:t xml:space="preserve"> of Computing</w:t>
      </w:r>
      <w:r w:rsidR="004D4135" w:rsidRPr="00803887">
        <w:rPr>
          <w:rFonts w:asciiTheme="majorBidi" w:hAnsiTheme="majorBidi" w:cstheme="majorBidi"/>
          <w:sz w:val="36"/>
          <w:szCs w:val="36"/>
        </w:rPr>
        <w:br/>
      </w:r>
    </w:p>
    <w:p w14:paraId="382A4EC1" w14:textId="77777777" w:rsidR="004D4135" w:rsidRPr="004D4135" w:rsidRDefault="004D4135" w:rsidP="004D4135">
      <w:pPr>
        <w:spacing w:before="240" w:after="240"/>
        <w:jc w:val="center"/>
        <w:rPr>
          <w:rFonts w:asciiTheme="majorBidi" w:hAnsiTheme="majorBidi" w:cstheme="majorBidi"/>
          <w:b/>
          <w:sz w:val="32"/>
          <w:szCs w:val="32"/>
          <w:u w:val="single"/>
        </w:rPr>
      </w:pPr>
    </w:p>
    <w:p w14:paraId="4A1C0459" w14:textId="4002C9EC" w:rsidR="004D4135" w:rsidRPr="004D4135" w:rsidRDefault="00A36F1E" w:rsidP="004D4135">
      <w:pPr>
        <w:spacing w:before="240" w:after="240"/>
        <w:jc w:val="center"/>
        <w:rPr>
          <w:rFonts w:asciiTheme="majorBidi" w:hAnsiTheme="majorBidi" w:cstheme="majorBidi"/>
          <w:b/>
          <w:sz w:val="32"/>
          <w:szCs w:val="32"/>
        </w:rPr>
      </w:pPr>
      <w:r>
        <w:rPr>
          <w:rFonts w:asciiTheme="majorBidi" w:hAnsiTheme="majorBidi" w:cstheme="majorBidi"/>
          <w:b/>
          <w:sz w:val="32"/>
          <w:szCs w:val="32"/>
        </w:rPr>
        <w:t>S</w:t>
      </w:r>
      <w:r w:rsidR="00681354">
        <w:rPr>
          <w:rFonts w:asciiTheme="majorBidi" w:hAnsiTheme="majorBidi" w:cstheme="majorBidi"/>
          <w:b/>
          <w:sz w:val="32"/>
          <w:szCs w:val="32"/>
        </w:rPr>
        <w:t>E</w:t>
      </w:r>
      <w:r w:rsidR="004D4135" w:rsidRPr="004D4135">
        <w:rPr>
          <w:rFonts w:asciiTheme="majorBidi" w:hAnsiTheme="majorBidi" w:cstheme="majorBidi"/>
          <w:b/>
          <w:sz w:val="32"/>
          <w:szCs w:val="32"/>
        </w:rPr>
        <w:t>-</w:t>
      </w:r>
      <w:r w:rsidR="00681354">
        <w:rPr>
          <w:rFonts w:asciiTheme="majorBidi" w:hAnsiTheme="majorBidi" w:cstheme="majorBidi"/>
          <w:b/>
          <w:sz w:val="32"/>
          <w:szCs w:val="32"/>
        </w:rPr>
        <w:t>314</w:t>
      </w:r>
      <w:r w:rsidR="004D4135" w:rsidRPr="004D4135">
        <w:rPr>
          <w:rFonts w:asciiTheme="majorBidi" w:hAnsiTheme="majorBidi" w:cstheme="majorBidi"/>
          <w:b/>
          <w:sz w:val="32"/>
          <w:szCs w:val="32"/>
        </w:rPr>
        <w:t xml:space="preserve">: </w:t>
      </w:r>
      <w:r w:rsidR="00681354">
        <w:rPr>
          <w:rFonts w:asciiTheme="majorBidi" w:hAnsiTheme="majorBidi" w:cstheme="majorBidi"/>
          <w:b/>
          <w:sz w:val="32"/>
          <w:szCs w:val="32"/>
        </w:rPr>
        <w:t>Software Construction</w:t>
      </w:r>
    </w:p>
    <w:p w14:paraId="2FDFBA0D" w14:textId="59DD8E01" w:rsidR="004D4135" w:rsidRDefault="004D4135" w:rsidP="004D4135">
      <w:pPr>
        <w:spacing w:before="240" w:after="240"/>
        <w:jc w:val="center"/>
        <w:rPr>
          <w:rFonts w:asciiTheme="majorBidi" w:hAnsiTheme="majorBidi" w:cstheme="majorBidi"/>
          <w:b/>
          <w:sz w:val="32"/>
          <w:szCs w:val="32"/>
        </w:rPr>
      </w:pPr>
      <w:r w:rsidRPr="004D4135">
        <w:rPr>
          <w:rFonts w:asciiTheme="majorBidi" w:hAnsiTheme="majorBidi" w:cstheme="majorBidi"/>
          <w:b/>
          <w:sz w:val="32"/>
          <w:szCs w:val="32"/>
        </w:rPr>
        <w:t>Class: B</w:t>
      </w:r>
      <w:r w:rsidR="00681354">
        <w:rPr>
          <w:rFonts w:asciiTheme="majorBidi" w:hAnsiTheme="majorBidi" w:cstheme="majorBidi"/>
          <w:b/>
          <w:sz w:val="32"/>
          <w:szCs w:val="32"/>
        </w:rPr>
        <w:t>ESE</w:t>
      </w:r>
      <w:r w:rsidRPr="004D4135">
        <w:rPr>
          <w:rFonts w:asciiTheme="majorBidi" w:hAnsiTheme="majorBidi" w:cstheme="majorBidi"/>
          <w:b/>
          <w:sz w:val="32"/>
          <w:szCs w:val="32"/>
        </w:rPr>
        <w:t xml:space="preserve"> </w:t>
      </w:r>
      <w:r w:rsidR="00681354">
        <w:rPr>
          <w:rFonts w:asciiTheme="majorBidi" w:hAnsiTheme="majorBidi" w:cstheme="majorBidi"/>
          <w:b/>
          <w:sz w:val="32"/>
          <w:szCs w:val="32"/>
        </w:rPr>
        <w:t>1</w:t>
      </w:r>
      <w:r w:rsidR="00167805">
        <w:rPr>
          <w:rFonts w:asciiTheme="majorBidi" w:hAnsiTheme="majorBidi" w:cstheme="majorBidi"/>
          <w:b/>
          <w:sz w:val="32"/>
          <w:szCs w:val="32"/>
        </w:rPr>
        <w:t>4</w:t>
      </w:r>
      <w:r w:rsidRPr="004D4135">
        <w:rPr>
          <w:rFonts w:asciiTheme="majorBidi" w:hAnsiTheme="majorBidi" w:cstheme="majorBidi"/>
          <w:b/>
          <w:sz w:val="32"/>
          <w:szCs w:val="32"/>
        </w:rPr>
        <w:t>AB</w:t>
      </w:r>
    </w:p>
    <w:p w14:paraId="658E45FE" w14:textId="77777777" w:rsidR="00852F96" w:rsidRPr="004D4135" w:rsidRDefault="00852F96" w:rsidP="004D4135">
      <w:pPr>
        <w:spacing w:before="240" w:after="240"/>
        <w:jc w:val="center"/>
        <w:rPr>
          <w:rFonts w:asciiTheme="majorBidi" w:hAnsiTheme="majorBidi" w:cstheme="majorBidi"/>
          <w:b/>
          <w:sz w:val="32"/>
          <w:szCs w:val="32"/>
        </w:rPr>
      </w:pPr>
    </w:p>
    <w:p w14:paraId="18F15F1B" w14:textId="10DD752E" w:rsidR="007A3F7D" w:rsidRDefault="00681354" w:rsidP="00681354">
      <w:pPr>
        <w:pStyle w:val="Heading1"/>
        <w:spacing w:after="240"/>
        <w:jc w:val="center"/>
        <w:rPr>
          <w:rFonts w:asciiTheme="majorBidi" w:hAnsiTheme="majorBidi" w:cstheme="majorBidi"/>
          <w:bCs w:val="0"/>
          <w:sz w:val="32"/>
          <w:szCs w:val="32"/>
        </w:rPr>
      </w:pPr>
      <w:bookmarkStart w:id="1" w:name="_Toc331773962"/>
      <w:r w:rsidRPr="00681354">
        <w:rPr>
          <w:rFonts w:asciiTheme="majorBidi" w:hAnsiTheme="majorBidi" w:cstheme="majorBidi"/>
          <w:bCs w:val="0"/>
          <w:sz w:val="32"/>
          <w:szCs w:val="32"/>
        </w:rPr>
        <w:t>Lab 0</w:t>
      </w:r>
      <w:r w:rsidR="00167805">
        <w:rPr>
          <w:rFonts w:asciiTheme="majorBidi" w:hAnsiTheme="majorBidi" w:cstheme="majorBidi"/>
          <w:bCs w:val="0"/>
          <w:sz w:val="32"/>
          <w:szCs w:val="32"/>
        </w:rPr>
        <w:t>4</w:t>
      </w:r>
      <w:r w:rsidRPr="00681354">
        <w:rPr>
          <w:rFonts w:asciiTheme="majorBidi" w:hAnsiTheme="majorBidi" w:cstheme="majorBidi"/>
          <w:bCs w:val="0"/>
          <w:sz w:val="32"/>
          <w:szCs w:val="32"/>
        </w:rPr>
        <w:t>:</w:t>
      </w:r>
      <w:bookmarkEnd w:id="1"/>
      <w:r w:rsidR="007E19EC">
        <w:rPr>
          <w:rFonts w:asciiTheme="majorBidi" w:hAnsiTheme="majorBidi" w:cstheme="majorBidi"/>
          <w:bCs w:val="0"/>
          <w:sz w:val="32"/>
          <w:szCs w:val="32"/>
        </w:rPr>
        <w:t xml:space="preserve"> </w:t>
      </w:r>
      <w:r w:rsidR="00760407" w:rsidRPr="009C6615">
        <w:rPr>
          <w:rFonts w:asciiTheme="majorBidi" w:hAnsiTheme="majorBidi" w:cstheme="majorBidi"/>
          <w:sz w:val="32"/>
          <w:szCs w:val="32"/>
        </w:rPr>
        <w:t>Learning and practicing Git and JUnit</w:t>
      </w:r>
    </w:p>
    <w:p w14:paraId="71D3CDEB" w14:textId="158A4260" w:rsidR="00681354" w:rsidRPr="00681354" w:rsidRDefault="007A3F7D" w:rsidP="00681354">
      <w:pPr>
        <w:pStyle w:val="Heading1"/>
        <w:spacing w:after="240"/>
        <w:jc w:val="center"/>
        <w:rPr>
          <w:rFonts w:asciiTheme="majorBidi" w:hAnsiTheme="majorBidi" w:cstheme="majorBidi"/>
          <w:bCs w:val="0"/>
          <w:sz w:val="32"/>
          <w:szCs w:val="32"/>
        </w:rPr>
      </w:pPr>
      <w:r>
        <w:rPr>
          <w:rFonts w:asciiTheme="majorBidi" w:hAnsiTheme="majorBidi" w:cstheme="majorBidi"/>
          <w:bCs w:val="0"/>
          <w:sz w:val="32"/>
          <w:szCs w:val="32"/>
        </w:rPr>
        <w:br/>
        <w:t xml:space="preserve">CLO-03: </w:t>
      </w:r>
      <w:r w:rsidRPr="002523A9">
        <w:rPr>
          <w:rFonts w:asciiTheme="majorBidi" w:hAnsiTheme="majorBidi" w:cstheme="majorBidi"/>
          <w:b w:val="0"/>
          <w:sz w:val="32"/>
          <w:szCs w:val="32"/>
        </w:rPr>
        <w:t>Design and develop solutions based on Software Construction principles.</w:t>
      </w:r>
      <w:r w:rsidRPr="00FF4404">
        <w:rPr>
          <w:rFonts w:asciiTheme="majorBidi" w:hAnsiTheme="majorBidi" w:cstheme="majorBidi"/>
          <w:bCs w:val="0"/>
          <w:sz w:val="32"/>
          <w:szCs w:val="32"/>
        </w:rPr>
        <w:br/>
        <w:t xml:space="preserve">CLO-04: </w:t>
      </w:r>
      <w:r w:rsidRPr="002523A9">
        <w:rPr>
          <w:rFonts w:asciiTheme="majorBidi" w:hAnsiTheme="majorBidi" w:cstheme="majorBidi"/>
          <w:b w:val="0"/>
          <w:sz w:val="32"/>
          <w:szCs w:val="32"/>
        </w:rPr>
        <w:t>Use modern tools such as Eclipse, NetBeans etc. for software construction.</w:t>
      </w:r>
    </w:p>
    <w:p w14:paraId="29C5B77F" w14:textId="3CAA1B52" w:rsidR="004D4135" w:rsidRPr="007A3F7D" w:rsidRDefault="004D4135" w:rsidP="007A3F7D">
      <w:pPr>
        <w:pStyle w:val="Heading1"/>
        <w:spacing w:after="240"/>
        <w:jc w:val="center"/>
        <w:rPr>
          <w:rFonts w:asciiTheme="majorBidi" w:eastAsiaTheme="minorHAnsi" w:hAnsiTheme="majorBidi" w:cstheme="majorBidi"/>
          <w:bCs w:val="0"/>
          <w:sz w:val="32"/>
          <w:szCs w:val="32"/>
          <w:u w:val="single"/>
        </w:rPr>
      </w:pPr>
      <w:r w:rsidRPr="00A36F1E">
        <w:rPr>
          <w:rFonts w:asciiTheme="majorBidi" w:eastAsiaTheme="minorHAnsi" w:hAnsiTheme="majorBidi" w:cstheme="majorBidi"/>
          <w:bCs w:val="0"/>
          <w:sz w:val="32"/>
          <w:szCs w:val="32"/>
          <w:u w:val="single"/>
        </w:rPr>
        <w:br/>
      </w:r>
    </w:p>
    <w:p w14:paraId="7BECB25D" w14:textId="77777777" w:rsidR="004D4135" w:rsidRPr="004D4135" w:rsidRDefault="004D4135" w:rsidP="004D4135">
      <w:pPr>
        <w:rPr>
          <w:sz w:val="32"/>
          <w:szCs w:val="32"/>
        </w:rPr>
      </w:pPr>
    </w:p>
    <w:p w14:paraId="4283926B" w14:textId="7F381FBE" w:rsidR="004D4135" w:rsidRPr="004D4135" w:rsidRDefault="004D4135" w:rsidP="004D4135">
      <w:pPr>
        <w:spacing w:before="246"/>
        <w:ind w:left="2031" w:right="1926"/>
        <w:jc w:val="center"/>
        <w:rPr>
          <w:rFonts w:asciiTheme="majorBidi" w:hAnsiTheme="majorBidi" w:cstheme="majorBidi"/>
          <w:b/>
          <w:sz w:val="32"/>
          <w:szCs w:val="32"/>
        </w:rPr>
      </w:pPr>
      <w:bookmarkStart w:id="2" w:name="_Toc331773963"/>
      <w:r w:rsidRPr="004D4135">
        <w:rPr>
          <w:rFonts w:asciiTheme="majorBidi" w:hAnsiTheme="majorBidi" w:cstheme="majorBidi"/>
          <w:b/>
          <w:sz w:val="32"/>
          <w:szCs w:val="32"/>
        </w:rPr>
        <w:t xml:space="preserve">Date: </w:t>
      </w:r>
      <w:r w:rsidR="00847217">
        <w:rPr>
          <w:rFonts w:asciiTheme="majorBidi" w:hAnsiTheme="majorBidi" w:cstheme="majorBidi"/>
          <w:b/>
          <w:sz w:val="32"/>
          <w:szCs w:val="32"/>
        </w:rPr>
        <w:t>02</w:t>
      </w:r>
      <w:r w:rsidR="00847217">
        <w:rPr>
          <w:rFonts w:asciiTheme="majorBidi" w:hAnsiTheme="majorBidi" w:cstheme="majorBidi"/>
          <w:b/>
          <w:sz w:val="32"/>
          <w:szCs w:val="32"/>
          <w:vertAlign w:val="superscript"/>
        </w:rPr>
        <w:t>nd</w:t>
      </w:r>
      <w:r w:rsidR="001D7D26">
        <w:rPr>
          <w:rFonts w:asciiTheme="majorBidi" w:hAnsiTheme="majorBidi" w:cstheme="majorBidi"/>
          <w:b/>
          <w:sz w:val="32"/>
          <w:szCs w:val="32"/>
        </w:rPr>
        <w:t xml:space="preserve"> </w:t>
      </w:r>
      <w:r w:rsidR="00847217">
        <w:rPr>
          <w:rFonts w:asciiTheme="majorBidi" w:hAnsiTheme="majorBidi" w:cstheme="majorBidi"/>
          <w:b/>
          <w:sz w:val="32"/>
          <w:szCs w:val="32"/>
        </w:rPr>
        <w:t>Oct</w:t>
      </w:r>
      <w:r w:rsidRPr="004D4135">
        <w:rPr>
          <w:rFonts w:asciiTheme="majorBidi" w:hAnsiTheme="majorBidi" w:cstheme="majorBidi"/>
          <w:b/>
          <w:sz w:val="32"/>
          <w:szCs w:val="32"/>
        </w:rPr>
        <w:t xml:space="preserve"> 202</w:t>
      </w:r>
      <w:r w:rsidR="00847217">
        <w:rPr>
          <w:rFonts w:asciiTheme="majorBidi" w:hAnsiTheme="majorBidi" w:cstheme="majorBidi"/>
          <w:b/>
          <w:sz w:val="32"/>
          <w:szCs w:val="32"/>
        </w:rPr>
        <w:t>6</w:t>
      </w:r>
    </w:p>
    <w:p w14:paraId="4C94FDCB" w14:textId="2CB140EB" w:rsidR="004D4135" w:rsidRPr="004D4135" w:rsidRDefault="00A36F1E" w:rsidP="00A36F1E">
      <w:pPr>
        <w:spacing w:before="237"/>
        <w:ind w:right="1925"/>
        <w:rPr>
          <w:rFonts w:asciiTheme="majorBidi" w:hAnsiTheme="majorBidi" w:cstheme="majorBidi"/>
          <w:b/>
          <w:sz w:val="32"/>
          <w:szCs w:val="32"/>
        </w:rPr>
      </w:pPr>
      <w:r>
        <w:rPr>
          <w:rFonts w:asciiTheme="majorBidi" w:hAnsiTheme="majorBidi" w:cstheme="majorBidi"/>
          <w:b/>
          <w:sz w:val="32"/>
          <w:szCs w:val="32"/>
        </w:rPr>
        <w:t xml:space="preserve">                        </w:t>
      </w:r>
      <w:r w:rsidR="00681354">
        <w:rPr>
          <w:rFonts w:asciiTheme="majorBidi" w:hAnsiTheme="majorBidi" w:cstheme="majorBidi"/>
          <w:b/>
          <w:sz w:val="32"/>
          <w:szCs w:val="32"/>
        </w:rPr>
        <w:t xml:space="preserve">         </w:t>
      </w:r>
      <w:r w:rsidR="004D4135" w:rsidRPr="004D4135">
        <w:rPr>
          <w:rFonts w:asciiTheme="majorBidi" w:hAnsiTheme="majorBidi" w:cstheme="majorBidi"/>
          <w:b/>
          <w:sz w:val="32"/>
          <w:szCs w:val="32"/>
        </w:rPr>
        <w:t xml:space="preserve">Time: </w:t>
      </w:r>
      <w:r>
        <w:rPr>
          <w:rFonts w:asciiTheme="majorBidi" w:hAnsiTheme="majorBidi" w:cstheme="majorBidi"/>
          <w:b/>
          <w:sz w:val="32"/>
          <w:szCs w:val="32"/>
        </w:rPr>
        <w:t>0</w:t>
      </w:r>
      <w:r w:rsidR="00EC03A4">
        <w:rPr>
          <w:rFonts w:asciiTheme="majorBidi" w:hAnsiTheme="majorBidi" w:cstheme="majorBidi"/>
          <w:b/>
          <w:sz w:val="32"/>
          <w:szCs w:val="32"/>
        </w:rPr>
        <w:t>9</w:t>
      </w:r>
      <w:r w:rsidR="004D4135" w:rsidRPr="004D4135">
        <w:rPr>
          <w:rFonts w:asciiTheme="majorBidi" w:hAnsiTheme="majorBidi" w:cstheme="majorBidi"/>
          <w:b/>
          <w:sz w:val="32"/>
          <w:szCs w:val="32"/>
        </w:rPr>
        <w:t xml:space="preserve">:00 AM </w:t>
      </w:r>
      <w:bookmarkStart w:id="3" w:name="OLE_LINK3"/>
      <w:bookmarkStart w:id="4" w:name="OLE_LINK4"/>
      <w:r w:rsidR="004D4135" w:rsidRPr="004D4135">
        <w:rPr>
          <w:rFonts w:asciiTheme="majorBidi" w:hAnsiTheme="majorBidi" w:cstheme="majorBidi"/>
          <w:b/>
          <w:sz w:val="32"/>
          <w:szCs w:val="32"/>
        </w:rPr>
        <w:t>-</w:t>
      </w:r>
      <w:bookmarkEnd w:id="3"/>
      <w:bookmarkEnd w:id="4"/>
      <w:r w:rsidR="004D4135" w:rsidRPr="004D4135">
        <w:rPr>
          <w:rFonts w:asciiTheme="majorBidi" w:hAnsiTheme="majorBidi" w:cstheme="majorBidi"/>
          <w:b/>
          <w:sz w:val="32"/>
          <w:szCs w:val="32"/>
        </w:rPr>
        <w:t xml:space="preserve"> 1</w:t>
      </w:r>
      <w:r w:rsidR="00EC03A4">
        <w:rPr>
          <w:rFonts w:asciiTheme="majorBidi" w:hAnsiTheme="majorBidi" w:cstheme="majorBidi"/>
          <w:b/>
          <w:sz w:val="32"/>
          <w:szCs w:val="32"/>
        </w:rPr>
        <w:t>1</w:t>
      </w:r>
      <w:r w:rsidR="004D4135" w:rsidRPr="004D4135">
        <w:rPr>
          <w:rFonts w:asciiTheme="majorBidi" w:hAnsiTheme="majorBidi" w:cstheme="majorBidi"/>
          <w:b/>
          <w:sz w:val="32"/>
          <w:szCs w:val="32"/>
        </w:rPr>
        <w:t xml:space="preserve">:50 </w:t>
      </w:r>
      <w:r w:rsidR="00F07FAC">
        <w:rPr>
          <w:rFonts w:asciiTheme="majorBidi" w:hAnsiTheme="majorBidi" w:cstheme="majorBidi"/>
          <w:b/>
          <w:sz w:val="32"/>
          <w:szCs w:val="32"/>
        </w:rPr>
        <w:t>P</w:t>
      </w:r>
      <w:r w:rsidR="004D4135" w:rsidRPr="004D4135">
        <w:rPr>
          <w:rFonts w:asciiTheme="majorBidi" w:hAnsiTheme="majorBidi" w:cstheme="majorBidi"/>
          <w:b/>
          <w:sz w:val="32"/>
          <w:szCs w:val="32"/>
        </w:rPr>
        <w:t>M</w:t>
      </w:r>
      <w:r>
        <w:rPr>
          <w:rFonts w:asciiTheme="majorBidi" w:hAnsiTheme="majorBidi" w:cstheme="majorBidi"/>
          <w:b/>
          <w:sz w:val="32"/>
          <w:szCs w:val="32"/>
        </w:rPr>
        <w:t xml:space="preserve"> </w:t>
      </w:r>
      <w:r w:rsidR="009C790E">
        <w:rPr>
          <w:rFonts w:asciiTheme="majorBidi" w:hAnsiTheme="majorBidi" w:cstheme="majorBidi"/>
          <w:b/>
          <w:sz w:val="32"/>
          <w:szCs w:val="32"/>
        </w:rPr>
        <w:br/>
        <w:t xml:space="preserve">           </w:t>
      </w:r>
      <w:r>
        <w:rPr>
          <w:rFonts w:asciiTheme="majorBidi" w:hAnsiTheme="majorBidi" w:cstheme="majorBidi"/>
          <w:b/>
          <w:sz w:val="32"/>
          <w:szCs w:val="32"/>
        </w:rPr>
        <w:t xml:space="preserve">                         </w:t>
      </w:r>
      <w:r w:rsidR="00681354">
        <w:rPr>
          <w:rFonts w:asciiTheme="majorBidi" w:hAnsiTheme="majorBidi" w:cstheme="majorBidi"/>
          <w:b/>
          <w:sz w:val="32"/>
          <w:szCs w:val="32"/>
        </w:rPr>
        <w:t xml:space="preserve">        </w:t>
      </w:r>
      <w:r w:rsidR="009C790E">
        <w:rPr>
          <w:rFonts w:asciiTheme="majorBidi" w:hAnsiTheme="majorBidi" w:cstheme="majorBidi"/>
          <w:b/>
          <w:sz w:val="32"/>
          <w:szCs w:val="32"/>
        </w:rPr>
        <w:t>02:</w:t>
      </w:r>
      <w:r w:rsidR="00EC03A4">
        <w:rPr>
          <w:rFonts w:asciiTheme="majorBidi" w:hAnsiTheme="majorBidi" w:cstheme="majorBidi"/>
          <w:b/>
          <w:sz w:val="32"/>
          <w:szCs w:val="32"/>
        </w:rPr>
        <w:t>0</w:t>
      </w:r>
      <w:r w:rsidR="009C790E">
        <w:rPr>
          <w:rFonts w:asciiTheme="majorBidi" w:hAnsiTheme="majorBidi" w:cstheme="majorBidi"/>
          <w:b/>
          <w:sz w:val="32"/>
          <w:szCs w:val="32"/>
        </w:rPr>
        <w:t>0 PM – 04:50 PM</w:t>
      </w:r>
    </w:p>
    <w:p w14:paraId="0AD9364E" w14:textId="5773665D" w:rsidR="004D4135" w:rsidRDefault="004D4135" w:rsidP="004D4135">
      <w:pPr>
        <w:spacing w:before="237"/>
        <w:ind w:left="2031" w:right="1925"/>
        <w:jc w:val="center"/>
        <w:rPr>
          <w:rFonts w:asciiTheme="majorBidi" w:hAnsiTheme="majorBidi" w:cstheme="majorBidi"/>
          <w:b/>
          <w:sz w:val="32"/>
          <w:szCs w:val="32"/>
        </w:rPr>
      </w:pPr>
      <w:r w:rsidRPr="004D4135">
        <w:rPr>
          <w:rFonts w:asciiTheme="majorBidi" w:hAnsiTheme="majorBidi" w:cstheme="majorBidi"/>
          <w:b/>
          <w:sz w:val="32"/>
          <w:szCs w:val="32"/>
        </w:rPr>
        <w:t xml:space="preserve">        </w:t>
      </w:r>
    </w:p>
    <w:p w14:paraId="4A0514D8" w14:textId="77777777" w:rsidR="004D4135" w:rsidRDefault="004D4135" w:rsidP="007A3F7D">
      <w:pPr>
        <w:spacing w:before="237"/>
        <w:ind w:left="2031" w:right="1925"/>
        <w:rPr>
          <w:rFonts w:asciiTheme="majorBidi" w:hAnsiTheme="majorBidi" w:cstheme="majorBidi"/>
          <w:b/>
          <w:sz w:val="32"/>
          <w:szCs w:val="32"/>
        </w:rPr>
      </w:pPr>
    </w:p>
    <w:p w14:paraId="075945CF" w14:textId="77777777" w:rsidR="007A3F7D" w:rsidRPr="004D4135" w:rsidRDefault="007A3F7D" w:rsidP="007A3F7D">
      <w:pPr>
        <w:spacing w:before="237"/>
        <w:ind w:left="2031" w:right="1925"/>
        <w:rPr>
          <w:rFonts w:asciiTheme="majorBidi" w:hAnsiTheme="majorBidi" w:cstheme="majorBidi"/>
          <w:b/>
          <w:sz w:val="32"/>
          <w:szCs w:val="32"/>
        </w:rPr>
      </w:pPr>
    </w:p>
    <w:p w14:paraId="3FFD7963" w14:textId="2B9182BE" w:rsidR="004D4135" w:rsidRPr="004D4135" w:rsidRDefault="004D4135" w:rsidP="004D4135">
      <w:pPr>
        <w:pStyle w:val="Heading1"/>
        <w:spacing w:after="240"/>
        <w:jc w:val="center"/>
        <w:rPr>
          <w:rFonts w:asciiTheme="majorBidi" w:hAnsiTheme="majorBidi" w:cstheme="majorBidi"/>
          <w:noProof/>
          <w:sz w:val="32"/>
          <w:szCs w:val="32"/>
        </w:rPr>
      </w:pPr>
      <w:r w:rsidRPr="004D4135">
        <w:rPr>
          <w:rFonts w:asciiTheme="majorBidi" w:hAnsiTheme="majorBidi" w:cstheme="majorBidi"/>
          <w:noProof/>
          <w:sz w:val="32"/>
          <w:szCs w:val="32"/>
        </w:rPr>
        <w:t xml:space="preserve">Instructor: </w:t>
      </w:r>
      <w:r w:rsidR="007B4423">
        <w:rPr>
          <w:rFonts w:asciiTheme="majorBidi" w:hAnsiTheme="majorBidi" w:cstheme="majorBidi"/>
          <w:noProof/>
          <w:sz w:val="32"/>
          <w:szCs w:val="32"/>
        </w:rPr>
        <w:t>Dr</w:t>
      </w:r>
      <w:r w:rsidR="007B4423" w:rsidRPr="004D4135">
        <w:rPr>
          <w:rFonts w:asciiTheme="majorBidi" w:hAnsiTheme="majorBidi" w:cstheme="majorBidi"/>
          <w:noProof/>
          <w:sz w:val="32"/>
          <w:szCs w:val="32"/>
        </w:rPr>
        <w:t xml:space="preserve">. </w:t>
      </w:r>
      <w:r w:rsidR="00EC03A4">
        <w:rPr>
          <w:rFonts w:asciiTheme="majorBidi" w:hAnsiTheme="majorBidi" w:cstheme="majorBidi"/>
          <w:noProof/>
          <w:sz w:val="32"/>
          <w:szCs w:val="32"/>
        </w:rPr>
        <w:t>Sidra Sultana</w:t>
      </w:r>
    </w:p>
    <w:p w14:paraId="7A269969" w14:textId="77777777" w:rsidR="004D4135" w:rsidRPr="004919FB" w:rsidRDefault="004D4135" w:rsidP="004D4135">
      <w:pPr>
        <w:pStyle w:val="Heading1"/>
        <w:spacing w:after="240"/>
        <w:jc w:val="center"/>
        <w:rPr>
          <w:rFonts w:asciiTheme="majorBidi" w:hAnsiTheme="majorBidi" w:cstheme="majorBidi"/>
          <w:noProof/>
        </w:rPr>
      </w:pPr>
      <w:r w:rsidRPr="004D4135">
        <w:rPr>
          <w:rFonts w:asciiTheme="majorBidi" w:hAnsiTheme="majorBidi" w:cstheme="majorBidi"/>
          <w:noProof/>
          <w:sz w:val="32"/>
          <w:szCs w:val="32"/>
        </w:rPr>
        <w:t>Lab Engineer: Mr. Aftab Farooq</w:t>
      </w:r>
    </w:p>
    <w:bookmarkEnd w:id="2"/>
    <w:p w14:paraId="15886ED1" w14:textId="77777777" w:rsidR="00AE68C1" w:rsidRDefault="00AE68C1" w:rsidP="00F907D7">
      <w:pPr>
        <w:spacing w:line="448" w:lineRule="auto"/>
        <w:sectPr w:rsidR="00AE68C1" w:rsidSect="00FA2B47">
          <w:headerReference w:type="default" r:id="rId7"/>
          <w:footerReference w:type="default" r:id="rId8"/>
          <w:type w:val="continuous"/>
          <w:pgSz w:w="12240" w:h="15840"/>
          <w:pgMar w:top="1900" w:right="1320" w:bottom="1160" w:left="1220" w:header="784" w:footer="965" w:gutter="0"/>
          <w:pgNumType w:start="1"/>
          <w:cols w:space="720"/>
        </w:sectPr>
      </w:pPr>
    </w:p>
    <w:p w14:paraId="53577D09" w14:textId="77777777" w:rsidR="00F907D7" w:rsidRDefault="00F907D7" w:rsidP="00F907D7">
      <w:pPr>
        <w:spacing w:before="286"/>
        <w:rPr>
          <w:b/>
          <w:sz w:val="28"/>
        </w:rPr>
      </w:pPr>
      <w:bookmarkStart w:id="5" w:name="Lab_2:_Flutter_Environment_Setup"/>
      <w:bookmarkEnd w:id="5"/>
    </w:p>
    <w:p w14:paraId="34BD3E85" w14:textId="7295DDEC" w:rsidR="008F11E7" w:rsidRDefault="008F11E7" w:rsidP="00F907D7">
      <w:pPr>
        <w:spacing w:before="286"/>
        <w:rPr>
          <w:b/>
          <w:sz w:val="28"/>
        </w:rPr>
      </w:pPr>
      <w:r>
        <w:rPr>
          <w:b/>
          <w:sz w:val="28"/>
        </w:rPr>
        <w:t>Introd</w:t>
      </w:r>
      <w:r w:rsidR="00F907D7">
        <w:rPr>
          <w:b/>
          <w:sz w:val="28"/>
        </w:rPr>
        <w:t>u</w:t>
      </w:r>
      <w:r>
        <w:rPr>
          <w:b/>
          <w:sz w:val="28"/>
        </w:rPr>
        <w:t>ction:</w:t>
      </w:r>
    </w:p>
    <w:p w14:paraId="58CE63E6" w14:textId="642064D8" w:rsidR="00437585" w:rsidRPr="00F907D7" w:rsidRDefault="00F907D7" w:rsidP="00F907D7">
      <w:pPr>
        <w:pStyle w:val="Heading1"/>
        <w:spacing w:before="100"/>
        <w:ind w:left="-2977"/>
        <w:jc w:val="center"/>
        <w:rPr>
          <w:u w:val="single"/>
        </w:rPr>
      </w:pPr>
      <w:r>
        <w:rPr>
          <w:u w:val="single"/>
        </w:rPr>
        <w:t>Lab</w:t>
      </w:r>
      <w:r w:rsidR="00437585" w:rsidRPr="00F907D7">
        <w:rPr>
          <w:spacing w:val="-15"/>
          <w:u w:val="single"/>
        </w:rPr>
        <w:t xml:space="preserve"> </w:t>
      </w:r>
      <w:r w:rsidR="00437585" w:rsidRPr="00F907D7">
        <w:rPr>
          <w:u w:val="single"/>
        </w:rPr>
        <w:t>0</w:t>
      </w:r>
      <w:r>
        <w:rPr>
          <w:u w:val="single"/>
        </w:rPr>
        <w:t>. L.        Lab</w:t>
      </w:r>
      <w:r w:rsidR="003C7A3A">
        <w:rPr>
          <w:u w:val="single"/>
        </w:rPr>
        <w:t>-</w:t>
      </w:r>
      <w:r>
        <w:rPr>
          <w:u w:val="single"/>
        </w:rPr>
        <w:t>0</w:t>
      </w:r>
      <w:r w:rsidR="00167805" w:rsidRPr="00F907D7">
        <w:rPr>
          <w:u w:val="single"/>
        </w:rPr>
        <w:t>4</w:t>
      </w:r>
      <w:r w:rsidR="00437585" w:rsidRPr="00F907D7">
        <w:rPr>
          <w:u w:val="single"/>
        </w:rPr>
        <w:t>:</w:t>
      </w:r>
      <w:r w:rsidR="00437585" w:rsidRPr="00F907D7">
        <w:rPr>
          <w:spacing w:val="-20"/>
          <w:u w:val="single"/>
        </w:rPr>
        <w:t xml:space="preserve"> </w:t>
      </w:r>
      <w:r w:rsidRPr="00F907D7">
        <w:rPr>
          <w:rFonts w:asciiTheme="majorBidi" w:hAnsiTheme="majorBidi" w:cstheme="majorBidi"/>
          <w:sz w:val="32"/>
          <w:szCs w:val="32"/>
          <w:u w:val="single"/>
        </w:rPr>
        <w:t>Learning and practicing Git and JUnit</w:t>
      </w:r>
    </w:p>
    <w:p w14:paraId="6F9B6194" w14:textId="77777777" w:rsidR="00437585" w:rsidRDefault="00437585" w:rsidP="00437585"/>
    <w:p w14:paraId="653829F1" w14:textId="77777777" w:rsidR="00F907D7" w:rsidRDefault="00F907D7" w:rsidP="00437585"/>
    <w:p w14:paraId="48E3C35E" w14:textId="77777777" w:rsidR="00F907D7" w:rsidRDefault="00F907D7" w:rsidP="00437585"/>
    <w:p w14:paraId="00DB48D9" w14:textId="77777777" w:rsidR="00F907D7" w:rsidRDefault="00F907D7" w:rsidP="00437585">
      <w:pPr>
        <w:sectPr w:rsidR="00F907D7" w:rsidSect="00FA2B47">
          <w:pgSz w:w="12240" w:h="15840"/>
          <w:pgMar w:top="1920" w:right="1320" w:bottom="1200" w:left="1260" w:header="720" w:footer="720" w:gutter="0"/>
          <w:cols w:num="2" w:space="720" w:equalWidth="0">
            <w:col w:w="1944" w:space="1016"/>
            <w:col w:w="6700"/>
          </w:cols>
        </w:sectPr>
      </w:pPr>
    </w:p>
    <w:p w14:paraId="77865B96" w14:textId="77777777" w:rsidR="00437585" w:rsidRDefault="00437585" w:rsidP="00437585">
      <w:pPr>
        <w:spacing w:before="52"/>
        <w:ind w:left="180"/>
        <w:rPr>
          <w:sz w:val="24"/>
        </w:rPr>
      </w:pPr>
      <w:r>
        <w:rPr>
          <w:sz w:val="24"/>
        </w:rPr>
        <w:t>Students</w:t>
      </w:r>
      <w:r>
        <w:rPr>
          <w:spacing w:val="-1"/>
          <w:sz w:val="24"/>
        </w:rPr>
        <w:t xml:space="preserve"> </w:t>
      </w:r>
      <w:r>
        <w:rPr>
          <w:sz w:val="24"/>
        </w:rPr>
        <w:t>will have hands-on experience of</w:t>
      </w:r>
      <w:r>
        <w:rPr>
          <w:spacing w:val="-1"/>
          <w:sz w:val="24"/>
        </w:rPr>
        <w:t xml:space="preserve"> </w:t>
      </w:r>
      <w:r>
        <w:rPr>
          <w:sz w:val="24"/>
        </w:rPr>
        <w:t>JUnit and Git.</w:t>
      </w:r>
    </w:p>
    <w:p w14:paraId="260D7A68" w14:textId="77777777" w:rsidR="00437585" w:rsidRDefault="00437585" w:rsidP="00437585">
      <w:pPr>
        <w:pStyle w:val="BodyText"/>
        <w:spacing w:before="7"/>
        <w:rPr>
          <w:sz w:val="37"/>
        </w:rPr>
      </w:pPr>
    </w:p>
    <w:p w14:paraId="6E1DA465" w14:textId="77777777" w:rsidR="00437585" w:rsidRDefault="00437585" w:rsidP="00437585">
      <w:pPr>
        <w:ind w:left="180"/>
        <w:rPr>
          <w:sz w:val="24"/>
        </w:rPr>
      </w:pPr>
      <w:r>
        <w:rPr>
          <w:sz w:val="24"/>
        </w:rPr>
        <w:t>Material:</w:t>
      </w:r>
    </w:p>
    <w:p w14:paraId="0238B4E0" w14:textId="77777777" w:rsidR="00437585" w:rsidRDefault="00437585" w:rsidP="00437585">
      <w:pPr>
        <w:pStyle w:val="BodyText"/>
        <w:spacing w:before="220"/>
        <w:ind w:left="180"/>
      </w:pPr>
      <w:bookmarkStart w:id="6" w:name="OLE_LINK5"/>
      <w:r>
        <w:rPr>
          <w:color w:val="0000FF"/>
          <w:u w:val="single" w:color="0000FF"/>
        </w:rPr>
        <w:t>https://ocw.mit.edu/ans7870/6/6.005/s16/psets/ps0/</w:t>
      </w:r>
    </w:p>
    <w:bookmarkEnd w:id="6"/>
    <w:p w14:paraId="547FA45B" w14:textId="77777777" w:rsidR="00437585" w:rsidRDefault="00437585" w:rsidP="00437585">
      <w:pPr>
        <w:spacing w:before="228"/>
        <w:ind w:left="180"/>
        <w:rPr>
          <w:b/>
          <w:sz w:val="28"/>
        </w:rPr>
      </w:pPr>
      <w:r>
        <w:rPr>
          <w:b/>
          <w:sz w:val="28"/>
        </w:rPr>
        <w:t>Lab</w:t>
      </w:r>
      <w:r>
        <w:rPr>
          <w:b/>
          <w:spacing w:val="-21"/>
          <w:sz w:val="28"/>
        </w:rPr>
        <w:t xml:space="preserve"> </w:t>
      </w:r>
      <w:r>
        <w:rPr>
          <w:b/>
          <w:sz w:val="28"/>
        </w:rPr>
        <w:t>Tasks</w:t>
      </w:r>
    </w:p>
    <w:p w14:paraId="3FD10CA1" w14:textId="77777777" w:rsidR="00437585" w:rsidRDefault="00437585" w:rsidP="00437585">
      <w:pPr>
        <w:pStyle w:val="BodyText"/>
        <w:spacing w:before="1"/>
        <w:rPr>
          <w:b/>
          <w:sz w:val="32"/>
        </w:rPr>
      </w:pPr>
    </w:p>
    <w:p w14:paraId="51DE579A" w14:textId="77777777" w:rsidR="00437585" w:rsidRDefault="00437585" w:rsidP="00437585">
      <w:pPr>
        <w:ind w:left="180"/>
        <w:rPr>
          <w:sz w:val="24"/>
        </w:rPr>
      </w:pPr>
      <w:r>
        <w:rPr>
          <w:sz w:val="24"/>
        </w:rPr>
        <w:t>Solve</w:t>
      </w:r>
      <w:r>
        <w:rPr>
          <w:spacing w:val="-1"/>
          <w:sz w:val="24"/>
        </w:rPr>
        <w:t xml:space="preserve"> </w:t>
      </w:r>
      <w:r>
        <w:rPr>
          <w:sz w:val="24"/>
        </w:rPr>
        <w:t>problem 0 -3 of part</w:t>
      </w:r>
      <w:r>
        <w:rPr>
          <w:spacing w:val="-1"/>
          <w:sz w:val="24"/>
        </w:rPr>
        <w:t xml:space="preserve"> </w:t>
      </w:r>
      <w:r>
        <w:rPr>
          <w:sz w:val="24"/>
        </w:rPr>
        <w:t>1 listed on the link.</w:t>
      </w:r>
    </w:p>
    <w:p w14:paraId="59D383FD" w14:textId="77777777" w:rsidR="00437585" w:rsidRDefault="00437585" w:rsidP="00437585">
      <w:pPr>
        <w:pStyle w:val="BodyText"/>
        <w:spacing w:before="2"/>
      </w:pPr>
    </w:p>
    <w:p w14:paraId="227B60F8" w14:textId="77777777" w:rsidR="00437585" w:rsidRDefault="00437585" w:rsidP="00437585">
      <w:pPr>
        <w:spacing w:before="1" w:line="482" w:lineRule="auto"/>
        <w:ind w:left="180" w:right="6237"/>
        <w:jc w:val="both"/>
        <w:rPr>
          <w:b/>
          <w:sz w:val="24"/>
        </w:rPr>
      </w:pPr>
      <w:r>
        <w:rPr>
          <w:b/>
          <w:sz w:val="24"/>
        </w:rPr>
        <w:t>Problem 0: Install and Setup</w:t>
      </w:r>
      <w:r>
        <w:rPr>
          <w:b/>
          <w:spacing w:val="-70"/>
          <w:sz w:val="24"/>
        </w:rPr>
        <w:t xml:space="preserve"> </w:t>
      </w:r>
      <w:r>
        <w:rPr>
          <w:b/>
          <w:sz w:val="24"/>
        </w:rPr>
        <w:t>Problem 1: Clone and Import</w:t>
      </w:r>
      <w:r>
        <w:rPr>
          <w:b/>
          <w:spacing w:val="-71"/>
          <w:sz w:val="24"/>
        </w:rPr>
        <w:t xml:space="preserve"> </w:t>
      </w:r>
      <w:r>
        <w:rPr>
          <w:b/>
          <w:sz w:val="24"/>
        </w:rPr>
        <w:t>Problem</w:t>
      </w:r>
      <w:r>
        <w:rPr>
          <w:b/>
          <w:spacing w:val="-3"/>
          <w:sz w:val="24"/>
        </w:rPr>
        <w:t xml:space="preserve"> </w:t>
      </w:r>
      <w:r>
        <w:rPr>
          <w:b/>
          <w:sz w:val="24"/>
        </w:rPr>
        <w:t>2:</w:t>
      </w:r>
      <w:r>
        <w:rPr>
          <w:b/>
          <w:spacing w:val="-3"/>
          <w:sz w:val="24"/>
        </w:rPr>
        <w:t xml:space="preserve"> </w:t>
      </w:r>
      <w:r>
        <w:rPr>
          <w:b/>
          <w:sz w:val="24"/>
        </w:rPr>
        <w:t>Unit</w:t>
      </w:r>
      <w:r>
        <w:rPr>
          <w:b/>
          <w:spacing w:val="-7"/>
          <w:sz w:val="24"/>
        </w:rPr>
        <w:t xml:space="preserve"> </w:t>
      </w:r>
      <w:r>
        <w:rPr>
          <w:b/>
          <w:sz w:val="24"/>
        </w:rPr>
        <w:t>Testing</w:t>
      </w:r>
    </w:p>
    <w:p w14:paraId="7243DEAF" w14:textId="28F07A56" w:rsidR="00437585" w:rsidRPr="00437585" w:rsidRDefault="00437585" w:rsidP="00437585">
      <w:pPr>
        <w:spacing w:before="17" w:line="249" w:lineRule="auto"/>
        <w:ind w:left="180" w:right="186"/>
        <w:rPr>
          <w:b/>
          <w:sz w:val="20"/>
        </w:rPr>
      </w:pPr>
      <w:r w:rsidRPr="00437585">
        <w:rPr>
          <w:b/>
          <w:color w:val="333333"/>
          <w:sz w:val="20"/>
        </w:rPr>
        <w:t>Look</w:t>
      </w:r>
      <w:r w:rsidRPr="00437585">
        <w:rPr>
          <w:b/>
          <w:color w:val="333333"/>
          <w:spacing w:val="-2"/>
          <w:sz w:val="20"/>
        </w:rPr>
        <w:t xml:space="preserve"> </w:t>
      </w:r>
      <w:r w:rsidRPr="00437585">
        <w:rPr>
          <w:b/>
          <w:color w:val="333333"/>
          <w:sz w:val="20"/>
        </w:rPr>
        <w:t>at</w:t>
      </w:r>
      <w:r w:rsidRPr="00437585">
        <w:rPr>
          <w:b/>
          <w:color w:val="333333"/>
          <w:spacing w:val="-1"/>
          <w:sz w:val="20"/>
        </w:rPr>
        <w:t xml:space="preserve"> </w:t>
      </w:r>
      <w:r w:rsidRPr="00437585">
        <w:rPr>
          <w:b/>
          <w:color w:val="333333"/>
          <w:sz w:val="20"/>
        </w:rPr>
        <w:t>the</w:t>
      </w:r>
      <w:r w:rsidRPr="00437585">
        <w:rPr>
          <w:b/>
          <w:color w:val="333333"/>
          <w:spacing w:val="-1"/>
          <w:sz w:val="20"/>
        </w:rPr>
        <w:t xml:space="preserve"> </w:t>
      </w:r>
      <w:r w:rsidRPr="00437585">
        <w:rPr>
          <w:b/>
          <w:color w:val="333333"/>
          <w:sz w:val="20"/>
        </w:rPr>
        <w:t>source</w:t>
      </w:r>
      <w:r w:rsidRPr="00437585">
        <w:rPr>
          <w:b/>
          <w:color w:val="333333"/>
          <w:spacing w:val="-2"/>
          <w:sz w:val="20"/>
        </w:rPr>
        <w:t xml:space="preserve"> </w:t>
      </w:r>
      <w:r w:rsidRPr="00437585">
        <w:rPr>
          <w:b/>
          <w:color w:val="333333"/>
          <w:sz w:val="20"/>
        </w:rPr>
        <w:t>code</w:t>
      </w:r>
      <w:r w:rsidRPr="00437585">
        <w:rPr>
          <w:b/>
          <w:color w:val="333333"/>
          <w:spacing w:val="-1"/>
          <w:sz w:val="20"/>
        </w:rPr>
        <w:t xml:space="preserve"> </w:t>
      </w:r>
      <w:r w:rsidRPr="00437585">
        <w:rPr>
          <w:b/>
          <w:color w:val="333333"/>
          <w:sz w:val="20"/>
        </w:rPr>
        <w:t>contained</w:t>
      </w:r>
      <w:r w:rsidRPr="00437585">
        <w:rPr>
          <w:b/>
          <w:color w:val="333333"/>
          <w:spacing w:val="-2"/>
          <w:sz w:val="20"/>
        </w:rPr>
        <w:t xml:space="preserve"> </w:t>
      </w:r>
      <w:r w:rsidRPr="00437585">
        <w:rPr>
          <w:b/>
          <w:color w:val="333333"/>
          <w:sz w:val="20"/>
        </w:rPr>
        <w:t>in</w:t>
      </w:r>
      <w:r w:rsidRPr="00437585">
        <w:rPr>
          <w:b/>
          <w:color w:val="333333"/>
          <w:spacing w:val="-2"/>
          <w:sz w:val="20"/>
        </w:rPr>
        <w:t xml:space="preserve"> </w:t>
      </w:r>
      <w:r w:rsidRPr="00437585">
        <w:rPr>
          <w:b/>
          <w:color w:val="333333"/>
          <w:sz w:val="20"/>
          <w:shd w:val="clear" w:color="auto" w:fill="F5F5F5"/>
        </w:rPr>
        <w:t>RulesOf6005.java</w:t>
      </w:r>
      <w:r w:rsidRPr="00437585">
        <w:rPr>
          <w:b/>
          <w:color w:val="333333"/>
          <w:spacing w:val="-2"/>
          <w:sz w:val="20"/>
          <w:shd w:val="clear" w:color="auto" w:fill="F5F5F5"/>
        </w:rPr>
        <w:t xml:space="preserve"> </w:t>
      </w:r>
      <w:r w:rsidRPr="00437585">
        <w:rPr>
          <w:b/>
          <w:color w:val="333333"/>
          <w:sz w:val="20"/>
        </w:rPr>
        <w:t>in</w:t>
      </w:r>
      <w:r w:rsidRPr="00437585">
        <w:rPr>
          <w:b/>
          <w:color w:val="333333"/>
          <w:spacing w:val="-1"/>
          <w:sz w:val="20"/>
        </w:rPr>
        <w:t xml:space="preserve"> </w:t>
      </w:r>
      <w:r w:rsidRPr="00437585">
        <w:rPr>
          <w:b/>
          <w:color w:val="333333"/>
          <w:sz w:val="20"/>
        </w:rPr>
        <w:t>package</w:t>
      </w:r>
      <w:r w:rsidRPr="00437585">
        <w:rPr>
          <w:b/>
          <w:color w:val="333333"/>
          <w:spacing w:val="-2"/>
          <w:sz w:val="20"/>
        </w:rPr>
        <w:t xml:space="preserve"> </w:t>
      </w:r>
      <w:r w:rsidRPr="00437585">
        <w:rPr>
          <w:b/>
          <w:color w:val="333333"/>
          <w:sz w:val="20"/>
          <w:shd w:val="clear" w:color="auto" w:fill="F5F5F5"/>
        </w:rPr>
        <w:t>rules</w:t>
      </w:r>
      <w:r w:rsidRPr="00437585">
        <w:rPr>
          <w:b/>
          <w:color w:val="333333"/>
          <w:spacing w:val="-2"/>
          <w:sz w:val="20"/>
          <w:shd w:val="clear" w:color="auto" w:fill="F5F5F5"/>
        </w:rPr>
        <w:t xml:space="preserve"> </w:t>
      </w:r>
      <w:r w:rsidRPr="00437585">
        <w:rPr>
          <w:b/>
          <w:color w:val="333333"/>
          <w:sz w:val="20"/>
        </w:rPr>
        <w:t>.</w:t>
      </w:r>
      <w:r w:rsidRPr="00437585">
        <w:rPr>
          <w:b/>
          <w:color w:val="333333"/>
          <w:spacing w:val="-5"/>
          <w:sz w:val="20"/>
        </w:rPr>
        <w:t xml:space="preserve"> </w:t>
      </w:r>
      <w:r w:rsidRPr="00437585">
        <w:rPr>
          <w:b/>
          <w:color w:val="333333"/>
          <w:sz w:val="20"/>
        </w:rPr>
        <w:t>Your</w:t>
      </w:r>
      <w:r w:rsidRPr="00437585">
        <w:rPr>
          <w:b/>
          <w:color w:val="333333"/>
          <w:spacing w:val="-1"/>
          <w:sz w:val="20"/>
        </w:rPr>
        <w:t xml:space="preserve"> </w:t>
      </w:r>
      <w:r w:rsidRPr="00437585">
        <w:rPr>
          <w:b/>
          <w:color w:val="333333"/>
          <w:sz w:val="20"/>
        </w:rPr>
        <w:t>warm-up</w:t>
      </w:r>
      <w:r w:rsidRPr="00437585">
        <w:rPr>
          <w:b/>
          <w:color w:val="333333"/>
          <w:spacing w:val="-3"/>
          <w:sz w:val="20"/>
        </w:rPr>
        <w:t xml:space="preserve"> </w:t>
      </w:r>
      <w:r w:rsidRPr="00437585">
        <w:rPr>
          <w:b/>
          <w:color w:val="333333"/>
          <w:sz w:val="20"/>
        </w:rPr>
        <w:t>task</w:t>
      </w:r>
      <w:r w:rsidRPr="00437585">
        <w:rPr>
          <w:b/>
          <w:color w:val="333333"/>
          <w:spacing w:val="-1"/>
          <w:sz w:val="20"/>
        </w:rPr>
        <w:t xml:space="preserve"> </w:t>
      </w:r>
      <w:r w:rsidRPr="00437585">
        <w:rPr>
          <w:b/>
          <w:color w:val="333333"/>
          <w:sz w:val="20"/>
        </w:rPr>
        <w:t>is</w:t>
      </w:r>
      <w:r w:rsidRPr="00437585">
        <w:rPr>
          <w:b/>
          <w:color w:val="333333"/>
          <w:spacing w:val="-1"/>
          <w:sz w:val="20"/>
        </w:rPr>
        <w:t xml:space="preserve"> </w:t>
      </w:r>
      <w:r w:rsidRPr="00437585">
        <w:rPr>
          <w:b/>
          <w:color w:val="333333"/>
          <w:sz w:val="20"/>
        </w:rPr>
        <w:t>to</w:t>
      </w:r>
      <w:r w:rsidR="00167805">
        <w:rPr>
          <w:b/>
          <w:color w:val="333333"/>
          <w:sz w:val="20"/>
        </w:rPr>
        <w:t xml:space="preserve"> </w:t>
      </w:r>
      <w:r w:rsidRPr="00437585">
        <w:rPr>
          <w:b/>
          <w:color w:val="333333"/>
          <w:spacing w:val="-53"/>
          <w:sz w:val="20"/>
        </w:rPr>
        <w:t xml:space="preserve"> </w:t>
      </w:r>
      <w:r w:rsidRPr="00437585">
        <w:rPr>
          <w:b/>
          <w:color w:val="333333"/>
          <w:sz w:val="20"/>
        </w:rPr>
        <w:t>implement</w:t>
      </w:r>
    </w:p>
    <w:p w14:paraId="30C2E28D" w14:textId="77777777" w:rsidR="00437585" w:rsidRDefault="00437585" w:rsidP="00437585">
      <w:pPr>
        <w:pStyle w:val="BodyText"/>
        <w:rPr>
          <w:rFonts w:ascii="Arial"/>
          <w:b/>
          <w:sz w:val="20"/>
        </w:rPr>
      </w:pPr>
    </w:p>
    <w:p w14:paraId="3F7A022E" w14:textId="77777777" w:rsidR="00437585" w:rsidRDefault="00437585" w:rsidP="00437585">
      <w:pPr>
        <w:pStyle w:val="BodyText"/>
        <w:spacing w:before="2"/>
        <w:rPr>
          <w:rFonts w:ascii="Arial"/>
          <w:b/>
          <w:sz w:val="18"/>
        </w:rPr>
      </w:pPr>
      <w:r>
        <w:rPr>
          <w:noProof/>
        </w:rPr>
        <w:drawing>
          <wp:anchor distT="0" distB="0" distL="0" distR="0" simplePos="0" relativeHeight="251659264" behindDoc="0" locked="0" layoutInCell="1" allowOverlap="1" wp14:anchorId="5071D271" wp14:editId="39A3271F">
            <wp:simplePos x="0" y="0"/>
            <wp:positionH relativeFrom="page">
              <wp:posOffset>871674</wp:posOffset>
            </wp:positionH>
            <wp:positionV relativeFrom="paragraph">
              <wp:posOffset>157562</wp:posOffset>
            </wp:positionV>
            <wp:extent cx="5940814" cy="956690"/>
            <wp:effectExtent l="0" t="0" r="0" b="0"/>
            <wp:wrapTopAndBottom/>
            <wp:docPr id="3" name="image2.png"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white background with black text&#10;&#10;Description automatically generated"/>
                    <pic:cNvPicPr/>
                  </pic:nvPicPr>
                  <pic:blipFill>
                    <a:blip r:embed="rId9" cstate="print"/>
                    <a:stretch>
                      <a:fillRect/>
                    </a:stretch>
                  </pic:blipFill>
                  <pic:spPr>
                    <a:xfrm>
                      <a:off x="0" y="0"/>
                      <a:ext cx="5940814" cy="956690"/>
                    </a:xfrm>
                    <a:prstGeom prst="rect">
                      <a:avLst/>
                    </a:prstGeom>
                  </pic:spPr>
                </pic:pic>
              </a:graphicData>
            </a:graphic>
          </wp:anchor>
        </w:drawing>
      </w:r>
    </w:p>
    <w:p w14:paraId="46B27913" w14:textId="77777777" w:rsidR="00437585" w:rsidRDefault="00437585" w:rsidP="00437585">
      <w:pPr>
        <w:pStyle w:val="BodyText"/>
        <w:rPr>
          <w:rFonts w:ascii="Arial"/>
          <w:b/>
          <w:sz w:val="20"/>
        </w:rPr>
      </w:pPr>
    </w:p>
    <w:p w14:paraId="47DBA9FD" w14:textId="77777777" w:rsidR="00437585" w:rsidRDefault="00437585" w:rsidP="00437585">
      <w:pPr>
        <w:pStyle w:val="BodyText"/>
        <w:spacing w:before="4"/>
        <w:rPr>
          <w:rFonts w:ascii="Arial"/>
          <w:b/>
          <w:sz w:val="29"/>
        </w:rPr>
      </w:pPr>
    </w:p>
    <w:p w14:paraId="511531D1" w14:textId="77777777" w:rsidR="00437585" w:rsidRPr="00437585" w:rsidRDefault="00437585" w:rsidP="00437585">
      <w:pPr>
        <w:spacing w:line="226" w:lineRule="exact"/>
        <w:ind w:left="180"/>
        <w:rPr>
          <w:b/>
          <w:sz w:val="20"/>
        </w:rPr>
      </w:pPr>
      <w:r w:rsidRPr="00437585">
        <w:rPr>
          <w:b/>
          <w:color w:val="333333"/>
          <w:sz w:val="20"/>
        </w:rPr>
        <w:t>Once</w:t>
      </w:r>
      <w:r w:rsidRPr="00437585">
        <w:rPr>
          <w:b/>
          <w:color w:val="333333"/>
          <w:spacing w:val="-1"/>
          <w:sz w:val="20"/>
        </w:rPr>
        <w:t xml:space="preserve"> </w:t>
      </w:r>
      <w:r w:rsidRPr="00437585">
        <w:rPr>
          <w:b/>
          <w:color w:val="333333"/>
          <w:sz w:val="20"/>
        </w:rPr>
        <w:t>you’ve</w:t>
      </w:r>
      <w:r w:rsidRPr="00437585">
        <w:rPr>
          <w:b/>
          <w:color w:val="333333"/>
          <w:spacing w:val="-1"/>
          <w:sz w:val="20"/>
        </w:rPr>
        <w:t xml:space="preserve"> </w:t>
      </w:r>
      <w:r w:rsidRPr="00437585">
        <w:rPr>
          <w:b/>
          <w:color w:val="333333"/>
          <w:sz w:val="20"/>
        </w:rPr>
        <w:t>implemented</w:t>
      </w:r>
      <w:r w:rsidRPr="00437585">
        <w:rPr>
          <w:b/>
          <w:color w:val="333333"/>
          <w:spacing w:val="-1"/>
          <w:sz w:val="20"/>
        </w:rPr>
        <w:t xml:space="preserve"> </w:t>
      </w:r>
      <w:r w:rsidRPr="00437585">
        <w:rPr>
          <w:b/>
          <w:color w:val="333333"/>
          <w:sz w:val="20"/>
        </w:rPr>
        <w:t>this</w:t>
      </w:r>
      <w:r w:rsidRPr="00437585">
        <w:rPr>
          <w:b/>
          <w:color w:val="333333"/>
          <w:spacing w:val="-1"/>
          <w:sz w:val="20"/>
        </w:rPr>
        <w:t xml:space="preserve"> </w:t>
      </w:r>
      <w:r w:rsidRPr="00437585">
        <w:rPr>
          <w:b/>
          <w:color w:val="333333"/>
          <w:sz w:val="20"/>
        </w:rPr>
        <w:t>method,</w:t>
      </w:r>
      <w:r w:rsidRPr="00437585">
        <w:rPr>
          <w:b/>
          <w:color w:val="333333"/>
          <w:spacing w:val="-1"/>
          <w:sz w:val="20"/>
        </w:rPr>
        <w:t xml:space="preserve"> </w:t>
      </w:r>
      <w:r w:rsidRPr="00437585">
        <w:rPr>
          <w:b/>
          <w:color w:val="333333"/>
          <w:sz w:val="20"/>
        </w:rPr>
        <w:t>run</w:t>
      </w:r>
      <w:r w:rsidRPr="00437585">
        <w:rPr>
          <w:b/>
          <w:color w:val="333333"/>
          <w:spacing w:val="-2"/>
          <w:sz w:val="20"/>
        </w:rPr>
        <w:t xml:space="preserve"> </w:t>
      </w:r>
      <w:r w:rsidRPr="00437585">
        <w:rPr>
          <w:b/>
          <w:color w:val="333333"/>
          <w:sz w:val="20"/>
        </w:rPr>
        <w:t>the</w:t>
      </w:r>
      <w:r w:rsidRPr="00437585">
        <w:rPr>
          <w:b/>
          <w:color w:val="333333"/>
          <w:spacing w:val="-1"/>
          <w:sz w:val="20"/>
        </w:rPr>
        <w:t xml:space="preserve"> </w:t>
      </w:r>
      <w:r w:rsidRPr="00437585">
        <w:rPr>
          <w:b/>
          <w:color w:val="333333"/>
          <w:sz w:val="20"/>
          <w:shd w:val="clear" w:color="auto" w:fill="F5F5F5"/>
        </w:rPr>
        <w:t xml:space="preserve">main </w:t>
      </w:r>
      <w:r w:rsidRPr="00437585">
        <w:rPr>
          <w:b/>
          <w:color w:val="333333"/>
          <w:sz w:val="20"/>
        </w:rPr>
        <w:t>method</w:t>
      </w:r>
      <w:r w:rsidRPr="00437585">
        <w:rPr>
          <w:b/>
          <w:color w:val="333333"/>
          <w:spacing w:val="-2"/>
          <w:sz w:val="20"/>
        </w:rPr>
        <w:t xml:space="preserve"> </w:t>
      </w:r>
      <w:r w:rsidRPr="00437585">
        <w:rPr>
          <w:b/>
          <w:color w:val="333333"/>
          <w:sz w:val="20"/>
        </w:rPr>
        <w:t xml:space="preserve">in </w:t>
      </w:r>
      <w:r w:rsidRPr="00437585">
        <w:rPr>
          <w:b/>
          <w:color w:val="333333"/>
          <w:sz w:val="20"/>
          <w:shd w:val="clear" w:color="auto" w:fill="F5F5F5"/>
        </w:rPr>
        <w:t>RulesOf6005.java</w:t>
      </w:r>
      <w:r w:rsidRPr="00437585">
        <w:rPr>
          <w:b/>
          <w:color w:val="333333"/>
          <w:spacing w:val="-2"/>
          <w:sz w:val="20"/>
          <w:shd w:val="clear" w:color="auto" w:fill="F5F5F5"/>
        </w:rPr>
        <w:t xml:space="preserve"> </w:t>
      </w:r>
      <w:r w:rsidRPr="00437585">
        <w:rPr>
          <w:b/>
          <w:color w:val="333333"/>
          <w:sz w:val="20"/>
        </w:rPr>
        <w:t>.</w:t>
      </w:r>
    </w:p>
    <w:p w14:paraId="3524EFC6" w14:textId="77777777" w:rsidR="00437585" w:rsidRPr="00437585" w:rsidRDefault="00437585" w:rsidP="00437585">
      <w:pPr>
        <w:pStyle w:val="BodyText"/>
        <w:spacing w:before="8" w:line="225" w:lineRule="auto"/>
        <w:ind w:left="180" w:right="186"/>
      </w:pPr>
      <w:r w:rsidRPr="00437585">
        <w:rPr>
          <w:color w:val="333333"/>
          <w:shd w:val="clear" w:color="auto" w:fill="F5F5F5"/>
        </w:rPr>
        <w:t xml:space="preserve">public static void main(String[] args) </w:t>
      </w:r>
      <w:r w:rsidRPr="00437585">
        <w:rPr>
          <w:color w:val="333333"/>
        </w:rPr>
        <w:t>is the entry point for Java programs. In this case, the</w:t>
      </w:r>
      <w:r w:rsidRPr="00437585">
        <w:rPr>
          <w:color w:val="333333"/>
          <w:spacing w:val="1"/>
        </w:rPr>
        <w:t xml:space="preserve"> </w:t>
      </w:r>
      <w:r w:rsidRPr="00437585">
        <w:rPr>
          <w:color w:val="333333"/>
          <w:shd w:val="clear" w:color="auto" w:fill="F5F5F5"/>
        </w:rPr>
        <w:t xml:space="preserve">main </w:t>
      </w:r>
      <w:r w:rsidRPr="00437585">
        <w:rPr>
          <w:color w:val="333333"/>
        </w:rPr>
        <w:t xml:space="preserve">method calls the </w:t>
      </w:r>
      <w:r w:rsidRPr="00437585">
        <w:rPr>
          <w:color w:val="333333"/>
          <w:shd w:val="clear" w:color="auto" w:fill="F5F5F5"/>
        </w:rPr>
        <w:t xml:space="preserve">mayUseCodeInAssignment </w:t>
      </w:r>
      <w:r w:rsidRPr="00437585">
        <w:rPr>
          <w:color w:val="333333"/>
        </w:rPr>
        <w:t xml:space="preserve">method with input parameters. To run </w:t>
      </w:r>
      <w:r w:rsidRPr="00437585">
        <w:rPr>
          <w:color w:val="333333"/>
          <w:shd w:val="clear" w:color="auto" w:fill="F5F5F5"/>
        </w:rPr>
        <w:t>main</w:t>
      </w:r>
      <w:r w:rsidRPr="00437585">
        <w:rPr>
          <w:color w:val="333333"/>
          <w:spacing w:val="-64"/>
        </w:rPr>
        <w:t xml:space="preserve"> </w:t>
      </w:r>
      <w:r w:rsidRPr="00437585">
        <w:rPr>
          <w:color w:val="333333"/>
        </w:rPr>
        <w:t xml:space="preserve">in </w:t>
      </w:r>
      <w:r w:rsidRPr="00437585">
        <w:rPr>
          <w:color w:val="333333"/>
          <w:shd w:val="clear" w:color="auto" w:fill="F5F5F5"/>
        </w:rPr>
        <w:t xml:space="preserve">RulesOf6005 </w:t>
      </w:r>
      <w:r w:rsidRPr="00437585">
        <w:rPr>
          <w:color w:val="333333"/>
        </w:rPr>
        <w:t xml:space="preserve">, right click on the file </w:t>
      </w:r>
      <w:r w:rsidRPr="00437585">
        <w:rPr>
          <w:color w:val="333333"/>
          <w:shd w:val="clear" w:color="auto" w:fill="F5F5F5"/>
        </w:rPr>
        <w:t xml:space="preserve">RulesOf6005.java </w:t>
      </w:r>
      <w:r w:rsidRPr="00437585">
        <w:rPr>
          <w:color w:val="333333"/>
        </w:rPr>
        <w:t>in either your Package Explorer,</w:t>
      </w:r>
      <w:r w:rsidRPr="00437585">
        <w:rPr>
          <w:color w:val="333333"/>
          <w:spacing w:val="1"/>
        </w:rPr>
        <w:t xml:space="preserve"> </w:t>
      </w:r>
      <w:r w:rsidRPr="00437585">
        <w:rPr>
          <w:color w:val="333333"/>
        </w:rPr>
        <w:t>Project</w:t>
      </w:r>
      <w:r w:rsidRPr="00437585">
        <w:rPr>
          <w:color w:val="333333"/>
          <w:spacing w:val="-3"/>
        </w:rPr>
        <w:t xml:space="preserve"> </w:t>
      </w:r>
      <w:r w:rsidRPr="00437585">
        <w:rPr>
          <w:color w:val="333333"/>
        </w:rPr>
        <w:t>View,</w:t>
      </w:r>
      <w:r w:rsidRPr="00437585">
        <w:rPr>
          <w:color w:val="333333"/>
          <w:spacing w:val="-3"/>
        </w:rPr>
        <w:t xml:space="preserve"> </w:t>
      </w:r>
      <w:r w:rsidRPr="00437585">
        <w:rPr>
          <w:color w:val="333333"/>
        </w:rPr>
        <w:t>or</w:t>
      </w:r>
      <w:r w:rsidRPr="00437585">
        <w:rPr>
          <w:color w:val="333333"/>
          <w:spacing w:val="-3"/>
        </w:rPr>
        <w:t xml:space="preserve"> </w:t>
      </w:r>
      <w:r w:rsidRPr="00437585">
        <w:rPr>
          <w:color w:val="333333"/>
        </w:rPr>
        <w:t>Navigator</w:t>
      </w:r>
      <w:r w:rsidRPr="00437585">
        <w:rPr>
          <w:color w:val="333333"/>
          <w:spacing w:val="-3"/>
        </w:rPr>
        <w:t xml:space="preserve"> </w:t>
      </w:r>
      <w:r w:rsidRPr="00437585">
        <w:rPr>
          <w:color w:val="333333"/>
        </w:rPr>
        <w:t>View,</w:t>
      </w:r>
      <w:r w:rsidRPr="00437585">
        <w:rPr>
          <w:color w:val="333333"/>
          <w:spacing w:val="-3"/>
        </w:rPr>
        <w:t xml:space="preserve"> </w:t>
      </w:r>
      <w:r w:rsidRPr="00437585">
        <w:rPr>
          <w:color w:val="333333"/>
        </w:rPr>
        <w:t>go</w:t>
      </w:r>
      <w:r w:rsidRPr="00437585">
        <w:rPr>
          <w:color w:val="333333"/>
          <w:spacing w:val="-4"/>
        </w:rPr>
        <w:t xml:space="preserve"> </w:t>
      </w:r>
      <w:r w:rsidRPr="00437585">
        <w:rPr>
          <w:color w:val="333333"/>
        </w:rPr>
        <w:t>to</w:t>
      </w:r>
      <w:r w:rsidRPr="00437585">
        <w:rPr>
          <w:color w:val="333333"/>
          <w:spacing w:val="-3"/>
        </w:rPr>
        <w:t xml:space="preserve"> </w:t>
      </w:r>
      <w:r w:rsidRPr="00437585">
        <w:rPr>
          <w:color w:val="333333"/>
        </w:rPr>
        <w:t>the</w:t>
      </w:r>
      <w:r w:rsidRPr="00437585">
        <w:rPr>
          <w:color w:val="333333"/>
          <w:spacing w:val="-4"/>
        </w:rPr>
        <w:t xml:space="preserve"> </w:t>
      </w:r>
      <w:r w:rsidRPr="00437585">
        <w:rPr>
          <w:i/>
          <w:color w:val="333333"/>
        </w:rPr>
        <w:t>Run</w:t>
      </w:r>
      <w:r w:rsidRPr="00437585">
        <w:rPr>
          <w:i/>
          <w:color w:val="333333"/>
          <w:spacing w:val="-12"/>
        </w:rPr>
        <w:t xml:space="preserve"> </w:t>
      </w:r>
      <w:r w:rsidRPr="00437585">
        <w:rPr>
          <w:i/>
          <w:color w:val="333333"/>
        </w:rPr>
        <w:t>As</w:t>
      </w:r>
      <w:r w:rsidRPr="00437585">
        <w:rPr>
          <w:i/>
          <w:color w:val="333333"/>
          <w:spacing w:val="-3"/>
        </w:rPr>
        <w:t xml:space="preserve"> </w:t>
      </w:r>
      <w:r w:rsidRPr="00437585">
        <w:rPr>
          <w:color w:val="333333"/>
        </w:rPr>
        <w:t>option,</w:t>
      </w:r>
      <w:r w:rsidRPr="00437585">
        <w:rPr>
          <w:color w:val="333333"/>
          <w:spacing w:val="-3"/>
        </w:rPr>
        <w:t xml:space="preserve"> </w:t>
      </w:r>
      <w:r w:rsidRPr="00437585">
        <w:rPr>
          <w:color w:val="333333"/>
        </w:rPr>
        <w:t>and</w:t>
      </w:r>
      <w:r w:rsidRPr="00437585">
        <w:rPr>
          <w:color w:val="333333"/>
          <w:spacing w:val="-3"/>
        </w:rPr>
        <w:t xml:space="preserve"> </w:t>
      </w:r>
      <w:r w:rsidRPr="00437585">
        <w:rPr>
          <w:color w:val="333333"/>
        </w:rPr>
        <w:t>click</w:t>
      </w:r>
      <w:r w:rsidRPr="00437585">
        <w:rPr>
          <w:color w:val="333333"/>
          <w:spacing w:val="-3"/>
        </w:rPr>
        <w:t xml:space="preserve"> </w:t>
      </w:r>
      <w:r w:rsidRPr="00437585">
        <w:rPr>
          <w:color w:val="333333"/>
        </w:rPr>
        <w:t>on</w:t>
      </w:r>
      <w:r w:rsidRPr="00437585">
        <w:rPr>
          <w:color w:val="333333"/>
          <w:spacing w:val="-5"/>
        </w:rPr>
        <w:t xml:space="preserve"> </w:t>
      </w:r>
      <w:r w:rsidRPr="00437585">
        <w:rPr>
          <w:i/>
          <w:color w:val="333333"/>
        </w:rPr>
        <w:t>Java</w:t>
      </w:r>
      <w:r w:rsidRPr="00437585">
        <w:rPr>
          <w:i/>
          <w:color w:val="333333"/>
          <w:spacing w:val="-11"/>
        </w:rPr>
        <w:t xml:space="preserve"> </w:t>
      </w:r>
      <w:r w:rsidRPr="00437585">
        <w:rPr>
          <w:i/>
          <w:color w:val="333333"/>
        </w:rPr>
        <w:t>Application</w:t>
      </w:r>
      <w:r w:rsidRPr="00437585">
        <w:rPr>
          <w:i/>
          <w:color w:val="333333"/>
          <w:spacing w:val="-4"/>
        </w:rPr>
        <w:t xml:space="preserve"> </w:t>
      </w:r>
      <w:r w:rsidRPr="00437585">
        <w:rPr>
          <w:color w:val="333333"/>
        </w:rPr>
        <w:t>.</w:t>
      </w:r>
    </w:p>
    <w:p w14:paraId="650F5864" w14:textId="77777777" w:rsidR="00437585" w:rsidRDefault="00437585" w:rsidP="00437585">
      <w:pPr>
        <w:pStyle w:val="BodyText"/>
        <w:spacing w:before="227" w:line="248" w:lineRule="exact"/>
        <w:ind w:left="180"/>
      </w:pPr>
      <w:r>
        <w:rPr>
          <w:color w:val="333333"/>
        </w:rPr>
        <w:t>Run</w:t>
      </w:r>
      <w:r>
        <w:rPr>
          <w:color w:val="333333"/>
          <w:spacing w:val="-5"/>
        </w:rPr>
        <w:t xml:space="preserve"> </w:t>
      </w:r>
      <w:r>
        <w:rPr>
          <w:color w:val="333333"/>
        </w:rPr>
        <w:t>the</w:t>
      </w:r>
      <w:r>
        <w:rPr>
          <w:color w:val="333333"/>
          <w:spacing w:val="-4"/>
        </w:rPr>
        <w:t xml:space="preserve"> </w:t>
      </w:r>
      <w:r>
        <w:rPr>
          <w:color w:val="333333"/>
        </w:rPr>
        <w:t>unit</w:t>
      </w:r>
      <w:r>
        <w:rPr>
          <w:color w:val="333333"/>
          <w:spacing w:val="-5"/>
        </w:rPr>
        <w:t xml:space="preserve"> </w:t>
      </w:r>
      <w:r>
        <w:rPr>
          <w:color w:val="333333"/>
        </w:rPr>
        <w:t>tests.</w:t>
      </w:r>
    </w:p>
    <w:p w14:paraId="18BEEFE3" w14:textId="77777777" w:rsidR="00437585" w:rsidRDefault="00437585" w:rsidP="00437585">
      <w:pPr>
        <w:pStyle w:val="BodyText"/>
        <w:spacing w:before="5" w:line="225" w:lineRule="auto"/>
        <w:ind w:left="900" w:right="510"/>
      </w:pPr>
      <w:r>
        <w:rPr>
          <w:color w:val="333333"/>
        </w:rPr>
        <w:t>To</w:t>
      </w:r>
      <w:r>
        <w:rPr>
          <w:color w:val="333333"/>
          <w:spacing w:val="-9"/>
        </w:rPr>
        <w:t xml:space="preserve"> </w:t>
      </w:r>
      <w:r>
        <w:rPr>
          <w:color w:val="333333"/>
        </w:rPr>
        <w:t>run</w:t>
      </w:r>
      <w:r>
        <w:rPr>
          <w:color w:val="333333"/>
          <w:spacing w:val="-9"/>
        </w:rPr>
        <w:t xml:space="preserve"> </w:t>
      </w:r>
      <w:r>
        <w:rPr>
          <w:color w:val="333333"/>
        </w:rPr>
        <w:t>the</w:t>
      </w:r>
      <w:r>
        <w:rPr>
          <w:color w:val="333333"/>
          <w:spacing w:val="-10"/>
        </w:rPr>
        <w:t xml:space="preserve"> </w:t>
      </w:r>
      <w:r>
        <w:rPr>
          <w:color w:val="333333"/>
        </w:rPr>
        <w:t>tests</w:t>
      </w:r>
      <w:r>
        <w:rPr>
          <w:color w:val="333333"/>
          <w:spacing w:val="-8"/>
        </w:rPr>
        <w:t xml:space="preserve"> </w:t>
      </w:r>
      <w:r>
        <w:rPr>
          <w:color w:val="333333"/>
        </w:rPr>
        <w:t>in</w:t>
      </w:r>
      <w:r>
        <w:rPr>
          <w:color w:val="333333"/>
          <w:spacing w:val="-8"/>
        </w:rPr>
        <w:t xml:space="preserve"> </w:t>
      </w:r>
      <w:r>
        <w:rPr>
          <w:color w:val="333333"/>
          <w:shd w:val="clear" w:color="auto" w:fill="F5F5F5"/>
        </w:rPr>
        <w:t>RulesOf6005Test</w:t>
      </w:r>
      <w:r>
        <w:rPr>
          <w:color w:val="333333"/>
          <w:spacing w:val="-10"/>
          <w:shd w:val="clear" w:color="auto" w:fill="F5F5F5"/>
        </w:rPr>
        <w:t xml:space="preserve"> </w:t>
      </w:r>
      <w:r>
        <w:rPr>
          <w:color w:val="333333"/>
        </w:rPr>
        <w:t>,</w:t>
      </w:r>
      <w:r>
        <w:rPr>
          <w:color w:val="333333"/>
          <w:spacing w:val="-8"/>
        </w:rPr>
        <w:t xml:space="preserve"> </w:t>
      </w:r>
      <w:r>
        <w:rPr>
          <w:color w:val="333333"/>
        </w:rPr>
        <w:t>right</w:t>
      </w:r>
      <w:r>
        <w:rPr>
          <w:color w:val="333333"/>
          <w:spacing w:val="-9"/>
        </w:rPr>
        <w:t xml:space="preserve"> </w:t>
      </w:r>
      <w:r>
        <w:rPr>
          <w:color w:val="333333"/>
        </w:rPr>
        <w:t>click</w:t>
      </w:r>
      <w:r>
        <w:rPr>
          <w:color w:val="333333"/>
          <w:spacing w:val="-8"/>
        </w:rPr>
        <w:t xml:space="preserve"> </w:t>
      </w:r>
      <w:r>
        <w:rPr>
          <w:color w:val="333333"/>
        </w:rPr>
        <w:t>on</w:t>
      </w:r>
      <w:r>
        <w:rPr>
          <w:color w:val="333333"/>
          <w:spacing w:val="-8"/>
        </w:rPr>
        <w:t xml:space="preserve"> </w:t>
      </w:r>
      <w:r>
        <w:rPr>
          <w:color w:val="333333"/>
        </w:rPr>
        <w:t>the</w:t>
      </w:r>
      <w:r>
        <w:rPr>
          <w:color w:val="333333"/>
          <w:spacing w:val="-10"/>
        </w:rPr>
        <w:t xml:space="preserve"> </w:t>
      </w:r>
      <w:r>
        <w:rPr>
          <w:color w:val="333333"/>
          <w:shd w:val="clear" w:color="auto" w:fill="F5F5F5"/>
        </w:rPr>
        <w:t>RulesOf6005Test.java</w:t>
      </w:r>
      <w:r>
        <w:rPr>
          <w:color w:val="333333"/>
          <w:spacing w:val="-9"/>
          <w:shd w:val="clear" w:color="auto" w:fill="F5F5F5"/>
        </w:rPr>
        <w:t xml:space="preserve"> </w:t>
      </w:r>
      <w:r>
        <w:rPr>
          <w:color w:val="333333"/>
        </w:rPr>
        <w:t>file</w:t>
      </w:r>
      <w:r>
        <w:rPr>
          <w:color w:val="333333"/>
          <w:spacing w:val="-8"/>
        </w:rPr>
        <w:t xml:space="preserve"> </w:t>
      </w:r>
      <w:r>
        <w:rPr>
          <w:color w:val="333333"/>
        </w:rPr>
        <w:t>in</w:t>
      </w:r>
      <w:r>
        <w:rPr>
          <w:color w:val="333333"/>
          <w:spacing w:val="1"/>
        </w:rPr>
        <w:t xml:space="preserve"> </w:t>
      </w:r>
      <w:r>
        <w:rPr>
          <w:color w:val="333333"/>
        </w:rPr>
        <w:t>either</w:t>
      </w:r>
      <w:r>
        <w:rPr>
          <w:color w:val="333333"/>
          <w:spacing w:val="-9"/>
        </w:rPr>
        <w:t xml:space="preserve"> </w:t>
      </w:r>
      <w:r>
        <w:rPr>
          <w:color w:val="333333"/>
        </w:rPr>
        <w:t>your</w:t>
      </w:r>
      <w:r>
        <w:rPr>
          <w:color w:val="333333"/>
          <w:spacing w:val="-9"/>
        </w:rPr>
        <w:t xml:space="preserve"> </w:t>
      </w:r>
      <w:r>
        <w:rPr>
          <w:color w:val="333333"/>
        </w:rPr>
        <w:t>Package</w:t>
      </w:r>
      <w:r>
        <w:rPr>
          <w:color w:val="333333"/>
          <w:spacing w:val="-9"/>
        </w:rPr>
        <w:t xml:space="preserve"> </w:t>
      </w:r>
      <w:r>
        <w:rPr>
          <w:color w:val="333333"/>
        </w:rPr>
        <w:t>Explorer,</w:t>
      </w:r>
      <w:r>
        <w:rPr>
          <w:color w:val="333333"/>
          <w:spacing w:val="-8"/>
        </w:rPr>
        <w:t xml:space="preserve"> </w:t>
      </w:r>
      <w:r>
        <w:rPr>
          <w:color w:val="333333"/>
        </w:rPr>
        <w:t>Project</w:t>
      </w:r>
      <w:r>
        <w:rPr>
          <w:color w:val="333333"/>
          <w:spacing w:val="-9"/>
        </w:rPr>
        <w:t xml:space="preserve"> </w:t>
      </w:r>
      <w:r>
        <w:rPr>
          <w:color w:val="333333"/>
        </w:rPr>
        <w:t>View,</w:t>
      </w:r>
      <w:r>
        <w:rPr>
          <w:color w:val="333333"/>
          <w:spacing w:val="-9"/>
        </w:rPr>
        <w:t xml:space="preserve"> </w:t>
      </w:r>
      <w:r>
        <w:rPr>
          <w:color w:val="333333"/>
        </w:rPr>
        <w:t>or</w:t>
      </w:r>
      <w:r>
        <w:rPr>
          <w:color w:val="333333"/>
          <w:spacing w:val="-8"/>
        </w:rPr>
        <w:t xml:space="preserve"> </w:t>
      </w:r>
      <w:r>
        <w:rPr>
          <w:color w:val="333333"/>
        </w:rPr>
        <w:t>Navigator</w:t>
      </w:r>
      <w:r>
        <w:rPr>
          <w:color w:val="333333"/>
          <w:spacing w:val="-9"/>
        </w:rPr>
        <w:t xml:space="preserve"> </w:t>
      </w:r>
      <w:r>
        <w:rPr>
          <w:color w:val="333333"/>
        </w:rPr>
        <w:t>View,</w:t>
      </w:r>
      <w:r>
        <w:rPr>
          <w:color w:val="333333"/>
          <w:spacing w:val="-9"/>
        </w:rPr>
        <w:t xml:space="preserve"> </w:t>
      </w:r>
      <w:r>
        <w:rPr>
          <w:color w:val="333333"/>
        </w:rPr>
        <w:t>and</w:t>
      </w:r>
      <w:r>
        <w:rPr>
          <w:color w:val="333333"/>
          <w:spacing w:val="-8"/>
        </w:rPr>
        <w:t xml:space="preserve"> </w:t>
      </w:r>
      <w:r>
        <w:rPr>
          <w:color w:val="333333"/>
        </w:rPr>
        <w:t>go</w:t>
      </w:r>
      <w:r>
        <w:rPr>
          <w:color w:val="333333"/>
          <w:spacing w:val="-10"/>
        </w:rPr>
        <w:t xml:space="preserve"> </w:t>
      </w:r>
      <w:r>
        <w:rPr>
          <w:color w:val="333333"/>
        </w:rPr>
        <w:t>to</w:t>
      </w:r>
      <w:r>
        <w:rPr>
          <w:color w:val="333333"/>
          <w:spacing w:val="-9"/>
        </w:rPr>
        <w:t xml:space="preserve"> </w:t>
      </w:r>
      <w:r>
        <w:rPr>
          <w:color w:val="333333"/>
        </w:rPr>
        <w:t>the</w:t>
      </w:r>
      <w:r>
        <w:rPr>
          <w:color w:val="333333"/>
          <w:spacing w:val="-9"/>
        </w:rPr>
        <w:t xml:space="preserve"> </w:t>
      </w:r>
      <w:r>
        <w:rPr>
          <w:i/>
          <w:color w:val="333333"/>
        </w:rPr>
        <w:t>Run</w:t>
      </w:r>
      <w:r>
        <w:rPr>
          <w:i/>
          <w:color w:val="333333"/>
          <w:spacing w:val="-17"/>
        </w:rPr>
        <w:t xml:space="preserve"> </w:t>
      </w:r>
      <w:r>
        <w:rPr>
          <w:i/>
          <w:color w:val="333333"/>
        </w:rPr>
        <w:t>As</w:t>
      </w:r>
      <w:r>
        <w:rPr>
          <w:i/>
          <w:color w:val="333333"/>
          <w:spacing w:val="-63"/>
        </w:rPr>
        <w:t xml:space="preserve"> </w:t>
      </w:r>
      <w:r>
        <w:rPr>
          <w:color w:val="333333"/>
        </w:rPr>
        <w:t>option.</w:t>
      </w:r>
      <w:r>
        <w:rPr>
          <w:color w:val="333333"/>
          <w:spacing w:val="-3"/>
        </w:rPr>
        <w:t xml:space="preserve"> </w:t>
      </w:r>
      <w:r>
        <w:rPr>
          <w:color w:val="333333"/>
        </w:rPr>
        <w:t>Click</w:t>
      </w:r>
      <w:r>
        <w:rPr>
          <w:color w:val="333333"/>
          <w:spacing w:val="-2"/>
        </w:rPr>
        <w:t xml:space="preserve"> </w:t>
      </w:r>
      <w:r>
        <w:rPr>
          <w:color w:val="333333"/>
        </w:rPr>
        <w:t>on</w:t>
      </w:r>
      <w:r>
        <w:rPr>
          <w:color w:val="333333"/>
          <w:spacing w:val="-5"/>
        </w:rPr>
        <w:t xml:space="preserve"> </w:t>
      </w:r>
      <w:r>
        <w:rPr>
          <w:i/>
          <w:color w:val="333333"/>
        </w:rPr>
        <w:t>JUnit</w:t>
      </w:r>
      <w:r>
        <w:rPr>
          <w:i/>
          <w:color w:val="333333"/>
          <w:spacing w:val="-2"/>
        </w:rPr>
        <w:t xml:space="preserve"> </w:t>
      </w:r>
      <w:r>
        <w:rPr>
          <w:i/>
          <w:color w:val="333333"/>
        </w:rPr>
        <w:t>Test</w:t>
      </w:r>
      <w:r>
        <w:rPr>
          <w:i/>
          <w:color w:val="333333"/>
          <w:spacing w:val="-4"/>
        </w:rPr>
        <w:t xml:space="preserve"> </w:t>
      </w:r>
      <w:r>
        <w:rPr>
          <w:color w:val="333333"/>
        </w:rPr>
        <w:t>,</w:t>
      </w:r>
      <w:r>
        <w:rPr>
          <w:color w:val="333333"/>
          <w:spacing w:val="-3"/>
        </w:rPr>
        <w:t xml:space="preserve"> </w:t>
      </w:r>
      <w:r>
        <w:rPr>
          <w:color w:val="333333"/>
        </w:rPr>
        <w:t>and</w:t>
      </w:r>
      <w:r>
        <w:rPr>
          <w:color w:val="333333"/>
          <w:spacing w:val="-3"/>
        </w:rPr>
        <w:t xml:space="preserve"> </w:t>
      </w:r>
      <w:r>
        <w:rPr>
          <w:color w:val="333333"/>
        </w:rPr>
        <w:t>you</w:t>
      </w:r>
      <w:r>
        <w:rPr>
          <w:color w:val="333333"/>
          <w:spacing w:val="-4"/>
        </w:rPr>
        <w:t xml:space="preserve"> </w:t>
      </w:r>
      <w:r>
        <w:rPr>
          <w:color w:val="333333"/>
        </w:rPr>
        <w:t>should</w:t>
      </w:r>
      <w:r>
        <w:rPr>
          <w:color w:val="333333"/>
          <w:spacing w:val="-3"/>
        </w:rPr>
        <w:t xml:space="preserve"> </w:t>
      </w:r>
      <w:r>
        <w:rPr>
          <w:color w:val="333333"/>
        </w:rPr>
        <w:t>see</w:t>
      </w:r>
      <w:r>
        <w:rPr>
          <w:color w:val="333333"/>
          <w:spacing w:val="-2"/>
        </w:rPr>
        <w:t xml:space="preserve"> </w:t>
      </w:r>
      <w:r>
        <w:rPr>
          <w:color w:val="333333"/>
        </w:rPr>
        <w:t>the</w:t>
      </w:r>
      <w:r>
        <w:rPr>
          <w:color w:val="333333"/>
          <w:spacing w:val="-4"/>
        </w:rPr>
        <w:t xml:space="preserve"> </w:t>
      </w:r>
      <w:r>
        <w:rPr>
          <w:color w:val="333333"/>
        </w:rPr>
        <w:t>JUnit</w:t>
      </w:r>
      <w:r>
        <w:rPr>
          <w:color w:val="333333"/>
          <w:spacing w:val="-3"/>
        </w:rPr>
        <w:t xml:space="preserve"> </w:t>
      </w:r>
      <w:r>
        <w:rPr>
          <w:color w:val="333333"/>
        </w:rPr>
        <w:t>view</w:t>
      </w:r>
      <w:r>
        <w:rPr>
          <w:color w:val="333333"/>
          <w:spacing w:val="-4"/>
        </w:rPr>
        <w:t xml:space="preserve"> </w:t>
      </w:r>
      <w:r>
        <w:rPr>
          <w:color w:val="333333"/>
        </w:rPr>
        <w:t>appear.</w:t>
      </w:r>
    </w:p>
    <w:p w14:paraId="70059F18" w14:textId="77777777" w:rsidR="00437585" w:rsidRDefault="00437585" w:rsidP="00437585">
      <w:pPr>
        <w:pStyle w:val="BodyText"/>
        <w:spacing w:line="225" w:lineRule="auto"/>
        <w:ind w:left="900" w:right="197"/>
      </w:pPr>
      <w:r>
        <w:rPr>
          <w:color w:val="333333"/>
        </w:rPr>
        <w:t xml:space="preserve">If your implementation of </w:t>
      </w:r>
      <w:r>
        <w:rPr>
          <w:color w:val="333333"/>
          <w:shd w:val="clear" w:color="auto" w:fill="F5F5F5"/>
        </w:rPr>
        <w:t xml:space="preserve">mayUseCodeInAssignment </w:t>
      </w:r>
      <w:r>
        <w:rPr>
          <w:color w:val="333333"/>
        </w:rPr>
        <w:t>is correct, you should see a green</w:t>
      </w:r>
      <w:r>
        <w:rPr>
          <w:color w:val="333333"/>
          <w:spacing w:val="-65"/>
        </w:rPr>
        <w:t xml:space="preserve"> </w:t>
      </w:r>
      <w:r>
        <w:rPr>
          <w:color w:val="333333"/>
        </w:rPr>
        <w:t>bar,</w:t>
      </w:r>
      <w:r>
        <w:rPr>
          <w:color w:val="333333"/>
          <w:spacing w:val="-4"/>
        </w:rPr>
        <w:t xml:space="preserve"> </w:t>
      </w:r>
      <w:r>
        <w:rPr>
          <w:color w:val="333333"/>
        </w:rPr>
        <w:t>indicating</w:t>
      </w:r>
      <w:r>
        <w:rPr>
          <w:color w:val="333333"/>
          <w:spacing w:val="-3"/>
        </w:rPr>
        <w:t xml:space="preserve"> </w:t>
      </w:r>
      <w:r>
        <w:rPr>
          <w:color w:val="333333"/>
        </w:rPr>
        <w:t>that</w:t>
      </w:r>
      <w:r>
        <w:rPr>
          <w:color w:val="333333"/>
          <w:spacing w:val="-3"/>
        </w:rPr>
        <w:t xml:space="preserve"> </w:t>
      </w:r>
      <w:r>
        <w:rPr>
          <w:color w:val="333333"/>
        </w:rPr>
        <w:t>all</w:t>
      </w:r>
      <w:r>
        <w:rPr>
          <w:color w:val="333333"/>
          <w:spacing w:val="-3"/>
        </w:rPr>
        <w:t xml:space="preserve"> </w:t>
      </w:r>
      <w:r>
        <w:rPr>
          <w:color w:val="333333"/>
        </w:rPr>
        <w:t>the</w:t>
      </w:r>
      <w:r>
        <w:rPr>
          <w:color w:val="333333"/>
          <w:spacing w:val="-3"/>
        </w:rPr>
        <w:t xml:space="preserve"> </w:t>
      </w:r>
      <w:r>
        <w:rPr>
          <w:color w:val="333333"/>
        </w:rPr>
        <w:t>tests</w:t>
      </w:r>
      <w:r>
        <w:rPr>
          <w:color w:val="333333"/>
          <w:spacing w:val="-3"/>
        </w:rPr>
        <w:t xml:space="preserve"> </w:t>
      </w:r>
      <w:r>
        <w:rPr>
          <w:color w:val="333333"/>
        </w:rPr>
        <w:t>(there’s</w:t>
      </w:r>
      <w:r>
        <w:rPr>
          <w:color w:val="333333"/>
          <w:spacing w:val="-3"/>
        </w:rPr>
        <w:t xml:space="preserve"> </w:t>
      </w:r>
      <w:r>
        <w:rPr>
          <w:color w:val="333333"/>
        </w:rPr>
        <w:t>only</w:t>
      </w:r>
      <w:r>
        <w:rPr>
          <w:color w:val="333333"/>
          <w:spacing w:val="-3"/>
        </w:rPr>
        <w:t xml:space="preserve"> </w:t>
      </w:r>
      <w:r>
        <w:rPr>
          <w:color w:val="333333"/>
        </w:rPr>
        <w:t>1</w:t>
      </w:r>
      <w:r>
        <w:rPr>
          <w:color w:val="333333"/>
          <w:spacing w:val="-3"/>
        </w:rPr>
        <w:t xml:space="preserve"> </w:t>
      </w:r>
      <w:r>
        <w:rPr>
          <w:color w:val="333333"/>
        </w:rPr>
        <w:t>test,</w:t>
      </w:r>
      <w:r>
        <w:rPr>
          <w:color w:val="333333"/>
          <w:spacing w:val="-3"/>
        </w:rPr>
        <w:t xml:space="preserve"> </w:t>
      </w:r>
      <w:r>
        <w:rPr>
          <w:color w:val="333333"/>
        </w:rPr>
        <w:t>containing</w:t>
      </w:r>
      <w:r>
        <w:rPr>
          <w:color w:val="333333"/>
          <w:spacing w:val="-3"/>
        </w:rPr>
        <w:t xml:space="preserve"> </w:t>
      </w:r>
      <w:r>
        <w:rPr>
          <w:color w:val="333333"/>
        </w:rPr>
        <w:t>2</w:t>
      </w:r>
      <w:r>
        <w:rPr>
          <w:color w:val="333333"/>
          <w:spacing w:val="-3"/>
        </w:rPr>
        <w:t xml:space="preserve"> </w:t>
      </w:r>
      <w:r>
        <w:rPr>
          <w:color w:val="333333"/>
        </w:rPr>
        <w:t>assertions)</w:t>
      </w:r>
      <w:r>
        <w:rPr>
          <w:color w:val="333333"/>
          <w:spacing w:val="-3"/>
        </w:rPr>
        <w:t xml:space="preserve"> </w:t>
      </w:r>
      <w:r>
        <w:rPr>
          <w:color w:val="333333"/>
        </w:rPr>
        <w:t>passed.</w:t>
      </w:r>
    </w:p>
    <w:p w14:paraId="22B54E70" w14:textId="77777777" w:rsidR="00437585" w:rsidRDefault="00437585" w:rsidP="00437585">
      <w:pPr>
        <w:spacing w:line="225" w:lineRule="auto"/>
        <w:sectPr w:rsidR="00437585" w:rsidSect="00FA2B47">
          <w:type w:val="continuous"/>
          <w:pgSz w:w="12240" w:h="15840"/>
          <w:pgMar w:top="1920" w:right="1320" w:bottom="1200" w:left="1260" w:header="720" w:footer="720" w:gutter="0"/>
          <w:cols w:space="720"/>
        </w:sectPr>
      </w:pPr>
    </w:p>
    <w:p w14:paraId="208ED5C3" w14:textId="77777777" w:rsidR="00437585" w:rsidRDefault="00437585" w:rsidP="00437585">
      <w:pPr>
        <w:pStyle w:val="BodyText"/>
        <w:rPr>
          <w:sz w:val="20"/>
        </w:rPr>
      </w:pPr>
    </w:p>
    <w:p w14:paraId="22AB60B9" w14:textId="77777777" w:rsidR="00437585" w:rsidRDefault="00437585" w:rsidP="00437585">
      <w:pPr>
        <w:pStyle w:val="BodyText"/>
        <w:spacing w:before="10"/>
        <w:rPr>
          <w:sz w:val="25"/>
        </w:rPr>
      </w:pPr>
    </w:p>
    <w:p w14:paraId="23AA6C9B" w14:textId="77777777" w:rsidR="00437585" w:rsidRDefault="00437585" w:rsidP="00437585">
      <w:pPr>
        <w:pStyle w:val="BodyText"/>
        <w:spacing w:before="101" w:line="248" w:lineRule="exact"/>
        <w:ind w:left="180"/>
      </w:pPr>
      <w:r>
        <w:rPr>
          <w:color w:val="333333"/>
        </w:rPr>
        <w:t>Try</w:t>
      </w:r>
      <w:r>
        <w:rPr>
          <w:color w:val="333333"/>
          <w:spacing w:val="-10"/>
        </w:rPr>
        <w:t xml:space="preserve"> </w:t>
      </w:r>
      <w:r>
        <w:rPr>
          <w:i/>
          <w:color w:val="333333"/>
        </w:rPr>
        <w:t>breaking</w:t>
      </w:r>
      <w:r>
        <w:rPr>
          <w:i/>
          <w:color w:val="333333"/>
          <w:spacing w:val="-8"/>
        </w:rPr>
        <w:t xml:space="preserve"> </w:t>
      </w:r>
      <w:r>
        <w:rPr>
          <w:color w:val="333333"/>
        </w:rPr>
        <w:t>your</w:t>
      </w:r>
      <w:r>
        <w:rPr>
          <w:color w:val="333333"/>
          <w:spacing w:val="-8"/>
        </w:rPr>
        <w:t xml:space="preserve"> </w:t>
      </w:r>
      <w:r>
        <w:rPr>
          <w:color w:val="333333"/>
        </w:rPr>
        <w:t>implementation</w:t>
      </w:r>
      <w:r>
        <w:rPr>
          <w:color w:val="333333"/>
          <w:spacing w:val="-9"/>
        </w:rPr>
        <w:t xml:space="preserve"> </w:t>
      </w:r>
      <w:r>
        <w:rPr>
          <w:color w:val="333333"/>
        </w:rPr>
        <w:t>and</w:t>
      </w:r>
      <w:r>
        <w:rPr>
          <w:color w:val="333333"/>
          <w:spacing w:val="-8"/>
        </w:rPr>
        <w:t xml:space="preserve"> </w:t>
      </w:r>
      <w:r>
        <w:rPr>
          <w:color w:val="333333"/>
        </w:rPr>
        <w:t>running</w:t>
      </w:r>
      <w:r>
        <w:rPr>
          <w:color w:val="333333"/>
          <w:spacing w:val="-9"/>
        </w:rPr>
        <w:t xml:space="preserve"> </w:t>
      </w:r>
      <w:r>
        <w:rPr>
          <w:color w:val="333333"/>
          <w:shd w:val="clear" w:color="auto" w:fill="F5F5F5"/>
        </w:rPr>
        <w:t>RulesOf6005Test</w:t>
      </w:r>
      <w:r>
        <w:rPr>
          <w:color w:val="333333"/>
          <w:spacing w:val="-9"/>
          <w:shd w:val="clear" w:color="auto" w:fill="F5F5F5"/>
        </w:rPr>
        <w:t xml:space="preserve"> </w:t>
      </w:r>
      <w:r>
        <w:rPr>
          <w:color w:val="333333"/>
        </w:rPr>
        <w:t>again.</w:t>
      </w:r>
    </w:p>
    <w:p w14:paraId="5C153027" w14:textId="77777777" w:rsidR="00437585" w:rsidRDefault="00437585" w:rsidP="00437585">
      <w:pPr>
        <w:pStyle w:val="BodyText"/>
        <w:spacing w:before="4" w:line="225" w:lineRule="auto"/>
        <w:ind w:left="900" w:right="442"/>
      </w:pPr>
      <w:r>
        <w:rPr>
          <w:color w:val="333333"/>
        </w:rPr>
        <w:t xml:space="preserve">You should see a red bar in the JUnit view, and if you click on </w:t>
      </w:r>
      <w:r>
        <w:rPr>
          <w:color w:val="333333"/>
          <w:shd w:val="clear" w:color="auto" w:fill="F5F5F5"/>
        </w:rPr>
        <w:t>testMayUseCodeIn-</w:t>
      </w:r>
      <w:r>
        <w:rPr>
          <w:color w:val="333333"/>
          <w:spacing w:val="1"/>
        </w:rPr>
        <w:t xml:space="preserve"> </w:t>
      </w:r>
      <w:r>
        <w:rPr>
          <w:color w:val="333333"/>
          <w:shd w:val="clear" w:color="auto" w:fill="F5F5F5"/>
        </w:rPr>
        <w:t xml:space="preserve">Assignment </w:t>
      </w:r>
      <w:r>
        <w:rPr>
          <w:color w:val="333333"/>
        </w:rPr>
        <w:t xml:space="preserve">, you will see a </w:t>
      </w:r>
      <w:r>
        <w:rPr>
          <w:i/>
          <w:color w:val="333333"/>
        </w:rPr>
        <w:t xml:space="preserve">stack trace </w:t>
      </w:r>
      <w:r>
        <w:rPr>
          <w:color w:val="333333"/>
        </w:rPr>
        <w:t>in the bottom box, which provides a brief</w:t>
      </w:r>
      <w:r>
        <w:rPr>
          <w:color w:val="333333"/>
          <w:spacing w:val="1"/>
        </w:rPr>
        <w:t xml:space="preserve"> </w:t>
      </w:r>
      <w:r>
        <w:rPr>
          <w:color w:val="333333"/>
        </w:rPr>
        <w:t>explanation of what went wrong. Double-clicking on a line in the failure stack trace</w:t>
      </w:r>
      <w:r>
        <w:rPr>
          <w:color w:val="333333"/>
          <w:spacing w:val="-65"/>
        </w:rPr>
        <w:t xml:space="preserve"> </w:t>
      </w:r>
      <w:r>
        <w:rPr>
          <w:color w:val="333333"/>
        </w:rPr>
        <w:t>will bring up the code for that frame in the trace. This is most useful for lines that</w:t>
      </w:r>
      <w:r>
        <w:rPr>
          <w:color w:val="333333"/>
          <w:spacing w:val="1"/>
        </w:rPr>
        <w:t xml:space="preserve"> </w:t>
      </w:r>
      <w:r>
        <w:rPr>
          <w:color w:val="333333"/>
        </w:rPr>
        <w:t>correspond to your code; this stack trace will also contain lines for Java libraries or</w:t>
      </w:r>
      <w:r>
        <w:rPr>
          <w:color w:val="333333"/>
          <w:spacing w:val="-64"/>
        </w:rPr>
        <w:t xml:space="preserve"> </w:t>
      </w:r>
      <w:r>
        <w:rPr>
          <w:color w:val="333333"/>
        </w:rPr>
        <w:t>JUnit</w:t>
      </w:r>
      <w:r>
        <w:rPr>
          <w:color w:val="333333"/>
          <w:spacing w:val="-1"/>
        </w:rPr>
        <w:t xml:space="preserve"> </w:t>
      </w:r>
      <w:r>
        <w:rPr>
          <w:color w:val="333333"/>
        </w:rPr>
        <w:t>itself.</w:t>
      </w:r>
    </w:p>
    <w:p w14:paraId="33E52AB3" w14:textId="77777777" w:rsidR="00437585" w:rsidRDefault="00437585" w:rsidP="00437585">
      <w:pPr>
        <w:pStyle w:val="BodyText"/>
        <w:spacing w:before="227" w:line="248" w:lineRule="exact"/>
        <w:ind w:left="899"/>
      </w:pPr>
      <w:r>
        <w:rPr>
          <w:color w:val="333333"/>
        </w:rPr>
        <w:t>fix</w:t>
      </w:r>
      <w:r>
        <w:rPr>
          <w:color w:val="333333"/>
          <w:spacing w:val="-2"/>
        </w:rPr>
        <w:t xml:space="preserve"> </w:t>
      </w:r>
      <w:r>
        <w:rPr>
          <w:color w:val="333333"/>
        </w:rPr>
        <w:t>your</w:t>
      </w:r>
      <w:r>
        <w:rPr>
          <w:color w:val="333333"/>
          <w:spacing w:val="-1"/>
        </w:rPr>
        <w:t xml:space="preserve"> </w:t>
      </w:r>
      <w:r>
        <w:rPr>
          <w:color w:val="333333"/>
        </w:rPr>
        <w:t>implementation</w:t>
      </w:r>
      <w:r>
        <w:rPr>
          <w:color w:val="333333"/>
          <w:spacing w:val="-1"/>
        </w:rPr>
        <w:t xml:space="preserve"> </w:t>
      </w:r>
      <w:r>
        <w:rPr>
          <w:color w:val="333333"/>
        </w:rPr>
        <w:t>so</w:t>
      </w:r>
      <w:r>
        <w:rPr>
          <w:color w:val="333333"/>
          <w:spacing w:val="-2"/>
        </w:rPr>
        <w:t xml:space="preserve"> </w:t>
      </w:r>
      <w:r>
        <w:rPr>
          <w:color w:val="333333"/>
        </w:rPr>
        <w:t>it’s</w:t>
      </w:r>
      <w:r>
        <w:rPr>
          <w:color w:val="333333"/>
          <w:spacing w:val="-1"/>
        </w:rPr>
        <w:t xml:space="preserve"> </w:t>
      </w:r>
      <w:r>
        <w:rPr>
          <w:color w:val="333333"/>
        </w:rPr>
        <w:t>correct</w:t>
      </w:r>
      <w:r>
        <w:rPr>
          <w:color w:val="333333"/>
          <w:spacing w:val="-1"/>
        </w:rPr>
        <w:t xml:space="preserve"> </w:t>
      </w:r>
      <w:r>
        <w:rPr>
          <w:color w:val="333333"/>
        </w:rPr>
        <w:t>again.</w:t>
      </w:r>
      <w:r>
        <w:rPr>
          <w:color w:val="333333"/>
          <w:spacing w:val="-2"/>
        </w:rPr>
        <w:t xml:space="preserve"> </w:t>
      </w:r>
      <w:r>
        <w:rPr>
          <w:color w:val="333333"/>
        </w:rPr>
        <w:t>Make</w:t>
      </w:r>
      <w:r>
        <w:rPr>
          <w:color w:val="333333"/>
          <w:spacing w:val="-1"/>
        </w:rPr>
        <w:t xml:space="preserve"> </w:t>
      </w:r>
      <w:r>
        <w:rPr>
          <w:color w:val="333333"/>
        </w:rPr>
        <w:t>sure</w:t>
      </w:r>
      <w:r>
        <w:rPr>
          <w:color w:val="333333"/>
          <w:spacing w:val="-1"/>
        </w:rPr>
        <w:t xml:space="preserve"> </w:t>
      </w:r>
      <w:r>
        <w:rPr>
          <w:color w:val="333333"/>
        </w:rPr>
        <w:t>the</w:t>
      </w:r>
      <w:r>
        <w:rPr>
          <w:color w:val="333333"/>
          <w:spacing w:val="-2"/>
        </w:rPr>
        <w:t xml:space="preserve"> </w:t>
      </w:r>
      <w:r>
        <w:rPr>
          <w:color w:val="333333"/>
        </w:rPr>
        <w:t>tests</w:t>
      </w:r>
      <w:r>
        <w:rPr>
          <w:color w:val="333333"/>
          <w:spacing w:val="-1"/>
        </w:rPr>
        <w:t xml:space="preserve"> </w:t>
      </w:r>
      <w:r>
        <w:rPr>
          <w:color w:val="333333"/>
        </w:rPr>
        <w:t>pass.</w:t>
      </w:r>
    </w:p>
    <w:p w14:paraId="79A3E965" w14:textId="77777777" w:rsidR="00437585" w:rsidRDefault="00437585" w:rsidP="00437585">
      <w:pPr>
        <w:pStyle w:val="BodyText"/>
        <w:spacing w:before="5" w:line="225" w:lineRule="auto"/>
        <w:ind w:left="900" w:right="186"/>
      </w:pPr>
      <w:r>
        <w:rPr>
          <w:color w:val="333333"/>
        </w:rPr>
        <w:t xml:space="preserve">Passing the JUnit tests we provide does </w:t>
      </w:r>
      <w:r>
        <w:rPr>
          <w:b/>
          <w:color w:val="333333"/>
        </w:rPr>
        <w:t xml:space="preserve">not </w:t>
      </w:r>
      <w:r>
        <w:rPr>
          <w:color w:val="333333"/>
        </w:rPr>
        <w:t>necessarily mean that your code is</w:t>
      </w:r>
      <w:r>
        <w:rPr>
          <w:color w:val="333333"/>
          <w:spacing w:val="1"/>
        </w:rPr>
        <w:t xml:space="preserve"> </w:t>
      </w:r>
      <w:r>
        <w:rPr>
          <w:color w:val="333333"/>
        </w:rPr>
        <w:t>perfect.</w:t>
      </w:r>
      <w:r>
        <w:rPr>
          <w:color w:val="333333"/>
          <w:spacing w:val="-12"/>
        </w:rPr>
        <w:t xml:space="preserve"> </w:t>
      </w:r>
      <w:r>
        <w:rPr>
          <w:color w:val="333333"/>
        </w:rPr>
        <w:t>You</w:t>
      </w:r>
      <w:r>
        <w:rPr>
          <w:color w:val="333333"/>
          <w:spacing w:val="-9"/>
        </w:rPr>
        <w:t xml:space="preserve"> </w:t>
      </w:r>
      <w:r>
        <w:rPr>
          <w:color w:val="333333"/>
        </w:rPr>
        <w:t>need</w:t>
      </w:r>
      <w:r>
        <w:rPr>
          <w:color w:val="333333"/>
          <w:spacing w:val="-8"/>
        </w:rPr>
        <w:t xml:space="preserve"> </w:t>
      </w:r>
      <w:r>
        <w:rPr>
          <w:color w:val="333333"/>
        </w:rPr>
        <w:t>to</w:t>
      </w:r>
      <w:r>
        <w:rPr>
          <w:color w:val="333333"/>
          <w:spacing w:val="-8"/>
        </w:rPr>
        <w:t xml:space="preserve"> </w:t>
      </w:r>
      <w:r>
        <w:rPr>
          <w:color w:val="333333"/>
        </w:rPr>
        <w:t>review</w:t>
      </w:r>
      <w:r>
        <w:rPr>
          <w:color w:val="333333"/>
          <w:spacing w:val="-8"/>
        </w:rPr>
        <w:t xml:space="preserve"> </w:t>
      </w:r>
      <w:r>
        <w:rPr>
          <w:color w:val="333333"/>
        </w:rPr>
        <w:t>the</w:t>
      </w:r>
      <w:r>
        <w:rPr>
          <w:color w:val="333333"/>
          <w:spacing w:val="-8"/>
        </w:rPr>
        <w:t xml:space="preserve"> </w:t>
      </w:r>
      <w:r>
        <w:rPr>
          <w:color w:val="333333"/>
        </w:rPr>
        <w:t>function</w:t>
      </w:r>
      <w:r>
        <w:rPr>
          <w:color w:val="333333"/>
          <w:spacing w:val="-8"/>
        </w:rPr>
        <w:t xml:space="preserve"> </w:t>
      </w:r>
      <w:r>
        <w:rPr>
          <w:color w:val="333333"/>
        </w:rPr>
        <w:t>specifications</w:t>
      </w:r>
      <w:r>
        <w:rPr>
          <w:color w:val="333333"/>
          <w:spacing w:val="-8"/>
        </w:rPr>
        <w:t xml:space="preserve"> </w:t>
      </w:r>
      <w:r>
        <w:rPr>
          <w:color w:val="333333"/>
        </w:rPr>
        <w:t>carefully,</w:t>
      </w:r>
      <w:r>
        <w:rPr>
          <w:color w:val="333333"/>
          <w:spacing w:val="-9"/>
        </w:rPr>
        <w:t xml:space="preserve"> </w:t>
      </w:r>
      <w:r>
        <w:rPr>
          <w:color w:val="333333"/>
        </w:rPr>
        <w:t>and</w:t>
      </w:r>
      <w:r>
        <w:rPr>
          <w:color w:val="333333"/>
          <w:spacing w:val="-4"/>
        </w:rPr>
        <w:t xml:space="preserve"> </w:t>
      </w:r>
      <w:r>
        <w:rPr>
          <w:b/>
          <w:color w:val="333333"/>
        </w:rPr>
        <w:t>always</w:t>
      </w:r>
      <w:r>
        <w:rPr>
          <w:b/>
          <w:color w:val="333333"/>
          <w:spacing w:val="-7"/>
        </w:rPr>
        <w:t xml:space="preserve"> </w:t>
      </w:r>
      <w:r>
        <w:rPr>
          <w:b/>
          <w:color w:val="333333"/>
        </w:rPr>
        <w:t>write</w:t>
      </w:r>
      <w:r>
        <w:rPr>
          <w:b/>
          <w:color w:val="333333"/>
          <w:spacing w:val="-63"/>
        </w:rPr>
        <w:t xml:space="preserve"> </w:t>
      </w:r>
      <w:r>
        <w:rPr>
          <w:b/>
          <w:color w:val="333333"/>
        </w:rPr>
        <w:t>your</w:t>
      </w:r>
      <w:r>
        <w:rPr>
          <w:b/>
          <w:color w:val="333333"/>
          <w:spacing w:val="-1"/>
        </w:rPr>
        <w:t xml:space="preserve"> </w:t>
      </w:r>
      <w:r>
        <w:rPr>
          <w:b/>
          <w:color w:val="333333"/>
        </w:rPr>
        <w:t>own JUnit tests</w:t>
      </w:r>
      <w:r>
        <w:rPr>
          <w:b/>
          <w:color w:val="333333"/>
          <w:spacing w:val="-2"/>
        </w:rPr>
        <w:t xml:space="preserve"> </w:t>
      </w:r>
      <w:r>
        <w:rPr>
          <w:color w:val="333333"/>
        </w:rPr>
        <w:t>to</w:t>
      </w:r>
      <w:r>
        <w:rPr>
          <w:color w:val="333333"/>
          <w:spacing w:val="-1"/>
        </w:rPr>
        <w:t xml:space="preserve"> </w:t>
      </w:r>
      <w:r>
        <w:rPr>
          <w:color w:val="333333"/>
        </w:rPr>
        <w:t>verify your</w:t>
      </w:r>
      <w:r>
        <w:rPr>
          <w:color w:val="333333"/>
          <w:spacing w:val="-1"/>
        </w:rPr>
        <w:t xml:space="preserve"> </w:t>
      </w:r>
      <w:r>
        <w:rPr>
          <w:color w:val="333333"/>
        </w:rPr>
        <w:t>code.</w:t>
      </w:r>
    </w:p>
    <w:p w14:paraId="203DB5C3" w14:textId="6CD80323" w:rsidR="00437585" w:rsidRDefault="00437585" w:rsidP="00437585">
      <w:pPr>
        <w:pStyle w:val="BodyText"/>
        <w:rPr>
          <w:sz w:val="26"/>
        </w:rPr>
      </w:pPr>
    </w:p>
    <w:p w14:paraId="35FD5026" w14:textId="57DA06D3" w:rsidR="009D3CEE" w:rsidRDefault="009D3CEE" w:rsidP="00437585">
      <w:pPr>
        <w:pStyle w:val="BodyText"/>
        <w:rPr>
          <w:sz w:val="26"/>
        </w:rPr>
      </w:pPr>
    </w:p>
    <w:p w14:paraId="7EF15FAC" w14:textId="3C134D9F" w:rsidR="009D3CEE" w:rsidRPr="009D3CEE" w:rsidRDefault="009D3CEE" w:rsidP="009D3CEE">
      <w:pPr>
        <w:shd w:val="clear" w:color="auto" w:fill="FFFFFF"/>
        <w:rPr>
          <w:rFonts w:ascii="Arial" w:hAnsi="Arial" w:cs="Arial"/>
          <w:color w:val="222222"/>
          <w:sz w:val="24"/>
          <w:szCs w:val="24"/>
        </w:rPr>
      </w:pPr>
      <w:r w:rsidRPr="009D3CEE">
        <w:rPr>
          <w:b/>
          <w:sz w:val="36"/>
          <w:szCs w:val="36"/>
        </w:rPr>
        <w:t xml:space="preserve">Tasks </w:t>
      </w:r>
      <w:r w:rsidR="00EA1C0F" w:rsidRPr="009D3CEE">
        <w:rPr>
          <w:b/>
          <w:sz w:val="36"/>
          <w:szCs w:val="36"/>
        </w:rPr>
        <w:t>Steps</w:t>
      </w:r>
      <w:r w:rsidR="0046197F">
        <w:rPr>
          <w:b/>
          <w:sz w:val="36"/>
          <w:szCs w:val="36"/>
        </w:rPr>
        <w:t>-01</w:t>
      </w:r>
      <w:r w:rsidR="00EA1C0F" w:rsidRPr="009D3CEE">
        <w:rPr>
          <w:b/>
          <w:sz w:val="36"/>
          <w:szCs w:val="36"/>
        </w:rPr>
        <w:t>:</w:t>
      </w:r>
      <w:r>
        <w:rPr>
          <w:sz w:val="26"/>
        </w:rPr>
        <w:br/>
      </w:r>
      <w:r>
        <w:rPr>
          <w:sz w:val="26"/>
        </w:rPr>
        <w:br/>
      </w:r>
      <w:r w:rsidRPr="00154FB7">
        <w:rPr>
          <w:sz w:val="28"/>
          <w:szCs w:val="28"/>
        </w:rPr>
        <w:t xml:space="preserve">    </w:t>
      </w:r>
      <w:r w:rsidRPr="00154FB7">
        <w:rPr>
          <w:color w:val="333333"/>
          <w:sz w:val="28"/>
          <w:szCs w:val="28"/>
        </w:rPr>
        <w:t xml:space="preserve">The lab </w:t>
      </w:r>
      <w:r w:rsidR="0046197F">
        <w:rPr>
          <w:color w:val="333333"/>
          <w:sz w:val="28"/>
          <w:szCs w:val="28"/>
        </w:rPr>
        <w:t>4</w:t>
      </w:r>
      <w:r w:rsidRPr="00154FB7">
        <w:rPr>
          <w:color w:val="333333"/>
          <w:sz w:val="28"/>
          <w:szCs w:val="28"/>
        </w:rPr>
        <w:t xml:space="preserve"> tasks are as follows</w:t>
      </w:r>
      <w:r w:rsidRPr="00154FB7">
        <w:rPr>
          <w:color w:val="333333"/>
          <w:sz w:val="24"/>
          <w:szCs w:val="24"/>
        </w:rPr>
        <w:t>.</w:t>
      </w:r>
      <w:r w:rsidRPr="009D3CEE">
        <w:rPr>
          <w:rFonts w:ascii="Arial" w:hAnsi="Arial" w:cs="Arial"/>
          <w:color w:val="222222"/>
          <w:sz w:val="24"/>
          <w:szCs w:val="24"/>
        </w:rPr>
        <w:t xml:space="preserve"> </w:t>
      </w:r>
    </w:p>
    <w:p w14:paraId="0CF0542E" w14:textId="77777777" w:rsidR="009D3CEE" w:rsidRPr="009D3CEE" w:rsidRDefault="009D3CEE" w:rsidP="009D3CEE">
      <w:pPr>
        <w:shd w:val="clear" w:color="auto" w:fill="FFFFFF"/>
        <w:rPr>
          <w:color w:val="333333"/>
          <w:sz w:val="24"/>
          <w:szCs w:val="24"/>
        </w:rPr>
      </w:pPr>
      <w:r w:rsidRPr="009D3CEE">
        <w:rPr>
          <w:color w:val="333333"/>
          <w:sz w:val="24"/>
          <w:szCs w:val="24"/>
        </w:rPr>
        <w:t>1. Setup your eclipse and install git. Show proof of git install by adding a screenshot of git in cmd.</w:t>
      </w:r>
    </w:p>
    <w:p w14:paraId="7ADA2493" w14:textId="77777777" w:rsidR="009D3CEE" w:rsidRPr="009D3CEE" w:rsidRDefault="009D3CEE" w:rsidP="009D3CEE">
      <w:pPr>
        <w:shd w:val="clear" w:color="auto" w:fill="FFFFFF"/>
        <w:rPr>
          <w:color w:val="333333"/>
          <w:sz w:val="24"/>
          <w:szCs w:val="24"/>
        </w:rPr>
      </w:pPr>
      <w:r w:rsidRPr="009D3CEE">
        <w:rPr>
          <w:color w:val="333333"/>
          <w:sz w:val="24"/>
          <w:szCs w:val="24"/>
        </w:rPr>
        <w:t>2. Download the code from the link given in lab manual: </w:t>
      </w:r>
      <w:hyperlink r:id="rId10" w:tgtFrame="_blank" w:history="1">
        <w:r w:rsidRPr="009D3CEE">
          <w:rPr>
            <w:color w:val="333333"/>
            <w:sz w:val="24"/>
            <w:szCs w:val="24"/>
          </w:rPr>
          <w:t>https://ocw.mit.edu/ans7870/6/6.005/s16/psets/ps0/</w:t>
        </w:r>
      </w:hyperlink>
    </w:p>
    <w:p w14:paraId="1DBA20A1" w14:textId="77777777" w:rsidR="009D3CEE" w:rsidRPr="009D3CEE" w:rsidRDefault="009D3CEE" w:rsidP="009D3CEE">
      <w:pPr>
        <w:shd w:val="clear" w:color="auto" w:fill="FFFFFF"/>
        <w:rPr>
          <w:color w:val="333333"/>
          <w:sz w:val="24"/>
          <w:szCs w:val="24"/>
        </w:rPr>
      </w:pPr>
      <w:r w:rsidRPr="009D3CEE">
        <w:rPr>
          <w:color w:val="333333"/>
          <w:sz w:val="24"/>
          <w:szCs w:val="24"/>
        </w:rPr>
        <w:t>3. Clone the project and show screenshot.</w:t>
      </w:r>
    </w:p>
    <w:p w14:paraId="08827278" w14:textId="77777777" w:rsidR="009D3CEE" w:rsidRPr="009D3CEE" w:rsidRDefault="009D3CEE" w:rsidP="009D3CEE">
      <w:pPr>
        <w:shd w:val="clear" w:color="auto" w:fill="FFFFFF"/>
        <w:rPr>
          <w:color w:val="333333"/>
          <w:sz w:val="24"/>
          <w:szCs w:val="24"/>
        </w:rPr>
      </w:pPr>
      <w:r w:rsidRPr="009D3CEE">
        <w:rPr>
          <w:color w:val="333333"/>
          <w:sz w:val="24"/>
          <w:szCs w:val="24"/>
        </w:rPr>
        <w:t>4. Open project on eclipse.</w:t>
      </w:r>
    </w:p>
    <w:p w14:paraId="0F6E1EFE" w14:textId="77777777" w:rsidR="009D3CEE" w:rsidRPr="009D3CEE" w:rsidRDefault="009D3CEE" w:rsidP="009D3CEE">
      <w:pPr>
        <w:shd w:val="clear" w:color="auto" w:fill="FFFFFF"/>
        <w:rPr>
          <w:color w:val="333333"/>
          <w:sz w:val="24"/>
          <w:szCs w:val="24"/>
        </w:rPr>
      </w:pPr>
      <w:r w:rsidRPr="009D3CEE">
        <w:rPr>
          <w:color w:val="333333"/>
          <w:sz w:val="24"/>
          <w:szCs w:val="24"/>
        </w:rPr>
        <w:t>5. Implement the method mayUseCodeInAssignment according to the rules given in: </w:t>
      </w:r>
      <w:hyperlink r:id="rId11" w:tgtFrame="_blank" w:history="1">
        <w:r w:rsidRPr="009D3CEE">
          <w:rPr>
            <w:color w:val="333333"/>
            <w:sz w:val="24"/>
            <w:szCs w:val="24"/>
          </w:rPr>
          <w:t>https://ocw.mit.edu/ans7870/6/6.005/s16/general/collaboration.html</w:t>
        </w:r>
      </w:hyperlink>
    </w:p>
    <w:p w14:paraId="0EA7AEFF" w14:textId="77777777" w:rsidR="009D3CEE" w:rsidRPr="009D3CEE" w:rsidRDefault="009D3CEE" w:rsidP="009D3CEE">
      <w:pPr>
        <w:shd w:val="clear" w:color="auto" w:fill="FFFFFF"/>
        <w:rPr>
          <w:color w:val="333333"/>
          <w:sz w:val="24"/>
          <w:szCs w:val="24"/>
        </w:rPr>
      </w:pPr>
      <w:r w:rsidRPr="009D3CEE">
        <w:rPr>
          <w:color w:val="333333"/>
          <w:sz w:val="24"/>
          <w:szCs w:val="24"/>
        </w:rPr>
        <w:t>6. Run the method to see output. Screenshot output.</w:t>
      </w:r>
    </w:p>
    <w:p w14:paraId="51F1335E" w14:textId="77777777" w:rsidR="009D3CEE" w:rsidRPr="009D3CEE" w:rsidRDefault="009D3CEE" w:rsidP="009D3CEE">
      <w:pPr>
        <w:shd w:val="clear" w:color="auto" w:fill="FFFFFF"/>
        <w:rPr>
          <w:color w:val="333333"/>
          <w:sz w:val="24"/>
          <w:szCs w:val="24"/>
        </w:rPr>
      </w:pPr>
      <w:r w:rsidRPr="009D3CEE">
        <w:rPr>
          <w:color w:val="333333"/>
          <w:sz w:val="24"/>
          <w:szCs w:val="24"/>
        </w:rPr>
        <w:t>7. Run the unit tests given in the RulesOf6005Test. Screenshot output.</w:t>
      </w:r>
    </w:p>
    <w:p w14:paraId="2D4C88F9" w14:textId="77777777" w:rsidR="009D3CEE" w:rsidRPr="009D3CEE" w:rsidRDefault="009D3CEE" w:rsidP="009D3CEE">
      <w:pPr>
        <w:shd w:val="clear" w:color="auto" w:fill="FFFFFF"/>
        <w:rPr>
          <w:color w:val="333333"/>
          <w:sz w:val="24"/>
          <w:szCs w:val="24"/>
        </w:rPr>
      </w:pPr>
      <w:r w:rsidRPr="009D3CEE">
        <w:rPr>
          <w:color w:val="333333"/>
          <w:sz w:val="24"/>
          <w:szCs w:val="24"/>
        </w:rPr>
        <w:t>8. Break the implementation and run the test to fail them. Screenshot output.</w:t>
      </w:r>
    </w:p>
    <w:p w14:paraId="6C2F7A8B" w14:textId="0CA6B85F" w:rsidR="009D3CEE" w:rsidRDefault="009D3CEE" w:rsidP="009D3CEE">
      <w:pPr>
        <w:shd w:val="clear" w:color="auto" w:fill="FFFFFF"/>
        <w:rPr>
          <w:color w:val="333333"/>
          <w:sz w:val="24"/>
          <w:szCs w:val="24"/>
        </w:rPr>
      </w:pPr>
      <w:r w:rsidRPr="009D3CEE">
        <w:rPr>
          <w:color w:val="333333"/>
          <w:sz w:val="24"/>
          <w:szCs w:val="24"/>
        </w:rPr>
        <w:t>9. Make a min of two more unit tests in RulesOf6005Test file.</w:t>
      </w:r>
    </w:p>
    <w:p w14:paraId="72FBDC11" w14:textId="26AF3FAC" w:rsidR="004D1E68" w:rsidRPr="009D3CEE" w:rsidRDefault="004D1E68" w:rsidP="009D3CEE">
      <w:pPr>
        <w:shd w:val="clear" w:color="auto" w:fill="FFFFFF"/>
        <w:rPr>
          <w:color w:val="333333"/>
          <w:sz w:val="24"/>
          <w:szCs w:val="24"/>
        </w:rPr>
      </w:pPr>
      <w:r>
        <w:rPr>
          <w:color w:val="333333"/>
          <w:sz w:val="24"/>
          <w:szCs w:val="24"/>
        </w:rPr>
        <w:t xml:space="preserve">10. </w:t>
      </w:r>
      <w:r w:rsidRPr="004D1E68">
        <w:rPr>
          <w:color w:val="333333"/>
          <w:sz w:val="24"/>
          <w:szCs w:val="24"/>
        </w:rPr>
        <w:t>Also at the end add commits and push the changes into the repository. Screen shot.</w:t>
      </w:r>
    </w:p>
    <w:p w14:paraId="747D0846" w14:textId="47E5878A" w:rsidR="009D3CEE" w:rsidRPr="009D3CEE" w:rsidRDefault="004D1E68" w:rsidP="009D3CEE">
      <w:pPr>
        <w:shd w:val="clear" w:color="auto" w:fill="FFFFFF"/>
        <w:rPr>
          <w:color w:val="333333"/>
          <w:sz w:val="24"/>
          <w:szCs w:val="24"/>
        </w:rPr>
      </w:pPr>
      <w:r>
        <w:rPr>
          <w:color w:val="333333"/>
          <w:sz w:val="24"/>
          <w:szCs w:val="24"/>
        </w:rPr>
        <w:t>11</w:t>
      </w:r>
      <w:r w:rsidR="009D3CEE" w:rsidRPr="009D3CEE">
        <w:rPr>
          <w:color w:val="333333"/>
          <w:sz w:val="24"/>
          <w:szCs w:val="24"/>
        </w:rPr>
        <w:t>. Zip code and upload both report and code.</w:t>
      </w:r>
    </w:p>
    <w:p w14:paraId="6244A13F" w14:textId="2DFF070B" w:rsidR="009D3CEE" w:rsidRDefault="009D3CEE" w:rsidP="00437585">
      <w:pPr>
        <w:pStyle w:val="BodyText"/>
        <w:rPr>
          <w:sz w:val="26"/>
        </w:rPr>
      </w:pPr>
    </w:p>
    <w:p w14:paraId="71BD9AA3" w14:textId="77777777" w:rsidR="0046197F" w:rsidRDefault="0046197F" w:rsidP="0046197F">
      <w:pPr>
        <w:shd w:val="clear" w:color="auto" w:fill="FFFFFF"/>
        <w:rPr>
          <w:color w:val="333333"/>
          <w:sz w:val="24"/>
          <w:szCs w:val="24"/>
        </w:rPr>
      </w:pPr>
      <w:r w:rsidRPr="009D3CEE">
        <w:rPr>
          <w:b/>
          <w:sz w:val="36"/>
          <w:szCs w:val="36"/>
        </w:rPr>
        <w:t>Tasks Steps</w:t>
      </w:r>
      <w:r>
        <w:rPr>
          <w:b/>
          <w:sz w:val="36"/>
          <w:szCs w:val="36"/>
        </w:rPr>
        <w:t xml:space="preserve"> 2</w:t>
      </w:r>
      <w:r w:rsidRPr="009D3CEE">
        <w:rPr>
          <w:b/>
          <w:sz w:val="36"/>
          <w:szCs w:val="36"/>
        </w:rPr>
        <w:t>:</w:t>
      </w:r>
      <w:r>
        <w:rPr>
          <w:b/>
          <w:sz w:val="36"/>
          <w:szCs w:val="36"/>
        </w:rPr>
        <w:br/>
      </w:r>
      <w:r w:rsidRPr="00192302">
        <w:rPr>
          <w:bCs/>
          <w:sz w:val="24"/>
          <w:szCs w:val="24"/>
        </w:rPr>
        <w:t>1</w:t>
      </w:r>
      <w:r>
        <w:rPr>
          <w:b/>
          <w:sz w:val="36"/>
          <w:szCs w:val="36"/>
        </w:rPr>
        <w:t xml:space="preserve"> </w:t>
      </w:r>
      <w:r w:rsidRPr="00192302">
        <w:rPr>
          <w:color w:val="333333"/>
          <w:sz w:val="24"/>
          <w:szCs w:val="24"/>
        </w:rPr>
        <w:t>Practice all git commands</w:t>
      </w:r>
      <w:r>
        <w:rPr>
          <w:color w:val="333333"/>
          <w:sz w:val="24"/>
          <w:szCs w:val="24"/>
        </w:rPr>
        <w:t xml:space="preserve"> (see the document that I have shared with you via email)</w:t>
      </w:r>
    </w:p>
    <w:p w14:paraId="11E2523C" w14:textId="77777777" w:rsidR="0046197F" w:rsidRPr="009D3CEE" w:rsidRDefault="0046197F" w:rsidP="0046197F">
      <w:pPr>
        <w:shd w:val="clear" w:color="auto" w:fill="FFFFFF"/>
        <w:rPr>
          <w:color w:val="333333"/>
          <w:sz w:val="24"/>
          <w:szCs w:val="24"/>
        </w:rPr>
      </w:pPr>
      <w:r>
        <w:rPr>
          <w:color w:val="333333"/>
          <w:sz w:val="24"/>
          <w:szCs w:val="24"/>
        </w:rPr>
        <w:t>2. Take the screen shot and add in report.</w:t>
      </w:r>
    </w:p>
    <w:p w14:paraId="44CC6EA5" w14:textId="77777777" w:rsidR="0046197F" w:rsidRDefault="0046197F" w:rsidP="00437585">
      <w:pPr>
        <w:pStyle w:val="BodyText"/>
        <w:rPr>
          <w:sz w:val="26"/>
        </w:rPr>
      </w:pPr>
    </w:p>
    <w:p w14:paraId="7A72CD3B" w14:textId="77777777" w:rsidR="00437585" w:rsidRDefault="00437585" w:rsidP="00437585">
      <w:pPr>
        <w:pStyle w:val="BodyText"/>
        <w:spacing w:before="9"/>
        <w:rPr>
          <w:sz w:val="29"/>
        </w:rPr>
      </w:pPr>
    </w:p>
    <w:p w14:paraId="19973348" w14:textId="77777777" w:rsidR="00272C20" w:rsidRDefault="00272C20" w:rsidP="00437585">
      <w:pPr>
        <w:pStyle w:val="Heading2"/>
      </w:pPr>
    </w:p>
    <w:p w14:paraId="38D81BA4" w14:textId="77777777" w:rsidR="00272C20" w:rsidRDefault="00272C20" w:rsidP="00437585">
      <w:pPr>
        <w:pStyle w:val="Heading2"/>
      </w:pPr>
    </w:p>
    <w:p w14:paraId="54F34F69" w14:textId="77777777" w:rsidR="00272C20" w:rsidRDefault="00272C20" w:rsidP="00437585">
      <w:pPr>
        <w:pStyle w:val="Heading2"/>
      </w:pPr>
    </w:p>
    <w:p w14:paraId="77AD019D" w14:textId="77777777" w:rsidR="00272C20" w:rsidRDefault="00272C20" w:rsidP="00437585">
      <w:pPr>
        <w:pStyle w:val="Heading2"/>
      </w:pPr>
    </w:p>
    <w:p w14:paraId="50E6E1B4" w14:textId="77777777" w:rsidR="00272C20" w:rsidRDefault="00272C20" w:rsidP="00437585">
      <w:pPr>
        <w:pStyle w:val="Heading2"/>
      </w:pPr>
    </w:p>
    <w:p w14:paraId="39E41D60" w14:textId="77777777" w:rsidR="00272C20" w:rsidRDefault="00272C20" w:rsidP="00437585">
      <w:pPr>
        <w:pStyle w:val="Heading2"/>
      </w:pPr>
    </w:p>
    <w:p w14:paraId="7CC9CE0F" w14:textId="77777777" w:rsidR="00272C20" w:rsidRDefault="00272C20" w:rsidP="00437585">
      <w:pPr>
        <w:pStyle w:val="Heading2"/>
      </w:pPr>
    </w:p>
    <w:p w14:paraId="5AA40FA8" w14:textId="77777777" w:rsidR="00272C20" w:rsidRDefault="00272C20" w:rsidP="00437585">
      <w:pPr>
        <w:pStyle w:val="Heading2"/>
      </w:pPr>
    </w:p>
    <w:p w14:paraId="1B7CA6E1" w14:textId="77777777" w:rsidR="00272C20" w:rsidRDefault="00272C20" w:rsidP="00437585">
      <w:pPr>
        <w:pStyle w:val="Heading2"/>
      </w:pPr>
    </w:p>
    <w:p w14:paraId="56BB8812" w14:textId="77777777" w:rsidR="00272C20" w:rsidRDefault="00272C20" w:rsidP="00437585">
      <w:pPr>
        <w:pStyle w:val="Heading2"/>
      </w:pPr>
    </w:p>
    <w:p w14:paraId="449C0E7C" w14:textId="77777777" w:rsidR="00272C20" w:rsidRDefault="00272C20" w:rsidP="00437585">
      <w:pPr>
        <w:pStyle w:val="Heading2"/>
      </w:pPr>
    </w:p>
    <w:p w14:paraId="21385702" w14:textId="735FFDE4" w:rsidR="00437585" w:rsidRDefault="00437585" w:rsidP="00437585">
      <w:pPr>
        <w:pStyle w:val="Heading2"/>
      </w:pPr>
      <w:r>
        <w:t>Answer:</w:t>
      </w:r>
    </w:p>
    <w:p w14:paraId="096EA3E6" w14:textId="77777777" w:rsidR="00437585" w:rsidRDefault="00437585" w:rsidP="00437585">
      <w:pPr>
        <w:pStyle w:val="BodyText"/>
        <w:rPr>
          <w:b/>
          <w:sz w:val="20"/>
        </w:rPr>
      </w:pPr>
    </w:p>
    <w:p w14:paraId="2DF5C805" w14:textId="77777777" w:rsidR="00437585" w:rsidRDefault="009A36DC" w:rsidP="00437585">
      <w:pPr>
        <w:pStyle w:val="BodyText"/>
        <w:spacing w:before="4"/>
        <w:rPr>
          <w:b/>
          <w:sz w:val="20"/>
        </w:rPr>
      </w:pPr>
      <w:r>
        <w:rPr>
          <w:sz w:val="22"/>
        </w:rPr>
        <w:pict w14:anchorId="1413E433">
          <v:group id="_x0000_s2050" alt="" style="position:absolute;margin-left:1in;margin-top:14.1pt;width:468.05pt;height:110.7pt;z-index:-251655168;mso-wrap-distance-left:0;mso-wrap-distance-right:0;mso-position-horizontal-relative:page" coordorigin="1440,280" coordsize="9361,1335">
            <v:rect id="_x0000_s2051" alt="" style="position:absolute;left:1440;top:695;width:9361;height:20" fillcolor="black" stroked="f"/>
            <v:line id="_x0000_s2052" alt="" style="position:absolute" from="1450,280" to="1450,695" strokecolor="#7f7f7f" strokeweight=".5pt"/>
            <v:line id="_x0000_s2053" alt="" style="position:absolute" from="1450,695" to="1450,1615" strokeweight="1pt"/>
            <v:line id="_x0000_s2054" alt="" style="position:absolute" from="10790,280" to="10790,695" strokecolor="#7f7f7f" strokeweight=".5pt"/>
            <v:line id="_x0000_s2055" alt="" style="position:absolute" from="10790,695" to="10790,1615" strokeweight="1pt"/>
            <v:line id="_x0000_s2056" alt="" style="position:absolute" from="1440,290" to="10800,290" strokecolor="#7f7f7f" strokeweight=".5pt"/>
            <v:line id="_x0000_s2057" alt="" style="position:absolute" from="1440,1605" to="10800,1605" strokeweight="1pt"/>
            <v:shapetype id="_x0000_t202" coordsize="21600,21600" o:spt="202" path="m,l,21600r21600,l21600,xe">
              <v:stroke joinstyle="miter"/>
              <v:path gradientshapeok="t" o:connecttype="rect"/>
            </v:shapetype>
            <v:shape id="_x0000_s2058" type="#_x0000_t202" alt="" style="position:absolute;left:1460;top:715;width:9321;height:880;mso-wrap-style:square;v-text-anchor:top" filled="f" stroked="f">
              <v:textbox inset="0,0,0,0">
                <w:txbxContent>
                  <w:p w14:paraId="568CEE8C" w14:textId="77777777" w:rsidR="00437585" w:rsidRDefault="00437585" w:rsidP="00437585">
                    <w:pPr>
                      <w:rPr>
                        <w:b/>
                        <w:sz w:val="26"/>
                      </w:rPr>
                    </w:pPr>
                  </w:p>
                  <w:p w14:paraId="77A8606D" w14:textId="77777777" w:rsidR="00437585" w:rsidRDefault="00437585" w:rsidP="00437585">
                    <w:pPr>
                      <w:spacing w:before="6"/>
                      <w:rPr>
                        <w:b/>
                        <w:sz w:val="20"/>
                      </w:rPr>
                    </w:pPr>
                  </w:p>
                  <w:p w14:paraId="11882133" w14:textId="23B57EBA" w:rsidR="00437585" w:rsidRDefault="00437585" w:rsidP="00437585">
                    <w:pPr>
                      <w:ind w:left="80"/>
                      <w:rPr>
                        <w:b/>
                      </w:rPr>
                    </w:pPr>
                    <w:r>
                      <w:rPr>
                        <w:b/>
                      </w:rPr>
                      <w:t>Source</w:t>
                    </w:r>
                    <w:r>
                      <w:rPr>
                        <w:b/>
                        <w:spacing w:val="-2"/>
                      </w:rPr>
                      <w:t xml:space="preserve"> </w:t>
                    </w:r>
                    <w:r>
                      <w:rPr>
                        <w:b/>
                      </w:rPr>
                      <w:t>Code:</w:t>
                    </w:r>
                    <w:r>
                      <w:rPr>
                        <w:b/>
                        <w:spacing w:val="-2"/>
                      </w:rPr>
                      <w:t xml:space="preserve"> </w:t>
                    </w:r>
                    <w:r>
                      <w:rPr>
                        <w:b/>
                      </w:rPr>
                      <w:t>Zip</w:t>
                    </w:r>
                    <w:r>
                      <w:rPr>
                        <w:b/>
                        <w:spacing w:val="-2"/>
                      </w:rPr>
                      <w:t xml:space="preserve"> </w:t>
                    </w:r>
                    <w:r>
                      <w:rPr>
                        <w:b/>
                      </w:rPr>
                      <w:t>your source</w:t>
                    </w:r>
                    <w:r>
                      <w:rPr>
                        <w:b/>
                        <w:spacing w:val="-2"/>
                      </w:rPr>
                      <w:t xml:space="preserve"> </w:t>
                    </w:r>
                    <w:r>
                      <w:rPr>
                        <w:b/>
                      </w:rPr>
                      <w:t>code</w:t>
                    </w:r>
                    <w:r>
                      <w:rPr>
                        <w:b/>
                        <w:spacing w:val="-1"/>
                      </w:rPr>
                      <w:t xml:space="preserve"> </w:t>
                    </w:r>
                    <w:r>
                      <w:rPr>
                        <w:b/>
                      </w:rPr>
                      <w:t>and</w:t>
                    </w:r>
                    <w:r>
                      <w:rPr>
                        <w:b/>
                        <w:spacing w:val="-1"/>
                      </w:rPr>
                      <w:t xml:space="preserve"> </w:t>
                    </w:r>
                    <w:r>
                      <w:rPr>
                        <w:b/>
                      </w:rPr>
                      <w:t>upload it</w:t>
                    </w:r>
                    <w:r>
                      <w:rPr>
                        <w:b/>
                        <w:spacing w:val="-1"/>
                      </w:rPr>
                      <w:t xml:space="preserve"> </w:t>
                    </w:r>
                    <w:r>
                      <w:rPr>
                        <w:b/>
                      </w:rPr>
                      <w:t>as</w:t>
                    </w:r>
                    <w:r>
                      <w:rPr>
                        <w:b/>
                        <w:spacing w:val="-1"/>
                      </w:rPr>
                      <w:t xml:space="preserve"> </w:t>
                    </w:r>
                    <w:r>
                      <w:rPr>
                        <w:b/>
                      </w:rPr>
                      <w:t>well.</w:t>
                    </w:r>
                    <w:r w:rsidR="0074611B">
                      <w:rPr>
                        <w:b/>
                      </w:rPr>
                      <w:br/>
                    </w:r>
                    <w:r w:rsidR="0074611B">
                      <w:rPr>
                        <w:noProof/>
                      </w:rPr>
                      <w:drawing>
                        <wp:inline distT="0" distB="0" distL="0" distR="0" wp14:anchorId="04CB6D95" wp14:editId="1ABE56E9">
                          <wp:extent cx="5867874" cy="431800"/>
                          <wp:effectExtent l="0" t="0" r="0" b="0"/>
                          <wp:docPr id="164564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0739" name=""/>
                                  <pic:cNvPicPr/>
                                </pic:nvPicPr>
                                <pic:blipFill>
                                  <a:blip r:embed="rId12"/>
                                  <a:stretch>
                                    <a:fillRect/>
                                  </a:stretch>
                                </pic:blipFill>
                                <pic:spPr>
                                  <a:xfrm>
                                    <a:off x="0" y="0"/>
                                    <a:ext cx="5959562" cy="438547"/>
                                  </a:xfrm>
                                  <a:prstGeom prst="rect">
                                    <a:avLst/>
                                  </a:prstGeom>
                                </pic:spPr>
                              </pic:pic>
                            </a:graphicData>
                          </a:graphic>
                        </wp:inline>
                      </w:drawing>
                    </w:r>
                  </w:p>
                </w:txbxContent>
              </v:textbox>
            </v:shape>
            <v:shape id="_x0000_s2059" type="#_x0000_t202" alt="" style="position:absolute;left:1455;top:295;width:9331;height:420;mso-wrap-style:square;v-text-anchor:top" fillcolor="black" stroked="f">
              <v:textbox inset="0,0,0,0">
                <w:txbxContent>
                  <w:p w14:paraId="2E6E4EB6" w14:textId="77777777" w:rsidR="00437585" w:rsidRDefault="00437585" w:rsidP="00437585">
                    <w:pPr>
                      <w:spacing w:before="60"/>
                      <w:ind w:left="4225" w:right="4226"/>
                      <w:jc w:val="center"/>
                      <w:rPr>
                        <w:b/>
                      </w:rPr>
                    </w:pPr>
                    <w:r>
                      <w:rPr>
                        <w:b/>
                        <w:color w:val="FFFFFF"/>
                      </w:rPr>
                      <w:t>Solution</w:t>
                    </w:r>
                  </w:p>
                </w:txbxContent>
              </v:textbox>
            </v:shape>
            <w10:wrap type="topAndBottom" anchorx="page"/>
          </v:group>
        </w:pict>
      </w:r>
    </w:p>
    <w:p>
      <w:pPr>
        <w:spacing w:before="140" w:after="60"/>
      </w:pPr>
      <w:r>
        <w:rPr>
          <w:rFonts w:ascii="Times New Roman" w:hAnsi="Times New Roman"/>
          <w:b/>
          <w:sz w:val="28"/>
        </w:rPr>
        <w:t>Detailed Solution and Explanation</w:t>
      </w:r>
    </w:p>
    <w:p>
      <w:pPr>
        <w:spacing w:after="80" w:line="252" w:lineRule="auto"/>
      </w:pPr>
      <w:r>
        <w:rPr>
          <w:rFonts w:ascii="Times New Roman" w:hAnsi="Times New Roman"/>
          <w:b/>
          <w:sz w:val="21"/>
        </w:rPr>
        <w:t>Objective:</w:t>
      </w:r>
      <w:r>
        <w:rPr>
          <w:rFonts w:ascii="Times New Roman" w:hAnsi="Times New Roman"/>
          <w:sz w:val="21"/>
        </w:rPr>
        <w:t xml:space="preserve"> Complete Problems 0-3 of Part I by setting up Git/Eclipse, implementing mayUseCodeInAssignment, exercising JUnit with both passing and failing runs, adding original unit tests, and demonstrating Git commit/push, branch and merge operations.</w:t>
      </w:r>
    </w:p>
    <w:p>
      <w:pPr>
        <w:spacing w:before="140" w:after="60"/>
      </w:pPr>
      <w:r>
        <w:rPr>
          <w:rFonts w:ascii="Times New Roman" w:hAnsi="Times New Roman"/>
          <w:b/>
          <w:sz w:val="26"/>
        </w:rPr>
        <w:t>1. Git and Eclipse Setup</w:t>
      </w:r>
    </w:p>
    <w:p>
      <w:pPr>
        <w:spacing w:after="80" w:line="252" w:lineRule="auto"/>
      </w:pPr>
      <w:r>
        <w:rPr>
          <w:rFonts w:ascii="Times New Roman" w:hAnsi="Times New Roman"/>
          <w:sz w:val="21"/>
        </w:rPr>
        <w:t>Git was used for version control and Eclipse for Java development. The first verification command is `git --version`; a successful version string confirms that Git is installed and available from the command line.</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git --version</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Git installation in CMD / Git Bash]</w:t>
            </w:r>
          </w:p>
          <w:p>
            <w:pPr>
              <w:jc w:val="center"/>
            </w:pPr>
            <w:r>
              <w:rPr>
                <w:rFonts w:ascii="Times New Roman" w:hAnsi="Times New Roman"/>
                <w:i/>
                <w:sz w:val="18"/>
              </w:rPr>
              <w:t>Show the command and the Git version returned on your own computer.</w:t>
            </w:r>
          </w:p>
        </w:tc>
      </w:tr>
    </w:tbl>
    <w:p>
      <w:pPr>
        <w:spacing w:before="140" w:after="60"/>
      </w:pPr>
      <w:r>
        <w:rPr>
          <w:rFonts w:ascii="Times New Roman" w:hAnsi="Times New Roman"/>
          <w:b/>
          <w:sz w:val="26"/>
        </w:rPr>
        <w:t>2. Repository Initialization / Clone and Eclipse Import</w:t>
      </w:r>
    </w:p>
    <w:p>
      <w:pPr>
        <w:spacing w:after="80" w:line="252" w:lineRule="auto"/>
      </w:pPr>
      <w:r>
        <w:rPr>
          <w:rFonts w:ascii="Times New Roman" w:hAnsi="Times New Roman"/>
          <w:sz w:val="21"/>
        </w:rPr>
        <w:t>The starter project should be downloaded from the lab's MIT OCW link. For the Spring 2016 version, the downloaded project is initialized with Git; if the instructor provides a remote repository, clone that repository instead. Afterward, import the project into Eclipse and confirm that the `rules` package contains RulesOf6005.java and RulesOf6005Test.java.</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git init</w:t>
              <w:br/>
              <w:t># or, when a remote is provided:</w:t>
              <w:br/>
              <w:t>git clone &lt;YOUR-REPOSITORY-URL&gt;</w:t>
              <w:br/>
              <w:t>git status</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Repository created/cloned]</w:t>
            </w:r>
          </w:p>
          <w:p>
            <w:pPr>
              <w:jc w:val="center"/>
            </w:pPr>
            <w:r>
              <w:rPr>
                <w:rFonts w:ascii="Times New Roman" w:hAnsi="Times New Roman"/>
                <w:i/>
                <w:sz w:val="18"/>
              </w:rPr>
              <w:t>Show the terminal and repository folder/project name.</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Project open in Eclipse]</w:t>
            </w:r>
          </w:p>
          <w:p>
            <w:pPr>
              <w:jc w:val="center"/>
            </w:pPr>
            <w:r>
              <w:rPr>
                <w:rFonts w:ascii="Times New Roman" w:hAnsi="Times New Roman"/>
                <w:i/>
                <w:sz w:val="18"/>
              </w:rPr>
              <w:t>Show Package Explorer with the `rules` package and Java files visible.</w:t>
            </w:r>
          </w:p>
        </w:tc>
      </w:tr>
    </w:tbl>
    <w:p>
      <w:pPr>
        <w:spacing w:before="140" w:after="60"/>
      </w:pPr>
      <w:r>
        <w:rPr>
          <w:rFonts w:ascii="Times New Roman" w:hAnsi="Times New Roman"/>
          <w:b/>
          <w:sz w:val="26"/>
        </w:rPr>
        <w:t>3. Implementation of mayUseCodeInAssignment</w:t>
      </w:r>
    </w:p>
    <w:p>
      <w:pPr>
        <w:spacing w:after="80" w:line="252" w:lineRule="auto"/>
      </w:pPr>
      <w:r>
        <w:rPr>
          <w:rFonts w:ascii="Times New Roman" w:hAnsi="Times New Roman"/>
          <w:sz w:val="21"/>
        </w:rPr>
        <w:t>The decision has two allowed paths. Code written by the student is allowed. Otherwise, external code is allowed only when it is available to everyone, is not another student's coursework, is properly cited, and the assignment does not require the student to implement that code independently. This directly turns the policy conditions into one readable Boolean expression.</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return writtenByYourself</w:t>
              <w:br/>
              <w:t xml:space="preserve">        || (availableToOthers</w:t>
              <w:br/>
              <w:t xml:space="preserve">            &amp;&amp; !writtenAsCourseWork</w:t>
              <w:br/>
              <w:t xml:space="preserve">            &amp;&amp; citingYourSource</w:t>
              <w:br/>
              <w:t xml:space="preserve">            &amp;&amp; !implementationRequired);</w:t>
            </w:r>
          </w:p>
        </w:tc>
      </w:tr>
    </w:tbl>
    <w:p>
      <w:pPr>
        <w:spacing w:after="80" w:line="252" w:lineRule="auto"/>
      </w:pPr>
      <w:r>
        <w:rPr>
          <w:rFonts w:ascii="Times New Roman" w:hAnsi="Times New Roman"/>
          <w:sz w:val="21"/>
        </w:rPr>
        <w:t>The short-circuit OR is intentional: the student's own code is acceptable without needing the external-source conditions. For code not written by the student, every condition joined by &amp;&amp; must be satisfied.</w:t>
      </w:r>
    </w:p>
    <w:p>
      <w:pPr>
        <w:spacing w:before="140" w:after="60"/>
      </w:pPr>
      <w:r>
        <w:rPr>
          <w:rFonts w:ascii="Times New Roman" w:hAnsi="Times New Roman"/>
          <w:b/>
          <w:sz w:val="26"/>
        </w:rPr>
        <w:t>4. Running the Java Program</w:t>
      </w:r>
    </w:p>
    <w:p>
      <w:pPr>
        <w:spacing w:after="80" w:line="252" w:lineRule="auto"/>
      </w:pPr>
      <w:r>
        <w:rPr>
          <w:rFonts w:ascii="Times New Roman" w:hAnsi="Times New Roman"/>
          <w:sz w:val="21"/>
        </w:rPr>
        <w:t>RulesOf6005.java includes a main method with representative examples. Run it in Eclipse using Run As &gt; Java Application. The examples demonstrate that own code and permitted cited external material return true, while another student's coursework returns false.</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Expected console output:</w:t>
              <w:br/>
              <w:t>Own code may be used: true</w:t>
              <w:br/>
              <w:t>Permitted cited external code may be used: true</w:t>
              <w:br/>
              <w:t>Another student's coursework may be used: false</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Java Application console output]</w:t>
            </w:r>
          </w:p>
          <w:p>
            <w:pPr>
              <w:jc w:val="center"/>
            </w:pPr>
            <w:r>
              <w:rPr>
                <w:rFonts w:ascii="Times New Roman" w:hAnsi="Times New Roman"/>
                <w:i/>
                <w:sz w:val="18"/>
              </w:rPr>
              <w:t>Show Eclipse Console with the three output lines.</w:t>
            </w:r>
          </w:p>
        </w:tc>
      </w:tr>
    </w:tbl>
    <w:p>
      <w:pPr>
        <w:spacing w:before="140" w:after="60"/>
      </w:pPr>
      <w:r>
        <w:rPr>
          <w:rFonts w:ascii="Times New Roman" w:hAnsi="Times New Roman"/>
          <w:b/>
          <w:sz w:val="26"/>
        </w:rPr>
        <w:t>5. JUnit Tests - Passing Implementation</w:t>
      </w:r>
    </w:p>
    <w:p>
      <w:pPr>
        <w:spacing w:after="80" w:line="252" w:lineRule="auto"/>
      </w:pPr>
      <w:r>
        <w:rPr>
          <w:rFonts w:ascii="Times New Roman" w:hAnsi="Times New Roman"/>
          <w:sz w:val="21"/>
        </w:rPr>
        <w:t>The test class uses JUnit 4. In addition to the basic own-code case, the submission contains tests for cited external material, another student's coursework, implementation-required work, missing citation, and material not available to everyone. These are distinct policy rules rather than duplicate cases.</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@Test</w:t>
              <w:br/>
              <w:t>public void testAnotherStudentsCourseworkMayNotBeUsed() {</w:t>
              <w:br/>
              <w:t xml:space="preserve">    assertFalse(RulesOf6005.mayUseCodeInAssignment(</w:t>
              <w:br/>
              <w:t xml:space="preserve">            false, true, true, true, false));</w:t>
              <w:br/>
              <w:t>}</w:t>
              <w:br/>
              <w:br/>
              <w:t>@Test</w:t>
              <w:br/>
              <w:t>public void testExternalCodeMayNotBeUsedWhenImplementationIsRequired() {</w:t>
              <w:br/>
              <w:t xml:space="preserve">    assertFalse(RulesOf6005.mayUseCodeInAssignment(</w:t>
              <w:br/>
              <w:t xml:space="preserve">            false, true, false, true, true));</w:t>
              <w:br/>
              <w:t>}</w:t>
            </w:r>
          </w:p>
        </w:tc>
      </w:tr>
    </w:tbl>
    <w:p>
      <w:pPr>
        <w:spacing w:after="80" w:line="252" w:lineRule="auto"/>
      </w:pPr>
      <w:r>
        <w:rPr>
          <w:rFonts w:ascii="Times New Roman" w:hAnsi="Times New Roman"/>
          <w:sz w:val="21"/>
        </w:rPr>
        <w:t>These two additional tests are especially useful for the rubric: the first protects the rule against reusing coursework produced by another student; the second protects the rule that an explicit 'implement X' requirement must be completed independently.</w:t>
      </w:r>
    </w:p>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JUnit green bar]</w:t>
            </w:r>
          </w:p>
          <w:p>
            <w:pPr>
              <w:jc w:val="center"/>
            </w:pPr>
            <w:r>
              <w:rPr>
                <w:rFonts w:ascii="Times New Roman" w:hAnsi="Times New Roman"/>
                <w:i/>
                <w:sz w:val="18"/>
              </w:rPr>
              <w:t>Run RulesOf6005Test as JUnit Test and show all tests passing.</w:t>
            </w:r>
          </w:p>
        </w:tc>
      </w:tr>
    </w:tbl>
    <w:p>
      <w:pPr>
        <w:spacing w:before="140" w:after="60"/>
      </w:pPr>
      <w:r>
        <w:rPr>
          <w:rFonts w:ascii="Times New Roman" w:hAnsi="Times New Roman"/>
          <w:b/>
          <w:sz w:val="26"/>
        </w:rPr>
        <w:t>6. Deliberately Broken Implementation and Why It Fails</w:t>
      </w:r>
    </w:p>
    <w:p>
      <w:pPr>
        <w:spacing w:after="80" w:line="252" w:lineRule="auto"/>
      </w:pPr>
      <w:r>
        <w:rPr>
          <w:rFonts w:ascii="Times New Roman" w:hAnsi="Times New Roman"/>
          <w:sz w:val="21"/>
        </w:rPr>
        <w:t>To demonstrate that the tests detect faults, temporarily break the method, for example by returning `true` for every input. The negative tests then fail because prohibited cases such as another student's coursework, uncited external code, and externally supplied implementations are incorrectly accepted. JUnit shows a red bar and the failure trace identifies the assertion that expected false but received true. After taking the screenshot, restore the correct implementation and rerun the suite until it is green.</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 TEMPORARY BROKEN VERSION - only for the required red-bar screenshot</w:t>
              <w:br/>
              <w:t>return true;</w:t>
              <w:br/>
              <w:br/>
              <w:t>// Restore the correct Boolean expression immediately afterward.</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JUnit red bar from deliberately broken code]</w:t>
            </w:r>
          </w:p>
          <w:p>
            <w:pPr>
              <w:jc w:val="center"/>
            </w:pPr>
            <w:r>
              <w:rPr>
                <w:rFonts w:ascii="Times New Roman" w:hAnsi="Times New Roman"/>
                <w:i/>
                <w:sz w:val="18"/>
              </w:rPr>
              <w:t>Show the failed test name and assertion/stack trace.</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JUnit green bar after restoring the fix]</w:t>
            </w:r>
          </w:p>
          <w:p>
            <w:pPr>
              <w:jc w:val="center"/>
            </w:pPr>
            <w:r>
              <w:rPr>
                <w:rFonts w:ascii="Times New Roman" w:hAnsi="Times New Roman"/>
                <w:i/>
                <w:sz w:val="18"/>
              </w:rPr>
              <w:t>Show the final state with all tests passing.</w:t>
            </w:r>
          </w:p>
        </w:tc>
      </w:tr>
    </w:tbl>
    <w:p>
      <w:pPr>
        <w:spacing w:before="140" w:after="60"/>
      </w:pPr>
      <w:r>
        <w:rPr>
          <w:rFonts w:ascii="Times New Roman" w:hAnsi="Times New Roman"/>
          <w:b/>
          <w:sz w:val="26"/>
        </w:rPr>
        <w:t>7. Git Status, Diff, Add, Commit and Push</w:t>
      </w:r>
    </w:p>
    <w:p>
      <w:pPr>
        <w:spacing w:after="80" w:line="252" w:lineRule="auto"/>
      </w:pPr>
      <w:r>
        <w:rPr>
          <w:rFonts w:ascii="Times New Roman" w:hAnsi="Times New Roman"/>
          <w:sz w:val="21"/>
        </w:rPr>
        <w:t>Before committing, inspect the working tree with `git status` and `git diff`. Stage both the implementation and tests, inspect the staged diff, then create a descriptive commit. Finally push to the instructor-provided remote repository. The screenshot should show the successful push and a clean/expected status.</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git status</w:t>
              <w:br/>
              <w:t>git diff</w:t>
              <w:br/>
              <w:t>git add src/rules/RulesOf6005.java</w:t>
              <w:br/>
              <w:t>git add test/rules/RulesOf6005Test.java</w:t>
              <w:br/>
              <w:t>git diff --staged</w:t>
              <w:br/>
              <w:t>git commit -m "Implement collaboration policy and add JUnit tests"</w:t>
              <w:br/>
              <w:t>git log --oneline</w:t>
              <w:br/>
              <w:t>git push -u origin &lt;YOUR-BRANCH&gt;</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Commit and push]</w:t>
            </w:r>
          </w:p>
          <w:p>
            <w:pPr>
              <w:jc w:val="center"/>
            </w:pPr>
            <w:r>
              <w:rPr>
                <w:rFonts w:ascii="Times New Roman" w:hAnsi="Times New Roman"/>
                <w:i/>
                <w:sz w:val="18"/>
              </w:rPr>
              <w:t>Show commit hash/message and successful push to your own repository.</w:t>
            </w:r>
          </w:p>
        </w:tc>
      </w:tr>
    </w:tbl>
    <w:p>
      <w:pPr>
        <w:spacing w:before="140" w:after="60"/>
      </w:pPr>
      <w:r>
        <w:rPr>
          <w:rFonts w:ascii="Times New Roman" w:hAnsi="Times New Roman"/>
          <w:b/>
          <w:sz w:val="26"/>
        </w:rPr>
        <w:t>8. Branch and Merge Practice</w:t>
      </w:r>
    </w:p>
    <w:p>
      <w:pPr>
        <w:spacing w:after="80" w:line="252" w:lineRule="auto"/>
      </w:pPr>
      <w:r>
        <w:rPr>
          <w:rFonts w:ascii="Times New Roman" w:hAnsi="Times New Roman"/>
          <w:sz w:val="21"/>
        </w:rPr>
        <w:t>The highest rubric band explicitly mentions branch and merge. Create a small feature branch, make a legitimate change such as adding one extra test or improving a comment, commit it, switch back to the main branch, and merge it. Use `git log --oneline --graph --decorate --all` to make the history easy to demonstrate.</w:t>
      </w:r>
    </w:p>
    <w:tbl>
      <w:tblPr>
        <w:tblW w:type="auto" w:w="0"/>
        <w:jc w:val="center"/>
        <w:tblLook w:firstColumn="1" w:firstRow="1" w:lastColumn="0" w:lastRow="0" w:noHBand="0" w:noVBand="1" w:val="04A0"/>
      </w:tblPr>
      <w:tblGrid>
        <w:gridCol w:w="9700"/>
      </w:tblGrid>
      <w:tr>
        <w:tc>
          <w:tcPr>
            <w:tcW w:type="dxa" w:w="9700"/>
            <w:tcMar>
              <w:top w:w="90" w:type="dxa"/>
              <w:start w:w="120" w:type="dxa"/>
              <w:bottom w:w="90" w:type="dxa"/>
              <w:end w:w="120" w:type="dxa"/>
            </w:tcMar>
            <w:shd w:fill="F2F2F2"/>
          </w:tcPr>
          <w:p>
            <w:pPr>
              <w:spacing w:after="0"/>
            </w:pPr>
            <w:r/>
            <w:r>
              <w:rPr>
                <w:rFonts w:ascii="Courier New" w:hAnsi="Courier New"/>
                <w:sz w:val="17"/>
              </w:rPr>
              <w:t>git switch -c junit-extra-tests</w:t>
              <w:br/>
              <w:t># make a small legitimate change</w:t>
              <w:br/>
              <w:t>git add .</w:t>
              <w:br/>
              <w:t>git commit -m "Add extra policy test coverage"</w:t>
              <w:br/>
              <w:t>git switch &lt;YOUR-MAIN-BRANCH&gt;</w:t>
              <w:br/>
              <w:t>git merge junit-extra-tests</w:t>
              <w:br/>
              <w:t>git log --oneline --graph --decorate --all</w:t>
              <w:br/>
              <w:t>git push</w:t>
            </w:r>
          </w:p>
        </w:tc>
      </w:tr>
    </w:tbl>
    <w:tbl>
      <w:tblPr>
        <w:tblW w:type="auto" w:w="0"/>
        <w:jc w:val="center"/>
        <w:tblLook w:firstColumn="1" w:firstRow="1" w:lastColumn="0" w:lastRow="0" w:noHBand="0" w:noVBand="1" w:val="04A0"/>
      </w:tblPr>
      <w:tblGrid>
        <w:gridCol w:w="9700"/>
      </w:tblGrid>
      <w:tr>
        <w:tc>
          <w:tcPr>
            <w:tcW w:type="dxa" w:w="9700"/>
            <w:vAlign w:val="center"/>
            <w:tcMar>
              <w:top w:w="140" w:type="dxa"/>
              <w:start w:w="140" w:type="dxa"/>
              <w:bottom w:w="140" w:type="dxa"/>
              <w:end w:w="140" w:type="dxa"/>
            </w:tcMar>
          </w:tcPr>
          <w:p>
            <w:pPr>
              <w:jc w:val="center"/>
            </w:pPr>
            <w:r>
              <w:rPr>
                <w:rFonts w:ascii="Times New Roman" w:hAnsi="Times New Roman"/>
                <w:b/>
                <w:sz w:val="20"/>
              </w:rPr>
              <w:t>[INSERT YOUR SCREENSHOT: Git branch and merge]</w:t>
            </w:r>
          </w:p>
          <w:p>
            <w:pPr>
              <w:jc w:val="center"/>
            </w:pPr>
            <w:r>
              <w:rPr>
                <w:rFonts w:ascii="Times New Roman" w:hAnsi="Times New Roman"/>
                <w:i/>
                <w:sz w:val="18"/>
              </w:rPr>
              <w:t>Show branch creation, merge result, and graph/log.</w:t>
            </w:r>
          </w:p>
        </w:tc>
      </w:tr>
    </w:tbl>
    <w:p>
      <w:pPr>
        <w:spacing w:before="140" w:after="60"/>
      </w:pPr>
      <w:r>
        <w:rPr>
          <w:rFonts w:ascii="Times New Roman" w:hAnsi="Times New Roman"/>
          <w:b/>
          <w:sz w:val="26"/>
        </w:rPr>
        <w:t>9. Final Verification</w:t>
      </w:r>
    </w:p>
    <w:p>
      <w:pPr>
        <w:spacing w:after="80" w:line="252" w:lineRule="auto"/>
      </w:pPr>
      <w:r>
        <w:rPr>
          <w:rFonts w:ascii="Times New Roman" w:hAnsi="Times New Roman"/>
          <w:sz w:val="21"/>
        </w:rPr>
        <w:t>Final checks before submission: the correct implementation is restored; all JUnit tests pass; the repository contains the implementation and test commits; the branch/merge exercise is visible in Git history; and every screenshot placeholder in this report has been replaced by a clear screenshot from the student's own lab session.</w:t>
      </w:r>
    </w:p>
    <w:p>
      <w:pPr>
        <w:spacing w:before="140" w:after="60"/>
      </w:pPr>
      <w:r>
        <w:rPr>
          <w:rFonts w:ascii="Times New Roman" w:hAnsi="Times New Roman"/>
          <w:b/>
          <w:sz w:val="26"/>
        </w:rPr>
        <w:t>Submission Checklist</w:t>
      </w:r>
    </w:p>
    <w:p>
      <w:pPr>
        <w:spacing w:after="20"/>
        <w:ind w:left="288"/>
      </w:pPr>
      <w:r>
        <w:rPr>
          <w:rFonts w:ascii="Times New Roman" w:hAnsi="Times New Roman"/>
          <w:sz w:val="20"/>
        </w:rPr>
        <w:t>☐ Git installation screenshot (`git --version`).</w:t>
      </w:r>
    </w:p>
    <w:p>
      <w:pPr>
        <w:spacing w:after="20"/>
        <w:ind w:left="288"/>
      </w:pPr>
      <w:r>
        <w:rPr>
          <w:rFonts w:ascii="Times New Roman" w:hAnsi="Times New Roman"/>
          <w:sz w:val="20"/>
        </w:rPr>
        <w:t>☐ Repository initialization/clone screenshot.</w:t>
      </w:r>
    </w:p>
    <w:p>
      <w:pPr>
        <w:spacing w:after="20"/>
        <w:ind w:left="288"/>
      </w:pPr>
      <w:r>
        <w:rPr>
          <w:rFonts w:ascii="Times New Roman" w:hAnsi="Times New Roman"/>
          <w:sz w:val="20"/>
        </w:rPr>
        <w:t>☐ Eclipse project import screenshot.</w:t>
      </w:r>
    </w:p>
    <w:p>
      <w:pPr>
        <w:spacing w:after="20"/>
        <w:ind w:left="288"/>
      </w:pPr>
      <w:r>
        <w:rPr>
          <w:rFonts w:ascii="Times New Roman" w:hAnsi="Times New Roman"/>
          <w:sz w:val="20"/>
        </w:rPr>
        <w:t>☐ Java Application output screenshot.</w:t>
      </w:r>
    </w:p>
    <w:p>
      <w:pPr>
        <w:spacing w:after="20"/>
        <w:ind w:left="288"/>
      </w:pPr>
      <w:r>
        <w:rPr>
          <w:rFonts w:ascii="Times New Roman" w:hAnsi="Times New Roman"/>
          <w:sz w:val="20"/>
        </w:rPr>
        <w:t>☐ JUnit green-bar screenshot.</w:t>
      </w:r>
    </w:p>
    <w:p>
      <w:pPr>
        <w:spacing w:after="20"/>
        <w:ind w:left="288"/>
      </w:pPr>
      <w:r>
        <w:rPr>
          <w:rFonts w:ascii="Times New Roman" w:hAnsi="Times New Roman"/>
          <w:sz w:val="20"/>
        </w:rPr>
        <w:t>☐ JUnit red-bar screenshot from a deliberately broken implementation.</w:t>
      </w:r>
    </w:p>
    <w:p>
      <w:pPr>
        <w:spacing w:after="20"/>
        <w:ind w:left="288"/>
      </w:pPr>
      <w:r>
        <w:rPr>
          <w:rFonts w:ascii="Times New Roman" w:hAnsi="Times New Roman"/>
          <w:sz w:val="20"/>
        </w:rPr>
        <w:t>☐ Final JUnit green-bar screenshot after fixing the implementation.</w:t>
      </w:r>
    </w:p>
    <w:p>
      <w:pPr>
        <w:spacing w:after="20"/>
        <w:ind w:left="288"/>
      </w:pPr>
      <w:r>
        <w:rPr>
          <w:rFonts w:ascii="Times New Roman" w:hAnsi="Times New Roman"/>
          <w:sz w:val="20"/>
        </w:rPr>
        <w:t>☐ At least two well-named additional JUnit tests covering distinct policy rules.</w:t>
      </w:r>
    </w:p>
    <w:p>
      <w:pPr>
        <w:spacing w:after="20"/>
        <w:ind w:left="288"/>
      </w:pPr>
      <w:r>
        <w:rPr>
          <w:rFonts w:ascii="Times New Roman" w:hAnsi="Times New Roman"/>
          <w:sz w:val="20"/>
        </w:rPr>
        <w:t>☐ Git status/diff/add/commit/push evidence.</w:t>
      </w:r>
    </w:p>
    <w:p>
      <w:pPr>
        <w:spacing w:after="20"/>
        <w:ind w:left="288"/>
      </w:pPr>
      <w:r>
        <w:rPr>
          <w:rFonts w:ascii="Times New Roman" w:hAnsi="Times New Roman"/>
          <w:sz w:val="20"/>
        </w:rPr>
        <w:t>☐ Git branch and merge evidence.</w:t>
      </w:r>
    </w:p>
    <w:p>
      <w:pPr>
        <w:spacing w:after="20"/>
        <w:ind w:left="288"/>
      </w:pPr>
      <w:r>
        <w:rPr>
          <w:rFonts w:ascii="Times New Roman" w:hAnsi="Times New Roman"/>
          <w:sz w:val="20"/>
        </w:rPr>
        <w:t>☐ Repository pushed to the correct remote and demonstrable during assessment.</w:t>
      </w:r>
    </w:p>
    <w:p>
      <w:pPr>
        <w:spacing w:after="20"/>
        <w:ind w:left="288"/>
      </w:pPr>
      <w:r>
        <w:rPr>
          <w:rFonts w:ascii="Times New Roman" w:hAnsi="Times New Roman"/>
          <w:sz w:val="20"/>
        </w:rPr>
        <w:t>☐ ZIP contains the report plus all source/test/build files.</w:t>
      </w:r>
    </w:p>
    <w:p w14:paraId="49073B36" w14:textId="77777777" w:rsidR="00437585" w:rsidRDefault="00437585" w:rsidP="00437585">
      <w:pPr>
        <w:spacing w:before="182"/>
        <w:ind w:left="180"/>
        <w:rPr>
          <w:b/>
          <w:sz w:val="24"/>
        </w:rPr>
      </w:pPr>
      <w:r>
        <w:rPr>
          <w:b/>
          <w:sz w:val="24"/>
        </w:rPr>
        <w:t>Deliverables</w:t>
      </w:r>
    </w:p>
    <w:p w14:paraId="357766D3" w14:textId="31E49239" w:rsidR="00437585" w:rsidRDefault="00437585" w:rsidP="00437585">
      <w:pPr>
        <w:spacing w:before="42" w:line="278" w:lineRule="auto"/>
        <w:ind w:left="180" w:right="112"/>
        <w:jc w:val="both"/>
        <w:rPr>
          <w:sz w:val="24"/>
        </w:rPr>
      </w:pPr>
      <w:r>
        <w:rPr>
          <w:sz w:val="24"/>
        </w:rPr>
        <w:t>Compile a single word document by filling in the solution part and submit this Word</w:t>
      </w:r>
      <w:r>
        <w:rPr>
          <w:spacing w:val="1"/>
          <w:sz w:val="24"/>
        </w:rPr>
        <w:t xml:space="preserve"> </w:t>
      </w:r>
      <w:r>
        <w:rPr>
          <w:sz w:val="24"/>
        </w:rPr>
        <w:t>file on LMS. In</w:t>
      </w:r>
      <w:r>
        <w:rPr>
          <w:spacing w:val="24"/>
          <w:sz w:val="24"/>
        </w:rPr>
        <w:t xml:space="preserve"> </w:t>
      </w:r>
      <w:r>
        <w:rPr>
          <w:sz w:val="24"/>
        </w:rPr>
        <w:t>case</w:t>
      </w:r>
      <w:r>
        <w:rPr>
          <w:spacing w:val="24"/>
          <w:sz w:val="24"/>
        </w:rPr>
        <w:t xml:space="preserve"> </w:t>
      </w:r>
      <w:r>
        <w:rPr>
          <w:sz w:val="24"/>
        </w:rPr>
        <w:t>of</w:t>
      </w:r>
      <w:r>
        <w:rPr>
          <w:spacing w:val="24"/>
          <w:sz w:val="24"/>
        </w:rPr>
        <w:t xml:space="preserve"> </w:t>
      </w:r>
      <w:r>
        <w:rPr>
          <w:sz w:val="24"/>
        </w:rPr>
        <w:t>any</w:t>
      </w:r>
      <w:r>
        <w:rPr>
          <w:spacing w:val="23"/>
          <w:sz w:val="24"/>
        </w:rPr>
        <w:t xml:space="preserve"> </w:t>
      </w:r>
      <w:r>
        <w:rPr>
          <w:sz w:val="24"/>
        </w:rPr>
        <w:t>problems</w:t>
      </w:r>
      <w:r>
        <w:rPr>
          <w:spacing w:val="24"/>
          <w:sz w:val="24"/>
        </w:rPr>
        <w:t xml:space="preserve"> </w:t>
      </w:r>
      <w:r>
        <w:rPr>
          <w:sz w:val="24"/>
        </w:rPr>
        <w:t>with</w:t>
      </w:r>
      <w:r>
        <w:rPr>
          <w:spacing w:val="24"/>
          <w:sz w:val="24"/>
        </w:rPr>
        <w:t xml:space="preserve"> </w:t>
      </w:r>
      <w:r>
        <w:rPr>
          <w:sz w:val="24"/>
        </w:rPr>
        <w:t>submissions</w:t>
      </w:r>
      <w:r>
        <w:rPr>
          <w:spacing w:val="24"/>
          <w:sz w:val="24"/>
        </w:rPr>
        <w:t xml:space="preserve"> </w:t>
      </w:r>
      <w:r>
        <w:rPr>
          <w:sz w:val="24"/>
        </w:rPr>
        <w:t>on</w:t>
      </w:r>
      <w:r>
        <w:rPr>
          <w:spacing w:val="23"/>
          <w:sz w:val="24"/>
        </w:rPr>
        <w:t xml:space="preserve"> </w:t>
      </w:r>
      <w:r>
        <w:rPr>
          <w:sz w:val="24"/>
        </w:rPr>
        <w:t>LMS,</w:t>
      </w:r>
      <w:r>
        <w:rPr>
          <w:spacing w:val="24"/>
          <w:sz w:val="24"/>
        </w:rPr>
        <w:t xml:space="preserve"> </w:t>
      </w:r>
      <w:r>
        <w:rPr>
          <w:sz w:val="24"/>
        </w:rPr>
        <w:t>submit</w:t>
      </w:r>
      <w:r>
        <w:rPr>
          <w:spacing w:val="24"/>
          <w:sz w:val="24"/>
        </w:rPr>
        <w:t xml:space="preserve"> </w:t>
      </w:r>
      <w:r>
        <w:rPr>
          <w:sz w:val="24"/>
        </w:rPr>
        <w:t>your</w:t>
      </w:r>
      <w:r>
        <w:rPr>
          <w:spacing w:val="24"/>
          <w:sz w:val="24"/>
        </w:rPr>
        <w:t xml:space="preserve"> </w:t>
      </w:r>
      <w:r>
        <w:rPr>
          <w:sz w:val="24"/>
        </w:rPr>
        <w:t>Lab</w:t>
      </w:r>
      <w:r>
        <w:rPr>
          <w:spacing w:val="24"/>
          <w:sz w:val="24"/>
        </w:rPr>
        <w:t xml:space="preserve"> </w:t>
      </w:r>
      <w:r>
        <w:rPr>
          <w:sz w:val="24"/>
        </w:rPr>
        <w:t>assignments</w:t>
      </w:r>
      <w:r>
        <w:rPr>
          <w:spacing w:val="-70"/>
          <w:sz w:val="24"/>
        </w:rPr>
        <w:t xml:space="preserve"> </w:t>
      </w:r>
      <w:r>
        <w:rPr>
          <w:sz w:val="24"/>
        </w:rPr>
        <w:t>by</w:t>
      </w:r>
      <w:r>
        <w:rPr>
          <w:spacing w:val="-1"/>
          <w:sz w:val="24"/>
        </w:rPr>
        <w:t xml:space="preserve"> </w:t>
      </w:r>
      <w:r>
        <w:rPr>
          <w:sz w:val="24"/>
        </w:rPr>
        <w:t>emailing it to</w:t>
      </w:r>
      <w:r>
        <w:rPr>
          <w:spacing w:val="-1"/>
          <w:sz w:val="24"/>
        </w:rPr>
        <w:t xml:space="preserve"> </w:t>
      </w:r>
      <w:hyperlink r:id="rId13" w:history="1">
        <w:r w:rsidRPr="00D66357">
          <w:rPr>
            <w:rStyle w:val="Hyperlink"/>
            <w:u w:color="0000FF"/>
          </w:rPr>
          <w:t>aftab.farooq@seecs.edu.pk</w:t>
        </w:r>
        <w:r w:rsidRPr="00D66357">
          <w:rPr>
            <w:rStyle w:val="Hyperlink"/>
            <w:sz w:val="24"/>
          </w:rPr>
          <w:t>.</w:t>
        </w:r>
      </w:hyperlink>
    </w:p>
    <w:p w14:paraId="1A397772" w14:textId="40B08F2F" w:rsidR="00A36F1E" w:rsidRDefault="00A36F1E" w:rsidP="00437585">
      <w:pPr>
        <w:pStyle w:val="Heading1"/>
        <w:spacing w:before="100"/>
        <w:rPr>
          <w:b w:val="0"/>
          <w:u w:val="thick"/>
        </w:rPr>
      </w:pPr>
    </w:p>
    <w:p w14:paraId="328FAF14" w14:textId="5C36A60A" w:rsidR="00A36F1E" w:rsidRDefault="00A36F1E" w:rsidP="004724BE">
      <w:pPr>
        <w:spacing w:before="94"/>
        <w:rPr>
          <w:b/>
          <w:sz w:val="28"/>
        </w:rPr>
      </w:pPr>
    </w:p>
    <w:p>
      <w:pPr>
        <w:keepNext/>
        <w:pageBreakBefore/>
        <w:spacing w:before="0" w:after="240"/>
        <w:jc w:val="center"/>
      </w:pPr>
      <w:r>
        <w:rPr>
          <w:b/>
          <w:bCs/>
          <w:sz w:val="32"/>
          <w:szCs w:val="32"/>
        </w:rPr>
        <w:t xml:space="preserve">Lab Rubrics</w:t>
      </w:r>
    </w:p>
    <w:tbl>
      <w:tblPr>
        <w:tblW w:w="9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820"/>
        <w:gridCol w:w="1570"/>
        <w:gridCol w:w="1880"/>
        <w:gridCol w:w="1480"/>
        <w:gridCol w:w="2020"/>
        <w:gridCol w:w="1990"/>
      </w:tblGrid>
      <w:tr>
        <w:trPr>
          <w:trHeight w:val="494"/>
          <w:cantSplit/>
        </w:trPr>
        <w:tc>
          <w:tcPr>
            <w:tcW w:w="820" w:type="dxa"/>
          </w:tcPr>
          <w:p>
            <w:pPr>
              <w:spacing w:before="0" w:after="0"/>
            </w:pPr>
          </w:p>
        </w:tc>
        <w:tc>
          <w:tcPr>
            <w:tcW w:w="8940" w:type="dxa"/>
            <w:gridSpan w:val="5"/>
          </w:tcPr>
          <w:p>
            <w:pPr>
              <w:spacing w:before="0" w:after="0"/>
              <w:jc w:val="center"/>
            </w:pPr>
            <w:r>
              <w:rPr>
                <w:b/>
                <w:bCs/>
                <w:sz w:val="28"/>
                <w:szCs w:val="28"/>
              </w:rPr>
              <w:t xml:space="preserve">Lab 04 </w:t>
            </w:r>
            <w:r>
              <w:rPr>
                <w:b/>
                <w:bCs/>
                <w:sz w:val="28"/>
                <w:szCs w:val="28"/>
              </w:rPr>
              <w:t xml:space="preserve">Learning and practicing Git and JUnit</w:t>
            </w:r>
          </w:p>
        </w:tc>
      </w:tr>
      <w:tr>
        <w:trPr>
          <w:trHeight w:val="276"/>
          <w:cantSplit/>
        </w:trPr>
        <w:tc>
          <w:tcPr>
            <w:tcW w:w="820" w:type="dxa"/>
          </w:tcPr>
          <w:p>
            <w:pPr>
              <w:spacing w:before="0" w:after="0"/>
            </w:pPr>
          </w:p>
        </w:tc>
        <w:tc>
          <w:tcPr>
            <w:tcW w:w="8940" w:type="dxa"/>
            <w:gridSpan w:val="5"/>
          </w:tcPr>
          <w:p>
            <w:pPr>
              <w:spacing w:before="0" w:after="0"/>
            </w:pPr>
          </w:p>
        </w:tc>
      </w:tr>
      <w:tr>
        <w:trPr>
          <w:trHeight w:val="481"/>
          <w:cantSplit/>
        </w:trPr>
        <w:tc>
          <w:tcPr>
            <w:tcW w:w="820" w:type="dxa"/>
          </w:tcPr>
          <w:p>
            <w:pPr>
              <w:spacing w:before="0" w:after="0"/>
            </w:pPr>
            <w:r>
              <w:rPr>
                <w:b/>
                <w:bCs/>
              </w:rPr>
              <w:t xml:space="preserve">Sr. No.</w:t>
            </w:r>
          </w:p>
        </w:tc>
        <w:tc>
          <w:tcPr>
            <w:tcW w:w="1570" w:type="dxa"/>
          </w:tcPr>
          <w:p>
            <w:pPr>
              <w:spacing w:before="0" w:after="0"/>
            </w:pPr>
            <w:r>
              <w:rPr>
                <w:b/>
                <w:bCs/>
              </w:rPr>
              <w:t xml:space="preserve">Assessment</w:t>
            </w:r>
          </w:p>
        </w:tc>
        <w:tc>
          <w:tcPr>
            <w:tcW w:w="1880" w:type="dxa"/>
          </w:tcPr>
          <w:p>
            <w:pPr>
              <w:spacing w:before="0" w:after="0"/>
            </w:pPr>
            <w:r>
              <w:rPr>
                <w:b/>
                <w:bCs/>
              </w:rPr>
              <w:t xml:space="preserve">Unacceptable</w:t>
            </w:r>
          </w:p>
        </w:tc>
        <w:tc>
          <w:tcPr>
            <w:tcW w:w="1480" w:type="dxa"/>
          </w:tcPr>
          <w:p>
            <w:pPr>
              <w:spacing w:before="0" w:after="0"/>
            </w:pPr>
            <w:r>
              <w:rPr>
                <w:b/>
                <w:bCs/>
              </w:rPr>
              <w:t xml:space="preserve">Does Not Meet Expectations</w:t>
            </w:r>
          </w:p>
        </w:tc>
        <w:tc>
          <w:tcPr>
            <w:tcW w:w="2020" w:type="dxa"/>
          </w:tcPr>
          <w:p>
            <w:pPr>
              <w:spacing w:before="0" w:after="0"/>
            </w:pPr>
            <w:r>
              <w:rPr>
                <w:b/>
                <w:bCs/>
              </w:rPr>
              <w:t xml:space="preserve">Meets Expectations</w:t>
            </w:r>
          </w:p>
        </w:tc>
        <w:tc>
          <w:tcPr>
            <w:tcW w:w="1990" w:type="dxa"/>
          </w:tcPr>
          <w:p>
            <w:pPr>
              <w:spacing w:before="0" w:after="0"/>
            </w:pPr>
            <w:r>
              <w:rPr>
                <w:b/>
                <w:bCs/>
              </w:rPr>
              <w:t xml:space="preserve">Exceeds Expectations</w:t>
            </w:r>
          </w:p>
        </w:tc>
      </w:tr>
      <w:tr>
        <w:trPr>
          <w:cantSplit/>
        </w:trPr>
        <w:tc>
          <w:tcPr>
            <w:tcW w:w="820" w:type="dxa"/>
          </w:tcPr>
          <w:p>
            <w:pPr>
              <w:spacing w:before="0" w:after="0"/>
            </w:pPr>
            <w:r>
              <w:rPr>
                <w:b/>
                <w:bCs/>
              </w:rPr>
              <w:t xml:space="preserve"/>
            </w:r>
          </w:p>
        </w:tc>
        <w:tc>
          <w:tcPr>
            <w:tcW w:w="1570" w:type="dxa"/>
          </w:tcPr>
          <w:p>
            <w:pPr>
              <w:spacing w:before="0" w:after="0"/>
            </w:pPr>
            <w:r>
              <w:rPr>
                <w:b/>
                <w:bCs/>
              </w:rPr>
              <w:t xml:space="preserve"/>
            </w:r>
          </w:p>
        </w:tc>
        <w:tc>
          <w:tcPr>
            <w:tcW w:w="1880" w:type="dxa"/>
          </w:tcPr>
          <w:p>
            <w:pPr>
              <w:spacing w:before="0" w:after="0"/>
            </w:pPr>
            <w:r>
              <w:rPr>
                <w:b/>
                <w:bCs/>
              </w:rPr>
              <w:t xml:space="preserve">(0 Marks)</w:t>
            </w:r>
          </w:p>
        </w:tc>
        <w:tc>
          <w:tcPr>
            <w:tcW w:w="1480" w:type="dxa"/>
          </w:tcPr>
          <w:p>
            <w:pPr>
              <w:spacing w:before="0" w:after="0"/>
            </w:pPr>
            <w:r>
              <w:rPr>
                <w:b/>
                <w:bCs/>
              </w:rPr>
              <w:t xml:space="preserve">(1-2 Marks)</w:t>
            </w:r>
          </w:p>
        </w:tc>
        <w:tc>
          <w:tcPr>
            <w:tcW w:w="2020" w:type="dxa"/>
          </w:tcPr>
          <w:p>
            <w:pPr>
              <w:spacing w:before="0" w:after="0"/>
            </w:pPr>
            <w:r>
              <w:rPr>
                <w:b/>
                <w:bCs/>
              </w:rPr>
              <w:t xml:space="preserve">(3-4 Marks)</w:t>
            </w:r>
          </w:p>
        </w:tc>
        <w:tc>
          <w:tcPr>
            <w:tcW w:w="1990" w:type="dxa"/>
          </w:tcPr>
          <w:p>
            <w:pPr>
              <w:spacing w:before="0" w:after="0"/>
            </w:pPr>
            <w:r>
              <w:rPr>
                <w:b/>
                <w:bCs/>
              </w:rPr>
              <w:t xml:space="preserve">(5 Marks)</w:t>
            </w:r>
          </w:p>
        </w:tc>
      </w:tr>
      <w:tr>
        <w:trPr>
          <w:trHeight w:val="2400"/>
          <w:cantSplit/>
        </w:trPr>
        <w:tc>
          <w:tcPr>
            <w:tcW w:w="820" w:type="dxa"/>
          </w:tcPr>
          <w:p>
            <w:pPr>
              <w:spacing w:before="0" w:after="0"/>
            </w:pPr>
            <w:r>
              <w:t xml:space="preserve">1</w:t>
            </w:r>
          </w:p>
        </w:tc>
        <w:tc>
          <w:tcPr>
            <w:tcW w:w="1570" w:type="dxa"/>
          </w:tcPr>
          <w:p>
            <w:pPr>
              <w:spacing w:before="0" w:after="0"/>
            </w:pPr>
            <w:r>
              <w:rPr>
                <w:b/>
                <w:bCs/>
              </w:rPr>
              <w:t xml:space="preserve">CLO-03:</w:t>
            </w:r>
          </w:p>
          <w:p>
            <w:pPr>
              <w:spacing w:before="0" w:after="0"/>
            </w:pPr>
            <w:r>
              <w:t xml:space="preserve">Develop and Test the Solution</w:t>
            </w:r>
          </w:p>
        </w:tc>
        <w:tc>
          <w:tcPr>
            <w:tcW w:w="1880" w:type="dxa"/>
          </w:tcPr>
          <w:p>
            <w:pPr>
              <w:spacing w:before="0" w:after="120"/>
            </w:pPr>
            <w:r>
              <w:t xml:space="preserve">The student did not submit any work.</w:t>
            </w:r>
          </w:p>
          <w:p>
            <w:pPr>
              <w:spacing w:before="0" w:after="120"/>
            </w:pPr>
            <w:r>
              <w:t xml:space="preserve">OR</w:t>
            </w:r>
          </w:p>
          <w:p>
            <w:pPr>
              <w:spacing w:before="0" w:after="120"/>
            </w:pPr>
            <w:r>
              <w:t xml:space="preserve">The student plagiarized the solution and/or used unfair means.</w:t>
            </w:r>
          </w:p>
        </w:tc>
        <w:tc>
          <w:tcPr>
            <w:tcW w:w="1480" w:type="dxa"/>
          </w:tcPr>
          <w:p>
            <w:pPr>
              <w:spacing w:before="0" w:after="0"/>
            </w:pPr>
            <w:r>
              <w:t xml:space="preserve">Implementation of mayUseCodeInAssignment does not follow the policy, or fewer than two additional unit tests are written.</w:t>
            </w:r>
          </w:p>
        </w:tc>
        <w:tc>
          <w:tcPr>
            <w:tcW w:w="2020" w:type="dxa"/>
          </w:tcPr>
          <w:p>
            <w:pPr>
              <w:spacing w:before="0" w:after="0"/>
            </w:pPr>
            <w:r>
              <w:t xml:space="preserve">Student implements mayUseCodeInAssignment correctly so the given tests pass, and adds at least two additional JUnit tests with minor gaps in the cases they cover.</w:t>
            </w:r>
          </w:p>
        </w:tc>
        <w:tc>
          <w:tcPr>
            <w:tcW w:w="1990" w:type="dxa"/>
          </w:tcPr>
          <w:p>
            <w:pPr>
              <w:spacing w:before="0" w:after="0"/>
            </w:pPr>
            <w:r>
              <w:t xml:space="preserve">Student implements mayUseCodeInAssignment correctly and cleanly, adds two or more well-named JUnit tests that cover distinct rules of the policy, and explains why the broken implementation made the tests fail.</w:t>
            </w:r>
          </w:p>
        </w:tc>
      </w:tr>
      <w:tr>
        <w:trPr>
          <w:trHeight w:val="2400"/>
          <w:cantSplit/>
        </w:trPr>
        <w:tc>
          <w:tcPr>
            <w:tcW w:w="820" w:type="dxa"/>
          </w:tcPr>
          <w:p>
            <w:pPr>
              <w:spacing w:before="0" w:after="0"/>
            </w:pPr>
            <w:r>
              <w:t xml:space="preserve">2</w:t>
            </w:r>
          </w:p>
        </w:tc>
        <w:tc>
          <w:tcPr>
            <w:tcW w:w="1570" w:type="dxa"/>
          </w:tcPr>
          <w:p>
            <w:pPr>
              <w:spacing w:before="0" w:after="0"/>
            </w:pPr>
            <w:r>
              <w:rPr>
                <w:b/>
                <w:bCs/>
              </w:rPr>
              <w:t xml:space="preserve">CLO-04:</w:t>
            </w:r>
          </w:p>
          <w:p>
            <w:pPr>
              <w:spacing w:before="0" w:after="0"/>
            </w:pPr>
            <w:r>
              <w:t xml:space="preserve">Use Modern Tools (Eclipse, Git, JUnit)</w:t>
            </w:r>
          </w:p>
        </w:tc>
        <w:tc>
          <w:tcPr>
            <w:tcW w:w="1880" w:type="dxa"/>
          </w:tcPr>
          <w:p>
            <w:pPr>
              <w:spacing w:before="0" w:after="120"/>
            </w:pPr>
            <w:r>
              <w:t xml:space="preserve">The student did not perform the lab activity during the lab session.</w:t>
            </w:r>
          </w:p>
          <w:p>
            <w:pPr>
              <w:spacing w:before="0" w:after="120"/>
            </w:pPr>
            <w:r>
              <w:t xml:space="preserve">OR</w:t>
            </w:r>
          </w:p>
          <w:p>
            <w:pPr>
              <w:spacing w:before="0" w:after="120"/>
            </w:pPr>
            <w:r>
              <w:t xml:space="preserve">The student used unfair means, copied the solution, or was unable to demonstrate the task using modern tools during the lab assessment.</w:t>
            </w:r>
          </w:p>
        </w:tc>
        <w:tc>
          <w:tcPr>
            <w:tcW w:w="1480" w:type="dxa"/>
          </w:tcPr>
          <w:p>
            <w:pPr>
              <w:spacing w:before="0" w:after="0"/>
            </w:pPr>
            <w:r>
              <w:t xml:space="preserve">Student cannot use Git to clone the project, import it into Eclipse, or run the JUnit tests.</w:t>
            </w:r>
          </w:p>
        </w:tc>
        <w:tc>
          <w:tcPr>
            <w:tcW w:w="2020" w:type="dxa"/>
          </w:tcPr>
          <w:p>
            <w:pPr>
              <w:spacing w:before="0" w:after="0"/>
            </w:pPr>
            <w:r>
              <w:t xml:space="preserve">Student installs Git, clones and imports the project, runs the program and the JUnit tests (green and red bar), and commits and pushes the changes, with minor issues in the screenshots or report.</w:t>
            </w:r>
          </w:p>
        </w:tc>
        <w:tc>
          <w:tcPr>
            <w:tcW w:w="1990" w:type="dxa"/>
          </w:tcPr>
          <w:p>
            <w:pPr>
              <w:spacing w:before="0" w:after="0"/>
            </w:pPr>
            <w:r>
              <w:t xml:space="preserve">Student uses Git (clone, add, commit, push, branch, merge) and Eclipse/JUnit confidently, provides clear screenshots for every step, and demonstrates the pushed repository and passing tests during the lab assessment.</w:t>
            </w:r>
          </w:p>
        </w:tc>
      </w:tr>
      <w:tr>
        <w:trPr>
          <w:trHeight w:val="300"/>
          <w:cantSplit/>
        </w:trPr>
        <w:tc>
          <w:tcPr>
            <w:tcW w:w="9760" w:type="dxa"/>
            <w:gridSpan w:val="6"/>
          </w:tcPr>
          <w:p>
            <w:pPr>
              <w:spacing w:before="0" w:after="0"/>
            </w:pPr>
            <w:r>
              <w:rPr>
                <w:b/>
                <w:bCs/>
              </w:rPr>
              <w:t xml:space="preserve">Obtained Marks</w:t>
            </w:r>
            <w:r>
              <w:t xml:space="preserve">:</w:t>
            </w:r>
          </w:p>
        </w:tc>
      </w:tr>
    </w:tbl>
    <w:p>
      <w:pPr>
        <w:spacing w:before="0" w:after="0"/>
      </w:pPr>
    </w:p>
    <w:sectPr w:rsidR="00A36F1E" w:rsidSect="00FA2B47">
      <w:pgSz w:w="12240" w:h="15840"/>
      <w:pgMar w:top="1900" w:right="1320" w:bottom="1260" w:left="1220" w:header="737" w:footer="96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3FFE9" w14:textId="77777777" w:rsidR="009A36DC" w:rsidRDefault="009A36DC">
      <w:r>
        <w:separator/>
      </w:r>
    </w:p>
  </w:endnote>
  <w:endnote w:type="continuationSeparator" w:id="0">
    <w:p w14:paraId="331DAC6B" w14:textId="77777777" w:rsidR="009A36DC" w:rsidRDefault="009A3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altName w:val="Courier New"/>
    <w:panose1 w:val="00000000000000000000"/>
    <w:charset w:val="00"/>
    <w:family w:val="modern"/>
    <w:pitch w:val="fixed"/>
    <w:sig w:usb0="E0002AFF" w:usb1="C0007843" w:usb2="00000009" w:usb3="00000000" w:csb0="000001FF" w:csb1="00000000"/>
  </w:font>
  <w:font w:name="Caladea">
    <w:altName w:val="Cambria"/>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916B0" w14:textId="782F585A" w:rsidR="00AE68C1" w:rsidRDefault="009A36DC">
    <w:pPr>
      <w:pStyle w:val="BodyText"/>
      <w:spacing w:line="14" w:lineRule="auto"/>
      <w:rPr>
        <w:sz w:val="18"/>
      </w:rPr>
    </w:pPr>
    <w:r>
      <w:pict w14:anchorId="1980A80B">
        <v:shapetype id="_x0000_t202" coordsize="21600,21600" o:spt="202" path="m,l,21600r21600,l21600,xe">
          <v:stroke joinstyle="miter"/>
          <v:path gradientshapeok="t" o:connecttype="rect"/>
        </v:shapetype>
        <v:shape id="_x0000_s1027" type="#_x0000_t202" alt="" style="position:absolute;margin-left:71.25pt;margin-top:728.55pt;width:190pt;height:28.5pt;z-index:-15849984;mso-wrap-style:square;mso-wrap-edited:f;mso-width-percent:0;mso-height-percent:0;mso-position-horizontal-relative:page;mso-position-vertical-relative:page;mso-width-percent:0;mso-height-percent:0;v-text-anchor:top" filled="f" stroked="f">
          <v:textbox inset="0,0,0,0">
            <w:txbxContent>
              <w:p w14:paraId="10C6DF17" w14:textId="7A0F9F3F" w:rsidR="00AE68C1" w:rsidRDefault="00681354">
                <w:pPr>
                  <w:spacing w:before="20"/>
                  <w:ind w:left="20"/>
                  <w:rPr>
                    <w:rFonts w:ascii="Caladea"/>
                  </w:rPr>
                </w:pPr>
                <w:r>
                  <w:rPr>
                    <w:rFonts w:ascii="Caladea"/>
                  </w:rPr>
                  <w:t>SE-314</w:t>
                </w:r>
                <w:r w:rsidR="00C92C61">
                  <w:rPr>
                    <w:rFonts w:ascii="Caladea"/>
                  </w:rPr>
                  <w:t>:</w:t>
                </w:r>
                <w:r w:rsidR="00A36F1E">
                  <w:rPr>
                    <w:rFonts w:ascii="Caladea"/>
                  </w:rPr>
                  <w:t xml:space="preserve"> </w:t>
                </w:r>
                <w:r>
                  <w:rPr>
                    <w:rFonts w:ascii="Caladea"/>
                  </w:rPr>
                  <w:t>Software Construction</w:t>
                </w:r>
              </w:p>
            </w:txbxContent>
          </v:textbox>
          <w10:wrap anchorx="page" anchory="page"/>
        </v:shape>
      </w:pict>
    </w:r>
    <w:r>
      <w:pict w14:anchorId="218D62CD">
        <v:shape id="_x0000_s1026" alt="" style="position:absolute;margin-left:70.55pt;margin-top:724.45pt;width:471.2pt;height:4.5pt;z-index:-15850496;mso-wrap-edited:f;mso-width-percent:0;mso-height-percent:0;mso-position-horizontal-relative:page;mso-position-vertical-relative:page;mso-width-percent:0;mso-height-percent:0" coordsize="9424,90" o:spt="100" adj="0,,0" path="m9424,75l,75,,90r9424,l9424,75xm9424,l,,,60r9424,l9424,xe" fillcolor="#612322" stroked="f">
          <v:stroke joinstyle="round"/>
          <v:formulas/>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w:r>
    <w:r>
      <w:pict w14:anchorId="65A4CC52">
        <v:shape id="_x0000_s1025" type="#_x0000_t202" alt="" style="position:absolute;margin-left:493pt;margin-top:728.75pt;width:50.35pt;height:14.9pt;z-index:-15849472;mso-wrap-style:square;mso-wrap-edited:f;mso-width-percent:0;mso-height-percent:0;mso-position-horizontal-relative:page;mso-position-vertical-relative:page;mso-width-percent:0;mso-height-percent:0;v-text-anchor:top" filled="f" stroked="f">
          <v:textbox inset="0,0,0,0">
            <w:txbxContent>
              <w:p w14:paraId="36221B9C" w14:textId="40607BB1" w:rsidR="00AE68C1" w:rsidRDefault="00C92C61">
                <w:pPr>
                  <w:spacing w:before="20"/>
                  <w:ind w:left="20"/>
                  <w:rPr>
                    <w:rFonts w:ascii="Caladea"/>
                  </w:rPr>
                </w:pPr>
                <w:r>
                  <w:rPr>
                    <w:rFonts w:ascii="Caladea"/>
                  </w:rPr>
                  <w:t xml:space="preserve">Page </w:t>
                </w:r>
                <w:r>
                  <w:fldChar w:fldCharType="begin"/>
                </w:r>
                <w:r>
                  <w:rPr>
                    <w:rFonts w:ascii="Caladea"/>
                  </w:rPr>
                  <w:instrText xml:space="preserve"> PAGE </w:instrText>
                </w:r>
                <w:r>
                  <w:fldChar w:fldCharType="separate"/>
                </w:r>
                <w:r w:rsidR="00154FB7">
                  <w:rPr>
                    <w:rFonts w:ascii="Caladea"/>
                    <w:noProof/>
                  </w:rPr>
                  <w:t>3</w:t>
                </w:r>
                <w:r>
                  <w:fldChar w:fldCharType="end"/>
                </w:r>
              </w:p>
            </w:txbxContent>
          </v:textbox>
          <w10:wrap anchorx="page" anchory="page"/>
        </v:shape>
      </w:pict>
    </w:r>
    <w:r>
      <w:pict>
        <v:shape id="_x0000_s1030" type="#_x0000_t202" alt="" style="position:absolute;margin-left:276pt;margin-top:728.55pt;width:62pt;height:14.9pt;z-index:-15848960;mso-wrap-style:square;mso-position-horizontal-relative:page;mso-position-vertical-relative:page;v-text-anchor:top" filled="f" stroked="f">
          <v:textbox inset="0,0,0,0">
            <w:txbxContent>
              <w:p>
                <w:pPr>
                  <w:spacing w:before="20"/>
                  <w:ind w:left="20"/>
                  <w:rPr>
                    <w:rFonts w:ascii="Caladea"/>
                  </w:rPr>
                </w:pPr>
                <w:r>
                  <w:rPr>
                    <w:rFonts w:ascii="Caladea"/>
                  </w:rPr>
                  <w:t>Fall 2026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4CC006" w14:textId="77777777" w:rsidR="009A36DC" w:rsidRDefault="009A36DC">
      <w:r>
        <w:separator/>
      </w:r>
    </w:p>
  </w:footnote>
  <w:footnote w:type="continuationSeparator" w:id="0">
    <w:p w14:paraId="02E954FE" w14:textId="77777777" w:rsidR="009A36DC" w:rsidRDefault="009A3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1CBA4" w14:textId="77777777" w:rsidR="00AE68C1" w:rsidRDefault="00C92C61">
    <w:pPr>
      <w:pStyle w:val="BodyText"/>
      <w:spacing w:line="14" w:lineRule="auto"/>
      <w:rPr>
        <w:sz w:val="20"/>
      </w:rPr>
    </w:pPr>
    <w:r>
      <w:rPr>
        <w:noProof/>
      </w:rPr>
      <w:drawing>
        <wp:anchor distT="0" distB="0" distL="0" distR="0" simplePos="0" relativeHeight="487465472" behindDoc="1" locked="0" layoutInCell="1" allowOverlap="1" wp14:anchorId="20545809" wp14:editId="1338D862">
          <wp:simplePos x="0" y="0"/>
          <wp:positionH relativeFrom="page">
            <wp:posOffset>995680</wp:posOffset>
          </wp:positionH>
          <wp:positionV relativeFrom="page">
            <wp:posOffset>402427</wp:posOffset>
          </wp:positionV>
          <wp:extent cx="5780202" cy="718020"/>
          <wp:effectExtent l="0" t="0" r="0" b="0"/>
          <wp:wrapNone/>
          <wp:docPr id="817286590" name="Picture 81728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436DE6"/>
    <w:multiLevelType w:val="multilevel"/>
    <w:tmpl w:val="BED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9AB"/>
    <w:multiLevelType w:val="multilevel"/>
    <w:tmpl w:val="5F6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7216E"/>
    <w:multiLevelType w:val="multilevel"/>
    <w:tmpl w:val="69B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E42F9F"/>
    <w:multiLevelType w:val="multilevel"/>
    <w:tmpl w:val="49C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07534D"/>
    <w:multiLevelType w:val="multilevel"/>
    <w:tmpl w:val="EE3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6C89"/>
    <w:multiLevelType w:val="hybridMultilevel"/>
    <w:tmpl w:val="142C5C26"/>
    <w:lvl w:ilvl="0" w:tplc="896C7502">
      <w:start w:val="1"/>
      <w:numFmt w:val="decimal"/>
      <w:lvlText w:val="%1."/>
      <w:lvlJc w:val="left"/>
      <w:pPr>
        <w:ind w:left="460" w:hanging="240"/>
      </w:pPr>
      <w:rPr>
        <w:rFonts w:ascii="Times New Roman" w:eastAsia="Times New Roman" w:hAnsi="Times New Roman" w:cs="Times New Roman" w:hint="default"/>
        <w:b/>
        <w:bCs/>
        <w:spacing w:val="-4"/>
        <w:w w:val="99"/>
        <w:sz w:val="24"/>
        <w:szCs w:val="24"/>
        <w:u w:val="thick" w:color="000000"/>
        <w:lang w:val="en-US" w:eastAsia="en-US" w:bidi="ar-SA"/>
      </w:rPr>
    </w:lvl>
    <w:lvl w:ilvl="1" w:tplc="296EB9DE">
      <w:numFmt w:val="bullet"/>
      <w:lvlText w:val="•"/>
      <w:lvlJc w:val="left"/>
      <w:pPr>
        <w:ind w:left="1384" w:hanging="240"/>
      </w:pPr>
      <w:rPr>
        <w:rFonts w:hint="default"/>
        <w:lang w:val="en-US" w:eastAsia="en-US" w:bidi="ar-SA"/>
      </w:rPr>
    </w:lvl>
    <w:lvl w:ilvl="2" w:tplc="FBA69982">
      <w:numFmt w:val="bullet"/>
      <w:lvlText w:val="•"/>
      <w:lvlJc w:val="left"/>
      <w:pPr>
        <w:ind w:left="2308" w:hanging="240"/>
      </w:pPr>
      <w:rPr>
        <w:rFonts w:hint="default"/>
        <w:lang w:val="en-US" w:eastAsia="en-US" w:bidi="ar-SA"/>
      </w:rPr>
    </w:lvl>
    <w:lvl w:ilvl="3" w:tplc="83CE0370">
      <w:numFmt w:val="bullet"/>
      <w:lvlText w:val="•"/>
      <w:lvlJc w:val="left"/>
      <w:pPr>
        <w:ind w:left="3232" w:hanging="240"/>
      </w:pPr>
      <w:rPr>
        <w:rFonts w:hint="default"/>
        <w:lang w:val="en-US" w:eastAsia="en-US" w:bidi="ar-SA"/>
      </w:rPr>
    </w:lvl>
    <w:lvl w:ilvl="4" w:tplc="3F02ABDE">
      <w:numFmt w:val="bullet"/>
      <w:lvlText w:val="•"/>
      <w:lvlJc w:val="left"/>
      <w:pPr>
        <w:ind w:left="4156" w:hanging="240"/>
      </w:pPr>
      <w:rPr>
        <w:rFonts w:hint="default"/>
        <w:lang w:val="en-US" w:eastAsia="en-US" w:bidi="ar-SA"/>
      </w:rPr>
    </w:lvl>
    <w:lvl w:ilvl="5" w:tplc="F4BA1846">
      <w:numFmt w:val="bullet"/>
      <w:lvlText w:val="•"/>
      <w:lvlJc w:val="left"/>
      <w:pPr>
        <w:ind w:left="5080" w:hanging="240"/>
      </w:pPr>
      <w:rPr>
        <w:rFonts w:hint="default"/>
        <w:lang w:val="en-US" w:eastAsia="en-US" w:bidi="ar-SA"/>
      </w:rPr>
    </w:lvl>
    <w:lvl w:ilvl="6" w:tplc="76983E0C">
      <w:numFmt w:val="bullet"/>
      <w:lvlText w:val="•"/>
      <w:lvlJc w:val="left"/>
      <w:pPr>
        <w:ind w:left="6004" w:hanging="240"/>
      </w:pPr>
      <w:rPr>
        <w:rFonts w:hint="default"/>
        <w:lang w:val="en-US" w:eastAsia="en-US" w:bidi="ar-SA"/>
      </w:rPr>
    </w:lvl>
    <w:lvl w:ilvl="7" w:tplc="CC2ADBA6">
      <w:numFmt w:val="bullet"/>
      <w:lvlText w:val="•"/>
      <w:lvlJc w:val="left"/>
      <w:pPr>
        <w:ind w:left="6928" w:hanging="240"/>
      </w:pPr>
      <w:rPr>
        <w:rFonts w:hint="default"/>
        <w:lang w:val="en-US" w:eastAsia="en-US" w:bidi="ar-SA"/>
      </w:rPr>
    </w:lvl>
    <w:lvl w:ilvl="8" w:tplc="F10E498A">
      <w:numFmt w:val="bullet"/>
      <w:lvlText w:val="•"/>
      <w:lvlJc w:val="left"/>
      <w:pPr>
        <w:ind w:left="7852" w:hanging="240"/>
      </w:pPr>
      <w:rPr>
        <w:rFonts w:hint="default"/>
        <w:lang w:val="en-US" w:eastAsia="en-US" w:bidi="ar-SA"/>
      </w:rPr>
    </w:lvl>
  </w:abstractNum>
  <w:abstractNum w:abstractNumId="6" w15:restartNumberingAfterBreak="0">
    <w:nsid w:val="27CB46AE"/>
    <w:multiLevelType w:val="hybridMultilevel"/>
    <w:tmpl w:val="52924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0903C4"/>
    <w:multiLevelType w:val="multilevel"/>
    <w:tmpl w:val="387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A15BA8"/>
    <w:multiLevelType w:val="multilevel"/>
    <w:tmpl w:val="3076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7077F1"/>
    <w:multiLevelType w:val="multilevel"/>
    <w:tmpl w:val="783ADA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751081"/>
    <w:multiLevelType w:val="multilevel"/>
    <w:tmpl w:val="A74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195409"/>
    <w:multiLevelType w:val="multilevel"/>
    <w:tmpl w:val="4C8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EE46BF"/>
    <w:multiLevelType w:val="hybridMultilevel"/>
    <w:tmpl w:val="B58649C4"/>
    <w:lvl w:ilvl="0" w:tplc="519AD956">
      <w:numFmt w:val="bullet"/>
      <w:lvlText w:val="*"/>
      <w:lvlJc w:val="left"/>
      <w:pPr>
        <w:ind w:left="622" w:hanging="161"/>
      </w:pPr>
      <w:rPr>
        <w:rFonts w:ascii="Trebuchet MS" w:eastAsia="Trebuchet MS" w:hAnsi="Trebuchet MS" w:cs="Trebuchet MS" w:hint="default"/>
        <w:w w:val="100"/>
        <w:sz w:val="24"/>
        <w:szCs w:val="24"/>
        <w:lang w:val="en-US" w:eastAsia="en-US" w:bidi="ar-SA"/>
      </w:rPr>
    </w:lvl>
    <w:lvl w:ilvl="1" w:tplc="612898E0">
      <w:numFmt w:val="bullet"/>
      <w:lvlText w:val="•"/>
      <w:lvlJc w:val="left"/>
      <w:pPr>
        <w:ind w:left="1516" w:hanging="161"/>
      </w:pPr>
      <w:rPr>
        <w:rFonts w:hint="default"/>
        <w:lang w:val="en-US" w:eastAsia="en-US" w:bidi="ar-SA"/>
      </w:rPr>
    </w:lvl>
    <w:lvl w:ilvl="2" w:tplc="72CA2642">
      <w:numFmt w:val="bullet"/>
      <w:lvlText w:val="•"/>
      <w:lvlJc w:val="left"/>
      <w:pPr>
        <w:ind w:left="2412" w:hanging="161"/>
      </w:pPr>
      <w:rPr>
        <w:rFonts w:hint="default"/>
        <w:lang w:val="en-US" w:eastAsia="en-US" w:bidi="ar-SA"/>
      </w:rPr>
    </w:lvl>
    <w:lvl w:ilvl="3" w:tplc="15549D00">
      <w:numFmt w:val="bullet"/>
      <w:lvlText w:val="•"/>
      <w:lvlJc w:val="left"/>
      <w:pPr>
        <w:ind w:left="3308" w:hanging="161"/>
      </w:pPr>
      <w:rPr>
        <w:rFonts w:hint="default"/>
        <w:lang w:val="en-US" w:eastAsia="en-US" w:bidi="ar-SA"/>
      </w:rPr>
    </w:lvl>
    <w:lvl w:ilvl="4" w:tplc="AEE04558">
      <w:numFmt w:val="bullet"/>
      <w:lvlText w:val="•"/>
      <w:lvlJc w:val="left"/>
      <w:pPr>
        <w:ind w:left="4204" w:hanging="161"/>
      </w:pPr>
      <w:rPr>
        <w:rFonts w:hint="default"/>
        <w:lang w:val="en-US" w:eastAsia="en-US" w:bidi="ar-SA"/>
      </w:rPr>
    </w:lvl>
    <w:lvl w:ilvl="5" w:tplc="B4E8D496">
      <w:numFmt w:val="bullet"/>
      <w:lvlText w:val="•"/>
      <w:lvlJc w:val="left"/>
      <w:pPr>
        <w:ind w:left="5100" w:hanging="161"/>
      </w:pPr>
      <w:rPr>
        <w:rFonts w:hint="default"/>
        <w:lang w:val="en-US" w:eastAsia="en-US" w:bidi="ar-SA"/>
      </w:rPr>
    </w:lvl>
    <w:lvl w:ilvl="6" w:tplc="0720D560">
      <w:numFmt w:val="bullet"/>
      <w:lvlText w:val="•"/>
      <w:lvlJc w:val="left"/>
      <w:pPr>
        <w:ind w:left="5996" w:hanging="161"/>
      </w:pPr>
      <w:rPr>
        <w:rFonts w:hint="default"/>
        <w:lang w:val="en-US" w:eastAsia="en-US" w:bidi="ar-SA"/>
      </w:rPr>
    </w:lvl>
    <w:lvl w:ilvl="7" w:tplc="7B8C265C">
      <w:numFmt w:val="bullet"/>
      <w:lvlText w:val="•"/>
      <w:lvlJc w:val="left"/>
      <w:pPr>
        <w:ind w:left="6892" w:hanging="161"/>
      </w:pPr>
      <w:rPr>
        <w:rFonts w:hint="default"/>
        <w:lang w:val="en-US" w:eastAsia="en-US" w:bidi="ar-SA"/>
      </w:rPr>
    </w:lvl>
    <w:lvl w:ilvl="8" w:tplc="E2600F08">
      <w:numFmt w:val="bullet"/>
      <w:lvlText w:val="•"/>
      <w:lvlJc w:val="left"/>
      <w:pPr>
        <w:ind w:left="7788" w:hanging="161"/>
      </w:pPr>
      <w:rPr>
        <w:rFonts w:hint="default"/>
        <w:lang w:val="en-US" w:eastAsia="en-US" w:bidi="ar-SA"/>
      </w:rPr>
    </w:lvl>
  </w:abstractNum>
  <w:abstractNum w:abstractNumId="13" w15:restartNumberingAfterBreak="0">
    <w:nsid w:val="6E592C34"/>
    <w:multiLevelType w:val="multilevel"/>
    <w:tmpl w:val="12E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1803538">
    <w:abstractNumId w:val="5"/>
  </w:num>
  <w:num w:numId="2" w16cid:durableId="1840583493">
    <w:abstractNumId w:val="6"/>
  </w:num>
  <w:num w:numId="3" w16cid:durableId="1666670059">
    <w:abstractNumId w:val="4"/>
  </w:num>
  <w:num w:numId="4" w16cid:durableId="121116896">
    <w:abstractNumId w:val="8"/>
  </w:num>
  <w:num w:numId="5" w16cid:durableId="66417263">
    <w:abstractNumId w:val="9"/>
  </w:num>
  <w:num w:numId="6" w16cid:durableId="1907565141">
    <w:abstractNumId w:val="10"/>
  </w:num>
  <w:num w:numId="7" w16cid:durableId="496312936">
    <w:abstractNumId w:val="11"/>
  </w:num>
  <w:num w:numId="8" w16cid:durableId="696583769">
    <w:abstractNumId w:val="0"/>
  </w:num>
  <w:num w:numId="9" w16cid:durableId="1301761824">
    <w:abstractNumId w:val="2"/>
  </w:num>
  <w:num w:numId="10" w16cid:durableId="1948736147">
    <w:abstractNumId w:val="13"/>
  </w:num>
  <w:num w:numId="11" w16cid:durableId="1240676511">
    <w:abstractNumId w:val="3"/>
  </w:num>
  <w:num w:numId="12" w16cid:durableId="1719821363">
    <w:abstractNumId w:val="1"/>
  </w:num>
  <w:num w:numId="13" w16cid:durableId="418331585">
    <w:abstractNumId w:val="7"/>
  </w:num>
  <w:num w:numId="14" w16cid:durableId="113449974">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drawingGridHorizontalSpacing w:val="110"/>
  <w:displayHorizontalDrawingGridEvery w:val="2"/>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E68C1"/>
    <w:rsid w:val="000039A6"/>
    <w:rsid w:val="000100A1"/>
    <w:rsid w:val="000337A3"/>
    <w:rsid w:val="000575E2"/>
    <w:rsid w:val="00063192"/>
    <w:rsid w:val="000817CD"/>
    <w:rsid w:val="000B57A7"/>
    <w:rsid w:val="000D40C9"/>
    <w:rsid w:val="000F6F4E"/>
    <w:rsid w:val="001074A5"/>
    <w:rsid w:val="0012358F"/>
    <w:rsid w:val="00154FB7"/>
    <w:rsid w:val="00167805"/>
    <w:rsid w:val="00185951"/>
    <w:rsid w:val="001A15D2"/>
    <w:rsid w:val="001D7D26"/>
    <w:rsid w:val="001E640D"/>
    <w:rsid w:val="002523A9"/>
    <w:rsid w:val="00272C20"/>
    <w:rsid w:val="002969AE"/>
    <w:rsid w:val="003179EA"/>
    <w:rsid w:val="003531DE"/>
    <w:rsid w:val="00391255"/>
    <w:rsid w:val="003C40C6"/>
    <w:rsid w:val="003C7A3A"/>
    <w:rsid w:val="00421BD4"/>
    <w:rsid w:val="00437585"/>
    <w:rsid w:val="0046197F"/>
    <w:rsid w:val="004724BE"/>
    <w:rsid w:val="00483396"/>
    <w:rsid w:val="004975FF"/>
    <w:rsid w:val="004D1E68"/>
    <w:rsid w:val="004D4135"/>
    <w:rsid w:val="0054601A"/>
    <w:rsid w:val="005579A2"/>
    <w:rsid w:val="0056637E"/>
    <w:rsid w:val="005D0DD0"/>
    <w:rsid w:val="005F75F0"/>
    <w:rsid w:val="00604336"/>
    <w:rsid w:val="0062671D"/>
    <w:rsid w:val="00681354"/>
    <w:rsid w:val="006E6D53"/>
    <w:rsid w:val="00740730"/>
    <w:rsid w:val="00740D44"/>
    <w:rsid w:val="0074611B"/>
    <w:rsid w:val="007546A8"/>
    <w:rsid w:val="00760407"/>
    <w:rsid w:val="00785767"/>
    <w:rsid w:val="007A3F7D"/>
    <w:rsid w:val="007B4423"/>
    <w:rsid w:val="007E19EC"/>
    <w:rsid w:val="00803887"/>
    <w:rsid w:val="00847217"/>
    <w:rsid w:val="00852F96"/>
    <w:rsid w:val="008F11E7"/>
    <w:rsid w:val="00905E96"/>
    <w:rsid w:val="009A36DC"/>
    <w:rsid w:val="009C790E"/>
    <w:rsid w:val="009D3CEE"/>
    <w:rsid w:val="009E6D18"/>
    <w:rsid w:val="00A2604A"/>
    <w:rsid w:val="00A36F1E"/>
    <w:rsid w:val="00A81617"/>
    <w:rsid w:val="00AA235A"/>
    <w:rsid w:val="00AC193D"/>
    <w:rsid w:val="00AE57D4"/>
    <w:rsid w:val="00AE68C1"/>
    <w:rsid w:val="00B15B79"/>
    <w:rsid w:val="00B917C5"/>
    <w:rsid w:val="00BC01F3"/>
    <w:rsid w:val="00BF6E48"/>
    <w:rsid w:val="00C40B8E"/>
    <w:rsid w:val="00C77005"/>
    <w:rsid w:val="00C92C61"/>
    <w:rsid w:val="00CA1D9E"/>
    <w:rsid w:val="00CA2806"/>
    <w:rsid w:val="00CC6544"/>
    <w:rsid w:val="00D02B20"/>
    <w:rsid w:val="00D47D28"/>
    <w:rsid w:val="00DD1454"/>
    <w:rsid w:val="00E11F2B"/>
    <w:rsid w:val="00EA1C0F"/>
    <w:rsid w:val="00EC03A4"/>
    <w:rsid w:val="00EC5A49"/>
    <w:rsid w:val="00EC7050"/>
    <w:rsid w:val="00F07FAC"/>
    <w:rsid w:val="00F42500"/>
    <w:rsid w:val="00F44FE1"/>
    <w:rsid w:val="00F907D7"/>
    <w:rsid w:val="00FA2B4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4BA2425E"/>
  <w15:docId w15:val="{ACC2AE46-D8C6-F84D-B8C4-02CFABE99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0"/>
      <w:outlineLvl w:val="0"/>
    </w:pPr>
    <w:rPr>
      <w:b/>
      <w:bCs/>
      <w:sz w:val="28"/>
      <w:szCs w:val="28"/>
    </w:rPr>
  </w:style>
  <w:style w:type="paragraph" w:styleId="Heading2">
    <w:name w:val="heading 2"/>
    <w:basedOn w:val="Normal"/>
    <w:uiPriority w:val="9"/>
    <w:unhideWhenUsed/>
    <w:qFormat/>
    <w:pPr>
      <w:ind w:left="220"/>
      <w:outlineLvl w:val="1"/>
    </w:pPr>
    <w:rPr>
      <w:b/>
      <w:bCs/>
      <w:sz w:val="24"/>
      <w:szCs w:val="24"/>
    </w:rPr>
  </w:style>
  <w:style w:type="paragraph" w:styleId="Heading3">
    <w:name w:val="heading 3"/>
    <w:basedOn w:val="Normal"/>
    <w:next w:val="Normal"/>
    <w:link w:val="Heading3Char"/>
    <w:uiPriority w:val="9"/>
    <w:semiHidden/>
    <w:unhideWhenUsed/>
    <w:qFormat/>
    <w:rsid w:val="0068135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0" w:hanging="241"/>
    </w:pPr>
    <w:rPr>
      <w:u w:val="single" w:color="000000"/>
    </w:rPr>
  </w:style>
  <w:style w:type="paragraph" w:customStyle="1" w:styleId="TableParagraph">
    <w:name w:val="Table Paragraph"/>
    <w:basedOn w:val="Normal"/>
    <w:uiPriority w:val="1"/>
    <w:qFormat/>
    <w:pPr>
      <w:spacing w:before="26"/>
      <w:ind w:left="27"/>
    </w:pPr>
  </w:style>
  <w:style w:type="paragraph" w:styleId="Header">
    <w:name w:val="header"/>
    <w:basedOn w:val="Normal"/>
    <w:link w:val="HeaderChar"/>
    <w:uiPriority w:val="99"/>
    <w:unhideWhenUsed/>
    <w:rsid w:val="00604336"/>
    <w:pPr>
      <w:tabs>
        <w:tab w:val="center" w:pos="4513"/>
        <w:tab w:val="right" w:pos="9026"/>
      </w:tabs>
    </w:pPr>
  </w:style>
  <w:style w:type="character" w:customStyle="1" w:styleId="HeaderChar">
    <w:name w:val="Header Char"/>
    <w:basedOn w:val="DefaultParagraphFont"/>
    <w:link w:val="Header"/>
    <w:uiPriority w:val="99"/>
    <w:rsid w:val="00604336"/>
    <w:rPr>
      <w:rFonts w:ascii="Times New Roman" w:eastAsia="Times New Roman" w:hAnsi="Times New Roman" w:cs="Times New Roman"/>
    </w:rPr>
  </w:style>
  <w:style w:type="paragraph" w:styleId="Footer">
    <w:name w:val="footer"/>
    <w:basedOn w:val="Normal"/>
    <w:link w:val="FooterChar"/>
    <w:uiPriority w:val="99"/>
    <w:unhideWhenUsed/>
    <w:rsid w:val="00604336"/>
    <w:pPr>
      <w:tabs>
        <w:tab w:val="center" w:pos="4513"/>
        <w:tab w:val="right" w:pos="9026"/>
      </w:tabs>
    </w:pPr>
  </w:style>
  <w:style w:type="character" w:customStyle="1" w:styleId="FooterChar">
    <w:name w:val="Footer Char"/>
    <w:basedOn w:val="DefaultParagraphFont"/>
    <w:link w:val="Footer"/>
    <w:uiPriority w:val="99"/>
    <w:rsid w:val="00604336"/>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8135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81354"/>
    <w:rPr>
      <w:color w:val="0000FF"/>
      <w:u w:val="single"/>
    </w:rPr>
  </w:style>
  <w:style w:type="table" w:customStyle="1" w:styleId="LightList1">
    <w:name w:val="Light List1"/>
    <w:basedOn w:val="TableNormal"/>
    <w:uiPriority w:val="61"/>
    <w:rsid w:val="00681354"/>
    <w:pPr>
      <w:widowControl/>
      <w:autoSpaceDE/>
      <w:autoSpaceDN/>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Caption">
    <w:name w:val="caption"/>
    <w:basedOn w:val="Normal"/>
    <w:next w:val="Normal"/>
    <w:uiPriority w:val="35"/>
    <w:unhideWhenUsed/>
    <w:qFormat/>
    <w:rsid w:val="00681354"/>
    <w:pPr>
      <w:widowControl/>
      <w:autoSpaceDE/>
      <w:autoSpaceDN/>
      <w:spacing w:after="200"/>
    </w:pPr>
    <w:rPr>
      <w:rFonts w:ascii="Calibri" w:eastAsia="Calibri" w:hAnsi="Calibri"/>
      <w:i/>
      <w:iCs/>
      <w:color w:val="1F497D" w:themeColor="text2"/>
      <w:sz w:val="18"/>
      <w:szCs w:val="18"/>
    </w:rPr>
  </w:style>
  <w:style w:type="character" w:customStyle="1" w:styleId="fontstyle01">
    <w:name w:val="fontstyle01"/>
    <w:basedOn w:val="DefaultParagraphFont"/>
    <w:rsid w:val="008F11E7"/>
    <w:rPr>
      <w:rFonts w:ascii="Courier" w:hAnsi="Courier" w:hint="default"/>
      <w:b w:val="0"/>
      <w:bCs w:val="0"/>
      <w:i w:val="0"/>
      <w:iCs w:val="0"/>
      <w:color w:val="222222"/>
      <w:sz w:val="26"/>
      <w:szCs w:val="26"/>
    </w:rPr>
  </w:style>
  <w:style w:type="character" w:customStyle="1" w:styleId="UnresolvedMention1">
    <w:name w:val="Unresolved Mention1"/>
    <w:basedOn w:val="DefaultParagraphFont"/>
    <w:uiPriority w:val="99"/>
    <w:semiHidden/>
    <w:unhideWhenUsed/>
    <w:rsid w:val="00123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7758378">
      <w:bodyDiv w:val="1"/>
      <w:marLeft w:val="0"/>
      <w:marRight w:val="0"/>
      <w:marTop w:val="0"/>
      <w:marBottom w:val="0"/>
      <w:divBdr>
        <w:top w:val="none" w:sz="0" w:space="0" w:color="auto"/>
        <w:left w:val="none" w:sz="0" w:space="0" w:color="auto"/>
        <w:bottom w:val="none" w:sz="0" w:space="0" w:color="auto"/>
        <w:right w:val="none" w:sz="0" w:space="0" w:color="auto"/>
      </w:divBdr>
      <w:divsChild>
        <w:div w:id="253979083">
          <w:marLeft w:val="0"/>
          <w:marRight w:val="0"/>
          <w:marTop w:val="0"/>
          <w:marBottom w:val="0"/>
          <w:divBdr>
            <w:top w:val="none" w:sz="0" w:space="0" w:color="auto"/>
            <w:left w:val="none" w:sz="0" w:space="0" w:color="auto"/>
            <w:bottom w:val="none" w:sz="0" w:space="0" w:color="auto"/>
            <w:right w:val="none" w:sz="0" w:space="0" w:color="auto"/>
          </w:divBdr>
        </w:div>
        <w:div w:id="802432340">
          <w:marLeft w:val="0"/>
          <w:marRight w:val="0"/>
          <w:marTop w:val="0"/>
          <w:marBottom w:val="0"/>
          <w:divBdr>
            <w:top w:val="none" w:sz="0" w:space="0" w:color="auto"/>
            <w:left w:val="none" w:sz="0" w:space="0" w:color="auto"/>
            <w:bottom w:val="none" w:sz="0" w:space="0" w:color="auto"/>
            <w:right w:val="none" w:sz="0" w:space="0" w:color="auto"/>
          </w:divBdr>
        </w:div>
      </w:divsChild>
    </w:div>
    <w:div w:id="631056459">
      <w:bodyDiv w:val="1"/>
      <w:marLeft w:val="0"/>
      <w:marRight w:val="0"/>
      <w:marTop w:val="0"/>
      <w:marBottom w:val="0"/>
      <w:divBdr>
        <w:top w:val="none" w:sz="0" w:space="0" w:color="auto"/>
        <w:left w:val="none" w:sz="0" w:space="0" w:color="auto"/>
        <w:bottom w:val="none" w:sz="0" w:space="0" w:color="auto"/>
        <w:right w:val="none" w:sz="0" w:space="0" w:color="auto"/>
      </w:divBdr>
      <w:divsChild>
        <w:div w:id="1739747219">
          <w:marLeft w:val="0"/>
          <w:marRight w:val="0"/>
          <w:marTop w:val="0"/>
          <w:marBottom w:val="0"/>
          <w:divBdr>
            <w:top w:val="none" w:sz="0" w:space="0" w:color="auto"/>
            <w:left w:val="none" w:sz="0" w:space="0" w:color="auto"/>
            <w:bottom w:val="none" w:sz="0" w:space="0" w:color="auto"/>
            <w:right w:val="none" w:sz="0" w:space="0" w:color="auto"/>
          </w:divBdr>
        </w:div>
        <w:div w:id="106587694">
          <w:marLeft w:val="0"/>
          <w:marRight w:val="0"/>
          <w:marTop w:val="0"/>
          <w:marBottom w:val="0"/>
          <w:divBdr>
            <w:top w:val="none" w:sz="0" w:space="0" w:color="auto"/>
            <w:left w:val="none" w:sz="0" w:space="0" w:color="auto"/>
            <w:bottom w:val="none" w:sz="0" w:space="0" w:color="auto"/>
            <w:right w:val="none" w:sz="0" w:space="0" w:color="auto"/>
          </w:divBdr>
        </w:div>
        <w:div w:id="310333962">
          <w:marLeft w:val="0"/>
          <w:marRight w:val="0"/>
          <w:marTop w:val="0"/>
          <w:marBottom w:val="0"/>
          <w:divBdr>
            <w:top w:val="none" w:sz="0" w:space="0" w:color="auto"/>
            <w:left w:val="none" w:sz="0" w:space="0" w:color="auto"/>
            <w:bottom w:val="none" w:sz="0" w:space="0" w:color="auto"/>
            <w:right w:val="none" w:sz="0" w:space="0" w:color="auto"/>
          </w:divBdr>
        </w:div>
        <w:div w:id="1800804286">
          <w:marLeft w:val="0"/>
          <w:marRight w:val="0"/>
          <w:marTop w:val="0"/>
          <w:marBottom w:val="0"/>
          <w:divBdr>
            <w:top w:val="none" w:sz="0" w:space="0" w:color="auto"/>
            <w:left w:val="none" w:sz="0" w:space="0" w:color="auto"/>
            <w:bottom w:val="none" w:sz="0" w:space="0" w:color="auto"/>
            <w:right w:val="none" w:sz="0" w:space="0" w:color="auto"/>
          </w:divBdr>
        </w:div>
        <w:div w:id="1534077322">
          <w:marLeft w:val="0"/>
          <w:marRight w:val="0"/>
          <w:marTop w:val="0"/>
          <w:marBottom w:val="0"/>
          <w:divBdr>
            <w:top w:val="none" w:sz="0" w:space="0" w:color="auto"/>
            <w:left w:val="none" w:sz="0" w:space="0" w:color="auto"/>
            <w:bottom w:val="none" w:sz="0" w:space="0" w:color="auto"/>
            <w:right w:val="none" w:sz="0" w:space="0" w:color="auto"/>
          </w:divBdr>
        </w:div>
        <w:div w:id="920069460">
          <w:marLeft w:val="0"/>
          <w:marRight w:val="0"/>
          <w:marTop w:val="0"/>
          <w:marBottom w:val="0"/>
          <w:divBdr>
            <w:top w:val="none" w:sz="0" w:space="0" w:color="auto"/>
            <w:left w:val="none" w:sz="0" w:space="0" w:color="auto"/>
            <w:bottom w:val="none" w:sz="0" w:space="0" w:color="auto"/>
            <w:right w:val="none" w:sz="0" w:space="0" w:color="auto"/>
          </w:divBdr>
        </w:div>
        <w:div w:id="393313260">
          <w:marLeft w:val="0"/>
          <w:marRight w:val="0"/>
          <w:marTop w:val="0"/>
          <w:marBottom w:val="0"/>
          <w:divBdr>
            <w:top w:val="none" w:sz="0" w:space="0" w:color="auto"/>
            <w:left w:val="none" w:sz="0" w:space="0" w:color="auto"/>
            <w:bottom w:val="none" w:sz="0" w:space="0" w:color="auto"/>
            <w:right w:val="none" w:sz="0" w:space="0" w:color="auto"/>
          </w:divBdr>
        </w:div>
        <w:div w:id="809590625">
          <w:marLeft w:val="0"/>
          <w:marRight w:val="0"/>
          <w:marTop w:val="0"/>
          <w:marBottom w:val="0"/>
          <w:divBdr>
            <w:top w:val="none" w:sz="0" w:space="0" w:color="auto"/>
            <w:left w:val="none" w:sz="0" w:space="0" w:color="auto"/>
            <w:bottom w:val="none" w:sz="0" w:space="0" w:color="auto"/>
            <w:right w:val="none" w:sz="0" w:space="0" w:color="auto"/>
          </w:divBdr>
        </w:div>
        <w:div w:id="905838844">
          <w:marLeft w:val="0"/>
          <w:marRight w:val="0"/>
          <w:marTop w:val="0"/>
          <w:marBottom w:val="0"/>
          <w:divBdr>
            <w:top w:val="none" w:sz="0" w:space="0" w:color="auto"/>
            <w:left w:val="none" w:sz="0" w:space="0" w:color="auto"/>
            <w:bottom w:val="none" w:sz="0" w:space="0" w:color="auto"/>
            <w:right w:val="none" w:sz="0" w:space="0" w:color="auto"/>
          </w:divBdr>
        </w:div>
        <w:div w:id="1530409938">
          <w:marLeft w:val="0"/>
          <w:marRight w:val="0"/>
          <w:marTop w:val="0"/>
          <w:marBottom w:val="0"/>
          <w:divBdr>
            <w:top w:val="none" w:sz="0" w:space="0" w:color="auto"/>
            <w:left w:val="none" w:sz="0" w:space="0" w:color="auto"/>
            <w:bottom w:val="none" w:sz="0" w:space="0" w:color="auto"/>
            <w:right w:val="none" w:sz="0" w:space="0" w:color="auto"/>
          </w:divBdr>
        </w:div>
        <w:div w:id="145899675">
          <w:marLeft w:val="0"/>
          <w:marRight w:val="0"/>
          <w:marTop w:val="0"/>
          <w:marBottom w:val="0"/>
          <w:divBdr>
            <w:top w:val="none" w:sz="0" w:space="0" w:color="auto"/>
            <w:left w:val="none" w:sz="0" w:space="0" w:color="auto"/>
            <w:bottom w:val="none" w:sz="0" w:space="0" w:color="auto"/>
            <w:right w:val="none" w:sz="0" w:space="0" w:color="auto"/>
          </w:divBdr>
        </w:div>
      </w:divsChild>
    </w:div>
    <w:div w:id="1539656792">
      <w:bodyDiv w:val="1"/>
      <w:marLeft w:val="0"/>
      <w:marRight w:val="0"/>
      <w:marTop w:val="0"/>
      <w:marBottom w:val="0"/>
      <w:divBdr>
        <w:top w:val="none" w:sz="0" w:space="0" w:color="auto"/>
        <w:left w:val="none" w:sz="0" w:space="0" w:color="auto"/>
        <w:bottom w:val="none" w:sz="0" w:space="0" w:color="auto"/>
        <w:right w:val="none" w:sz="0" w:space="0" w:color="auto"/>
      </w:divBdr>
    </w:div>
    <w:div w:id="180318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ftab.farooq@seecs.edu.pk."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cw.mit.edu/ans7870/6/6.005/s16/general/collaboration.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cw.mit.edu/ans7870/6/6.005/s16/psets/ps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Sajjad</dc:creator>
  <cp:lastModifiedBy>Muneeb Anwar</cp:lastModifiedBy>
  <cp:revision>48</cp:revision>
  <dcterms:created xsi:type="dcterms:W3CDTF">2022-02-07T05:50:00Z</dcterms:created>
  <dcterms:modified xsi:type="dcterms:W3CDTF">2026-10-01T15:49:00Z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2021-03-04T00:00:00Z</vt:filetime>
  </property>
  <property fmtid="{D5CDD505-2E9C-101B-9397-08002B2CF9AE}" pid="3" name="Creator">
    <vt:lpwstr>Microsoft Word</vt:lpwstr>
  </property>
  <property fmtid="{D5CDD505-2E9C-101B-9397-08002B2CF9AE}" pid="4" name="LastSaved">
    <vt:filetime>2022-02-07T00:00:00Z</vt:filetime>
  </property>
</Properties>
</file>