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9F1F" w14:textId="4512B3D4" w:rsidR="003D60BE" w:rsidRDefault="00711FE0" w:rsidP="00BF1964">
      <w:pPr>
        <w:jc w:val="center"/>
        <w:rPr>
          <w:rtl/>
        </w:rPr>
      </w:pPr>
      <w:r>
        <w:rPr>
          <w:rFonts w:hint="cs"/>
          <w:rtl/>
        </w:rPr>
        <w:t>المملكة العربية السعودية</w:t>
      </w:r>
    </w:p>
    <w:p w14:paraId="227DF9B1" w14:textId="1CF251F1" w:rsidR="00711FE0" w:rsidRDefault="00711FE0" w:rsidP="00BF1964">
      <w:pPr>
        <w:jc w:val="center"/>
        <w:rPr>
          <w:rtl/>
        </w:rPr>
      </w:pPr>
      <w:r>
        <w:rPr>
          <w:rFonts w:hint="cs"/>
          <w:rtl/>
        </w:rPr>
        <w:t>وزارة التعليم</w:t>
      </w:r>
    </w:p>
    <w:p w14:paraId="5410A0B6" w14:textId="69A534A2" w:rsidR="00711FE0" w:rsidRDefault="00711FE0" w:rsidP="00BF1964">
      <w:pPr>
        <w:jc w:val="center"/>
        <w:rPr>
          <w:rtl/>
        </w:rPr>
      </w:pPr>
      <w:r>
        <w:rPr>
          <w:rFonts w:hint="cs"/>
          <w:rtl/>
        </w:rPr>
        <w:t>الإدارة العام للتعليم بمحافظة الأحساء</w:t>
      </w:r>
    </w:p>
    <w:p w14:paraId="01E12729" w14:textId="79EDA640" w:rsidR="00711FE0" w:rsidRDefault="00711FE0" w:rsidP="00BF1964">
      <w:pPr>
        <w:jc w:val="center"/>
        <w:rPr>
          <w:rtl/>
        </w:rPr>
      </w:pPr>
      <w:r>
        <w:rPr>
          <w:rFonts w:hint="cs"/>
          <w:rtl/>
        </w:rPr>
        <w:t xml:space="preserve">مكتب التعليم بالهفوف </w:t>
      </w:r>
      <w:r>
        <w:rPr>
          <w:rtl/>
        </w:rPr>
        <w:t>–</w:t>
      </w:r>
      <w:r>
        <w:rPr>
          <w:rFonts w:hint="cs"/>
          <w:rtl/>
        </w:rPr>
        <w:t xml:space="preserve"> بنين</w:t>
      </w:r>
    </w:p>
    <w:p w14:paraId="02E3BC85" w14:textId="064E1A87" w:rsidR="00711FE0" w:rsidRPr="00711FE0" w:rsidRDefault="00711FE0" w:rsidP="00BF1964">
      <w:pPr>
        <w:jc w:val="center"/>
      </w:pPr>
      <w:r>
        <w:rPr>
          <w:rFonts w:hint="cs"/>
          <w:rtl/>
        </w:rPr>
        <w:t>مدرسة الملك خالد الثانوية</w:t>
      </w:r>
    </w:p>
    <w:sectPr w:rsidR="00711FE0" w:rsidRPr="00711FE0" w:rsidSect="002C05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E0"/>
    <w:rsid w:val="002C053F"/>
    <w:rsid w:val="003D60BE"/>
    <w:rsid w:val="00711FE0"/>
    <w:rsid w:val="00B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21A0B"/>
  <w15:chartTrackingRefBased/>
  <w15:docId w15:val="{A96C335A-5E4E-46AC-86B1-88809C71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711FE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711FE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</dc:creator>
  <cp:keywords/>
  <dc:description/>
  <cp:lastModifiedBy>sch</cp:lastModifiedBy>
  <cp:revision>2</cp:revision>
  <dcterms:created xsi:type="dcterms:W3CDTF">2023-12-28T07:28:00Z</dcterms:created>
  <dcterms:modified xsi:type="dcterms:W3CDTF">2023-12-28T07:36:00Z</dcterms:modified>
</cp:coreProperties>
</file>