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C5C" w:rsidRPr="00993C5C" w:rsidRDefault="00993C5C" w:rsidP="00993C5C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993C5C">
        <w:rPr>
          <w:rFonts w:ascii="Times New Roman" w:hAnsi="Times New Roman" w:cs="Times New Roman"/>
          <w:b/>
          <w:sz w:val="32"/>
          <w:szCs w:val="28"/>
        </w:rPr>
        <w:t>Практическая работа 2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1. Эквивалентное разбиение (5 примеров)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Пример 1: Ввод денежных средств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Класс 1: Корректные номиналы (1, 2, 5, 10, 50, 100, 500) - валидный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 xml:space="preserve">- Класс 2: Некорректные номиналы (0, 501, 1000) -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невалидный</w:t>
      </w:r>
      <w:proofErr w:type="spellEnd"/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 xml:space="preserve">- Класс 3: Дробные числа (10.5, 25.5) -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невалидный</w:t>
      </w:r>
      <w:proofErr w:type="spellEnd"/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 xml:space="preserve">- Класс 4: Отрицательные числа (-10, -100) -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невалидный</w:t>
      </w:r>
      <w:proofErr w:type="spellEnd"/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Класс 5: Символы и буквы ("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 xml:space="preserve">", "10р") -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невалидный</w:t>
      </w:r>
      <w:proofErr w:type="spellEnd"/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 xml:space="preserve">Пример 2: Баланс для покупки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Cappuccino</w:t>
      </w:r>
      <w:proofErr w:type="spellEnd"/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Класс 1: [35; +∞) - покупка возможна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Класс 2: [0; 35) - недостаточно средств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Класс 3: (-∞; 0) - некорректный баланс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 xml:space="preserve">Пример 3: Баланс для покупки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Espresso</w:t>
      </w:r>
      <w:proofErr w:type="spellEnd"/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Класс 1: [30; +∞) - покупка возможна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Класс 2: [0; 30) - недостаточно средств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Пример 4: Время сброса интерфейса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Класс 1: [10; +∞) секунд - сброс выполнен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Класс 2: [0; 10) секунд - сброс не выполнен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Пример 5: Выбор напитка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Класс 1: Существующие напитки (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Cappuccino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Espresso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Americano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Latte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>) - валидный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 xml:space="preserve">- Класс 2: Несуществующие напитки -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невалидный</w:t>
      </w:r>
      <w:proofErr w:type="spellEnd"/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lastRenderedPageBreak/>
        <w:t xml:space="preserve"> 2. Анализ граничных значений (5 примеров)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 xml:space="preserve">Пример 1: Границы для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Cappuccino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 xml:space="preserve"> (цена 35)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- 34 - недостаточно средств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- 35 - покупка возможна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- 36 - покупка возможна + сдача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 xml:space="preserve">Пример 2: Границы для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Espresso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 xml:space="preserve"> (цена 30)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- 29 - недостаточно средств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- 30 - покупка возможна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- 31 - покупка возможна + сдача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Пример 3: Границы ввода денег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- 0 - некорректный ввод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- 1 - минимальный валидный ввод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- 500 - максимальный валидный ввод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- 501 - некорректный ввод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Пример 4: Границы времени сброса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- 9 секунд - сброс не выполняется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- 10 секунд - сброс выполняется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- 11 секунд - сброс выполняется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 xml:space="preserve">Пример 5: Границы для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Americano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 xml:space="preserve"> (цена 35)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- 34 - недостаточно средств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- 35 - покупка возможна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- 36 - покупка возможна + сдача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lastRenderedPageBreak/>
        <w:t xml:space="preserve"> 3. Таблица решений (5 правил)</w:t>
      </w:r>
    </w:p>
    <w:tbl>
      <w:tblPr>
        <w:tblStyle w:val="a3"/>
        <w:tblW w:w="10206" w:type="dxa"/>
        <w:tblInd w:w="-289" w:type="dxa"/>
        <w:tblLook w:val="04A0" w:firstRow="1" w:lastRow="0" w:firstColumn="1" w:lastColumn="0" w:noHBand="0" w:noVBand="1"/>
      </w:tblPr>
      <w:tblGrid>
        <w:gridCol w:w="2589"/>
        <w:gridCol w:w="1504"/>
        <w:gridCol w:w="1532"/>
        <w:gridCol w:w="1527"/>
        <w:gridCol w:w="1527"/>
        <w:gridCol w:w="1527"/>
      </w:tblGrid>
      <w:tr w:rsidR="00993C5C" w:rsidTr="00993C5C">
        <w:trPr>
          <w:trHeight w:val="1045"/>
        </w:trPr>
        <w:tc>
          <w:tcPr>
            <w:tcW w:w="2430" w:type="dxa"/>
          </w:tcPr>
          <w:p w:rsidR="00993C5C" w:rsidRPr="00993C5C" w:rsidRDefault="00993C5C" w:rsidP="00993C5C">
            <w:pPr>
              <w:ind w:right="-20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b/>
                <w:sz w:val="28"/>
                <w:szCs w:val="28"/>
              </w:rPr>
              <w:t>Условия/Действия</w:t>
            </w:r>
          </w:p>
        </w:tc>
        <w:tc>
          <w:tcPr>
            <w:tcW w:w="1533" w:type="dxa"/>
          </w:tcPr>
          <w:p w:rsidR="00993C5C" w:rsidRPr="00993C5C" w:rsidRDefault="00993C5C" w:rsidP="00993C5C">
            <w:pPr>
              <w:ind w:right="-20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b/>
                <w:sz w:val="28"/>
                <w:szCs w:val="28"/>
              </w:rPr>
              <w:t>Правило 1</w:t>
            </w:r>
          </w:p>
        </w:tc>
        <w:tc>
          <w:tcPr>
            <w:tcW w:w="1565" w:type="dxa"/>
          </w:tcPr>
          <w:p w:rsidR="00993C5C" w:rsidRPr="00993C5C" w:rsidRDefault="00993C5C" w:rsidP="00993C5C">
            <w:pPr>
              <w:ind w:right="-20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b/>
                <w:sz w:val="28"/>
                <w:szCs w:val="28"/>
              </w:rPr>
              <w:t>Правило 2</w:t>
            </w:r>
          </w:p>
        </w:tc>
        <w:tc>
          <w:tcPr>
            <w:tcW w:w="1560" w:type="dxa"/>
          </w:tcPr>
          <w:p w:rsidR="00993C5C" w:rsidRPr="00993C5C" w:rsidRDefault="00993C5C" w:rsidP="00993C5C">
            <w:pPr>
              <w:ind w:right="-20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b/>
                <w:sz w:val="28"/>
                <w:szCs w:val="28"/>
              </w:rPr>
              <w:t>Правило 3</w:t>
            </w:r>
          </w:p>
        </w:tc>
        <w:tc>
          <w:tcPr>
            <w:tcW w:w="1559" w:type="dxa"/>
          </w:tcPr>
          <w:p w:rsidR="00993C5C" w:rsidRPr="00993C5C" w:rsidRDefault="00993C5C" w:rsidP="00993C5C">
            <w:pPr>
              <w:ind w:right="-20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b/>
                <w:sz w:val="28"/>
                <w:szCs w:val="28"/>
              </w:rPr>
              <w:t>Правило 4</w:t>
            </w:r>
          </w:p>
        </w:tc>
        <w:tc>
          <w:tcPr>
            <w:tcW w:w="1559" w:type="dxa"/>
          </w:tcPr>
          <w:p w:rsidR="00993C5C" w:rsidRPr="00993C5C" w:rsidRDefault="00993C5C" w:rsidP="00993C5C">
            <w:pPr>
              <w:ind w:right="-20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b/>
                <w:sz w:val="28"/>
                <w:szCs w:val="28"/>
              </w:rPr>
              <w:t>Правило 5</w:t>
            </w:r>
          </w:p>
        </w:tc>
      </w:tr>
      <w:tr w:rsidR="00993C5C" w:rsidTr="00993C5C">
        <w:tc>
          <w:tcPr>
            <w:tcW w:w="2430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Баланс ≥ цены напитка</w:t>
            </w:r>
          </w:p>
        </w:tc>
        <w:tc>
          <w:tcPr>
            <w:tcW w:w="1533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565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560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559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559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93C5C" w:rsidTr="00993C5C">
        <w:tc>
          <w:tcPr>
            <w:tcW w:w="2430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Напиток выбран</w:t>
            </w:r>
          </w:p>
        </w:tc>
        <w:tc>
          <w:tcPr>
            <w:tcW w:w="1533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565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560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559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559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993C5C" w:rsidTr="00993C5C">
        <w:tc>
          <w:tcPr>
            <w:tcW w:w="2430" w:type="dxa"/>
          </w:tcPr>
          <w:p w:rsidR="00993C5C" w:rsidRP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Время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  <w:lang w:val="en-BB"/>
              </w:rPr>
              <w:t xml:space="preserve"> 19 сек</w:t>
            </w:r>
          </w:p>
        </w:tc>
        <w:tc>
          <w:tcPr>
            <w:tcW w:w="1533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565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560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559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559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993C5C" w:rsidTr="00B128D3">
        <w:tc>
          <w:tcPr>
            <w:tcW w:w="10206" w:type="dxa"/>
            <w:gridSpan w:val="6"/>
          </w:tcPr>
          <w:p w:rsidR="00993C5C" w:rsidRPr="00993C5C" w:rsidRDefault="00993C5C" w:rsidP="00993C5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b/>
                <w:sz w:val="28"/>
                <w:szCs w:val="28"/>
              </w:rPr>
              <w:t>Действия:</w:t>
            </w:r>
          </w:p>
        </w:tc>
      </w:tr>
      <w:tr w:rsidR="00993C5C" w:rsidTr="00993C5C">
        <w:tc>
          <w:tcPr>
            <w:tcW w:w="2430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Выдать напиток</w:t>
            </w:r>
          </w:p>
        </w:tc>
        <w:tc>
          <w:tcPr>
            <w:tcW w:w="1533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1565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60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93C5C" w:rsidTr="00993C5C">
        <w:tc>
          <w:tcPr>
            <w:tcW w:w="2430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Показать "Недостаточно средств"</w:t>
            </w:r>
          </w:p>
        </w:tc>
        <w:tc>
          <w:tcPr>
            <w:tcW w:w="1533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65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60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1559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93C5C" w:rsidTr="00993C5C">
        <w:tc>
          <w:tcPr>
            <w:tcW w:w="2430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Показать текущий баланс</w:t>
            </w:r>
          </w:p>
        </w:tc>
        <w:tc>
          <w:tcPr>
            <w:tcW w:w="1533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1565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1560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1559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1559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93C5C" w:rsidTr="00993C5C">
        <w:tc>
          <w:tcPr>
            <w:tcW w:w="2430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Сбросить интерфейс</w:t>
            </w:r>
          </w:p>
        </w:tc>
        <w:tc>
          <w:tcPr>
            <w:tcW w:w="1533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65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60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59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</w:tr>
    </w:tbl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 xml:space="preserve"> 4. Таблица переходов состояний (5 переходов)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93C5C" w:rsidTr="00993C5C">
        <w:tc>
          <w:tcPr>
            <w:tcW w:w="2336" w:type="dxa"/>
          </w:tcPr>
          <w:p w:rsidR="00993C5C" w:rsidRPr="00993C5C" w:rsidRDefault="00993C5C" w:rsidP="00993C5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b/>
                <w:sz w:val="28"/>
                <w:szCs w:val="28"/>
              </w:rPr>
              <w:t>Текущее состояние</w:t>
            </w:r>
          </w:p>
        </w:tc>
        <w:tc>
          <w:tcPr>
            <w:tcW w:w="2336" w:type="dxa"/>
          </w:tcPr>
          <w:p w:rsidR="00993C5C" w:rsidRPr="00993C5C" w:rsidRDefault="00993C5C" w:rsidP="00993C5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b/>
                <w:sz w:val="28"/>
                <w:szCs w:val="28"/>
              </w:rPr>
              <w:t>Событие</w:t>
            </w:r>
          </w:p>
        </w:tc>
        <w:tc>
          <w:tcPr>
            <w:tcW w:w="2336" w:type="dxa"/>
          </w:tcPr>
          <w:p w:rsidR="00993C5C" w:rsidRPr="00993C5C" w:rsidRDefault="00993C5C" w:rsidP="00993C5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b/>
                <w:sz w:val="28"/>
                <w:szCs w:val="28"/>
              </w:rPr>
              <w:t>Следующее состояние</w:t>
            </w:r>
          </w:p>
        </w:tc>
        <w:tc>
          <w:tcPr>
            <w:tcW w:w="2337" w:type="dxa"/>
          </w:tcPr>
          <w:p w:rsidR="00993C5C" w:rsidRPr="00993C5C" w:rsidRDefault="00993C5C" w:rsidP="00993C5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b/>
                <w:sz w:val="28"/>
                <w:szCs w:val="28"/>
              </w:rPr>
              <w:t>Действие</w:t>
            </w:r>
          </w:p>
        </w:tc>
      </w:tr>
      <w:tr w:rsidR="00993C5C" w:rsidTr="00993C5C">
        <w:tc>
          <w:tcPr>
            <w:tcW w:w="2336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Ожидание ввода</w:t>
            </w:r>
          </w:p>
        </w:tc>
        <w:tc>
          <w:tcPr>
            <w:tcW w:w="2336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Внесение денег</w:t>
            </w:r>
          </w:p>
        </w:tc>
        <w:tc>
          <w:tcPr>
            <w:tcW w:w="2336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Баланс пополнен</w:t>
            </w:r>
          </w:p>
        </w:tc>
        <w:tc>
          <w:tcPr>
            <w:tcW w:w="2337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Показать баланс</w:t>
            </w:r>
          </w:p>
        </w:tc>
      </w:tr>
      <w:tr w:rsidR="00993C5C" w:rsidTr="00993C5C">
        <w:tc>
          <w:tcPr>
            <w:tcW w:w="2336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Баланс пополнен</w:t>
            </w:r>
          </w:p>
        </w:tc>
        <w:tc>
          <w:tcPr>
            <w:tcW w:w="2336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Выбор напитка</w:t>
            </w:r>
          </w:p>
        </w:tc>
        <w:tc>
          <w:tcPr>
            <w:tcW w:w="2336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Проверка средств</w:t>
            </w:r>
          </w:p>
        </w:tc>
        <w:tc>
          <w:tcPr>
            <w:tcW w:w="2337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Проверить достаточно ли средств</w:t>
            </w:r>
          </w:p>
        </w:tc>
      </w:tr>
      <w:tr w:rsidR="00993C5C" w:rsidTr="00993C5C">
        <w:tc>
          <w:tcPr>
            <w:tcW w:w="2336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Проверка средств</w:t>
            </w:r>
          </w:p>
        </w:tc>
        <w:tc>
          <w:tcPr>
            <w:tcW w:w="2336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Баланс ≥ цены</w:t>
            </w:r>
          </w:p>
        </w:tc>
        <w:tc>
          <w:tcPr>
            <w:tcW w:w="2336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Выдача напитка</w:t>
            </w:r>
          </w:p>
        </w:tc>
        <w:tc>
          <w:tcPr>
            <w:tcW w:w="2337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Выдать напиток, показать сдачу</w:t>
            </w:r>
          </w:p>
        </w:tc>
      </w:tr>
      <w:tr w:rsidR="00993C5C" w:rsidTr="00993C5C">
        <w:tc>
          <w:tcPr>
            <w:tcW w:w="2336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Проверка средств</w:t>
            </w:r>
          </w:p>
        </w:tc>
        <w:tc>
          <w:tcPr>
            <w:tcW w:w="2336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Баланс &lt; цены</w:t>
            </w:r>
          </w:p>
        </w:tc>
        <w:tc>
          <w:tcPr>
            <w:tcW w:w="2336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7" w:type="dxa"/>
          </w:tcPr>
          <w:p w:rsid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Показать "Недостаточно средств"</w:t>
            </w:r>
          </w:p>
        </w:tc>
      </w:tr>
      <w:tr w:rsidR="00993C5C" w:rsidTr="00993C5C">
        <w:tc>
          <w:tcPr>
            <w:tcW w:w="2336" w:type="dxa"/>
          </w:tcPr>
          <w:p w:rsidR="00993C5C" w:rsidRP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Выдача напитка</w:t>
            </w:r>
          </w:p>
        </w:tc>
        <w:tc>
          <w:tcPr>
            <w:tcW w:w="2336" w:type="dxa"/>
          </w:tcPr>
          <w:p w:rsidR="00993C5C" w:rsidRP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Прошло 10 сек</w:t>
            </w:r>
          </w:p>
        </w:tc>
        <w:tc>
          <w:tcPr>
            <w:tcW w:w="2336" w:type="dxa"/>
          </w:tcPr>
          <w:p w:rsidR="00993C5C" w:rsidRP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Ожидание ввода</w:t>
            </w:r>
          </w:p>
        </w:tc>
        <w:tc>
          <w:tcPr>
            <w:tcW w:w="2337" w:type="dxa"/>
          </w:tcPr>
          <w:p w:rsidR="00993C5C" w:rsidRPr="00993C5C" w:rsidRDefault="00993C5C" w:rsidP="00993C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C5C">
              <w:rPr>
                <w:rFonts w:ascii="Times New Roman" w:hAnsi="Times New Roman" w:cs="Times New Roman"/>
                <w:sz w:val="28"/>
                <w:szCs w:val="28"/>
              </w:rPr>
              <w:t>Сбросить интерфейс</w:t>
            </w:r>
          </w:p>
        </w:tc>
      </w:tr>
    </w:tbl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 xml:space="preserve"> 5. Сценарии использования (5 сценариев)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 xml:space="preserve">Сценарий 1: Успешная покупка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Cappuccino</w:t>
      </w:r>
      <w:proofErr w:type="spellEnd"/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1. Пользователь вводит 50 рублей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2. Нажимает "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>"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3. Выбирает "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Cappuccino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>"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lastRenderedPageBreak/>
        <w:t>4. Система выдает напиток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5. Показывает сдачу 15 рублей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6. Через 10 секунд интерфейс сбрасывается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Сценарий 2: Недостаточно средств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1. Пользователь вводит 20 рублей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2. Нажимает "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>"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3. Выбирает "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Latte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>" (цена 40)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4. Система показывает "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enough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coins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>!"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Сценарий 3: Многократное пополнение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1. Пользователь вводит 10 рублей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2. Нажимает "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>"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3. Вводит еще 20 рублей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4. Нажимает "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>"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5. Выбирает "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Espresso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>"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6. Система выдает напиток и сдачу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Сценарий 4: Покупка самого дешевого напитка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1. Пользователь вводит 30 рублей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2. Нажимает "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>"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3. Выбирает "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Espresso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>"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4. Система выдает напиток без сдачи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Сценарий 5: Автоматический сброс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1. Пользователь вводит 100 рублей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2. Нажимает "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>"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3. Ничего не делает 10 секунд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4. Система сбрасывает интерфейс к начальному состоянию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 xml:space="preserve"> Тестовые сценарии (5 примеров)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 xml:space="preserve">ТС-001: Успешная покупка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Americano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 xml:space="preserve"> с точной суммой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Предусловия: Программа запущена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 xml:space="preserve">- Входные данные: Ввести 35, нажать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 xml:space="preserve">, выбрать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Americano</w:t>
      </w:r>
      <w:proofErr w:type="spellEnd"/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Ожидаемый результат: Напиток выдан, сдача 0, интерфейс сброшен через 10 сек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 xml:space="preserve">ТС-002: Покупка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Latte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 xml:space="preserve"> с недостатком средств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Предусловия: Баланс 30 рублей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 xml:space="preserve">- Входные данные: Выбрать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Latte</w:t>
      </w:r>
      <w:proofErr w:type="spellEnd"/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Ожидаемый результат: Сообщение "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enough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coins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>!"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 xml:space="preserve">ТС-003: Ввод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невалидной</w:t>
      </w:r>
      <w:proofErr w:type="spellEnd"/>
      <w:r w:rsidRPr="00993C5C">
        <w:rPr>
          <w:rFonts w:ascii="Times New Roman" w:hAnsi="Times New Roman" w:cs="Times New Roman"/>
          <w:sz w:val="28"/>
          <w:szCs w:val="28"/>
        </w:rPr>
        <w:t xml:space="preserve"> суммы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Предусловия: Программа запущена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 xml:space="preserve">- Входные данные: Ввести 600, нажать </w:t>
      </w:r>
      <w:proofErr w:type="spellStart"/>
      <w:r w:rsidRPr="00993C5C">
        <w:rPr>
          <w:rFonts w:ascii="Times New Roman" w:hAnsi="Times New Roman" w:cs="Times New Roman"/>
          <w:sz w:val="28"/>
          <w:szCs w:val="28"/>
        </w:rPr>
        <w:t>Insert</w:t>
      </w:r>
      <w:proofErr w:type="spellEnd"/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Ожидаемый результат: Сообщение об ошибке ввода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ТС-004: Многократное пополнение счета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Предусловия: Программа запущена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Входные данные: Ввести 10→Insert→20→Insert→10→Insert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Ожидаемый результат: Баланс 40 рублей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ТС-005: Автоматический сброс после бездействия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Предусловия: Внесено 50 рублей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Входные данные: Ожидать 11 секунд</w:t>
      </w:r>
    </w:p>
    <w:p w:rsidR="00993C5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r w:rsidRPr="00993C5C">
        <w:rPr>
          <w:rFonts w:ascii="Times New Roman" w:hAnsi="Times New Roman" w:cs="Times New Roman"/>
          <w:sz w:val="28"/>
          <w:szCs w:val="28"/>
        </w:rPr>
        <w:t>- Ожидаемый результат: Интерфейс сброшен, баланс 0</w:t>
      </w:r>
    </w:p>
    <w:p w:rsidR="00570E3C" w:rsidRPr="00993C5C" w:rsidRDefault="00993C5C" w:rsidP="00993C5C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570E3C" w:rsidRPr="00993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C5C"/>
    <w:rsid w:val="00913393"/>
    <w:rsid w:val="00993C5C"/>
    <w:rsid w:val="00F8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5F418"/>
  <w15:chartTrackingRefBased/>
  <w15:docId w15:val="{82717034-D2FC-4621-972C-BB840666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3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VIP</dc:creator>
  <cp:keywords/>
  <dc:description/>
  <cp:lastModifiedBy>Fredy VIP</cp:lastModifiedBy>
  <cp:revision>1</cp:revision>
  <dcterms:created xsi:type="dcterms:W3CDTF">2025-11-29T14:15:00Z</dcterms:created>
  <dcterms:modified xsi:type="dcterms:W3CDTF">2025-11-29T14:34:00Z</dcterms:modified>
</cp:coreProperties>
</file>