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AF009" w14:textId="77777777" w:rsidR="009135DD" w:rsidRDefault="00000000">
      <w:pPr>
        <w:pStyle w:val="Title"/>
      </w:pPr>
      <w:r>
        <w:t>Pengelompokan Tingkat Keparahan Bencana Alam di setiap Provinsi Indonesia Menggunakan Hierarchical Clustering pada Tahun 2021</w:t>
      </w:r>
    </w:p>
    <w:p w14:paraId="15578341" w14:textId="77777777" w:rsidR="009135DD" w:rsidRDefault="00000000">
      <w:pPr>
        <w:pStyle w:val="Author"/>
      </w:pPr>
      <w:r>
        <w:t>Michael Zidane</w:t>
      </w:r>
    </w:p>
    <w:p w14:paraId="5953235D" w14:textId="77777777" w:rsidR="009135DD" w:rsidRDefault="00000000">
      <w:pPr>
        <w:pStyle w:val="Date"/>
      </w:pPr>
      <w:r>
        <w:t>2025-12-22</w:t>
      </w:r>
    </w:p>
    <w:sdt>
      <w:sdtPr>
        <w:rPr>
          <w:rFonts w:asciiTheme="minorHAnsi" w:eastAsiaTheme="minorHAnsi" w:hAnsiTheme="minorHAnsi" w:cstheme="minorBidi"/>
          <w:color w:val="auto"/>
          <w:sz w:val="24"/>
          <w:szCs w:val="24"/>
        </w:rPr>
        <w:id w:val="326790680"/>
        <w:docPartObj>
          <w:docPartGallery w:val="Table of Contents"/>
          <w:docPartUnique/>
        </w:docPartObj>
      </w:sdtPr>
      <w:sdtContent>
        <w:p w14:paraId="65807CF3" w14:textId="77777777" w:rsidR="009135DD" w:rsidRDefault="00000000">
          <w:pPr>
            <w:pStyle w:val="TOCHeading"/>
          </w:pPr>
          <w:r>
            <w:t>Table of Contents</w:t>
          </w:r>
        </w:p>
        <w:p w14:paraId="0D467223" w14:textId="77777777" w:rsidR="00AB6BC2" w:rsidRDefault="00000000">
          <w:pPr>
            <w:pStyle w:val="TOC1"/>
            <w:tabs>
              <w:tab w:val="right" w:leader="dot" w:pos="9350"/>
            </w:tabs>
            <w:rPr>
              <w:noProof/>
            </w:rPr>
          </w:pPr>
          <w:r>
            <w:fldChar w:fldCharType="begin"/>
          </w:r>
          <w:r>
            <w:instrText>TOC \o "1-3" \h \z \u</w:instrText>
          </w:r>
          <w:r>
            <w:fldChar w:fldCharType="separate"/>
          </w:r>
          <w:hyperlink w:anchor="_Toc217305770" w:history="1">
            <w:r w:rsidR="00AB6BC2" w:rsidRPr="008618C5">
              <w:rPr>
                <w:rStyle w:val="Hyperlink"/>
                <w:b/>
                <w:bCs/>
                <w:noProof/>
              </w:rPr>
              <w:t>Pengambilan Data</w:t>
            </w:r>
            <w:r w:rsidR="00AB6BC2">
              <w:rPr>
                <w:noProof/>
                <w:webHidden/>
              </w:rPr>
              <w:tab/>
            </w:r>
            <w:r w:rsidR="00AB6BC2">
              <w:rPr>
                <w:noProof/>
                <w:webHidden/>
              </w:rPr>
              <w:fldChar w:fldCharType="begin"/>
            </w:r>
            <w:r w:rsidR="00AB6BC2">
              <w:rPr>
                <w:noProof/>
                <w:webHidden/>
              </w:rPr>
              <w:instrText xml:space="preserve"> PAGEREF _Toc217305770 \h </w:instrText>
            </w:r>
            <w:r w:rsidR="00AB6BC2">
              <w:rPr>
                <w:noProof/>
                <w:webHidden/>
              </w:rPr>
            </w:r>
            <w:r w:rsidR="00AB6BC2">
              <w:rPr>
                <w:noProof/>
                <w:webHidden/>
              </w:rPr>
              <w:fldChar w:fldCharType="separate"/>
            </w:r>
            <w:r w:rsidR="00AB6BC2">
              <w:rPr>
                <w:noProof/>
                <w:webHidden/>
              </w:rPr>
              <w:t>3</w:t>
            </w:r>
            <w:r w:rsidR="00AB6BC2">
              <w:rPr>
                <w:noProof/>
                <w:webHidden/>
              </w:rPr>
              <w:fldChar w:fldCharType="end"/>
            </w:r>
          </w:hyperlink>
        </w:p>
        <w:p w14:paraId="629565DB" w14:textId="77777777" w:rsidR="00AB6BC2" w:rsidRDefault="00AB6BC2">
          <w:pPr>
            <w:pStyle w:val="TOC1"/>
            <w:tabs>
              <w:tab w:val="right" w:leader="dot" w:pos="9350"/>
            </w:tabs>
            <w:rPr>
              <w:noProof/>
            </w:rPr>
          </w:pPr>
          <w:hyperlink w:anchor="_Toc217305771" w:history="1">
            <w:r w:rsidRPr="008618C5">
              <w:rPr>
                <w:rStyle w:val="Hyperlink"/>
                <w:rFonts w:ascii="Segoe UI Emoji" w:hAnsi="Segoe UI Emoji" w:cs="Segoe UI Emoji"/>
                <w:b/>
                <w:bCs/>
                <w:noProof/>
              </w:rPr>
              <w:t>☕</w:t>
            </w:r>
            <w:r w:rsidRPr="008618C5">
              <w:rPr>
                <w:rStyle w:val="Hyperlink"/>
                <w:b/>
                <w:bCs/>
                <w:noProof/>
              </w:rPr>
              <w:t xml:space="preserve"> Pendahuluan</w:t>
            </w:r>
            <w:r>
              <w:rPr>
                <w:noProof/>
                <w:webHidden/>
              </w:rPr>
              <w:tab/>
            </w:r>
            <w:r>
              <w:rPr>
                <w:noProof/>
                <w:webHidden/>
              </w:rPr>
              <w:fldChar w:fldCharType="begin"/>
            </w:r>
            <w:r>
              <w:rPr>
                <w:noProof/>
                <w:webHidden/>
              </w:rPr>
              <w:instrText xml:space="preserve"> PAGEREF _Toc217305771 \h </w:instrText>
            </w:r>
            <w:r>
              <w:rPr>
                <w:noProof/>
                <w:webHidden/>
              </w:rPr>
            </w:r>
            <w:r>
              <w:rPr>
                <w:noProof/>
                <w:webHidden/>
              </w:rPr>
              <w:fldChar w:fldCharType="separate"/>
            </w:r>
            <w:r>
              <w:rPr>
                <w:noProof/>
                <w:webHidden/>
              </w:rPr>
              <w:t>3</w:t>
            </w:r>
            <w:r>
              <w:rPr>
                <w:noProof/>
                <w:webHidden/>
              </w:rPr>
              <w:fldChar w:fldCharType="end"/>
            </w:r>
          </w:hyperlink>
        </w:p>
        <w:p w14:paraId="187164CB" w14:textId="77777777" w:rsidR="00AB6BC2" w:rsidRDefault="00AB6BC2">
          <w:pPr>
            <w:pStyle w:val="TOC1"/>
            <w:tabs>
              <w:tab w:val="right" w:leader="dot" w:pos="9350"/>
            </w:tabs>
            <w:rPr>
              <w:noProof/>
            </w:rPr>
          </w:pPr>
          <w:hyperlink w:anchor="_Toc217305772" w:history="1">
            <w:r w:rsidRPr="008618C5">
              <w:rPr>
                <w:rStyle w:val="Hyperlink"/>
                <w:rFonts w:ascii="Segoe UI Emoji" w:hAnsi="Segoe UI Emoji" w:cs="Segoe UI Emoji"/>
                <w:b/>
                <w:bCs/>
                <w:noProof/>
              </w:rPr>
              <w:t>📚</w:t>
            </w:r>
            <w:r w:rsidRPr="008618C5">
              <w:rPr>
                <w:rStyle w:val="Hyperlink"/>
                <w:b/>
                <w:bCs/>
                <w:noProof/>
              </w:rPr>
              <w:t xml:space="preserve"> Load Library dan Data</w:t>
            </w:r>
            <w:r>
              <w:rPr>
                <w:noProof/>
                <w:webHidden/>
              </w:rPr>
              <w:tab/>
            </w:r>
            <w:r>
              <w:rPr>
                <w:noProof/>
                <w:webHidden/>
              </w:rPr>
              <w:fldChar w:fldCharType="begin"/>
            </w:r>
            <w:r>
              <w:rPr>
                <w:noProof/>
                <w:webHidden/>
              </w:rPr>
              <w:instrText xml:space="preserve"> PAGEREF _Toc217305772 \h </w:instrText>
            </w:r>
            <w:r>
              <w:rPr>
                <w:noProof/>
                <w:webHidden/>
              </w:rPr>
            </w:r>
            <w:r>
              <w:rPr>
                <w:noProof/>
                <w:webHidden/>
              </w:rPr>
              <w:fldChar w:fldCharType="separate"/>
            </w:r>
            <w:r>
              <w:rPr>
                <w:noProof/>
                <w:webHidden/>
              </w:rPr>
              <w:t>3</w:t>
            </w:r>
            <w:r>
              <w:rPr>
                <w:noProof/>
                <w:webHidden/>
              </w:rPr>
              <w:fldChar w:fldCharType="end"/>
            </w:r>
          </w:hyperlink>
        </w:p>
        <w:p w14:paraId="5134783E" w14:textId="77777777" w:rsidR="00AB6BC2" w:rsidRDefault="00AB6BC2">
          <w:pPr>
            <w:pStyle w:val="TOC1"/>
            <w:tabs>
              <w:tab w:val="right" w:leader="dot" w:pos="9350"/>
            </w:tabs>
            <w:rPr>
              <w:noProof/>
            </w:rPr>
          </w:pPr>
          <w:hyperlink w:anchor="_Toc217305773" w:history="1">
            <w:r w:rsidRPr="008618C5">
              <w:rPr>
                <w:rStyle w:val="Hyperlink"/>
                <w:rFonts w:ascii="Segoe UI Emoji" w:hAnsi="Segoe UI Emoji" w:cs="Segoe UI Emoji"/>
                <w:b/>
                <w:bCs/>
                <w:noProof/>
              </w:rPr>
              <w:t>📋</w:t>
            </w:r>
            <w:r w:rsidRPr="008618C5">
              <w:rPr>
                <w:rStyle w:val="Hyperlink"/>
                <w:b/>
                <w:bCs/>
                <w:noProof/>
              </w:rPr>
              <w:t xml:space="preserve"> Preview Data</w:t>
            </w:r>
            <w:r>
              <w:rPr>
                <w:noProof/>
                <w:webHidden/>
              </w:rPr>
              <w:tab/>
            </w:r>
            <w:r>
              <w:rPr>
                <w:noProof/>
                <w:webHidden/>
              </w:rPr>
              <w:fldChar w:fldCharType="begin"/>
            </w:r>
            <w:r>
              <w:rPr>
                <w:noProof/>
                <w:webHidden/>
              </w:rPr>
              <w:instrText xml:space="preserve"> PAGEREF _Toc217305773 \h </w:instrText>
            </w:r>
            <w:r>
              <w:rPr>
                <w:noProof/>
                <w:webHidden/>
              </w:rPr>
            </w:r>
            <w:r>
              <w:rPr>
                <w:noProof/>
                <w:webHidden/>
              </w:rPr>
              <w:fldChar w:fldCharType="separate"/>
            </w:r>
            <w:r>
              <w:rPr>
                <w:noProof/>
                <w:webHidden/>
              </w:rPr>
              <w:t>4</w:t>
            </w:r>
            <w:r>
              <w:rPr>
                <w:noProof/>
                <w:webHidden/>
              </w:rPr>
              <w:fldChar w:fldCharType="end"/>
            </w:r>
          </w:hyperlink>
        </w:p>
        <w:p w14:paraId="64F5BAB6" w14:textId="77777777" w:rsidR="00AB6BC2" w:rsidRDefault="00AB6BC2">
          <w:pPr>
            <w:pStyle w:val="TOC1"/>
            <w:tabs>
              <w:tab w:val="right" w:leader="dot" w:pos="9350"/>
            </w:tabs>
            <w:rPr>
              <w:noProof/>
            </w:rPr>
          </w:pPr>
          <w:hyperlink w:anchor="_Toc217305774" w:history="1">
            <w:r w:rsidRPr="008618C5">
              <w:rPr>
                <w:rStyle w:val="Hyperlink"/>
                <w:rFonts w:ascii="Segoe UI Emoji" w:hAnsi="Segoe UI Emoji" w:cs="Segoe UI Emoji"/>
                <w:b/>
                <w:bCs/>
                <w:noProof/>
              </w:rPr>
              <w:t>📊</w:t>
            </w:r>
            <w:r w:rsidRPr="008618C5">
              <w:rPr>
                <w:rStyle w:val="Hyperlink"/>
                <w:b/>
                <w:bCs/>
                <w:noProof/>
              </w:rPr>
              <w:t xml:space="preserve"> Analisis Deskriptif</w:t>
            </w:r>
            <w:r>
              <w:rPr>
                <w:noProof/>
                <w:webHidden/>
              </w:rPr>
              <w:tab/>
            </w:r>
            <w:r>
              <w:rPr>
                <w:noProof/>
                <w:webHidden/>
              </w:rPr>
              <w:fldChar w:fldCharType="begin"/>
            </w:r>
            <w:r>
              <w:rPr>
                <w:noProof/>
                <w:webHidden/>
              </w:rPr>
              <w:instrText xml:space="preserve"> PAGEREF _Toc217305774 \h </w:instrText>
            </w:r>
            <w:r>
              <w:rPr>
                <w:noProof/>
                <w:webHidden/>
              </w:rPr>
            </w:r>
            <w:r>
              <w:rPr>
                <w:noProof/>
                <w:webHidden/>
              </w:rPr>
              <w:fldChar w:fldCharType="separate"/>
            </w:r>
            <w:r>
              <w:rPr>
                <w:noProof/>
                <w:webHidden/>
              </w:rPr>
              <w:t>4</w:t>
            </w:r>
            <w:r>
              <w:rPr>
                <w:noProof/>
                <w:webHidden/>
              </w:rPr>
              <w:fldChar w:fldCharType="end"/>
            </w:r>
          </w:hyperlink>
        </w:p>
        <w:p w14:paraId="4208D04D" w14:textId="77777777" w:rsidR="00AB6BC2" w:rsidRDefault="00AB6BC2">
          <w:pPr>
            <w:pStyle w:val="TOC2"/>
            <w:tabs>
              <w:tab w:val="right" w:leader="dot" w:pos="9350"/>
            </w:tabs>
            <w:rPr>
              <w:noProof/>
            </w:rPr>
          </w:pPr>
          <w:hyperlink w:anchor="_Toc217305775" w:history="1">
            <w:r w:rsidRPr="008618C5">
              <w:rPr>
                <w:rStyle w:val="Hyperlink"/>
                <w:b/>
                <w:bCs/>
                <w:noProof/>
              </w:rPr>
              <w:t>Summary Statistics</w:t>
            </w:r>
            <w:r>
              <w:rPr>
                <w:noProof/>
                <w:webHidden/>
              </w:rPr>
              <w:tab/>
            </w:r>
            <w:r>
              <w:rPr>
                <w:noProof/>
                <w:webHidden/>
              </w:rPr>
              <w:fldChar w:fldCharType="begin"/>
            </w:r>
            <w:r>
              <w:rPr>
                <w:noProof/>
                <w:webHidden/>
              </w:rPr>
              <w:instrText xml:space="preserve"> PAGEREF _Toc217305775 \h </w:instrText>
            </w:r>
            <w:r>
              <w:rPr>
                <w:noProof/>
                <w:webHidden/>
              </w:rPr>
            </w:r>
            <w:r>
              <w:rPr>
                <w:noProof/>
                <w:webHidden/>
              </w:rPr>
              <w:fldChar w:fldCharType="separate"/>
            </w:r>
            <w:r>
              <w:rPr>
                <w:noProof/>
                <w:webHidden/>
              </w:rPr>
              <w:t>4</w:t>
            </w:r>
            <w:r>
              <w:rPr>
                <w:noProof/>
                <w:webHidden/>
              </w:rPr>
              <w:fldChar w:fldCharType="end"/>
            </w:r>
          </w:hyperlink>
        </w:p>
        <w:p w14:paraId="672C014C" w14:textId="77777777" w:rsidR="00AB6BC2" w:rsidRDefault="00AB6BC2">
          <w:pPr>
            <w:pStyle w:val="TOC3"/>
            <w:tabs>
              <w:tab w:val="right" w:leader="dot" w:pos="9350"/>
            </w:tabs>
            <w:rPr>
              <w:noProof/>
            </w:rPr>
          </w:pPr>
          <w:hyperlink w:anchor="_Toc217305776" w:history="1">
            <w:r w:rsidRPr="008618C5">
              <w:rPr>
                <w:rStyle w:val="Hyperlink"/>
                <w:noProof/>
              </w:rPr>
              <w:t>Bencana Tanah Longsor</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_Toc217305776 \h </w:instrText>
            </w:r>
            <w:r>
              <w:rPr>
                <w:noProof/>
                <w:webHidden/>
              </w:rPr>
            </w:r>
            <w:r>
              <w:rPr>
                <w:noProof/>
                <w:webHidden/>
              </w:rPr>
              <w:fldChar w:fldCharType="separate"/>
            </w:r>
            <w:r>
              <w:rPr>
                <w:noProof/>
                <w:webHidden/>
              </w:rPr>
              <w:t>4</w:t>
            </w:r>
            <w:r>
              <w:rPr>
                <w:noProof/>
                <w:webHidden/>
              </w:rPr>
              <w:fldChar w:fldCharType="end"/>
            </w:r>
          </w:hyperlink>
        </w:p>
        <w:p w14:paraId="1E3AACF5" w14:textId="77777777" w:rsidR="00AB6BC2" w:rsidRDefault="00AB6BC2">
          <w:pPr>
            <w:pStyle w:val="TOC3"/>
            <w:tabs>
              <w:tab w:val="right" w:leader="dot" w:pos="9350"/>
            </w:tabs>
            <w:rPr>
              <w:noProof/>
            </w:rPr>
          </w:pPr>
          <w:hyperlink w:anchor="_Toc217305777" w:history="1">
            <w:r w:rsidRPr="008618C5">
              <w:rPr>
                <w:rStyle w:val="Hyperlink"/>
                <w:noProof/>
              </w:rPr>
              <w:t>Bencana Banjir</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_Toc217305777 \h </w:instrText>
            </w:r>
            <w:r>
              <w:rPr>
                <w:noProof/>
                <w:webHidden/>
              </w:rPr>
            </w:r>
            <w:r>
              <w:rPr>
                <w:noProof/>
                <w:webHidden/>
              </w:rPr>
              <w:fldChar w:fldCharType="separate"/>
            </w:r>
            <w:r>
              <w:rPr>
                <w:noProof/>
                <w:webHidden/>
              </w:rPr>
              <w:t>5</w:t>
            </w:r>
            <w:r>
              <w:rPr>
                <w:noProof/>
                <w:webHidden/>
              </w:rPr>
              <w:fldChar w:fldCharType="end"/>
            </w:r>
          </w:hyperlink>
        </w:p>
        <w:p w14:paraId="4C09FF81" w14:textId="77777777" w:rsidR="00AB6BC2" w:rsidRDefault="00AB6BC2">
          <w:pPr>
            <w:pStyle w:val="TOC3"/>
            <w:tabs>
              <w:tab w:val="right" w:leader="dot" w:pos="9350"/>
            </w:tabs>
            <w:rPr>
              <w:noProof/>
            </w:rPr>
          </w:pPr>
          <w:hyperlink w:anchor="_Toc217305778" w:history="1">
            <w:r w:rsidRPr="008618C5">
              <w:rPr>
                <w:rStyle w:val="Hyperlink"/>
                <w:noProof/>
              </w:rPr>
              <w:t>Bencana Kebakaran</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_Toc217305778 \h </w:instrText>
            </w:r>
            <w:r>
              <w:rPr>
                <w:noProof/>
                <w:webHidden/>
              </w:rPr>
            </w:r>
            <w:r>
              <w:rPr>
                <w:noProof/>
                <w:webHidden/>
              </w:rPr>
              <w:fldChar w:fldCharType="separate"/>
            </w:r>
            <w:r>
              <w:rPr>
                <w:noProof/>
                <w:webHidden/>
              </w:rPr>
              <w:t>5</w:t>
            </w:r>
            <w:r>
              <w:rPr>
                <w:noProof/>
                <w:webHidden/>
              </w:rPr>
              <w:fldChar w:fldCharType="end"/>
            </w:r>
          </w:hyperlink>
        </w:p>
        <w:p w14:paraId="369BE329" w14:textId="77777777" w:rsidR="00AB6BC2" w:rsidRDefault="00AB6BC2">
          <w:pPr>
            <w:pStyle w:val="TOC3"/>
            <w:tabs>
              <w:tab w:val="right" w:leader="dot" w:pos="9350"/>
            </w:tabs>
            <w:rPr>
              <w:noProof/>
            </w:rPr>
          </w:pPr>
          <w:hyperlink w:anchor="_Toc217305779" w:history="1">
            <w:r w:rsidRPr="008618C5">
              <w:rPr>
                <w:rStyle w:val="Hyperlink"/>
                <w:noProof/>
              </w:rPr>
              <w:t xml:space="preserve">Bencana Cuaca Ekstrem </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_Toc217305779 \h </w:instrText>
            </w:r>
            <w:r>
              <w:rPr>
                <w:noProof/>
                <w:webHidden/>
              </w:rPr>
            </w:r>
            <w:r>
              <w:rPr>
                <w:noProof/>
                <w:webHidden/>
              </w:rPr>
              <w:fldChar w:fldCharType="separate"/>
            </w:r>
            <w:r>
              <w:rPr>
                <w:noProof/>
                <w:webHidden/>
              </w:rPr>
              <w:t>5</w:t>
            </w:r>
            <w:r>
              <w:rPr>
                <w:noProof/>
                <w:webHidden/>
              </w:rPr>
              <w:fldChar w:fldCharType="end"/>
            </w:r>
          </w:hyperlink>
        </w:p>
        <w:p w14:paraId="156679EF" w14:textId="77777777" w:rsidR="00AB6BC2" w:rsidRDefault="00AB6BC2">
          <w:pPr>
            <w:pStyle w:val="TOC2"/>
            <w:tabs>
              <w:tab w:val="right" w:leader="dot" w:pos="9350"/>
            </w:tabs>
            <w:rPr>
              <w:noProof/>
            </w:rPr>
          </w:pPr>
          <w:hyperlink w:anchor="_Toc217305780" w:history="1">
            <w:r w:rsidRPr="008618C5">
              <w:rPr>
                <w:rStyle w:val="Hyperlink"/>
                <w:b/>
                <w:bCs/>
                <w:noProof/>
              </w:rPr>
              <w:t>Standar Deviasi &amp; Variansi</w:t>
            </w:r>
            <w:r>
              <w:rPr>
                <w:noProof/>
                <w:webHidden/>
              </w:rPr>
              <w:tab/>
            </w:r>
            <w:r>
              <w:rPr>
                <w:noProof/>
                <w:webHidden/>
              </w:rPr>
              <w:fldChar w:fldCharType="begin"/>
            </w:r>
            <w:r>
              <w:rPr>
                <w:noProof/>
                <w:webHidden/>
              </w:rPr>
              <w:instrText xml:space="preserve"> PAGEREF _Toc217305780 \h </w:instrText>
            </w:r>
            <w:r>
              <w:rPr>
                <w:noProof/>
                <w:webHidden/>
              </w:rPr>
            </w:r>
            <w:r>
              <w:rPr>
                <w:noProof/>
                <w:webHidden/>
              </w:rPr>
              <w:fldChar w:fldCharType="separate"/>
            </w:r>
            <w:r>
              <w:rPr>
                <w:noProof/>
                <w:webHidden/>
              </w:rPr>
              <w:t>6</w:t>
            </w:r>
            <w:r>
              <w:rPr>
                <w:noProof/>
                <w:webHidden/>
              </w:rPr>
              <w:fldChar w:fldCharType="end"/>
            </w:r>
          </w:hyperlink>
        </w:p>
        <w:p w14:paraId="176077BB" w14:textId="77777777" w:rsidR="00AB6BC2" w:rsidRDefault="00AB6BC2">
          <w:pPr>
            <w:pStyle w:val="TOC3"/>
            <w:tabs>
              <w:tab w:val="right" w:leader="dot" w:pos="9350"/>
            </w:tabs>
            <w:rPr>
              <w:noProof/>
            </w:rPr>
          </w:pPr>
          <w:hyperlink w:anchor="_Toc217305781" w:history="1">
            <w:r w:rsidRPr="008618C5">
              <w:rPr>
                <w:rStyle w:val="Hyperlink"/>
                <w:noProof/>
              </w:rPr>
              <w:t>Bencana Tanah Longsor</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_Toc217305781 \h </w:instrText>
            </w:r>
            <w:r>
              <w:rPr>
                <w:noProof/>
                <w:webHidden/>
              </w:rPr>
            </w:r>
            <w:r>
              <w:rPr>
                <w:noProof/>
                <w:webHidden/>
              </w:rPr>
              <w:fldChar w:fldCharType="separate"/>
            </w:r>
            <w:r>
              <w:rPr>
                <w:noProof/>
                <w:webHidden/>
              </w:rPr>
              <w:t>6</w:t>
            </w:r>
            <w:r>
              <w:rPr>
                <w:noProof/>
                <w:webHidden/>
              </w:rPr>
              <w:fldChar w:fldCharType="end"/>
            </w:r>
          </w:hyperlink>
        </w:p>
        <w:p w14:paraId="6ADDF35C" w14:textId="77777777" w:rsidR="00AB6BC2" w:rsidRDefault="00AB6BC2">
          <w:pPr>
            <w:pStyle w:val="TOC3"/>
            <w:tabs>
              <w:tab w:val="right" w:leader="dot" w:pos="9350"/>
            </w:tabs>
            <w:rPr>
              <w:noProof/>
            </w:rPr>
          </w:pPr>
          <w:hyperlink w:anchor="_Toc217305782" w:history="1">
            <w:r w:rsidRPr="008618C5">
              <w:rPr>
                <w:rStyle w:val="Hyperlink"/>
                <w:noProof/>
              </w:rPr>
              <w:t>Bencana Banjir</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_Toc217305782 \h </w:instrText>
            </w:r>
            <w:r>
              <w:rPr>
                <w:noProof/>
                <w:webHidden/>
              </w:rPr>
            </w:r>
            <w:r>
              <w:rPr>
                <w:noProof/>
                <w:webHidden/>
              </w:rPr>
              <w:fldChar w:fldCharType="separate"/>
            </w:r>
            <w:r>
              <w:rPr>
                <w:noProof/>
                <w:webHidden/>
              </w:rPr>
              <w:t>6</w:t>
            </w:r>
            <w:r>
              <w:rPr>
                <w:noProof/>
                <w:webHidden/>
              </w:rPr>
              <w:fldChar w:fldCharType="end"/>
            </w:r>
          </w:hyperlink>
        </w:p>
        <w:p w14:paraId="5FCDF3A0" w14:textId="77777777" w:rsidR="00AB6BC2" w:rsidRDefault="00AB6BC2">
          <w:pPr>
            <w:pStyle w:val="TOC3"/>
            <w:tabs>
              <w:tab w:val="right" w:leader="dot" w:pos="9350"/>
            </w:tabs>
            <w:rPr>
              <w:noProof/>
            </w:rPr>
          </w:pPr>
          <w:hyperlink w:anchor="_Toc217305783" w:history="1">
            <w:r w:rsidRPr="008618C5">
              <w:rPr>
                <w:rStyle w:val="Hyperlink"/>
                <w:noProof/>
              </w:rPr>
              <w:t>Bencana Cuaca Ekstrem</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_Toc217305783 \h </w:instrText>
            </w:r>
            <w:r>
              <w:rPr>
                <w:noProof/>
                <w:webHidden/>
              </w:rPr>
            </w:r>
            <w:r>
              <w:rPr>
                <w:noProof/>
                <w:webHidden/>
              </w:rPr>
              <w:fldChar w:fldCharType="separate"/>
            </w:r>
            <w:r>
              <w:rPr>
                <w:noProof/>
                <w:webHidden/>
              </w:rPr>
              <w:t>7</w:t>
            </w:r>
            <w:r>
              <w:rPr>
                <w:noProof/>
                <w:webHidden/>
              </w:rPr>
              <w:fldChar w:fldCharType="end"/>
            </w:r>
          </w:hyperlink>
        </w:p>
        <w:p w14:paraId="7B082DD8" w14:textId="77777777" w:rsidR="00AB6BC2" w:rsidRDefault="00AB6BC2">
          <w:pPr>
            <w:pStyle w:val="TOC3"/>
            <w:tabs>
              <w:tab w:val="right" w:leader="dot" w:pos="9350"/>
            </w:tabs>
            <w:rPr>
              <w:noProof/>
            </w:rPr>
          </w:pPr>
          <w:hyperlink w:anchor="_Toc217305784" w:history="1">
            <w:r w:rsidRPr="008618C5">
              <w:rPr>
                <w:rStyle w:val="Hyperlink"/>
                <w:noProof/>
              </w:rPr>
              <w:t>Bencana Kebakaran</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_Toc217305784 \h </w:instrText>
            </w:r>
            <w:r>
              <w:rPr>
                <w:noProof/>
                <w:webHidden/>
              </w:rPr>
            </w:r>
            <w:r>
              <w:rPr>
                <w:noProof/>
                <w:webHidden/>
              </w:rPr>
              <w:fldChar w:fldCharType="separate"/>
            </w:r>
            <w:r>
              <w:rPr>
                <w:noProof/>
                <w:webHidden/>
              </w:rPr>
              <w:t>7</w:t>
            </w:r>
            <w:r>
              <w:rPr>
                <w:noProof/>
                <w:webHidden/>
              </w:rPr>
              <w:fldChar w:fldCharType="end"/>
            </w:r>
          </w:hyperlink>
        </w:p>
        <w:p w14:paraId="03D3A6D1" w14:textId="77777777" w:rsidR="00AB6BC2" w:rsidRDefault="00AB6BC2">
          <w:pPr>
            <w:pStyle w:val="TOC2"/>
            <w:tabs>
              <w:tab w:val="right" w:leader="dot" w:pos="9350"/>
            </w:tabs>
            <w:rPr>
              <w:noProof/>
            </w:rPr>
          </w:pPr>
          <w:hyperlink w:anchor="_Toc217305785" w:history="1">
            <w:r w:rsidRPr="008618C5">
              <w:rPr>
                <w:rStyle w:val="Hyperlink"/>
                <w:b/>
                <w:bCs/>
                <w:noProof/>
              </w:rPr>
              <w:t>Skewness &amp; Kurtosis</w:t>
            </w:r>
            <w:r>
              <w:rPr>
                <w:noProof/>
                <w:webHidden/>
              </w:rPr>
              <w:tab/>
            </w:r>
            <w:r>
              <w:rPr>
                <w:noProof/>
                <w:webHidden/>
              </w:rPr>
              <w:fldChar w:fldCharType="begin"/>
            </w:r>
            <w:r>
              <w:rPr>
                <w:noProof/>
                <w:webHidden/>
              </w:rPr>
              <w:instrText xml:space="preserve"> PAGEREF _Toc217305785 \h </w:instrText>
            </w:r>
            <w:r>
              <w:rPr>
                <w:noProof/>
                <w:webHidden/>
              </w:rPr>
            </w:r>
            <w:r>
              <w:rPr>
                <w:noProof/>
                <w:webHidden/>
              </w:rPr>
              <w:fldChar w:fldCharType="separate"/>
            </w:r>
            <w:r>
              <w:rPr>
                <w:noProof/>
                <w:webHidden/>
              </w:rPr>
              <w:t>7</w:t>
            </w:r>
            <w:r>
              <w:rPr>
                <w:noProof/>
                <w:webHidden/>
              </w:rPr>
              <w:fldChar w:fldCharType="end"/>
            </w:r>
          </w:hyperlink>
        </w:p>
        <w:p w14:paraId="69B35067" w14:textId="77777777" w:rsidR="00AB6BC2" w:rsidRDefault="00AB6BC2">
          <w:pPr>
            <w:pStyle w:val="TOC3"/>
            <w:tabs>
              <w:tab w:val="right" w:leader="dot" w:pos="9350"/>
            </w:tabs>
            <w:rPr>
              <w:noProof/>
            </w:rPr>
          </w:pPr>
          <w:hyperlink w:anchor="_Toc217305786" w:history="1">
            <w:r w:rsidRPr="008618C5">
              <w:rPr>
                <w:rStyle w:val="Hyperlink"/>
                <w:noProof/>
              </w:rPr>
              <w:t>Bencana Banjir</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_Toc217305786 \h </w:instrText>
            </w:r>
            <w:r>
              <w:rPr>
                <w:noProof/>
                <w:webHidden/>
              </w:rPr>
            </w:r>
            <w:r>
              <w:rPr>
                <w:noProof/>
                <w:webHidden/>
              </w:rPr>
              <w:fldChar w:fldCharType="separate"/>
            </w:r>
            <w:r>
              <w:rPr>
                <w:noProof/>
                <w:webHidden/>
              </w:rPr>
              <w:t>7</w:t>
            </w:r>
            <w:r>
              <w:rPr>
                <w:noProof/>
                <w:webHidden/>
              </w:rPr>
              <w:fldChar w:fldCharType="end"/>
            </w:r>
          </w:hyperlink>
        </w:p>
        <w:p w14:paraId="1F206D44" w14:textId="77777777" w:rsidR="00AB6BC2" w:rsidRDefault="00AB6BC2">
          <w:pPr>
            <w:pStyle w:val="TOC3"/>
            <w:tabs>
              <w:tab w:val="right" w:leader="dot" w:pos="9350"/>
            </w:tabs>
            <w:rPr>
              <w:noProof/>
            </w:rPr>
          </w:pPr>
          <w:hyperlink w:anchor="_Toc217305787" w:history="1">
            <w:r w:rsidRPr="008618C5">
              <w:rPr>
                <w:rStyle w:val="Hyperlink"/>
                <w:noProof/>
              </w:rPr>
              <w:t>Bencana Tanah Longsor</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_Toc217305787 \h </w:instrText>
            </w:r>
            <w:r>
              <w:rPr>
                <w:noProof/>
                <w:webHidden/>
              </w:rPr>
            </w:r>
            <w:r>
              <w:rPr>
                <w:noProof/>
                <w:webHidden/>
              </w:rPr>
              <w:fldChar w:fldCharType="separate"/>
            </w:r>
            <w:r>
              <w:rPr>
                <w:noProof/>
                <w:webHidden/>
              </w:rPr>
              <w:t>8</w:t>
            </w:r>
            <w:r>
              <w:rPr>
                <w:noProof/>
                <w:webHidden/>
              </w:rPr>
              <w:fldChar w:fldCharType="end"/>
            </w:r>
          </w:hyperlink>
        </w:p>
        <w:p w14:paraId="3A0C881E" w14:textId="77777777" w:rsidR="00AB6BC2" w:rsidRDefault="00AB6BC2">
          <w:pPr>
            <w:pStyle w:val="TOC3"/>
            <w:tabs>
              <w:tab w:val="right" w:leader="dot" w:pos="9350"/>
            </w:tabs>
            <w:rPr>
              <w:noProof/>
            </w:rPr>
          </w:pPr>
          <w:hyperlink w:anchor="_Toc217305788" w:history="1">
            <w:r w:rsidRPr="008618C5">
              <w:rPr>
                <w:rStyle w:val="Hyperlink"/>
                <w:noProof/>
              </w:rPr>
              <w:t>Bencana Kebakaran</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_Toc217305788 \h </w:instrText>
            </w:r>
            <w:r>
              <w:rPr>
                <w:noProof/>
                <w:webHidden/>
              </w:rPr>
            </w:r>
            <w:r>
              <w:rPr>
                <w:noProof/>
                <w:webHidden/>
              </w:rPr>
              <w:fldChar w:fldCharType="separate"/>
            </w:r>
            <w:r>
              <w:rPr>
                <w:noProof/>
                <w:webHidden/>
              </w:rPr>
              <w:t>8</w:t>
            </w:r>
            <w:r>
              <w:rPr>
                <w:noProof/>
                <w:webHidden/>
              </w:rPr>
              <w:fldChar w:fldCharType="end"/>
            </w:r>
          </w:hyperlink>
        </w:p>
        <w:p w14:paraId="0DCECC81" w14:textId="77777777" w:rsidR="00AB6BC2" w:rsidRDefault="00AB6BC2">
          <w:pPr>
            <w:pStyle w:val="TOC3"/>
            <w:tabs>
              <w:tab w:val="right" w:leader="dot" w:pos="9350"/>
            </w:tabs>
            <w:rPr>
              <w:noProof/>
            </w:rPr>
          </w:pPr>
          <w:hyperlink w:anchor="_Toc217305789" w:history="1">
            <w:r w:rsidRPr="008618C5">
              <w:rPr>
                <w:rStyle w:val="Hyperlink"/>
                <w:noProof/>
              </w:rPr>
              <w:t>Bencana Cuaca Ekstrem</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_Toc217305789 \h </w:instrText>
            </w:r>
            <w:r>
              <w:rPr>
                <w:noProof/>
                <w:webHidden/>
              </w:rPr>
            </w:r>
            <w:r>
              <w:rPr>
                <w:noProof/>
                <w:webHidden/>
              </w:rPr>
              <w:fldChar w:fldCharType="separate"/>
            </w:r>
            <w:r>
              <w:rPr>
                <w:noProof/>
                <w:webHidden/>
              </w:rPr>
              <w:t>8</w:t>
            </w:r>
            <w:r>
              <w:rPr>
                <w:noProof/>
                <w:webHidden/>
              </w:rPr>
              <w:fldChar w:fldCharType="end"/>
            </w:r>
          </w:hyperlink>
        </w:p>
        <w:p w14:paraId="51883007" w14:textId="77777777" w:rsidR="00AB6BC2" w:rsidRDefault="00AB6BC2">
          <w:pPr>
            <w:pStyle w:val="TOC2"/>
            <w:tabs>
              <w:tab w:val="right" w:leader="dot" w:pos="9350"/>
            </w:tabs>
            <w:rPr>
              <w:noProof/>
            </w:rPr>
          </w:pPr>
          <w:hyperlink w:anchor="_Toc217305790" w:history="1">
            <w:r w:rsidRPr="008618C5">
              <w:rPr>
                <w:rStyle w:val="Hyperlink"/>
                <w:b/>
                <w:bCs/>
                <w:noProof/>
              </w:rPr>
              <w:t>Range (Rentang)</w:t>
            </w:r>
            <w:r>
              <w:rPr>
                <w:noProof/>
                <w:webHidden/>
              </w:rPr>
              <w:tab/>
            </w:r>
            <w:r>
              <w:rPr>
                <w:noProof/>
                <w:webHidden/>
              </w:rPr>
              <w:fldChar w:fldCharType="begin"/>
            </w:r>
            <w:r>
              <w:rPr>
                <w:noProof/>
                <w:webHidden/>
              </w:rPr>
              <w:instrText xml:space="preserve"> PAGEREF _Toc217305790 \h </w:instrText>
            </w:r>
            <w:r>
              <w:rPr>
                <w:noProof/>
                <w:webHidden/>
              </w:rPr>
            </w:r>
            <w:r>
              <w:rPr>
                <w:noProof/>
                <w:webHidden/>
              </w:rPr>
              <w:fldChar w:fldCharType="separate"/>
            </w:r>
            <w:r>
              <w:rPr>
                <w:noProof/>
                <w:webHidden/>
              </w:rPr>
              <w:t>9</w:t>
            </w:r>
            <w:r>
              <w:rPr>
                <w:noProof/>
                <w:webHidden/>
              </w:rPr>
              <w:fldChar w:fldCharType="end"/>
            </w:r>
          </w:hyperlink>
        </w:p>
        <w:p w14:paraId="70A75B1A" w14:textId="77777777" w:rsidR="00AB6BC2" w:rsidRDefault="00AB6BC2">
          <w:pPr>
            <w:pStyle w:val="TOC3"/>
            <w:tabs>
              <w:tab w:val="right" w:leader="dot" w:pos="9350"/>
            </w:tabs>
            <w:rPr>
              <w:noProof/>
            </w:rPr>
          </w:pPr>
          <w:hyperlink w:anchor="_Toc217305791" w:history="1">
            <w:r w:rsidRPr="008618C5">
              <w:rPr>
                <w:rStyle w:val="Hyperlink"/>
                <w:noProof/>
              </w:rPr>
              <w:t>Bencana Banjir</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_Toc217305791 \h </w:instrText>
            </w:r>
            <w:r>
              <w:rPr>
                <w:noProof/>
                <w:webHidden/>
              </w:rPr>
            </w:r>
            <w:r>
              <w:rPr>
                <w:noProof/>
                <w:webHidden/>
              </w:rPr>
              <w:fldChar w:fldCharType="separate"/>
            </w:r>
            <w:r>
              <w:rPr>
                <w:noProof/>
                <w:webHidden/>
              </w:rPr>
              <w:t>9</w:t>
            </w:r>
            <w:r>
              <w:rPr>
                <w:noProof/>
                <w:webHidden/>
              </w:rPr>
              <w:fldChar w:fldCharType="end"/>
            </w:r>
          </w:hyperlink>
        </w:p>
        <w:p w14:paraId="5F5ED720" w14:textId="77777777" w:rsidR="00AB6BC2" w:rsidRDefault="00AB6BC2">
          <w:pPr>
            <w:pStyle w:val="TOC3"/>
            <w:tabs>
              <w:tab w:val="right" w:leader="dot" w:pos="9350"/>
            </w:tabs>
            <w:rPr>
              <w:noProof/>
            </w:rPr>
          </w:pPr>
          <w:hyperlink w:anchor="_Toc217305792" w:history="1">
            <w:r w:rsidRPr="008618C5">
              <w:rPr>
                <w:rStyle w:val="Hyperlink"/>
                <w:noProof/>
              </w:rPr>
              <w:t>Bencana Tanah Longsor</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_Toc217305792 \h </w:instrText>
            </w:r>
            <w:r>
              <w:rPr>
                <w:noProof/>
                <w:webHidden/>
              </w:rPr>
            </w:r>
            <w:r>
              <w:rPr>
                <w:noProof/>
                <w:webHidden/>
              </w:rPr>
              <w:fldChar w:fldCharType="separate"/>
            </w:r>
            <w:r>
              <w:rPr>
                <w:noProof/>
                <w:webHidden/>
              </w:rPr>
              <w:t>9</w:t>
            </w:r>
            <w:r>
              <w:rPr>
                <w:noProof/>
                <w:webHidden/>
              </w:rPr>
              <w:fldChar w:fldCharType="end"/>
            </w:r>
          </w:hyperlink>
        </w:p>
        <w:p w14:paraId="546FC901" w14:textId="77777777" w:rsidR="00AB6BC2" w:rsidRDefault="00AB6BC2">
          <w:pPr>
            <w:pStyle w:val="TOC3"/>
            <w:tabs>
              <w:tab w:val="right" w:leader="dot" w:pos="9350"/>
            </w:tabs>
            <w:rPr>
              <w:noProof/>
            </w:rPr>
          </w:pPr>
          <w:hyperlink w:anchor="_Toc217305793" w:history="1">
            <w:r w:rsidRPr="008618C5">
              <w:rPr>
                <w:rStyle w:val="Hyperlink"/>
                <w:noProof/>
              </w:rPr>
              <w:t>Bencana Kebakaran</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_Toc217305793 \h </w:instrText>
            </w:r>
            <w:r>
              <w:rPr>
                <w:noProof/>
                <w:webHidden/>
              </w:rPr>
            </w:r>
            <w:r>
              <w:rPr>
                <w:noProof/>
                <w:webHidden/>
              </w:rPr>
              <w:fldChar w:fldCharType="separate"/>
            </w:r>
            <w:r>
              <w:rPr>
                <w:noProof/>
                <w:webHidden/>
              </w:rPr>
              <w:t>9</w:t>
            </w:r>
            <w:r>
              <w:rPr>
                <w:noProof/>
                <w:webHidden/>
              </w:rPr>
              <w:fldChar w:fldCharType="end"/>
            </w:r>
          </w:hyperlink>
        </w:p>
        <w:p w14:paraId="5F7F1828" w14:textId="77777777" w:rsidR="00AB6BC2" w:rsidRDefault="00AB6BC2">
          <w:pPr>
            <w:pStyle w:val="TOC3"/>
            <w:tabs>
              <w:tab w:val="right" w:leader="dot" w:pos="9350"/>
            </w:tabs>
            <w:rPr>
              <w:noProof/>
            </w:rPr>
          </w:pPr>
          <w:hyperlink w:anchor="_Toc217305794" w:history="1">
            <w:r w:rsidRPr="008618C5">
              <w:rPr>
                <w:rStyle w:val="Hyperlink"/>
                <w:noProof/>
              </w:rPr>
              <w:t>Bencana Cuaca Ekstrem</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_Toc217305794 \h </w:instrText>
            </w:r>
            <w:r>
              <w:rPr>
                <w:noProof/>
                <w:webHidden/>
              </w:rPr>
            </w:r>
            <w:r>
              <w:rPr>
                <w:noProof/>
                <w:webHidden/>
              </w:rPr>
              <w:fldChar w:fldCharType="separate"/>
            </w:r>
            <w:r>
              <w:rPr>
                <w:noProof/>
                <w:webHidden/>
              </w:rPr>
              <w:t>10</w:t>
            </w:r>
            <w:r>
              <w:rPr>
                <w:noProof/>
                <w:webHidden/>
              </w:rPr>
              <w:fldChar w:fldCharType="end"/>
            </w:r>
          </w:hyperlink>
        </w:p>
        <w:p w14:paraId="29CEACD8" w14:textId="77777777" w:rsidR="00AB6BC2" w:rsidRDefault="00AB6BC2">
          <w:pPr>
            <w:pStyle w:val="TOC2"/>
            <w:tabs>
              <w:tab w:val="right" w:leader="dot" w:pos="9350"/>
            </w:tabs>
            <w:rPr>
              <w:noProof/>
            </w:rPr>
          </w:pPr>
          <w:hyperlink w:anchor="_Toc217305795" w:history="1">
            <w:r w:rsidRPr="008618C5">
              <w:rPr>
                <w:rStyle w:val="Hyperlink"/>
                <w:b/>
                <w:bCs/>
                <w:noProof/>
              </w:rPr>
              <w:t>Koefisien Variasi</w:t>
            </w:r>
            <w:r>
              <w:rPr>
                <w:noProof/>
                <w:webHidden/>
              </w:rPr>
              <w:tab/>
            </w:r>
            <w:r>
              <w:rPr>
                <w:noProof/>
                <w:webHidden/>
              </w:rPr>
              <w:fldChar w:fldCharType="begin"/>
            </w:r>
            <w:r>
              <w:rPr>
                <w:noProof/>
                <w:webHidden/>
              </w:rPr>
              <w:instrText xml:space="preserve"> PAGEREF _Toc217305795 \h </w:instrText>
            </w:r>
            <w:r>
              <w:rPr>
                <w:noProof/>
                <w:webHidden/>
              </w:rPr>
            </w:r>
            <w:r>
              <w:rPr>
                <w:noProof/>
                <w:webHidden/>
              </w:rPr>
              <w:fldChar w:fldCharType="separate"/>
            </w:r>
            <w:r>
              <w:rPr>
                <w:noProof/>
                <w:webHidden/>
              </w:rPr>
              <w:t>10</w:t>
            </w:r>
            <w:r>
              <w:rPr>
                <w:noProof/>
                <w:webHidden/>
              </w:rPr>
              <w:fldChar w:fldCharType="end"/>
            </w:r>
          </w:hyperlink>
        </w:p>
        <w:p w14:paraId="78C9AD09" w14:textId="77777777" w:rsidR="00AB6BC2" w:rsidRDefault="00AB6BC2">
          <w:pPr>
            <w:pStyle w:val="TOC3"/>
            <w:tabs>
              <w:tab w:val="right" w:leader="dot" w:pos="9350"/>
            </w:tabs>
            <w:rPr>
              <w:noProof/>
            </w:rPr>
          </w:pPr>
          <w:hyperlink w:anchor="_Toc217305796" w:history="1">
            <w:r w:rsidRPr="008618C5">
              <w:rPr>
                <w:rStyle w:val="Hyperlink"/>
                <w:noProof/>
              </w:rPr>
              <w:t>Bencana Banjir</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_Toc217305796 \h </w:instrText>
            </w:r>
            <w:r>
              <w:rPr>
                <w:noProof/>
                <w:webHidden/>
              </w:rPr>
            </w:r>
            <w:r>
              <w:rPr>
                <w:noProof/>
                <w:webHidden/>
              </w:rPr>
              <w:fldChar w:fldCharType="separate"/>
            </w:r>
            <w:r>
              <w:rPr>
                <w:noProof/>
                <w:webHidden/>
              </w:rPr>
              <w:t>10</w:t>
            </w:r>
            <w:r>
              <w:rPr>
                <w:noProof/>
                <w:webHidden/>
              </w:rPr>
              <w:fldChar w:fldCharType="end"/>
            </w:r>
          </w:hyperlink>
        </w:p>
        <w:p w14:paraId="6C0038EA" w14:textId="77777777" w:rsidR="00AB6BC2" w:rsidRDefault="00AB6BC2">
          <w:pPr>
            <w:pStyle w:val="TOC3"/>
            <w:tabs>
              <w:tab w:val="right" w:leader="dot" w:pos="9350"/>
            </w:tabs>
            <w:rPr>
              <w:noProof/>
            </w:rPr>
          </w:pPr>
          <w:hyperlink w:anchor="_Toc217305797" w:history="1">
            <w:r w:rsidRPr="008618C5">
              <w:rPr>
                <w:rStyle w:val="Hyperlink"/>
                <w:noProof/>
              </w:rPr>
              <w:t>Bencana Tanah Longsor</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_Toc217305797 \h </w:instrText>
            </w:r>
            <w:r>
              <w:rPr>
                <w:noProof/>
                <w:webHidden/>
              </w:rPr>
            </w:r>
            <w:r>
              <w:rPr>
                <w:noProof/>
                <w:webHidden/>
              </w:rPr>
              <w:fldChar w:fldCharType="separate"/>
            </w:r>
            <w:r>
              <w:rPr>
                <w:noProof/>
                <w:webHidden/>
              </w:rPr>
              <w:t>10</w:t>
            </w:r>
            <w:r>
              <w:rPr>
                <w:noProof/>
                <w:webHidden/>
              </w:rPr>
              <w:fldChar w:fldCharType="end"/>
            </w:r>
          </w:hyperlink>
        </w:p>
        <w:p w14:paraId="5F945295" w14:textId="77777777" w:rsidR="00AB6BC2" w:rsidRDefault="00AB6BC2">
          <w:pPr>
            <w:pStyle w:val="TOC3"/>
            <w:tabs>
              <w:tab w:val="right" w:leader="dot" w:pos="9350"/>
            </w:tabs>
            <w:rPr>
              <w:noProof/>
            </w:rPr>
          </w:pPr>
          <w:hyperlink w:anchor="_Toc217305798" w:history="1">
            <w:r w:rsidRPr="008618C5">
              <w:rPr>
                <w:rStyle w:val="Hyperlink"/>
                <w:noProof/>
              </w:rPr>
              <w:t>Bencana Kebakaran</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_Toc217305798 \h </w:instrText>
            </w:r>
            <w:r>
              <w:rPr>
                <w:noProof/>
                <w:webHidden/>
              </w:rPr>
            </w:r>
            <w:r>
              <w:rPr>
                <w:noProof/>
                <w:webHidden/>
              </w:rPr>
              <w:fldChar w:fldCharType="separate"/>
            </w:r>
            <w:r>
              <w:rPr>
                <w:noProof/>
                <w:webHidden/>
              </w:rPr>
              <w:t>11</w:t>
            </w:r>
            <w:r>
              <w:rPr>
                <w:noProof/>
                <w:webHidden/>
              </w:rPr>
              <w:fldChar w:fldCharType="end"/>
            </w:r>
          </w:hyperlink>
        </w:p>
        <w:p w14:paraId="5830F56B" w14:textId="77777777" w:rsidR="00AB6BC2" w:rsidRDefault="00AB6BC2">
          <w:pPr>
            <w:pStyle w:val="TOC3"/>
            <w:tabs>
              <w:tab w:val="right" w:leader="dot" w:pos="9350"/>
            </w:tabs>
            <w:rPr>
              <w:noProof/>
            </w:rPr>
          </w:pPr>
          <w:hyperlink w:anchor="_Toc217305799" w:history="1">
            <w:r w:rsidRPr="008618C5">
              <w:rPr>
                <w:rStyle w:val="Hyperlink"/>
                <w:noProof/>
              </w:rPr>
              <w:t>Bencana Cuaca Ekstrem</w:t>
            </w:r>
            <w:r w:rsidRPr="008618C5">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_Toc217305799 \h </w:instrText>
            </w:r>
            <w:r>
              <w:rPr>
                <w:noProof/>
                <w:webHidden/>
              </w:rPr>
            </w:r>
            <w:r>
              <w:rPr>
                <w:noProof/>
                <w:webHidden/>
              </w:rPr>
              <w:fldChar w:fldCharType="separate"/>
            </w:r>
            <w:r>
              <w:rPr>
                <w:noProof/>
                <w:webHidden/>
              </w:rPr>
              <w:t>11</w:t>
            </w:r>
            <w:r>
              <w:rPr>
                <w:noProof/>
                <w:webHidden/>
              </w:rPr>
              <w:fldChar w:fldCharType="end"/>
            </w:r>
          </w:hyperlink>
        </w:p>
        <w:p w14:paraId="6943FB29" w14:textId="77777777" w:rsidR="00AB6BC2" w:rsidRDefault="00AB6BC2">
          <w:pPr>
            <w:pStyle w:val="TOC1"/>
            <w:tabs>
              <w:tab w:val="right" w:leader="dot" w:pos="9350"/>
            </w:tabs>
            <w:rPr>
              <w:noProof/>
            </w:rPr>
          </w:pPr>
          <w:hyperlink w:anchor="_Toc217305800" w:history="1">
            <w:r w:rsidRPr="008618C5">
              <w:rPr>
                <w:rStyle w:val="Hyperlink"/>
                <w:rFonts w:ascii="Segoe UI Emoji" w:hAnsi="Segoe UI Emoji" w:cs="Segoe UI Emoji"/>
                <w:b/>
                <w:bCs/>
                <w:noProof/>
              </w:rPr>
              <w:t>📈</w:t>
            </w:r>
            <w:r w:rsidRPr="008618C5">
              <w:rPr>
                <w:rStyle w:val="Hyperlink"/>
                <w:b/>
                <w:bCs/>
                <w:noProof/>
              </w:rPr>
              <w:t xml:space="preserve"> Visualisasi Deskriptif</w:t>
            </w:r>
            <w:r>
              <w:rPr>
                <w:noProof/>
                <w:webHidden/>
              </w:rPr>
              <w:tab/>
            </w:r>
            <w:r>
              <w:rPr>
                <w:noProof/>
                <w:webHidden/>
              </w:rPr>
              <w:fldChar w:fldCharType="begin"/>
            </w:r>
            <w:r>
              <w:rPr>
                <w:noProof/>
                <w:webHidden/>
              </w:rPr>
              <w:instrText xml:space="preserve"> PAGEREF _Toc217305800 \h </w:instrText>
            </w:r>
            <w:r>
              <w:rPr>
                <w:noProof/>
                <w:webHidden/>
              </w:rPr>
            </w:r>
            <w:r>
              <w:rPr>
                <w:noProof/>
                <w:webHidden/>
              </w:rPr>
              <w:fldChar w:fldCharType="separate"/>
            </w:r>
            <w:r>
              <w:rPr>
                <w:noProof/>
                <w:webHidden/>
              </w:rPr>
              <w:t>11</w:t>
            </w:r>
            <w:r>
              <w:rPr>
                <w:noProof/>
                <w:webHidden/>
              </w:rPr>
              <w:fldChar w:fldCharType="end"/>
            </w:r>
          </w:hyperlink>
        </w:p>
        <w:p w14:paraId="7007464F" w14:textId="77777777" w:rsidR="00AB6BC2" w:rsidRDefault="00AB6BC2">
          <w:pPr>
            <w:pStyle w:val="TOC2"/>
            <w:tabs>
              <w:tab w:val="right" w:leader="dot" w:pos="9350"/>
            </w:tabs>
            <w:rPr>
              <w:noProof/>
            </w:rPr>
          </w:pPr>
          <w:hyperlink w:anchor="_Toc217305801" w:history="1">
            <w:r w:rsidRPr="008618C5">
              <w:rPr>
                <w:rStyle w:val="Hyperlink"/>
                <w:b/>
                <w:bCs/>
                <w:noProof/>
              </w:rPr>
              <w:t>Pie Chart</w:t>
            </w:r>
            <w:r>
              <w:rPr>
                <w:noProof/>
                <w:webHidden/>
              </w:rPr>
              <w:tab/>
            </w:r>
            <w:r>
              <w:rPr>
                <w:noProof/>
                <w:webHidden/>
              </w:rPr>
              <w:fldChar w:fldCharType="begin"/>
            </w:r>
            <w:r>
              <w:rPr>
                <w:noProof/>
                <w:webHidden/>
              </w:rPr>
              <w:instrText xml:space="preserve"> PAGEREF _Toc217305801 \h </w:instrText>
            </w:r>
            <w:r>
              <w:rPr>
                <w:noProof/>
                <w:webHidden/>
              </w:rPr>
            </w:r>
            <w:r>
              <w:rPr>
                <w:noProof/>
                <w:webHidden/>
              </w:rPr>
              <w:fldChar w:fldCharType="separate"/>
            </w:r>
            <w:r>
              <w:rPr>
                <w:noProof/>
                <w:webHidden/>
              </w:rPr>
              <w:t>11</w:t>
            </w:r>
            <w:r>
              <w:rPr>
                <w:noProof/>
                <w:webHidden/>
              </w:rPr>
              <w:fldChar w:fldCharType="end"/>
            </w:r>
          </w:hyperlink>
        </w:p>
        <w:p w14:paraId="62212C8C" w14:textId="77777777" w:rsidR="00AB6BC2" w:rsidRDefault="00AB6BC2">
          <w:pPr>
            <w:pStyle w:val="TOC2"/>
            <w:tabs>
              <w:tab w:val="right" w:leader="dot" w:pos="9350"/>
            </w:tabs>
            <w:rPr>
              <w:noProof/>
            </w:rPr>
          </w:pPr>
          <w:hyperlink w:anchor="_Toc217305802" w:history="1">
            <w:r w:rsidRPr="008618C5">
              <w:rPr>
                <w:rStyle w:val="Hyperlink"/>
                <w:b/>
                <w:bCs/>
                <w:noProof/>
              </w:rPr>
              <w:t>Histogram</w:t>
            </w:r>
            <w:r>
              <w:rPr>
                <w:noProof/>
                <w:webHidden/>
              </w:rPr>
              <w:tab/>
            </w:r>
            <w:r>
              <w:rPr>
                <w:noProof/>
                <w:webHidden/>
              </w:rPr>
              <w:fldChar w:fldCharType="begin"/>
            </w:r>
            <w:r>
              <w:rPr>
                <w:noProof/>
                <w:webHidden/>
              </w:rPr>
              <w:instrText xml:space="preserve"> PAGEREF _Toc217305802 \h </w:instrText>
            </w:r>
            <w:r>
              <w:rPr>
                <w:noProof/>
                <w:webHidden/>
              </w:rPr>
            </w:r>
            <w:r>
              <w:rPr>
                <w:noProof/>
                <w:webHidden/>
              </w:rPr>
              <w:fldChar w:fldCharType="separate"/>
            </w:r>
            <w:r>
              <w:rPr>
                <w:noProof/>
                <w:webHidden/>
              </w:rPr>
              <w:t>13</w:t>
            </w:r>
            <w:r>
              <w:rPr>
                <w:noProof/>
                <w:webHidden/>
              </w:rPr>
              <w:fldChar w:fldCharType="end"/>
            </w:r>
          </w:hyperlink>
        </w:p>
        <w:p w14:paraId="2DB6EDC6" w14:textId="77777777" w:rsidR="00AB6BC2" w:rsidRDefault="00AB6BC2">
          <w:pPr>
            <w:pStyle w:val="TOC2"/>
            <w:tabs>
              <w:tab w:val="right" w:leader="dot" w:pos="9350"/>
            </w:tabs>
            <w:rPr>
              <w:noProof/>
            </w:rPr>
          </w:pPr>
          <w:hyperlink w:anchor="_Toc217305803" w:history="1">
            <w:r w:rsidRPr="008618C5">
              <w:rPr>
                <w:rStyle w:val="Hyperlink"/>
                <w:b/>
                <w:bCs/>
                <w:noProof/>
              </w:rPr>
              <w:t>Boxplot</w:t>
            </w:r>
            <w:r>
              <w:rPr>
                <w:noProof/>
                <w:webHidden/>
              </w:rPr>
              <w:tab/>
            </w:r>
            <w:r>
              <w:rPr>
                <w:noProof/>
                <w:webHidden/>
              </w:rPr>
              <w:fldChar w:fldCharType="begin"/>
            </w:r>
            <w:r>
              <w:rPr>
                <w:noProof/>
                <w:webHidden/>
              </w:rPr>
              <w:instrText xml:space="preserve"> PAGEREF _Toc217305803 \h </w:instrText>
            </w:r>
            <w:r>
              <w:rPr>
                <w:noProof/>
                <w:webHidden/>
              </w:rPr>
            </w:r>
            <w:r>
              <w:rPr>
                <w:noProof/>
                <w:webHidden/>
              </w:rPr>
              <w:fldChar w:fldCharType="separate"/>
            </w:r>
            <w:r>
              <w:rPr>
                <w:noProof/>
                <w:webHidden/>
              </w:rPr>
              <w:t>14</w:t>
            </w:r>
            <w:r>
              <w:rPr>
                <w:noProof/>
                <w:webHidden/>
              </w:rPr>
              <w:fldChar w:fldCharType="end"/>
            </w:r>
          </w:hyperlink>
        </w:p>
        <w:p w14:paraId="5DCC8285" w14:textId="77777777" w:rsidR="00AB6BC2" w:rsidRDefault="00AB6BC2">
          <w:pPr>
            <w:pStyle w:val="TOC2"/>
            <w:tabs>
              <w:tab w:val="right" w:leader="dot" w:pos="9350"/>
            </w:tabs>
            <w:rPr>
              <w:noProof/>
            </w:rPr>
          </w:pPr>
          <w:hyperlink w:anchor="_Toc217305804" w:history="1">
            <w:r w:rsidRPr="008618C5">
              <w:rPr>
                <w:rStyle w:val="Hyperlink"/>
                <w:b/>
                <w:bCs/>
                <w:noProof/>
              </w:rPr>
              <w:t>Scatter Plot</w:t>
            </w:r>
            <w:r>
              <w:rPr>
                <w:noProof/>
                <w:webHidden/>
              </w:rPr>
              <w:tab/>
            </w:r>
            <w:r>
              <w:rPr>
                <w:noProof/>
                <w:webHidden/>
              </w:rPr>
              <w:fldChar w:fldCharType="begin"/>
            </w:r>
            <w:r>
              <w:rPr>
                <w:noProof/>
                <w:webHidden/>
              </w:rPr>
              <w:instrText xml:space="preserve"> PAGEREF _Toc217305804 \h </w:instrText>
            </w:r>
            <w:r>
              <w:rPr>
                <w:noProof/>
                <w:webHidden/>
              </w:rPr>
            </w:r>
            <w:r>
              <w:rPr>
                <w:noProof/>
                <w:webHidden/>
              </w:rPr>
              <w:fldChar w:fldCharType="separate"/>
            </w:r>
            <w:r>
              <w:rPr>
                <w:noProof/>
                <w:webHidden/>
              </w:rPr>
              <w:t>15</w:t>
            </w:r>
            <w:r>
              <w:rPr>
                <w:noProof/>
                <w:webHidden/>
              </w:rPr>
              <w:fldChar w:fldCharType="end"/>
            </w:r>
          </w:hyperlink>
        </w:p>
        <w:p w14:paraId="09B80DFF" w14:textId="77777777" w:rsidR="00AB6BC2" w:rsidRDefault="00AB6BC2">
          <w:pPr>
            <w:pStyle w:val="TOC1"/>
            <w:tabs>
              <w:tab w:val="right" w:leader="dot" w:pos="9350"/>
            </w:tabs>
            <w:rPr>
              <w:noProof/>
            </w:rPr>
          </w:pPr>
          <w:hyperlink w:anchor="_Toc217305805" w:history="1">
            <w:r w:rsidRPr="008618C5">
              <w:rPr>
                <w:rStyle w:val="Hyperlink"/>
                <w:rFonts w:ascii="Segoe UI Emoji" w:hAnsi="Segoe UI Emoji" w:cs="Segoe UI Emoji"/>
                <w:b/>
                <w:bCs/>
                <w:noProof/>
              </w:rPr>
              <w:t>🔬</w:t>
            </w:r>
            <w:r w:rsidRPr="008618C5">
              <w:rPr>
                <w:rStyle w:val="Hyperlink"/>
                <w:b/>
                <w:bCs/>
                <w:noProof/>
              </w:rPr>
              <w:t xml:space="preserve"> Analisis Hierarchical Clustering</w:t>
            </w:r>
            <w:r>
              <w:rPr>
                <w:noProof/>
                <w:webHidden/>
              </w:rPr>
              <w:tab/>
            </w:r>
            <w:r>
              <w:rPr>
                <w:noProof/>
                <w:webHidden/>
              </w:rPr>
              <w:fldChar w:fldCharType="begin"/>
            </w:r>
            <w:r>
              <w:rPr>
                <w:noProof/>
                <w:webHidden/>
              </w:rPr>
              <w:instrText xml:space="preserve"> PAGEREF _Toc217305805 \h </w:instrText>
            </w:r>
            <w:r>
              <w:rPr>
                <w:noProof/>
                <w:webHidden/>
              </w:rPr>
            </w:r>
            <w:r>
              <w:rPr>
                <w:noProof/>
                <w:webHidden/>
              </w:rPr>
              <w:fldChar w:fldCharType="separate"/>
            </w:r>
            <w:r>
              <w:rPr>
                <w:noProof/>
                <w:webHidden/>
              </w:rPr>
              <w:t>17</w:t>
            </w:r>
            <w:r>
              <w:rPr>
                <w:noProof/>
                <w:webHidden/>
              </w:rPr>
              <w:fldChar w:fldCharType="end"/>
            </w:r>
          </w:hyperlink>
        </w:p>
        <w:p w14:paraId="74FDB5C4" w14:textId="77777777" w:rsidR="00AB6BC2" w:rsidRDefault="00AB6BC2">
          <w:pPr>
            <w:pStyle w:val="TOC2"/>
            <w:tabs>
              <w:tab w:val="right" w:leader="dot" w:pos="9350"/>
            </w:tabs>
            <w:rPr>
              <w:noProof/>
            </w:rPr>
          </w:pPr>
          <w:hyperlink w:anchor="_Toc217305806" w:history="1">
            <w:r w:rsidRPr="008618C5">
              <w:rPr>
                <w:rStyle w:val="Hyperlink"/>
                <w:b/>
                <w:bCs/>
                <w:noProof/>
              </w:rPr>
              <w:t>Persiapan Data</w:t>
            </w:r>
            <w:r>
              <w:rPr>
                <w:noProof/>
                <w:webHidden/>
              </w:rPr>
              <w:tab/>
            </w:r>
            <w:r>
              <w:rPr>
                <w:noProof/>
                <w:webHidden/>
              </w:rPr>
              <w:fldChar w:fldCharType="begin"/>
            </w:r>
            <w:r>
              <w:rPr>
                <w:noProof/>
                <w:webHidden/>
              </w:rPr>
              <w:instrText xml:space="preserve"> PAGEREF _Toc217305806 \h </w:instrText>
            </w:r>
            <w:r>
              <w:rPr>
                <w:noProof/>
                <w:webHidden/>
              </w:rPr>
            </w:r>
            <w:r>
              <w:rPr>
                <w:noProof/>
                <w:webHidden/>
              </w:rPr>
              <w:fldChar w:fldCharType="separate"/>
            </w:r>
            <w:r>
              <w:rPr>
                <w:noProof/>
                <w:webHidden/>
              </w:rPr>
              <w:t>17</w:t>
            </w:r>
            <w:r>
              <w:rPr>
                <w:noProof/>
                <w:webHidden/>
              </w:rPr>
              <w:fldChar w:fldCharType="end"/>
            </w:r>
          </w:hyperlink>
        </w:p>
        <w:p w14:paraId="44332101" w14:textId="77777777" w:rsidR="00AB6BC2" w:rsidRDefault="00AB6BC2">
          <w:pPr>
            <w:pStyle w:val="TOC2"/>
            <w:tabs>
              <w:tab w:val="right" w:leader="dot" w:pos="9350"/>
            </w:tabs>
            <w:rPr>
              <w:noProof/>
            </w:rPr>
          </w:pPr>
          <w:hyperlink w:anchor="_Toc217305807" w:history="1">
            <w:r w:rsidRPr="008618C5">
              <w:rPr>
                <w:rStyle w:val="Hyperlink"/>
                <w:b/>
                <w:bCs/>
                <w:noProof/>
              </w:rPr>
              <w:t>Scaling Data</w:t>
            </w:r>
            <w:r>
              <w:rPr>
                <w:noProof/>
                <w:webHidden/>
              </w:rPr>
              <w:tab/>
            </w:r>
            <w:r>
              <w:rPr>
                <w:noProof/>
                <w:webHidden/>
              </w:rPr>
              <w:fldChar w:fldCharType="begin"/>
            </w:r>
            <w:r>
              <w:rPr>
                <w:noProof/>
                <w:webHidden/>
              </w:rPr>
              <w:instrText xml:space="preserve"> PAGEREF _Toc217305807 \h </w:instrText>
            </w:r>
            <w:r>
              <w:rPr>
                <w:noProof/>
                <w:webHidden/>
              </w:rPr>
            </w:r>
            <w:r>
              <w:rPr>
                <w:noProof/>
                <w:webHidden/>
              </w:rPr>
              <w:fldChar w:fldCharType="separate"/>
            </w:r>
            <w:r>
              <w:rPr>
                <w:noProof/>
                <w:webHidden/>
              </w:rPr>
              <w:t>18</w:t>
            </w:r>
            <w:r>
              <w:rPr>
                <w:noProof/>
                <w:webHidden/>
              </w:rPr>
              <w:fldChar w:fldCharType="end"/>
            </w:r>
          </w:hyperlink>
        </w:p>
        <w:p w14:paraId="7886067E" w14:textId="77777777" w:rsidR="00AB6BC2" w:rsidRDefault="00AB6BC2">
          <w:pPr>
            <w:pStyle w:val="TOC2"/>
            <w:tabs>
              <w:tab w:val="right" w:leader="dot" w:pos="9350"/>
            </w:tabs>
            <w:rPr>
              <w:noProof/>
            </w:rPr>
          </w:pPr>
          <w:hyperlink w:anchor="_Toc217305808" w:history="1">
            <w:r w:rsidRPr="008618C5">
              <w:rPr>
                <w:rStyle w:val="Hyperlink"/>
                <w:b/>
                <w:bCs/>
                <w:noProof/>
              </w:rPr>
              <w:t>Metode Elbow</w:t>
            </w:r>
            <w:r>
              <w:rPr>
                <w:noProof/>
                <w:webHidden/>
              </w:rPr>
              <w:tab/>
            </w:r>
            <w:r>
              <w:rPr>
                <w:noProof/>
                <w:webHidden/>
              </w:rPr>
              <w:fldChar w:fldCharType="begin"/>
            </w:r>
            <w:r>
              <w:rPr>
                <w:noProof/>
                <w:webHidden/>
              </w:rPr>
              <w:instrText xml:space="preserve"> PAGEREF _Toc217305808 \h </w:instrText>
            </w:r>
            <w:r>
              <w:rPr>
                <w:noProof/>
                <w:webHidden/>
              </w:rPr>
            </w:r>
            <w:r>
              <w:rPr>
                <w:noProof/>
                <w:webHidden/>
              </w:rPr>
              <w:fldChar w:fldCharType="separate"/>
            </w:r>
            <w:r>
              <w:rPr>
                <w:noProof/>
                <w:webHidden/>
              </w:rPr>
              <w:t>19</w:t>
            </w:r>
            <w:r>
              <w:rPr>
                <w:noProof/>
                <w:webHidden/>
              </w:rPr>
              <w:fldChar w:fldCharType="end"/>
            </w:r>
          </w:hyperlink>
        </w:p>
        <w:p w14:paraId="48B3F587" w14:textId="77777777" w:rsidR="00AB6BC2" w:rsidRDefault="00AB6BC2">
          <w:pPr>
            <w:pStyle w:val="TOC2"/>
            <w:tabs>
              <w:tab w:val="right" w:leader="dot" w:pos="9350"/>
            </w:tabs>
            <w:rPr>
              <w:noProof/>
            </w:rPr>
          </w:pPr>
          <w:hyperlink w:anchor="_Toc217305809" w:history="1">
            <w:r w:rsidRPr="008618C5">
              <w:rPr>
                <w:rStyle w:val="Hyperlink"/>
                <w:b/>
                <w:bCs/>
                <w:noProof/>
              </w:rPr>
              <w:t>Perhitungan Jarak</w:t>
            </w:r>
            <w:r>
              <w:rPr>
                <w:noProof/>
                <w:webHidden/>
              </w:rPr>
              <w:tab/>
            </w:r>
            <w:r>
              <w:rPr>
                <w:noProof/>
                <w:webHidden/>
              </w:rPr>
              <w:fldChar w:fldCharType="begin"/>
            </w:r>
            <w:r>
              <w:rPr>
                <w:noProof/>
                <w:webHidden/>
              </w:rPr>
              <w:instrText xml:space="preserve"> PAGEREF _Toc217305809 \h </w:instrText>
            </w:r>
            <w:r>
              <w:rPr>
                <w:noProof/>
                <w:webHidden/>
              </w:rPr>
            </w:r>
            <w:r>
              <w:rPr>
                <w:noProof/>
                <w:webHidden/>
              </w:rPr>
              <w:fldChar w:fldCharType="separate"/>
            </w:r>
            <w:r>
              <w:rPr>
                <w:noProof/>
                <w:webHidden/>
              </w:rPr>
              <w:t>20</w:t>
            </w:r>
            <w:r>
              <w:rPr>
                <w:noProof/>
                <w:webHidden/>
              </w:rPr>
              <w:fldChar w:fldCharType="end"/>
            </w:r>
          </w:hyperlink>
        </w:p>
        <w:p w14:paraId="3ADF094B" w14:textId="77777777" w:rsidR="00AB6BC2" w:rsidRDefault="00AB6BC2">
          <w:pPr>
            <w:pStyle w:val="TOC2"/>
            <w:tabs>
              <w:tab w:val="right" w:leader="dot" w:pos="9350"/>
            </w:tabs>
            <w:rPr>
              <w:noProof/>
            </w:rPr>
          </w:pPr>
          <w:hyperlink w:anchor="_Toc217305810" w:history="1">
            <w:r w:rsidRPr="008618C5">
              <w:rPr>
                <w:rStyle w:val="Hyperlink"/>
                <w:b/>
                <w:bCs/>
                <w:noProof/>
              </w:rPr>
              <w:t>Model Clustering</w:t>
            </w:r>
            <w:r>
              <w:rPr>
                <w:noProof/>
                <w:webHidden/>
              </w:rPr>
              <w:tab/>
            </w:r>
            <w:r>
              <w:rPr>
                <w:noProof/>
                <w:webHidden/>
              </w:rPr>
              <w:fldChar w:fldCharType="begin"/>
            </w:r>
            <w:r>
              <w:rPr>
                <w:noProof/>
                <w:webHidden/>
              </w:rPr>
              <w:instrText xml:space="preserve"> PAGEREF _Toc217305810 \h </w:instrText>
            </w:r>
            <w:r>
              <w:rPr>
                <w:noProof/>
                <w:webHidden/>
              </w:rPr>
            </w:r>
            <w:r>
              <w:rPr>
                <w:noProof/>
                <w:webHidden/>
              </w:rPr>
              <w:fldChar w:fldCharType="separate"/>
            </w:r>
            <w:r>
              <w:rPr>
                <w:noProof/>
                <w:webHidden/>
              </w:rPr>
              <w:t>20</w:t>
            </w:r>
            <w:r>
              <w:rPr>
                <w:noProof/>
                <w:webHidden/>
              </w:rPr>
              <w:fldChar w:fldCharType="end"/>
            </w:r>
          </w:hyperlink>
        </w:p>
        <w:p w14:paraId="19746681" w14:textId="77777777" w:rsidR="00AB6BC2" w:rsidRDefault="00AB6BC2">
          <w:pPr>
            <w:pStyle w:val="TOC2"/>
            <w:tabs>
              <w:tab w:val="right" w:leader="dot" w:pos="9350"/>
            </w:tabs>
            <w:rPr>
              <w:noProof/>
            </w:rPr>
          </w:pPr>
          <w:hyperlink w:anchor="_Toc217305811" w:history="1">
            <w:r w:rsidRPr="008618C5">
              <w:rPr>
                <w:rStyle w:val="Hyperlink"/>
                <w:b/>
                <w:bCs/>
                <w:noProof/>
              </w:rPr>
              <w:t>Dendrogram</w:t>
            </w:r>
            <w:r>
              <w:rPr>
                <w:noProof/>
                <w:webHidden/>
              </w:rPr>
              <w:tab/>
            </w:r>
            <w:r>
              <w:rPr>
                <w:noProof/>
                <w:webHidden/>
              </w:rPr>
              <w:fldChar w:fldCharType="begin"/>
            </w:r>
            <w:r>
              <w:rPr>
                <w:noProof/>
                <w:webHidden/>
              </w:rPr>
              <w:instrText xml:space="preserve"> PAGEREF _Toc217305811 \h </w:instrText>
            </w:r>
            <w:r>
              <w:rPr>
                <w:noProof/>
                <w:webHidden/>
              </w:rPr>
            </w:r>
            <w:r>
              <w:rPr>
                <w:noProof/>
                <w:webHidden/>
              </w:rPr>
              <w:fldChar w:fldCharType="separate"/>
            </w:r>
            <w:r>
              <w:rPr>
                <w:noProof/>
                <w:webHidden/>
              </w:rPr>
              <w:t>20</w:t>
            </w:r>
            <w:r>
              <w:rPr>
                <w:noProof/>
                <w:webHidden/>
              </w:rPr>
              <w:fldChar w:fldCharType="end"/>
            </w:r>
          </w:hyperlink>
        </w:p>
        <w:p w14:paraId="218D17B1" w14:textId="77777777" w:rsidR="00AB6BC2" w:rsidRDefault="00AB6BC2">
          <w:pPr>
            <w:pStyle w:val="TOC2"/>
            <w:tabs>
              <w:tab w:val="right" w:leader="dot" w:pos="9350"/>
            </w:tabs>
            <w:rPr>
              <w:noProof/>
            </w:rPr>
          </w:pPr>
          <w:hyperlink w:anchor="_Toc217305812" w:history="1">
            <w:r w:rsidRPr="008618C5">
              <w:rPr>
                <w:rStyle w:val="Hyperlink"/>
                <w:b/>
                <w:bCs/>
                <w:noProof/>
              </w:rPr>
              <w:t>Hasil Clustering</w:t>
            </w:r>
            <w:r>
              <w:rPr>
                <w:noProof/>
                <w:webHidden/>
              </w:rPr>
              <w:tab/>
            </w:r>
            <w:r>
              <w:rPr>
                <w:noProof/>
                <w:webHidden/>
              </w:rPr>
              <w:fldChar w:fldCharType="begin"/>
            </w:r>
            <w:r>
              <w:rPr>
                <w:noProof/>
                <w:webHidden/>
              </w:rPr>
              <w:instrText xml:space="preserve"> PAGEREF _Toc217305812 \h </w:instrText>
            </w:r>
            <w:r>
              <w:rPr>
                <w:noProof/>
                <w:webHidden/>
              </w:rPr>
            </w:r>
            <w:r>
              <w:rPr>
                <w:noProof/>
                <w:webHidden/>
              </w:rPr>
              <w:fldChar w:fldCharType="separate"/>
            </w:r>
            <w:r>
              <w:rPr>
                <w:noProof/>
                <w:webHidden/>
              </w:rPr>
              <w:t>21</w:t>
            </w:r>
            <w:r>
              <w:rPr>
                <w:noProof/>
                <w:webHidden/>
              </w:rPr>
              <w:fldChar w:fldCharType="end"/>
            </w:r>
          </w:hyperlink>
        </w:p>
        <w:p w14:paraId="3CD296F3" w14:textId="77777777" w:rsidR="00AB6BC2" w:rsidRDefault="00AB6BC2">
          <w:pPr>
            <w:pStyle w:val="TOC2"/>
            <w:tabs>
              <w:tab w:val="right" w:leader="dot" w:pos="9350"/>
            </w:tabs>
            <w:rPr>
              <w:noProof/>
            </w:rPr>
          </w:pPr>
          <w:hyperlink w:anchor="_Toc217305813" w:history="1">
            <w:r w:rsidRPr="008618C5">
              <w:rPr>
                <w:rStyle w:val="Hyperlink"/>
                <w:b/>
                <w:bCs/>
                <w:noProof/>
              </w:rPr>
              <w:t>Ringkasan Statistik per Cluster</w:t>
            </w:r>
            <w:r>
              <w:rPr>
                <w:noProof/>
                <w:webHidden/>
              </w:rPr>
              <w:tab/>
            </w:r>
            <w:r>
              <w:rPr>
                <w:noProof/>
                <w:webHidden/>
              </w:rPr>
              <w:fldChar w:fldCharType="begin"/>
            </w:r>
            <w:r>
              <w:rPr>
                <w:noProof/>
                <w:webHidden/>
              </w:rPr>
              <w:instrText xml:space="preserve"> PAGEREF _Toc217305813 \h </w:instrText>
            </w:r>
            <w:r>
              <w:rPr>
                <w:noProof/>
                <w:webHidden/>
              </w:rPr>
            </w:r>
            <w:r>
              <w:rPr>
                <w:noProof/>
                <w:webHidden/>
              </w:rPr>
              <w:fldChar w:fldCharType="separate"/>
            </w:r>
            <w:r>
              <w:rPr>
                <w:noProof/>
                <w:webHidden/>
              </w:rPr>
              <w:t>23</w:t>
            </w:r>
            <w:r>
              <w:rPr>
                <w:noProof/>
                <w:webHidden/>
              </w:rPr>
              <w:fldChar w:fldCharType="end"/>
            </w:r>
          </w:hyperlink>
        </w:p>
        <w:p w14:paraId="75F5C436" w14:textId="77777777" w:rsidR="00AB6BC2" w:rsidRDefault="00AB6BC2">
          <w:pPr>
            <w:pStyle w:val="TOC1"/>
            <w:tabs>
              <w:tab w:val="right" w:leader="dot" w:pos="9350"/>
            </w:tabs>
            <w:rPr>
              <w:noProof/>
            </w:rPr>
          </w:pPr>
          <w:hyperlink w:anchor="_Toc217305814" w:history="1">
            <w:r w:rsidRPr="008618C5">
              <w:rPr>
                <w:rStyle w:val="Hyperlink"/>
                <w:rFonts w:ascii="Segoe UI Emoji" w:hAnsi="Segoe UI Emoji" w:cs="Segoe UI Emoji"/>
                <w:b/>
                <w:bCs/>
                <w:noProof/>
              </w:rPr>
              <w:t>☕</w:t>
            </w:r>
            <w:r w:rsidRPr="008618C5">
              <w:rPr>
                <w:rStyle w:val="Hyperlink"/>
                <w:b/>
                <w:bCs/>
                <w:noProof/>
              </w:rPr>
              <w:t xml:space="preserve"> Kesimpulan</w:t>
            </w:r>
            <w:r>
              <w:rPr>
                <w:noProof/>
                <w:webHidden/>
              </w:rPr>
              <w:tab/>
            </w:r>
            <w:r>
              <w:rPr>
                <w:noProof/>
                <w:webHidden/>
              </w:rPr>
              <w:fldChar w:fldCharType="begin"/>
            </w:r>
            <w:r>
              <w:rPr>
                <w:noProof/>
                <w:webHidden/>
              </w:rPr>
              <w:instrText xml:space="preserve"> PAGEREF _Toc217305814 \h </w:instrText>
            </w:r>
            <w:r>
              <w:rPr>
                <w:noProof/>
                <w:webHidden/>
              </w:rPr>
            </w:r>
            <w:r>
              <w:rPr>
                <w:noProof/>
                <w:webHidden/>
              </w:rPr>
              <w:fldChar w:fldCharType="separate"/>
            </w:r>
            <w:r>
              <w:rPr>
                <w:noProof/>
                <w:webHidden/>
              </w:rPr>
              <w:t>24</w:t>
            </w:r>
            <w:r>
              <w:rPr>
                <w:noProof/>
                <w:webHidden/>
              </w:rPr>
              <w:fldChar w:fldCharType="end"/>
            </w:r>
          </w:hyperlink>
        </w:p>
        <w:p w14:paraId="707546F2" w14:textId="77777777" w:rsidR="009135DD" w:rsidRDefault="00000000">
          <w:r>
            <w:fldChar w:fldCharType="end"/>
          </w:r>
        </w:p>
      </w:sdtContent>
    </w:sdt>
    <w:p w14:paraId="5E2FB184" w14:textId="77777777" w:rsidR="009135DD" w:rsidRDefault="00000000">
      <w:pPr>
        <w:pStyle w:val="FirstParagraph"/>
      </w:pPr>
      <w:r>
        <w:rPr>
          <w:noProof/>
        </w:rPr>
        <w:drawing>
          <wp:inline distT="0" distB="0" distL="0" distR="0" wp14:anchorId="79CB1961" wp14:editId="7F998A95">
            <wp:extent cx="5334000" cy="201483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https://matanauniversity.ac.id/static/images/logo-matana-white.png"/>
                    <pic:cNvPicPr>
                      <a:picLocks noChangeAspect="1" noChangeArrowheads="1"/>
                    </pic:cNvPicPr>
                  </pic:nvPicPr>
                  <pic:blipFill>
                    <a:blip r:embed="rId5"/>
                    <a:stretch>
                      <a:fillRect/>
                    </a:stretch>
                  </pic:blipFill>
                  <pic:spPr bwMode="auto">
                    <a:xfrm>
                      <a:off x="0" y="0"/>
                      <a:ext cx="5334000" cy="2014835"/>
                    </a:xfrm>
                    <a:prstGeom prst="rect">
                      <a:avLst/>
                    </a:prstGeom>
                    <a:noFill/>
                    <a:ln w="9525">
                      <a:noFill/>
                      <a:headEnd/>
                      <a:tailEnd/>
                    </a:ln>
                  </pic:spPr>
                </pic:pic>
              </a:graphicData>
            </a:graphic>
          </wp:inline>
        </w:drawing>
      </w:r>
    </w:p>
    <w:p w14:paraId="66B9FBAE" w14:textId="77777777" w:rsidR="009135DD" w:rsidRDefault="00000000">
      <w:pPr>
        <w:pStyle w:val="Heading1"/>
      </w:pPr>
      <w:bookmarkStart w:id="0" w:name="pengambilan-data"/>
      <w:bookmarkStart w:id="1" w:name="_Toc217305770"/>
      <w:r>
        <w:rPr>
          <w:b/>
          <w:bCs/>
        </w:rPr>
        <w:t>Pengambilan Data</w:t>
      </w:r>
      <w:bookmarkEnd w:id="1"/>
    </w:p>
    <w:p w14:paraId="07F91D2D" w14:textId="77777777" w:rsidR="009135DD" w:rsidRDefault="00000000">
      <w:pPr>
        <w:pStyle w:val="FirstParagraph"/>
      </w:pPr>
      <w:r>
        <w:rPr>
          <w:b/>
          <w:bCs/>
        </w:rPr>
        <w:t>Pengambilan data bersumber dari BPS(Badan Pusat Statistik) dan data diambil pada tahun 2021</w:t>
      </w:r>
      <w:r>
        <w:t xml:space="preserve"> </w:t>
      </w:r>
      <w:hyperlink r:id="rId6">
        <w:r>
          <w:rPr>
            <w:rStyle w:val="Hyperlink"/>
          </w:rPr>
          <w:t>Link BPS</w:t>
        </w:r>
      </w:hyperlink>
    </w:p>
    <w:p w14:paraId="7AE10E74" w14:textId="77777777" w:rsidR="009135DD" w:rsidRDefault="00000000">
      <w:pPr>
        <w:pStyle w:val="Heading1"/>
      </w:pPr>
      <w:bookmarkStart w:id="2" w:name="pendahuluan"/>
      <w:bookmarkStart w:id="3" w:name="_Toc217305771"/>
      <w:bookmarkEnd w:id="0"/>
      <w:r>
        <w:rPr>
          <w:b/>
          <w:bCs/>
        </w:rPr>
        <w:t>☕ Pendahuluan</w:t>
      </w:r>
      <w:bookmarkEnd w:id="3"/>
    </w:p>
    <w:p w14:paraId="26F46071" w14:textId="77777777" w:rsidR="009135DD" w:rsidRDefault="00000000">
      <w:pPr>
        <w:pStyle w:val="FirstParagraph"/>
      </w:pPr>
      <w:r>
        <w:t xml:space="preserve">Analisis ini melaporkan Jumlah bencana alam menurut provinsi dan jenisnya di Tahun 2021 menggunakan metode </w:t>
      </w:r>
      <w:r>
        <w:rPr>
          <w:b/>
          <w:bCs/>
        </w:rPr>
        <w:t>Hierarchical Clustering</w:t>
      </w:r>
      <w:r>
        <w:t>.Pemilihan topik ini didasarkan pada pentingnya pemahaman pola kejadian bencana alam sebagai upaya awal dalam mitigasi dan pengurangan risiko bencana di Indonesia yang memiliki tingkat kerawanan bencana cukup tinggi.</w:t>
      </w:r>
    </w:p>
    <w:p w14:paraId="0824A2E6" w14:textId="77777777" w:rsidR="009135DD" w:rsidRDefault="00000000">
      <w:pPr>
        <w:pStyle w:val="BodyText"/>
      </w:pPr>
      <w:r>
        <w:t>Data tahun 2021 dipilih karena merupakan tahun dengan ketersediaan data yang relatif paling lengkap dan konsisten dibandingkan tahun-tahun sebelumnya, baik dari sisi cakupan provinsi maupun jenis bencana yang dilaporkan. Kelengkapan data tersebut memudahkan proses analisis statistik dan pengelompokan provinsi berdasarkan karakteristik kejadian bencana alam.</w:t>
      </w:r>
    </w:p>
    <w:p w14:paraId="008A0EDA" w14:textId="77777777" w:rsidR="009135DD" w:rsidRDefault="00000000">
      <w:r>
        <w:pict w14:anchorId="40666925">
          <v:rect id="_x0000_i1025" style="width:0;height:1.5pt" o:hralign="center" o:hrstd="t" o:hr="t"/>
        </w:pict>
      </w:r>
    </w:p>
    <w:p w14:paraId="4B6864A3" w14:textId="77777777" w:rsidR="009135DD" w:rsidRDefault="00000000">
      <w:pPr>
        <w:pStyle w:val="Heading1"/>
      </w:pPr>
      <w:bookmarkStart w:id="4" w:name="load-library-dan-data"/>
      <w:bookmarkStart w:id="5" w:name="_Toc217305772"/>
      <w:bookmarkEnd w:id="2"/>
      <w:r>
        <w:rPr>
          <w:b/>
          <w:bCs/>
        </w:rPr>
        <w:t>📚 Load Library dan Data</w:t>
      </w:r>
      <w:bookmarkEnd w:id="5"/>
    </w:p>
    <w:p w14:paraId="7EE997D4" w14:textId="77777777" w:rsidR="009135DD" w:rsidRDefault="00000000">
      <w:pPr>
        <w:pStyle w:val="SourceCode"/>
      </w:pPr>
      <w:r>
        <w:rPr>
          <w:rStyle w:val="CommentTok"/>
        </w:rPr>
        <w:t># Load libraries</w:t>
      </w:r>
      <w:r>
        <w:br/>
      </w:r>
      <w:r>
        <w:rPr>
          <w:rStyle w:val="FunctionTok"/>
        </w:rPr>
        <w:t>library</w:t>
      </w:r>
      <w:r>
        <w:rPr>
          <w:rStyle w:val="NormalTok"/>
        </w:rPr>
        <w:t>(readxl)</w:t>
      </w:r>
      <w:r>
        <w:br/>
      </w:r>
      <w:r>
        <w:rPr>
          <w:rStyle w:val="FunctionTok"/>
        </w:rPr>
        <w:t>library</w:t>
      </w:r>
      <w:r>
        <w:rPr>
          <w:rStyle w:val="NormalTok"/>
        </w:rPr>
        <w:t>(moments)</w:t>
      </w:r>
      <w:r>
        <w:br/>
      </w:r>
      <w:r>
        <w:rPr>
          <w:rStyle w:val="FunctionTok"/>
        </w:rPr>
        <w:t>library</w:t>
      </w:r>
      <w:r>
        <w:rPr>
          <w:rStyle w:val="NormalTok"/>
        </w:rPr>
        <w:t>(cluster)</w:t>
      </w:r>
    </w:p>
    <w:p w14:paraId="6272AAC8" w14:textId="77777777" w:rsidR="009135DD" w:rsidRDefault="00000000">
      <w:pPr>
        <w:pStyle w:val="SourceCode"/>
      </w:pPr>
      <w:r>
        <w:rPr>
          <w:rStyle w:val="CommentTok"/>
        </w:rPr>
        <w:t># Load dataset</w:t>
      </w:r>
      <w:r>
        <w:br/>
      </w:r>
      <w:r>
        <w:rPr>
          <w:rStyle w:val="NormalTok"/>
        </w:rPr>
        <w:t xml:space="preserve">JKBA </w:t>
      </w:r>
      <w:r>
        <w:rPr>
          <w:rStyle w:val="OtherTok"/>
        </w:rPr>
        <w:t>&lt;-</w:t>
      </w:r>
      <w:r>
        <w:rPr>
          <w:rStyle w:val="NormalTok"/>
        </w:rPr>
        <w:t xml:space="preserve"> </w:t>
      </w:r>
      <w:r>
        <w:rPr>
          <w:rStyle w:val="FunctionTok"/>
        </w:rPr>
        <w:t>read_excel</w:t>
      </w:r>
      <w:r>
        <w:rPr>
          <w:rStyle w:val="NormalTok"/>
        </w:rPr>
        <w:t>(</w:t>
      </w:r>
      <w:r>
        <w:rPr>
          <w:rStyle w:val="StringTok"/>
        </w:rPr>
        <w:t>"C:/Users/Michael Zidane/Downloads/matana project/bencana alam 2021.xlsx"</w:t>
      </w:r>
      <w:r>
        <w:rPr>
          <w:rStyle w:val="NormalTok"/>
        </w:rPr>
        <w:t>)</w:t>
      </w:r>
    </w:p>
    <w:p w14:paraId="640EA3C7" w14:textId="77777777" w:rsidR="009135DD" w:rsidRDefault="00000000">
      <w:pPr>
        <w:pStyle w:val="SourceCode"/>
      </w:pPr>
      <w:r>
        <w:rPr>
          <w:rStyle w:val="CommentTok"/>
        </w:rPr>
        <w:t># Ekstraksi variabel</w:t>
      </w:r>
      <w:r>
        <w:br/>
      </w:r>
      <w:r>
        <w:rPr>
          <w:rStyle w:val="NormalTok"/>
        </w:rPr>
        <w:t xml:space="preserve">tanah_longsor </w:t>
      </w:r>
      <w:r>
        <w:rPr>
          <w:rStyle w:val="OtherTok"/>
        </w:rPr>
        <w:t>&lt;-</w:t>
      </w:r>
      <w:r>
        <w:rPr>
          <w:rStyle w:val="NormalTok"/>
        </w:rPr>
        <w:t xml:space="preserve"> </w:t>
      </w:r>
      <w:r>
        <w:rPr>
          <w:rStyle w:val="FunctionTok"/>
        </w:rPr>
        <w:t>as.numeric</w:t>
      </w:r>
      <w:r>
        <w:rPr>
          <w:rStyle w:val="NormalTok"/>
        </w:rPr>
        <w:t>(JKBA</w:t>
      </w:r>
      <w:r>
        <w:rPr>
          <w:rStyle w:val="SpecialCharTok"/>
        </w:rPr>
        <w:t>$</w:t>
      </w:r>
      <w:r>
        <w:rPr>
          <w:rStyle w:val="NormalTok"/>
        </w:rPr>
        <w:t>longsor_1)</w:t>
      </w:r>
      <w:r>
        <w:br/>
      </w:r>
      <w:r>
        <w:rPr>
          <w:rStyle w:val="NormalTok"/>
        </w:rPr>
        <w:t xml:space="preserve">banjir </w:t>
      </w:r>
      <w:r>
        <w:rPr>
          <w:rStyle w:val="OtherTok"/>
        </w:rPr>
        <w:t>&lt;-</w:t>
      </w:r>
      <w:r>
        <w:rPr>
          <w:rStyle w:val="NormalTok"/>
        </w:rPr>
        <w:t xml:space="preserve"> </w:t>
      </w:r>
      <w:r>
        <w:rPr>
          <w:rStyle w:val="FunctionTok"/>
        </w:rPr>
        <w:t>as.numeric</w:t>
      </w:r>
      <w:r>
        <w:rPr>
          <w:rStyle w:val="NormalTok"/>
        </w:rPr>
        <w:t>(JKBA</w:t>
      </w:r>
      <w:r>
        <w:rPr>
          <w:rStyle w:val="SpecialCharTok"/>
        </w:rPr>
        <w:t>$</w:t>
      </w:r>
      <w:r>
        <w:rPr>
          <w:rStyle w:val="NormalTok"/>
        </w:rPr>
        <w:t>banjir_1)</w:t>
      </w:r>
      <w:r>
        <w:br/>
      </w:r>
      <w:r>
        <w:rPr>
          <w:rStyle w:val="NormalTok"/>
        </w:rPr>
        <w:t xml:space="preserve">kebakaran </w:t>
      </w:r>
      <w:r>
        <w:rPr>
          <w:rStyle w:val="OtherTok"/>
        </w:rPr>
        <w:t>&lt;-</w:t>
      </w:r>
      <w:r>
        <w:rPr>
          <w:rStyle w:val="NormalTok"/>
        </w:rPr>
        <w:t xml:space="preserve"> </w:t>
      </w:r>
      <w:r>
        <w:rPr>
          <w:rStyle w:val="FunctionTok"/>
        </w:rPr>
        <w:t>as.numeric</w:t>
      </w:r>
      <w:r>
        <w:rPr>
          <w:rStyle w:val="NormalTok"/>
        </w:rPr>
        <w:t>(JKBA</w:t>
      </w:r>
      <w:r>
        <w:rPr>
          <w:rStyle w:val="SpecialCharTok"/>
        </w:rPr>
        <w:t>$</w:t>
      </w:r>
      <w:r>
        <w:rPr>
          <w:rStyle w:val="NormalTok"/>
        </w:rPr>
        <w:t>kebakaran_1)</w:t>
      </w:r>
      <w:r>
        <w:br/>
      </w:r>
      <w:r>
        <w:rPr>
          <w:rStyle w:val="NormalTok"/>
        </w:rPr>
        <w:t xml:space="preserve">cuaca_ekstrem </w:t>
      </w:r>
      <w:r>
        <w:rPr>
          <w:rStyle w:val="OtherTok"/>
        </w:rPr>
        <w:t>&lt;-</w:t>
      </w:r>
      <w:r>
        <w:rPr>
          <w:rStyle w:val="NormalTok"/>
        </w:rPr>
        <w:t xml:space="preserve"> </w:t>
      </w:r>
      <w:r>
        <w:rPr>
          <w:rStyle w:val="FunctionTok"/>
        </w:rPr>
        <w:t>as.numeric</w:t>
      </w:r>
      <w:r>
        <w:rPr>
          <w:rStyle w:val="NormalTok"/>
        </w:rPr>
        <w:t>(JKBA</w:t>
      </w:r>
      <w:r>
        <w:rPr>
          <w:rStyle w:val="SpecialCharTok"/>
        </w:rPr>
        <w:t>$</w:t>
      </w:r>
      <w:r>
        <w:rPr>
          <w:rStyle w:val="NormalTok"/>
        </w:rPr>
        <w:t>cuaca_1)</w:t>
      </w:r>
    </w:p>
    <w:p w14:paraId="20AE036E" w14:textId="77777777" w:rsidR="009135DD" w:rsidRDefault="00000000">
      <w:pPr>
        <w:pStyle w:val="Heading1"/>
      </w:pPr>
      <w:bookmarkStart w:id="6" w:name="preview-data"/>
      <w:bookmarkStart w:id="7" w:name="_Toc217305773"/>
      <w:bookmarkEnd w:id="4"/>
      <w:r>
        <w:rPr>
          <w:b/>
          <w:bCs/>
        </w:rPr>
        <w:t>📋 Preview Data</w:t>
      </w:r>
      <w:bookmarkEnd w:id="7"/>
    </w:p>
    <w:p w14:paraId="4EC64949" w14:textId="77777777" w:rsidR="009135DD" w:rsidRDefault="00000000">
      <w:pPr>
        <w:pStyle w:val="SourceCode"/>
      </w:pPr>
      <w:r>
        <w:rPr>
          <w:rStyle w:val="FunctionTok"/>
        </w:rPr>
        <w:t>print</w:t>
      </w:r>
      <w:r>
        <w:rPr>
          <w:rStyle w:val="NormalTok"/>
        </w:rPr>
        <w:t>(JKBA)</w:t>
      </w:r>
    </w:p>
    <w:p w14:paraId="27F64372" w14:textId="77777777" w:rsidR="009135DD" w:rsidRDefault="00000000">
      <w:pPr>
        <w:pStyle w:val="SourceCode"/>
      </w:pPr>
      <w:r>
        <w:rPr>
          <w:rStyle w:val="VerbatimChar"/>
        </w:rPr>
        <w:t>## # A tibble: 35 × 5</w:t>
      </w:r>
      <w:r>
        <w:br/>
      </w:r>
      <w:r>
        <w:rPr>
          <w:rStyle w:val="VerbatimChar"/>
        </w:rPr>
        <w:t>##    Provinsi                  longsor_1 banjir_1 kebakaran_1 cuaca_1</w:t>
      </w:r>
      <w:r>
        <w:br/>
      </w:r>
      <w:r>
        <w:rPr>
          <w:rStyle w:val="VerbatimChar"/>
        </w:rPr>
        <w:t>##    &lt;chr&gt;                         &lt;dbl&gt;    &lt;dbl&gt;       &lt;dbl&gt;   &lt;dbl&gt;</w:t>
      </w:r>
      <w:r>
        <w:br/>
      </w:r>
      <w:r>
        <w:rPr>
          <w:rStyle w:val="VerbatimChar"/>
        </w:rPr>
        <w:t>##  1 Aceh                             11      100          77      91</w:t>
      </w:r>
      <w:r>
        <w:br/>
      </w:r>
      <w:r>
        <w:rPr>
          <w:rStyle w:val="VerbatimChar"/>
        </w:rPr>
        <w:t>##  2 Sumatera Utara                   23       83          13      54</w:t>
      </w:r>
      <w:r>
        <w:br/>
      </w:r>
      <w:r>
        <w:rPr>
          <w:rStyle w:val="VerbatimChar"/>
        </w:rPr>
        <w:t>##  3 Sumatera Barat                   18       58          16     118</w:t>
      </w:r>
      <w:r>
        <w:br/>
      </w:r>
      <w:r>
        <w:rPr>
          <w:rStyle w:val="VerbatimChar"/>
        </w:rPr>
        <w:t>##  4 Riau                              7       67          44      24</w:t>
      </w:r>
      <w:r>
        <w:br/>
      </w:r>
      <w:r>
        <w:rPr>
          <w:rStyle w:val="VerbatimChar"/>
        </w:rPr>
        <w:t>##  5 Jambi                            11       37          24      24</w:t>
      </w:r>
      <w:r>
        <w:br/>
      </w:r>
      <w:r>
        <w:rPr>
          <w:rStyle w:val="VerbatimChar"/>
        </w:rPr>
        <w:t>##  6 Sumatera Selatan                  4       39          24      24</w:t>
      </w:r>
      <w:r>
        <w:br/>
      </w:r>
      <w:r>
        <w:rPr>
          <w:rStyle w:val="VerbatimChar"/>
        </w:rPr>
        <w:t>##  7 Bengkulu                          9       25           1      11</w:t>
      </w:r>
      <w:r>
        <w:br/>
      </w:r>
      <w:r>
        <w:rPr>
          <w:rStyle w:val="VerbatimChar"/>
        </w:rPr>
        <w:t>##  8 Lampung                           5       25           4      46</w:t>
      </w:r>
      <w:r>
        <w:br/>
      </w:r>
      <w:r>
        <w:rPr>
          <w:rStyle w:val="VerbatimChar"/>
        </w:rPr>
        <w:t>##  9 Kepulauan Bangka Belitung         2       15          10      13</w:t>
      </w:r>
      <w:r>
        <w:br/>
      </w:r>
      <w:r>
        <w:rPr>
          <w:rStyle w:val="VerbatimChar"/>
        </w:rPr>
        <w:t>## 10 Kepulauan Riau                    5       14          79       6</w:t>
      </w:r>
      <w:r>
        <w:br/>
      </w:r>
      <w:r>
        <w:rPr>
          <w:rStyle w:val="VerbatimChar"/>
        </w:rPr>
        <w:t>## # ℹ 25 more rows</w:t>
      </w:r>
    </w:p>
    <w:p w14:paraId="2D8642A8" w14:textId="77777777" w:rsidR="009135DD" w:rsidRDefault="00000000">
      <w:pPr>
        <w:pStyle w:val="FirstParagraph"/>
      </w:pPr>
      <w:r>
        <w:t>Sebelum dilakukan analisis lebih lanjut, terlebih dahulu ditampilkan preview data untuk mengetahui gambaran awal dataset yang digunakan. Preview data ini bertujuan untuk memastikan struktur data, jumlah observasi, serta variabel yang dianalisis telah sesuai. Data yang digunakan memuat jumlah kejadian bencana alam per provinsi di Indonesia pada tahun 2021, yang terdiri dari beberapa jenis bencana seperti banjir, kebakaran, tanah longsor, dan cuaca ekstrem.</w:t>
      </w:r>
    </w:p>
    <w:p w14:paraId="12B8037F" w14:textId="77777777" w:rsidR="009135DD" w:rsidRDefault="00000000">
      <w:r>
        <w:pict w14:anchorId="33DC8363">
          <v:rect id="_x0000_i1026" style="width:0;height:1.5pt" o:hralign="center" o:hrstd="t" o:hr="t"/>
        </w:pict>
      </w:r>
    </w:p>
    <w:p w14:paraId="386AD828" w14:textId="77777777" w:rsidR="009135DD" w:rsidRDefault="00000000">
      <w:pPr>
        <w:pStyle w:val="Heading1"/>
      </w:pPr>
      <w:bookmarkStart w:id="8" w:name="analisis-deskriptif"/>
      <w:bookmarkStart w:id="9" w:name="_Toc217305774"/>
      <w:bookmarkEnd w:id="6"/>
      <w:r>
        <w:rPr>
          <w:b/>
          <w:bCs/>
        </w:rPr>
        <w:t>📊 Analisis Deskriptif</w:t>
      </w:r>
      <w:bookmarkEnd w:id="9"/>
    </w:p>
    <w:p w14:paraId="75F35922" w14:textId="77777777" w:rsidR="009135DD" w:rsidRDefault="00000000">
      <w:pPr>
        <w:pStyle w:val="Heading2"/>
      </w:pPr>
      <w:bookmarkStart w:id="10" w:name="summary-statistics"/>
      <w:bookmarkStart w:id="11" w:name="_Toc217305775"/>
      <w:r>
        <w:rPr>
          <w:b/>
          <w:bCs/>
        </w:rPr>
        <w:t>Summary Statistics</w:t>
      </w:r>
      <w:bookmarkEnd w:id="11"/>
    </w:p>
    <w:p w14:paraId="13AF6F0E" w14:textId="77777777" w:rsidR="009135DD" w:rsidRDefault="00000000">
      <w:pPr>
        <w:pStyle w:val="Heading3"/>
      </w:pPr>
      <w:bookmarkStart w:id="12" w:name="bencana-tanah-longsor"/>
      <w:bookmarkStart w:id="13" w:name="_Toc217305776"/>
      <w:r>
        <w:t>Bencana Tanah Longsor🌍</w:t>
      </w:r>
      <w:bookmarkEnd w:id="13"/>
    </w:p>
    <w:p w14:paraId="4C442FBF" w14:textId="77777777" w:rsidR="009135DD" w:rsidRDefault="00000000">
      <w:pPr>
        <w:pStyle w:val="SourceCode"/>
      </w:pPr>
      <w:r>
        <w:rPr>
          <w:rStyle w:val="FunctionTok"/>
        </w:rPr>
        <w:t>summary</w:t>
      </w:r>
      <w:r>
        <w:rPr>
          <w:rStyle w:val="NormalTok"/>
        </w:rPr>
        <w:t>(tanah_longsor)</w:t>
      </w:r>
    </w:p>
    <w:p w14:paraId="6EE88D0C" w14:textId="77777777" w:rsidR="009135DD" w:rsidRDefault="00000000">
      <w:pPr>
        <w:pStyle w:val="SourceCode"/>
      </w:pPr>
      <w:r>
        <w:rPr>
          <w:rStyle w:val="VerbatimChar"/>
        </w:rPr>
        <w:t xml:space="preserve">##    Min. 1st Qu.  Median    Mean 3rd Qu.    Max.    NA's </w:t>
      </w:r>
      <w:r>
        <w:br/>
      </w:r>
      <w:r>
        <w:rPr>
          <w:rStyle w:val="VerbatimChar"/>
        </w:rPr>
        <w:t>##    1.00    4.00   10.50   39.03   21.75  613.00       1</w:t>
      </w:r>
    </w:p>
    <w:p w14:paraId="6A77FD51" w14:textId="77777777" w:rsidR="009135DD" w:rsidRDefault="00000000">
      <w:pPr>
        <w:pStyle w:val="FirstParagraph"/>
      </w:pPr>
      <w:r>
        <w:t>Berdasarkan hasil statistik deskriptif, jumlah kejadian tanah longsor pada tahun 2021 memiliki nilai minimum 1 kejadian dan maksimum 613 kejadian, yang menunjukkan perbedaan tingkat kejadian yang sangat besar antarprovinsi. Nilai median sebesar 10,50 mengindikasikan bahwa sebagian besar provinsi mengalami kejadian tanah longsor pada tingkat rendah hingga menengah. Nilai rata-rata sebesar 39,03 yang lebih tinggi dibandingkan median menunjukkan bahwa distribusi data miring ke kanan, dipengaruhi oleh beberapa provinsi dengan jumlah kejadian tanah longsor yang sangat tinggi. Kuartil pertama (Q1 = 4) dan kuartil ketiga (Q3 = 21,75) menunjukkan bahwa 75% provinsi memiliki kejadian tanah longsor kurang dari 22 kejadian. Selain itu, terdapat satu provinsi yang tidak mengalami kejadian tanah longsor pada tahun 2021.</w:t>
      </w:r>
    </w:p>
    <w:p w14:paraId="183E054A" w14:textId="77777777" w:rsidR="009135DD" w:rsidRDefault="00000000">
      <w:pPr>
        <w:pStyle w:val="Heading3"/>
      </w:pPr>
      <w:bookmarkStart w:id="14" w:name="bencana-banjir"/>
      <w:bookmarkStart w:id="15" w:name="_Toc217305777"/>
      <w:bookmarkEnd w:id="12"/>
      <w:r>
        <w:t>Bencana Banjir🌊</w:t>
      </w:r>
      <w:bookmarkEnd w:id="15"/>
    </w:p>
    <w:p w14:paraId="1E5D9AD6" w14:textId="77777777" w:rsidR="009135DD" w:rsidRDefault="00000000">
      <w:pPr>
        <w:pStyle w:val="SourceCode"/>
      </w:pPr>
      <w:r>
        <w:rPr>
          <w:rStyle w:val="FunctionTok"/>
        </w:rPr>
        <w:t>summary</w:t>
      </w:r>
      <w:r>
        <w:rPr>
          <w:rStyle w:val="NormalTok"/>
        </w:rPr>
        <w:t>(banjir)</w:t>
      </w:r>
    </w:p>
    <w:p w14:paraId="0809CB01" w14:textId="77777777" w:rsidR="009135DD" w:rsidRDefault="00000000">
      <w:pPr>
        <w:pStyle w:val="SourceCode"/>
      </w:pPr>
      <w:r>
        <w:rPr>
          <w:rStyle w:val="VerbatimChar"/>
        </w:rPr>
        <w:t xml:space="preserve">##    Min. 1st Qu.  Median    Mean 3rd Qu.    Max.    NA's </w:t>
      </w:r>
      <w:r>
        <w:br/>
      </w:r>
      <w:r>
        <w:rPr>
          <w:rStyle w:val="VerbatimChar"/>
        </w:rPr>
        <w:t>##    2.00   20.00   36.50   51.32   65.75  247.00       1</w:t>
      </w:r>
    </w:p>
    <w:p w14:paraId="7ABD8EDF" w14:textId="77777777" w:rsidR="009135DD" w:rsidRDefault="00000000">
      <w:pPr>
        <w:pStyle w:val="FirstParagraph"/>
      </w:pPr>
      <w:r>
        <w:t>Berdasarkan statistik deskriptif, jumlah kejadian banjir pada tahun 2021 menunjukkan variasi yang cukup besar antarprovinsi. Nilai minimum sebesar 2 dan maksimum sebesar 247 kejadian mengindikasikan adanya perbedaan tingkat kerawanan banjir. Median sebesar 36,50 menunjukkan bahwa setengah provinsi mengalami kejadian banjir kurang dari atau sama dengan angka tersebut. Nilai rata-rata yang lebih tinggi dari median (51,32) mengindikasikan adanya provinsi dengan kejadian banjir sangat tinggi sehingga memengaruhi nilai rata-rata.</w:t>
      </w:r>
    </w:p>
    <w:p w14:paraId="551EF2FA" w14:textId="77777777" w:rsidR="009135DD" w:rsidRDefault="00000000">
      <w:pPr>
        <w:pStyle w:val="Heading3"/>
      </w:pPr>
      <w:bookmarkStart w:id="16" w:name="bencana-kebakaran"/>
      <w:bookmarkStart w:id="17" w:name="_Toc217305778"/>
      <w:bookmarkEnd w:id="14"/>
      <w:r>
        <w:t>Bencana Kebakaran🔥</w:t>
      </w:r>
      <w:bookmarkEnd w:id="17"/>
    </w:p>
    <w:p w14:paraId="1F5C454D" w14:textId="77777777" w:rsidR="009135DD" w:rsidRDefault="00000000">
      <w:pPr>
        <w:pStyle w:val="SourceCode"/>
      </w:pPr>
      <w:r>
        <w:rPr>
          <w:rStyle w:val="FunctionTok"/>
        </w:rPr>
        <w:t>summary</w:t>
      </w:r>
      <w:r>
        <w:rPr>
          <w:rStyle w:val="NormalTok"/>
        </w:rPr>
        <w:t>(kebakaran)</w:t>
      </w:r>
    </w:p>
    <w:p w14:paraId="31DB64B4" w14:textId="77777777" w:rsidR="009135DD" w:rsidRDefault="00000000">
      <w:pPr>
        <w:pStyle w:val="SourceCode"/>
      </w:pPr>
      <w:r>
        <w:rPr>
          <w:rStyle w:val="VerbatimChar"/>
        </w:rPr>
        <w:t xml:space="preserve">##    Min. 1st Qu.  Median    Mean 3rd Qu.    Max.    NA's </w:t>
      </w:r>
      <w:r>
        <w:br/>
      </w:r>
      <w:r>
        <w:rPr>
          <w:rStyle w:val="VerbatimChar"/>
        </w:rPr>
        <w:t>##    0.00    1.00    3.50   16.53   13.75  165.00       1</w:t>
      </w:r>
    </w:p>
    <w:p w14:paraId="48B31D0A" w14:textId="77777777" w:rsidR="009135DD" w:rsidRDefault="00000000">
      <w:pPr>
        <w:pStyle w:val="FirstParagraph"/>
      </w:pPr>
      <w:r>
        <w:t>Berdasarkan hasil statistik deskriptif, jumlah kejadian kebakaran pada tahun 2021 memiliki nilai minimum 0 kejadian dan maksimum 165 kejadian, yang menunjukkan adanya perbedaan tingkat kejadian yang cukup besar antarprovinsi. Nilai median sebesar 3,50 mengindikasikan bahwa sebagian besar provinsi mengalami kejadian kebakaran yang relatif rendah. Namun, rata-rata sebesar 16,53 yang jauh lebih tinggi dari median menunjukkan bahwa distribusi data miring ke kanan, dipengaruhi oleh beberapa provinsi dengan jumlah kejadian kebakaran yang sangat tinggi. Kuartil pertama (Q1 = 1) dan kuartil ketiga (Q3 = 13,75) memperlihatkan bahwa 75% provinsi memiliki kejadian kebakaran kurang dari 14 kejadian. Terdapat 1 data yang hilang (NA) yang telah ditangani dalam proses analisis.</w:t>
      </w:r>
    </w:p>
    <w:p w14:paraId="1A6DE5B2" w14:textId="77777777" w:rsidR="009135DD" w:rsidRDefault="00000000">
      <w:pPr>
        <w:pStyle w:val="Heading3"/>
      </w:pPr>
      <w:bookmarkStart w:id="18" w:name="bencana-cuaca-ekstrem"/>
      <w:bookmarkStart w:id="19" w:name="_Toc217305779"/>
      <w:bookmarkEnd w:id="16"/>
      <w:r>
        <w:t>Bencana Cuaca Ekstrem ⚡</w:t>
      </w:r>
      <w:bookmarkEnd w:id="19"/>
    </w:p>
    <w:p w14:paraId="0511A812" w14:textId="77777777" w:rsidR="009135DD" w:rsidRDefault="00000000">
      <w:pPr>
        <w:pStyle w:val="SourceCode"/>
      </w:pPr>
      <w:r>
        <w:rPr>
          <w:rStyle w:val="FunctionTok"/>
        </w:rPr>
        <w:t>summary</w:t>
      </w:r>
      <w:r>
        <w:rPr>
          <w:rStyle w:val="NormalTok"/>
        </w:rPr>
        <w:t>(cuaca_ekstrem)</w:t>
      </w:r>
    </w:p>
    <w:p w14:paraId="11697C2E" w14:textId="77777777" w:rsidR="009135DD" w:rsidRDefault="00000000">
      <w:pPr>
        <w:pStyle w:val="SourceCode"/>
      </w:pPr>
      <w:r>
        <w:rPr>
          <w:rStyle w:val="VerbatimChar"/>
        </w:rPr>
        <w:t xml:space="preserve">##    Min. 1st Qu.  Median    Mean 3rd Qu.    Max. </w:t>
      </w:r>
      <w:r>
        <w:br/>
      </w:r>
      <w:r>
        <w:rPr>
          <w:rStyle w:val="VerbatimChar"/>
        </w:rPr>
        <w:t>##    1.00    9.00   19.00   90.51   42.50 1577.00</w:t>
      </w:r>
    </w:p>
    <w:p w14:paraId="16CDA8AF" w14:textId="77777777" w:rsidR="009135DD" w:rsidRDefault="00000000">
      <w:pPr>
        <w:pStyle w:val="FirstParagraph"/>
      </w:pPr>
      <w:r>
        <w:t>Berdasarkan hasil statistik deskriptif, jumlah kejadian cuaca ekstrem pada tahun 2021 memiliki nilai minimum 1 kejadian dan maksimum 1.577 kejadian, yang menunjukkan perbedaan tingkat kejadian yang sangat besar antarprovinsi. Nilai median sebesar 19 mengindikasikan bahwa sebagian besar provinsi mengalami kejadian cuaca ekstrem pada tingkat rendah hingga menengah. Nilai rata-rata sebesar 90,51 yang jauh lebih tinggi dibandingkan median menunjukkan bahwa distribusi data miring ke kanan, dipengaruhi oleh beberapa provinsi dengan jumlah kejadian cuaca ekstrem yang sangat tinggi. Kuartil pertama (Q1 = 9) dan kuartil ketiga (Q3 = 42,50) menunjukkan bahwa 75% provinsi memiliki kejadian cuaca ekstrem kurang dari 43 kejadian.</w:t>
      </w:r>
    </w:p>
    <w:p w14:paraId="6ACD0F59" w14:textId="77777777" w:rsidR="009135DD" w:rsidRDefault="00000000">
      <w:r>
        <w:pict w14:anchorId="2DA949BA">
          <v:rect id="_x0000_i1027" style="width:0;height:1.5pt" o:hralign="center" o:hrstd="t" o:hr="t"/>
        </w:pict>
      </w:r>
    </w:p>
    <w:p w14:paraId="57D2B800" w14:textId="77777777" w:rsidR="009135DD" w:rsidRDefault="00000000">
      <w:pPr>
        <w:pStyle w:val="Heading2"/>
      </w:pPr>
      <w:bookmarkStart w:id="20" w:name="standar-deviasi-variansi"/>
      <w:bookmarkStart w:id="21" w:name="_Toc217305780"/>
      <w:bookmarkEnd w:id="10"/>
      <w:bookmarkEnd w:id="18"/>
      <w:r>
        <w:rPr>
          <w:b/>
          <w:bCs/>
        </w:rPr>
        <w:t>Standar Deviasi &amp; Variansi</w:t>
      </w:r>
      <w:bookmarkEnd w:id="21"/>
    </w:p>
    <w:p w14:paraId="49E9BCC7" w14:textId="77777777" w:rsidR="009135DD" w:rsidRDefault="00000000">
      <w:pPr>
        <w:pStyle w:val="Heading3"/>
      </w:pPr>
      <w:bookmarkStart w:id="22" w:name="bencana-tanah-longsor-1"/>
      <w:bookmarkStart w:id="23" w:name="_Toc217305781"/>
      <w:r>
        <w:t>Bencana Tanah Longsor🌍</w:t>
      </w:r>
      <w:bookmarkEnd w:id="23"/>
    </w:p>
    <w:p w14:paraId="26FC03E6" w14:textId="77777777" w:rsidR="009135DD" w:rsidRDefault="00000000">
      <w:pPr>
        <w:pStyle w:val="SourceCode"/>
      </w:pPr>
      <w:r>
        <w:rPr>
          <w:rStyle w:val="FunctionTok"/>
        </w:rPr>
        <w:t>cat</w:t>
      </w:r>
      <w:r>
        <w:rPr>
          <w:rStyle w:val="NormalTok"/>
        </w:rPr>
        <w:t>(</w:t>
      </w:r>
      <w:r>
        <w:rPr>
          <w:rStyle w:val="StringTok"/>
        </w:rPr>
        <w:t>"Standar Deviasi:"</w:t>
      </w:r>
      <w:r>
        <w:rPr>
          <w:rStyle w:val="NormalTok"/>
        </w:rPr>
        <w:t xml:space="preserve">, </w:t>
      </w:r>
      <w:r>
        <w:rPr>
          <w:rStyle w:val="FunctionTok"/>
        </w:rPr>
        <w:t>sd</w:t>
      </w:r>
      <w:r>
        <w:rPr>
          <w:rStyle w:val="NormalTok"/>
        </w:rPr>
        <w:t xml:space="preserve">(tanah_longsor, </w:t>
      </w:r>
      <w:r>
        <w:rPr>
          <w:rStyle w:val="AttributeTok"/>
        </w:rPr>
        <w:t>na.rm =</w:t>
      </w:r>
      <w:r>
        <w:rPr>
          <w:rStyle w:val="NormalTok"/>
        </w:rPr>
        <w:t xml:space="preserve"> </w:t>
      </w:r>
      <w:r>
        <w:rPr>
          <w:rStyle w:val="ConstantTok"/>
        </w:rPr>
        <w:t>TRUE</w:t>
      </w:r>
      <w:r>
        <w:rPr>
          <w:rStyle w:val="NormalTok"/>
        </w:rPr>
        <w:t xml:space="preserve"> ) , </w:t>
      </w:r>
      <w:r>
        <w:rPr>
          <w:rStyle w:val="StringTok"/>
        </w:rPr>
        <w:t>"</w:t>
      </w:r>
      <w:r>
        <w:rPr>
          <w:rStyle w:val="SpecialCharTok"/>
        </w:rPr>
        <w:t>\n</w:t>
      </w:r>
      <w:r>
        <w:rPr>
          <w:rStyle w:val="StringTok"/>
        </w:rPr>
        <w:t>"</w:t>
      </w:r>
      <w:r>
        <w:rPr>
          <w:rStyle w:val="NormalTok"/>
        </w:rPr>
        <w:t>)</w:t>
      </w:r>
    </w:p>
    <w:p w14:paraId="2D2E4DB9" w14:textId="77777777" w:rsidR="009135DD" w:rsidRDefault="00000000">
      <w:pPr>
        <w:pStyle w:val="SourceCode"/>
      </w:pPr>
      <w:r>
        <w:rPr>
          <w:rStyle w:val="VerbatimChar"/>
        </w:rPr>
        <w:t>## Standar Deviasi: 109.7174</w:t>
      </w:r>
    </w:p>
    <w:p w14:paraId="64686A67" w14:textId="77777777" w:rsidR="009135DD" w:rsidRDefault="00000000">
      <w:pPr>
        <w:pStyle w:val="SourceCode"/>
      </w:pPr>
      <w:r>
        <w:rPr>
          <w:rStyle w:val="FunctionTok"/>
        </w:rPr>
        <w:t>cat</w:t>
      </w:r>
      <w:r>
        <w:rPr>
          <w:rStyle w:val="NormalTok"/>
        </w:rPr>
        <w:t>(</w:t>
      </w:r>
      <w:r>
        <w:rPr>
          <w:rStyle w:val="StringTok"/>
        </w:rPr>
        <w:t>"Variansi:"</w:t>
      </w:r>
      <w:r>
        <w:rPr>
          <w:rStyle w:val="NormalTok"/>
        </w:rPr>
        <w:t xml:space="preserve">, </w:t>
      </w:r>
      <w:r>
        <w:rPr>
          <w:rStyle w:val="FunctionTok"/>
        </w:rPr>
        <w:t>var</w:t>
      </w:r>
      <w:r>
        <w:rPr>
          <w:rStyle w:val="NormalTok"/>
        </w:rPr>
        <w:t xml:space="preserve">(tanah_longsor, </w:t>
      </w:r>
      <w:r>
        <w:rPr>
          <w:rStyle w:val="AttributeTok"/>
        </w:rPr>
        <w:t>na.rm =</w:t>
      </w:r>
      <w:r>
        <w:rPr>
          <w:rStyle w:val="NormalTok"/>
        </w:rPr>
        <w:t xml:space="preserve"> </w:t>
      </w:r>
      <w:r>
        <w:rPr>
          <w:rStyle w:val="ConstantTok"/>
        </w:rPr>
        <w:t>TRUE</w:t>
      </w:r>
      <w:r>
        <w:rPr>
          <w:rStyle w:val="NormalTok"/>
        </w:rPr>
        <w:t xml:space="preserve"> ) , </w:t>
      </w:r>
      <w:r>
        <w:rPr>
          <w:rStyle w:val="StringTok"/>
        </w:rPr>
        <w:t>"</w:t>
      </w:r>
      <w:r>
        <w:rPr>
          <w:rStyle w:val="SpecialCharTok"/>
        </w:rPr>
        <w:t>\n</w:t>
      </w:r>
      <w:r>
        <w:rPr>
          <w:rStyle w:val="StringTok"/>
        </w:rPr>
        <w:t>"</w:t>
      </w:r>
      <w:r>
        <w:rPr>
          <w:rStyle w:val="NormalTok"/>
        </w:rPr>
        <w:t>)</w:t>
      </w:r>
    </w:p>
    <w:p w14:paraId="14C6D41A" w14:textId="77777777" w:rsidR="009135DD" w:rsidRDefault="00000000">
      <w:pPr>
        <w:pStyle w:val="SourceCode"/>
      </w:pPr>
      <w:r>
        <w:rPr>
          <w:rStyle w:val="VerbatimChar"/>
        </w:rPr>
        <w:t>## Variansi: 12037.91</w:t>
      </w:r>
    </w:p>
    <w:p w14:paraId="2AC3A564" w14:textId="77777777" w:rsidR="009135DD" w:rsidRDefault="00000000">
      <w:pPr>
        <w:pStyle w:val="FirstParagraph"/>
      </w:pPr>
      <w:r>
        <w:t>Nilai standar deviasi sebesar 109,72 menunjukkan bahwa jumlah kejadian tanah longsor antarprovinsi memiliki tingkat penyebaran yang sangat tinggi terhadap nilai rata-ratanya. Hal ini menandakan adanya perbedaan yang cukup besar antara provinsi dengan kejadian tanah longsor rendah dan provinsi dengan kejadian yang sangat tinggi. Nilai variansi sebesar 12.037,91 memperkuat hasil tersebut, yang mengindikasikan bahwa data tanah longsor bersifat tidak homogen dan memiliki variasi yang besar antarprovinsi.</w:t>
      </w:r>
    </w:p>
    <w:p w14:paraId="2EACACCB" w14:textId="77777777" w:rsidR="009135DD" w:rsidRDefault="00000000">
      <w:pPr>
        <w:pStyle w:val="Heading3"/>
      </w:pPr>
      <w:bookmarkStart w:id="24" w:name="bencana-banjir-1"/>
      <w:bookmarkStart w:id="25" w:name="_Toc217305782"/>
      <w:bookmarkEnd w:id="22"/>
      <w:r>
        <w:t>Bencana Banjir🌊</w:t>
      </w:r>
      <w:bookmarkEnd w:id="25"/>
    </w:p>
    <w:p w14:paraId="316DBBD1" w14:textId="77777777" w:rsidR="009135DD" w:rsidRDefault="00000000">
      <w:pPr>
        <w:pStyle w:val="SourceCode"/>
      </w:pPr>
      <w:r>
        <w:rPr>
          <w:rStyle w:val="FunctionTok"/>
        </w:rPr>
        <w:t>cat</w:t>
      </w:r>
      <w:r>
        <w:rPr>
          <w:rStyle w:val="NormalTok"/>
        </w:rPr>
        <w:t>(</w:t>
      </w:r>
      <w:r>
        <w:rPr>
          <w:rStyle w:val="StringTok"/>
        </w:rPr>
        <w:t>"Standar Deviasi:"</w:t>
      </w:r>
      <w:r>
        <w:rPr>
          <w:rStyle w:val="NormalTok"/>
        </w:rPr>
        <w:t xml:space="preserve">, </w:t>
      </w:r>
      <w:r>
        <w:rPr>
          <w:rStyle w:val="FunctionTok"/>
        </w:rPr>
        <w:t>sd</w:t>
      </w:r>
      <w:r>
        <w:rPr>
          <w:rStyle w:val="NormalTok"/>
        </w:rPr>
        <w:t xml:space="preserve">(banjir, </w:t>
      </w:r>
      <w:r>
        <w:rPr>
          <w:rStyle w:val="AttributeTok"/>
        </w:rPr>
        <w:t>na.rm =</w:t>
      </w:r>
      <w:r>
        <w:rPr>
          <w:rStyle w:val="NormalTok"/>
        </w:rPr>
        <w:t xml:space="preserve"> </w:t>
      </w:r>
      <w:r>
        <w:rPr>
          <w:rStyle w:val="ConstantTok"/>
        </w:rPr>
        <w:t>TRUE</w:t>
      </w:r>
      <w:r>
        <w:rPr>
          <w:rStyle w:val="NormalTok"/>
        </w:rPr>
        <w:t xml:space="preserve"> ) , </w:t>
      </w:r>
      <w:r>
        <w:rPr>
          <w:rStyle w:val="StringTok"/>
        </w:rPr>
        <w:t>"</w:t>
      </w:r>
      <w:r>
        <w:rPr>
          <w:rStyle w:val="SpecialCharTok"/>
        </w:rPr>
        <w:t>\n</w:t>
      </w:r>
      <w:r>
        <w:rPr>
          <w:rStyle w:val="StringTok"/>
        </w:rPr>
        <w:t>"</w:t>
      </w:r>
      <w:r>
        <w:rPr>
          <w:rStyle w:val="NormalTok"/>
        </w:rPr>
        <w:t>)</w:t>
      </w:r>
    </w:p>
    <w:p w14:paraId="59CB131F" w14:textId="77777777" w:rsidR="009135DD" w:rsidRDefault="00000000">
      <w:pPr>
        <w:pStyle w:val="SourceCode"/>
      </w:pPr>
      <w:r>
        <w:rPr>
          <w:rStyle w:val="VerbatimChar"/>
        </w:rPr>
        <w:t>## Standar Deviasi: 50.9139</w:t>
      </w:r>
    </w:p>
    <w:p w14:paraId="5EA97011" w14:textId="77777777" w:rsidR="009135DD" w:rsidRDefault="00000000">
      <w:pPr>
        <w:pStyle w:val="SourceCode"/>
      </w:pPr>
      <w:r>
        <w:rPr>
          <w:rStyle w:val="FunctionTok"/>
        </w:rPr>
        <w:t>cat</w:t>
      </w:r>
      <w:r>
        <w:rPr>
          <w:rStyle w:val="NormalTok"/>
        </w:rPr>
        <w:t>(</w:t>
      </w:r>
      <w:r>
        <w:rPr>
          <w:rStyle w:val="StringTok"/>
        </w:rPr>
        <w:t>"Variansi:"</w:t>
      </w:r>
      <w:r>
        <w:rPr>
          <w:rStyle w:val="NormalTok"/>
        </w:rPr>
        <w:t xml:space="preserve">, </w:t>
      </w:r>
      <w:r>
        <w:rPr>
          <w:rStyle w:val="FunctionTok"/>
        </w:rPr>
        <w:t>var</w:t>
      </w:r>
      <w:r>
        <w:rPr>
          <w:rStyle w:val="NormalTok"/>
        </w:rPr>
        <w:t xml:space="preserve">(banjir,  </w:t>
      </w:r>
      <w:r>
        <w:rPr>
          <w:rStyle w:val="AttributeTok"/>
        </w:rPr>
        <w:t>na.rm =</w:t>
      </w:r>
      <w:r>
        <w:rPr>
          <w:rStyle w:val="NormalTok"/>
        </w:rPr>
        <w:t xml:space="preserve"> </w:t>
      </w:r>
      <w:r>
        <w:rPr>
          <w:rStyle w:val="ConstantTok"/>
        </w:rPr>
        <w:t>TRUE</w:t>
      </w:r>
      <w:r>
        <w:rPr>
          <w:rStyle w:val="NormalTok"/>
        </w:rPr>
        <w:t xml:space="preserve">) , </w:t>
      </w:r>
      <w:r>
        <w:rPr>
          <w:rStyle w:val="StringTok"/>
        </w:rPr>
        <w:t>"</w:t>
      </w:r>
      <w:r>
        <w:rPr>
          <w:rStyle w:val="SpecialCharTok"/>
        </w:rPr>
        <w:t>\n</w:t>
      </w:r>
      <w:r>
        <w:rPr>
          <w:rStyle w:val="StringTok"/>
        </w:rPr>
        <w:t>"</w:t>
      </w:r>
      <w:r>
        <w:rPr>
          <w:rStyle w:val="NormalTok"/>
        </w:rPr>
        <w:t>)</w:t>
      </w:r>
    </w:p>
    <w:p w14:paraId="253D13EB" w14:textId="77777777" w:rsidR="009135DD" w:rsidRDefault="00000000">
      <w:pPr>
        <w:pStyle w:val="SourceCode"/>
      </w:pPr>
      <w:r>
        <w:rPr>
          <w:rStyle w:val="VerbatimChar"/>
        </w:rPr>
        <w:t>## Variansi: 2592.225</w:t>
      </w:r>
    </w:p>
    <w:p w14:paraId="3331ECBF" w14:textId="77777777" w:rsidR="009135DD" w:rsidRDefault="00000000">
      <w:pPr>
        <w:pStyle w:val="FirstParagraph"/>
      </w:pPr>
      <w:r>
        <w:t>Nilai standar deviasi sebesar 50,91 menunjukkan bahwa jumlah kejadian banjir antarprovinsi memiliki penyebaran yang cukup besar dari nilai rata-ratanya. Hal ini menandakan adanya perbedaan yang jelas antara provinsi dengan kejadian banjir yang rendah dan provinsi dengan kejadian banjir yang tinggi. Nilai variansi sebesar 2.592,23 memperkuat temuan tersebut, yang menunjukkan bahwa data kejadian banjir memiliki variasi yang cukup tinggi antarprovinsi, meskipun tidak sebesar variasi pada bencana tanah longsor.</w:t>
      </w:r>
    </w:p>
    <w:p w14:paraId="1D543514" w14:textId="77777777" w:rsidR="009135DD" w:rsidRDefault="00000000">
      <w:pPr>
        <w:pStyle w:val="Heading3"/>
      </w:pPr>
      <w:bookmarkStart w:id="26" w:name="bencana-cuaca-ekstrem-1"/>
      <w:bookmarkStart w:id="27" w:name="_Toc217305783"/>
      <w:bookmarkEnd w:id="24"/>
      <w:r>
        <w:t>Bencana Cuaca Ekstrem⚡</w:t>
      </w:r>
      <w:bookmarkEnd w:id="27"/>
    </w:p>
    <w:p w14:paraId="42850400" w14:textId="77777777" w:rsidR="009135DD" w:rsidRDefault="00000000">
      <w:pPr>
        <w:pStyle w:val="SourceCode"/>
      </w:pPr>
      <w:r>
        <w:rPr>
          <w:rStyle w:val="FunctionTok"/>
        </w:rPr>
        <w:t>cat</w:t>
      </w:r>
      <w:r>
        <w:rPr>
          <w:rStyle w:val="NormalTok"/>
        </w:rPr>
        <w:t>(</w:t>
      </w:r>
      <w:r>
        <w:rPr>
          <w:rStyle w:val="StringTok"/>
        </w:rPr>
        <w:t>"Standar Deviasi:"</w:t>
      </w:r>
      <w:r>
        <w:rPr>
          <w:rStyle w:val="NormalTok"/>
        </w:rPr>
        <w:t xml:space="preserve">, </w:t>
      </w:r>
      <w:r>
        <w:rPr>
          <w:rStyle w:val="FunctionTok"/>
        </w:rPr>
        <w:t>sd</w:t>
      </w:r>
      <w:r>
        <w:rPr>
          <w:rStyle w:val="NormalTok"/>
        </w:rPr>
        <w:t xml:space="preserve">(cuaca_ekstrem, </w:t>
      </w:r>
      <w:r>
        <w:rPr>
          <w:rStyle w:val="AttributeTok"/>
        </w:rPr>
        <w:t>na.rm =</w:t>
      </w:r>
      <w:r>
        <w:rPr>
          <w:rStyle w:val="NormalTok"/>
        </w:rPr>
        <w:t xml:space="preserve"> </w:t>
      </w:r>
      <w:r>
        <w:rPr>
          <w:rStyle w:val="ConstantTok"/>
        </w:rPr>
        <w:t>TRUE</w:t>
      </w:r>
      <w:r>
        <w:rPr>
          <w:rStyle w:val="NormalTok"/>
        </w:rPr>
        <w:t>),</w:t>
      </w:r>
      <w:r>
        <w:rPr>
          <w:rStyle w:val="StringTok"/>
        </w:rPr>
        <w:t>"</w:t>
      </w:r>
      <w:r>
        <w:rPr>
          <w:rStyle w:val="SpecialCharTok"/>
        </w:rPr>
        <w:t>\n</w:t>
      </w:r>
      <w:r>
        <w:rPr>
          <w:rStyle w:val="StringTok"/>
        </w:rPr>
        <w:t>"</w:t>
      </w:r>
      <w:r>
        <w:rPr>
          <w:rStyle w:val="NormalTok"/>
        </w:rPr>
        <w:t>)</w:t>
      </w:r>
    </w:p>
    <w:p w14:paraId="03F755A3" w14:textId="77777777" w:rsidR="009135DD" w:rsidRDefault="00000000">
      <w:pPr>
        <w:pStyle w:val="SourceCode"/>
      </w:pPr>
      <w:r>
        <w:rPr>
          <w:rStyle w:val="VerbatimChar"/>
        </w:rPr>
        <w:t>## Standar Deviasi: 272.786</w:t>
      </w:r>
    </w:p>
    <w:p w14:paraId="429CF554" w14:textId="77777777" w:rsidR="009135DD" w:rsidRDefault="00000000">
      <w:pPr>
        <w:pStyle w:val="SourceCode"/>
      </w:pPr>
      <w:r>
        <w:rPr>
          <w:rStyle w:val="FunctionTok"/>
        </w:rPr>
        <w:t>cat</w:t>
      </w:r>
      <w:r>
        <w:rPr>
          <w:rStyle w:val="NormalTok"/>
        </w:rPr>
        <w:t>(</w:t>
      </w:r>
      <w:r>
        <w:rPr>
          <w:rStyle w:val="StringTok"/>
        </w:rPr>
        <w:t>"Variansi:"</w:t>
      </w:r>
      <w:r>
        <w:rPr>
          <w:rStyle w:val="NormalTok"/>
        </w:rPr>
        <w:t xml:space="preserve">, </w:t>
      </w:r>
      <w:r>
        <w:rPr>
          <w:rStyle w:val="FunctionTok"/>
        </w:rPr>
        <w:t>var</w:t>
      </w:r>
      <w:r>
        <w:rPr>
          <w:rStyle w:val="NormalTok"/>
        </w:rPr>
        <w:t xml:space="preserve">(cuaca_ekstrem,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1A7C6A50" w14:textId="77777777" w:rsidR="009135DD" w:rsidRDefault="00000000">
      <w:pPr>
        <w:pStyle w:val="SourceCode"/>
      </w:pPr>
      <w:r>
        <w:rPr>
          <w:rStyle w:val="VerbatimChar"/>
        </w:rPr>
        <w:t>## Variansi: 74412.2</w:t>
      </w:r>
    </w:p>
    <w:p w14:paraId="32074DE3" w14:textId="77777777" w:rsidR="009135DD" w:rsidRDefault="00000000">
      <w:pPr>
        <w:pStyle w:val="FirstParagraph"/>
      </w:pPr>
      <w:r>
        <w:t>Nilai standar deviasi sebesar 272,79 menunjukkan bahwa jumlah kejadian cuaca ekstrem antarprovinsi memiliki tingkat penyebaran yang sangat tinggi dari nilai rata-ratanya. Hal ini mengindikasikan adanya perbedaan yang sangat mencolok antara provinsi dengan jumlah kejadian cuaca ekstrem yang rendah dan provinsi dengan jumlah kejadian yang sangat tinggi. Nilai variansi sebesar 74.412,20 semakin menegaskan bahwa data cuaca ekstrem memiliki variasi yang sangat besar antarprovinsi, sehingga distribusi data bersifat sangat tidak merata.</w:t>
      </w:r>
    </w:p>
    <w:p w14:paraId="5D43DA99" w14:textId="77777777" w:rsidR="009135DD" w:rsidRDefault="00000000">
      <w:pPr>
        <w:pStyle w:val="Heading3"/>
      </w:pPr>
      <w:bookmarkStart w:id="28" w:name="bencana-kebakaran-1"/>
      <w:bookmarkStart w:id="29" w:name="_Toc217305784"/>
      <w:bookmarkEnd w:id="26"/>
      <w:r>
        <w:t>Bencana Kebakaran🔥</w:t>
      </w:r>
      <w:bookmarkEnd w:id="29"/>
    </w:p>
    <w:p w14:paraId="0F261752" w14:textId="77777777" w:rsidR="009135DD" w:rsidRDefault="00000000">
      <w:pPr>
        <w:pStyle w:val="SourceCode"/>
      </w:pPr>
      <w:r>
        <w:rPr>
          <w:rStyle w:val="FunctionTok"/>
        </w:rPr>
        <w:t>cat</w:t>
      </w:r>
      <w:r>
        <w:rPr>
          <w:rStyle w:val="NormalTok"/>
        </w:rPr>
        <w:t>(</w:t>
      </w:r>
      <w:r>
        <w:rPr>
          <w:rStyle w:val="StringTok"/>
        </w:rPr>
        <w:t>"Standar Deviasi:"</w:t>
      </w:r>
      <w:r>
        <w:rPr>
          <w:rStyle w:val="NormalTok"/>
        </w:rPr>
        <w:t xml:space="preserve">, </w:t>
      </w:r>
      <w:r>
        <w:rPr>
          <w:rStyle w:val="FunctionTok"/>
        </w:rPr>
        <w:t>sd</w:t>
      </w:r>
      <w:r>
        <w:rPr>
          <w:rStyle w:val="NormalTok"/>
        </w:rPr>
        <w:t>(kebakaran,</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4359624E" w14:textId="77777777" w:rsidR="009135DD" w:rsidRDefault="00000000">
      <w:pPr>
        <w:pStyle w:val="SourceCode"/>
      </w:pPr>
      <w:r>
        <w:rPr>
          <w:rStyle w:val="VerbatimChar"/>
        </w:rPr>
        <w:t>## Standar Deviasi: 32.6675</w:t>
      </w:r>
    </w:p>
    <w:p w14:paraId="571D290B" w14:textId="77777777" w:rsidR="009135DD" w:rsidRDefault="00000000">
      <w:pPr>
        <w:pStyle w:val="SourceCode"/>
      </w:pPr>
      <w:r>
        <w:rPr>
          <w:rStyle w:val="FunctionTok"/>
        </w:rPr>
        <w:t>cat</w:t>
      </w:r>
      <w:r>
        <w:rPr>
          <w:rStyle w:val="NormalTok"/>
        </w:rPr>
        <w:t>(</w:t>
      </w:r>
      <w:r>
        <w:rPr>
          <w:rStyle w:val="StringTok"/>
        </w:rPr>
        <w:t>"Variansi:"</w:t>
      </w:r>
      <w:r>
        <w:rPr>
          <w:rStyle w:val="NormalTok"/>
        </w:rPr>
        <w:t xml:space="preserve">, </w:t>
      </w:r>
      <w:r>
        <w:rPr>
          <w:rStyle w:val="FunctionTok"/>
        </w:rPr>
        <w:t>var</w:t>
      </w:r>
      <w:r>
        <w:rPr>
          <w:rStyle w:val="NormalTok"/>
        </w:rPr>
        <w:t xml:space="preserve">(kebakaran,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14BC7B9E" w14:textId="77777777" w:rsidR="009135DD" w:rsidRDefault="00000000">
      <w:pPr>
        <w:pStyle w:val="SourceCode"/>
      </w:pPr>
      <w:r>
        <w:rPr>
          <w:rStyle w:val="VerbatimChar"/>
        </w:rPr>
        <w:t>## Variansi: 1067.166</w:t>
      </w:r>
    </w:p>
    <w:p w14:paraId="1DDF101A" w14:textId="77777777" w:rsidR="009135DD" w:rsidRDefault="00000000">
      <w:pPr>
        <w:pStyle w:val="FirstParagraph"/>
      </w:pPr>
      <w:r>
        <w:t>Nilai standar deviasi sebesar 32,67 menunjukkan bahwa jumlah kejadian kebakaran antarprovinsi memiliki penyebaran yang cukup besar terhadap nilai rata-ratanya. Hal ini menandakan adanya perbedaan tingkat kejadian kebakaran antara provinsi, meskipun tidak setinggi variasi pada bencana cuaca ekstrem maupun tanah longsor. Nilai variansi sebesar 1.067,17 menunjukkan bahwa data kejadian kebakaran memiliki variasi yang relatif sedang antarprovinsi.</w:t>
      </w:r>
    </w:p>
    <w:p w14:paraId="117975A9" w14:textId="77777777" w:rsidR="009135DD" w:rsidRDefault="00000000">
      <w:r>
        <w:pict w14:anchorId="527E3977">
          <v:rect id="_x0000_i1028" style="width:0;height:1.5pt" o:hralign="center" o:hrstd="t" o:hr="t"/>
        </w:pict>
      </w:r>
    </w:p>
    <w:p w14:paraId="7BA3A16B" w14:textId="77777777" w:rsidR="009135DD" w:rsidRDefault="00000000">
      <w:pPr>
        <w:pStyle w:val="Heading2"/>
      </w:pPr>
      <w:bookmarkStart w:id="30" w:name="skewness-kurtosis"/>
      <w:bookmarkStart w:id="31" w:name="_Toc217305785"/>
      <w:bookmarkEnd w:id="20"/>
      <w:bookmarkEnd w:id="28"/>
      <w:r>
        <w:rPr>
          <w:b/>
          <w:bCs/>
        </w:rPr>
        <w:t>Skewness &amp; Kurtosis</w:t>
      </w:r>
      <w:bookmarkEnd w:id="31"/>
    </w:p>
    <w:p w14:paraId="4F747B95" w14:textId="77777777" w:rsidR="009135DD" w:rsidRDefault="00000000">
      <w:pPr>
        <w:pStyle w:val="Heading3"/>
      </w:pPr>
      <w:bookmarkStart w:id="32" w:name="bencana-banjir-2"/>
      <w:bookmarkStart w:id="33" w:name="_Toc217305786"/>
      <w:r>
        <w:t>Bencana Banjir🌊</w:t>
      </w:r>
      <w:bookmarkEnd w:id="33"/>
    </w:p>
    <w:p w14:paraId="42B5EAC1" w14:textId="77777777" w:rsidR="009135DD" w:rsidRDefault="00000000">
      <w:pPr>
        <w:pStyle w:val="SourceCode"/>
      </w:pPr>
      <w:r>
        <w:rPr>
          <w:rStyle w:val="FunctionTok"/>
        </w:rPr>
        <w:t>cat</w:t>
      </w:r>
      <w:r>
        <w:rPr>
          <w:rStyle w:val="NormalTok"/>
        </w:rPr>
        <w:t>(</w:t>
      </w:r>
      <w:r>
        <w:rPr>
          <w:rStyle w:val="StringTok"/>
        </w:rPr>
        <w:t>"Skewness:"</w:t>
      </w:r>
      <w:r>
        <w:rPr>
          <w:rStyle w:val="NormalTok"/>
        </w:rPr>
        <w:t xml:space="preserve">, </w:t>
      </w:r>
      <w:r>
        <w:rPr>
          <w:rStyle w:val="FunctionTok"/>
        </w:rPr>
        <w:t>skewness</w:t>
      </w:r>
      <w:r>
        <w:rPr>
          <w:rStyle w:val="NormalTok"/>
        </w:rPr>
        <w:t xml:space="preserve">(banjir,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57FBCFF8" w14:textId="77777777" w:rsidR="009135DD" w:rsidRDefault="00000000">
      <w:pPr>
        <w:pStyle w:val="SourceCode"/>
      </w:pPr>
      <w:r>
        <w:rPr>
          <w:rStyle w:val="VerbatimChar"/>
        </w:rPr>
        <w:t>## Skewness: 2.096944</w:t>
      </w:r>
    </w:p>
    <w:p w14:paraId="72663F79" w14:textId="77777777" w:rsidR="009135DD" w:rsidRDefault="00000000">
      <w:pPr>
        <w:pStyle w:val="SourceCode"/>
      </w:pPr>
      <w:r>
        <w:rPr>
          <w:rStyle w:val="FunctionTok"/>
        </w:rPr>
        <w:t>cat</w:t>
      </w:r>
      <w:r>
        <w:rPr>
          <w:rStyle w:val="NormalTok"/>
        </w:rPr>
        <w:t>(</w:t>
      </w:r>
      <w:r>
        <w:rPr>
          <w:rStyle w:val="StringTok"/>
        </w:rPr>
        <w:t>"Kurtosis:"</w:t>
      </w:r>
      <w:r>
        <w:rPr>
          <w:rStyle w:val="NormalTok"/>
        </w:rPr>
        <w:t xml:space="preserve">, </w:t>
      </w:r>
      <w:r>
        <w:rPr>
          <w:rStyle w:val="FunctionTok"/>
        </w:rPr>
        <w:t>kurtosis</w:t>
      </w:r>
      <w:r>
        <w:rPr>
          <w:rStyle w:val="NormalTok"/>
        </w:rPr>
        <w:t>(banjir,</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579DF1C0" w14:textId="77777777" w:rsidR="009135DD" w:rsidRDefault="00000000">
      <w:pPr>
        <w:pStyle w:val="SourceCode"/>
      </w:pPr>
      <w:r>
        <w:rPr>
          <w:rStyle w:val="VerbatimChar"/>
        </w:rPr>
        <w:t>## Kurtosis: 7.917864</w:t>
      </w:r>
    </w:p>
    <w:p w14:paraId="6150490F" w14:textId="77777777" w:rsidR="009135DD" w:rsidRDefault="00000000">
      <w:pPr>
        <w:pStyle w:val="FirstParagraph"/>
      </w:pPr>
      <w:r>
        <w:t>Nilai skewness sebesar 2,10 menunjukkan bahwa distribusi jumlah kejadian banjir miring ke kanan (positively skewed). Artinya, sebagian besar provinsi memiliki jumlah kejadian banjir yang relatif rendah hingga sedang, sementara terdapat beberapa provinsi dengan jumlah kejadian banjir yang sangat tinggi. Nilai kurtosis sebesar 7,92 mengindikasikan bahwa distribusi data bersifat leptokurtik, yaitu memiliki puncak yang tajam dan ekor distribusi yang tebal. Hal ini menandakan adanya nilai ekstrem (outlier) pada data kejadian banjir di beberapa provinsi.</w:t>
      </w:r>
    </w:p>
    <w:p w14:paraId="600FBD62" w14:textId="77777777" w:rsidR="009135DD" w:rsidRDefault="00000000">
      <w:pPr>
        <w:pStyle w:val="Heading3"/>
      </w:pPr>
      <w:bookmarkStart w:id="34" w:name="bencana-tanah-longsor-2"/>
      <w:bookmarkStart w:id="35" w:name="_Toc217305787"/>
      <w:bookmarkEnd w:id="32"/>
      <w:r>
        <w:t>Bencana Tanah Longsor🌍</w:t>
      </w:r>
      <w:bookmarkEnd w:id="35"/>
    </w:p>
    <w:p w14:paraId="56E138E2" w14:textId="77777777" w:rsidR="009135DD" w:rsidRDefault="00000000">
      <w:pPr>
        <w:pStyle w:val="SourceCode"/>
      </w:pPr>
      <w:r>
        <w:rPr>
          <w:rStyle w:val="FunctionTok"/>
        </w:rPr>
        <w:t>cat</w:t>
      </w:r>
      <w:r>
        <w:rPr>
          <w:rStyle w:val="NormalTok"/>
        </w:rPr>
        <w:t>(</w:t>
      </w:r>
      <w:r>
        <w:rPr>
          <w:rStyle w:val="StringTok"/>
        </w:rPr>
        <w:t>"Skewness:"</w:t>
      </w:r>
      <w:r>
        <w:rPr>
          <w:rStyle w:val="NormalTok"/>
        </w:rPr>
        <w:t xml:space="preserve">, </w:t>
      </w:r>
      <w:r>
        <w:rPr>
          <w:rStyle w:val="FunctionTok"/>
        </w:rPr>
        <w:t>skewness</w:t>
      </w:r>
      <w:r>
        <w:rPr>
          <w:rStyle w:val="NormalTok"/>
        </w:rPr>
        <w:t xml:space="preserve">(tanah_longsor,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19501F9A" w14:textId="77777777" w:rsidR="009135DD" w:rsidRDefault="00000000">
      <w:pPr>
        <w:pStyle w:val="SourceCode"/>
      </w:pPr>
      <w:r>
        <w:rPr>
          <w:rStyle w:val="VerbatimChar"/>
        </w:rPr>
        <w:t>## Skewness: 4.568711</w:t>
      </w:r>
    </w:p>
    <w:p w14:paraId="31D92732" w14:textId="77777777" w:rsidR="009135DD" w:rsidRDefault="00000000">
      <w:pPr>
        <w:pStyle w:val="SourceCode"/>
      </w:pPr>
      <w:r>
        <w:rPr>
          <w:rStyle w:val="FunctionTok"/>
        </w:rPr>
        <w:t>cat</w:t>
      </w:r>
      <w:r>
        <w:rPr>
          <w:rStyle w:val="NormalTok"/>
        </w:rPr>
        <w:t>(</w:t>
      </w:r>
      <w:r>
        <w:rPr>
          <w:rStyle w:val="StringTok"/>
        </w:rPr>
        <w:t>"Kurtosis:"</w:t>
      </w:r>
      <w:r>
        <w:rPr>
          <w:rStyle w:val="NormalTok"/>
        </w:rPr>
        <w:t xml:space="preserve">, </w:t>
      </w:r>
      <w:r>
        <w:rPr>
          <w:rStyle w:val="FunctionTok"/>
        </w:rPr>
        <w:t>kurtosis</w:t>
      </w:r>
      <w:r>
        <w:rPr>
          <w:rStyle w:val="NormalTok"/>
        </w:rPr>
        <w:t xml:space="preserve">(tanah_longsor,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72C1713E" w14:textId="77777777" w:rsidR="009135DD" w:rsidRDefault="00000000">
      <w:pPr>
        <w:pStyle w:val="SourceCode"/>
      </w:pPr>
      <w:r>
        <w:rPr>
          <w:rStyle w:val="VerbatimChar"/>
        </w:rPr>
        <w:t>## Kurtosis: 23.72769</w:t>
      </w:r>
    </w:p>
    <w:p w14:paraId="02224DB1" w14:textId="77777777" w:rsidR="009135DD" w:rsidRDefault="00000000">
      <w:pPr>
        <w:pStyle w:val="FirstParagraph"/>
      </w:pPr>
      <w:r>
        <w:t>Nilai skewness sebesar 4,57 menunjukkan bahwa distribusi jumlah kejadian tanah longsor sangat miring ke kanan (positively skewed). Hal ini berarti sebagian besar provinsi memiliki jumlah kejadian tanah longsor yang relatif rendah, namun terdapat beberapa provinsi dengan jumlah kejadian yang sangat tinggi. Nilai kurtosis sebesar 23,73 menunjukkan bahwa distribusi data bersifat sangat leptokurtik, dengan puncak yang sangat tajam dan ekor distribusi yang sangat tebal. Kondisi ini mengindikasikan adanya outlier yang ekstrem pada data kejadian tanah longsor di beberapa provinsi.</w:t>
      </w:r>
    </w:p>
    <w:p w14:paraId="790B1DA5" w14:textId="77777777" w:rsidR="009135DD" w:rsidRDefault="00000000">
      <w:pPr>
        <w:pStyle w:val="Heading3"/>
      </w:pPr>
      <w:bookmarkStart w:id="36" w:name="bencana-kebakaran-2"/>
      <w:bookmarkStart w:id="37" w:name="_Toc217305788"/>
      <w:bookmarkEnd w:id="34"/>
      <w:r>
        <w:t>Bencana Kebakaran🔥</w:t>
      </w:r>
      <w:bookmarkEnd w:id="37"/>
    </w:p>
    <w:p w14:paraId="3A7D3270" w14:textId="77777777" w:rsidR="009135DD" w:rsidRDefault="00000000">
      <w:pPr>
        <w:pStyle w:val="SourceCode"/>
      </w:pPr>
      <w:r>
        <w:rPr>
          <w:rStyle w:val="FunctionTok"/>
        </w:rPr>
        <w:t>cat</w:t>
      </w:r>
      <w:r>
        <w:rPr>
          <w:rStyle w:val="NormalTok"/>
        </w:rPr>
        <w:t>(</w:t>
      </w:r>
      <w:r>
        <w:rPr>
          <w:rStyle w:val="StringTok"/>
        </w:rPr>
        <w:t>"Skewness:"</w:t>
      </w:r>
      <w:r>
        <w:rPr>
          <w:rStyle w:val="NormalTok"/>
        </w:rPr>
        <w:t xml:space="preserve">, </w:t>
      </w:r>
      <w:r>
        <w:rPr>
          <w:rStyle w:val="FunctionTok"/>
        </w:rPr>
        <w:t>skewness</w:t>
      </w:r>
      <w:r>
        <w:rPr>
          <w:rStyle w:val="NormalTok"/>
        </w:rPr>
        <w:t xml:space="preserve">(kebakaran,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7004C807" w14:textId="77777777" w:rsidR="009135DD" w:rsidRDefault="00000000">
      <w:pPr>
        <w:pStyle w:val="SourceCode"/>
      </w:pPr>
      <w:r>
        <w:rPr>
          <w:rStyle w:val="VerbatimChar"/>
        </w:rPr>
        <w:t>## Skewness: 3.258807</w:t>
      </w:r>
    </w:p>
    <w:p w14:paraId="027AB07A" w14:textId="77777777" w:rsidR="009135DD" w:rsidRDefault="00000000">
      <w:pPr>
        <w:pStyle w:val="SourceCode"/>
      </w:pPr>
      <w:r>
        <w:rPr>
          <w:rStyle w:val="FunctionTok"/>
        </w:rPr>
        <w:t>cat</w:t>
      </w:r>
      <w:r>
        <w:rPr>
          <w:rStyle w:val="NormalTok"/>
        </w:rPr>
        <w:t>(</w:t>
      </w:r>
      <w:r>
        <w:rPr>
          <w:rStyle w:val="StringTok"/>
        </w:rPr>
        <w:t>"Kurtosis:"</w:t>
      </w:r>
      <w:r>
        <w:rPr>
          <w:rStyle w:val="NormalTok"/>
        </w:rPr>
        <w:t xml:space="preserve">, </w:t>
      </w:r>
      <w:r>
        <w:rPr>
          <w:rStyle w:val="FunctionTok"/>
        </w:rPr>
        <w:t>kurtosis</w:t>
      </w:r>
      <w:r>
        <w:rPr>
          <w:rStyle w:val="NormalTok"/>
        </w:rPr>
        <w:t xml:space="preserve">(kebakaran,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37D0FC95" w14:textId="77777777" w:rsidR="009135DD" w:rsidRDefault="00000000">
      <w:pPr>
        <w:pStyle w:val="SourceCode"/>
      </w:pPr>
      <w:r>
        <w:rPr>
          <w:rStyle w:val="VerbatimChar"/>
        </w:rPr>
        <w:t>## Kurtosis: 14.14988</w:t>
      </w:r>
    </w:p>
    <w:p w14:paraId="6776A5D0" w14:textId="77777777" w:rsidR="009135DD" w:rsidRDefault="00000000">
      <w:pPr>
        <w:pStyle w:val="FirstParagraph"/>
      </w:pPr>
      <w:r>
        <w:t>Nilai skewness sebesar 3,26 menunjukkan bahwa distribusi jumlah kejadian kebakaran miring ke kanan (positively skewed). Artinya, sebagian besar provinsi memiliki jumlah kejadian kebakaran yang relatif rendah, sementara hanya beberapa provinsi yang mengalami jumlah kejadian kebakaran yang sangat tinggi. Nilai kurtosis sebesar 14,15 mengindikasikan bahwa distribusi data bersifat leptokurtik, yaitu memiliki puncak yang tajam dan ekor distribusi yang tebal. Hal ini menunjukkan adanya nilai ekstrem (outlier) pada data kejadian kebakaran di beberapa provinsi.</w:t>
      </w:r>
    </w:p>
    <w:p w14:paraId="4DC40A8F" w14:textId="77777777" w:rsidR="009135DD" w:rsidRDefault="00000000">
      <w:pPr>
        <w:pStyle w:val="Heading3"/>
      </w:pPr>
      <w:bookmarkStart w:id="38" w:name="bencana-cuaca-ekstrem-2"/>
      <w:bookmarkStart w:id="39" w:name="_Toc217305789"/>
      <w:bookmarkEnd w:id="36"/>
      <w:r>
        <w:t>Bencana Cuaca Ekstrem⚡</w:t>
      </w:r>
      <w:bookmarkEnd w:id="39"/>
    </w:p>
    <w:p w14:paraId="74D5DC4C" w14:textId="77777777" w:rsidR="009135DD" w:rsidRDefault="00000000">
      <w:pPr>
        <w:pStyle w:val="SourceCode"/>
      </w:pPr>
      <w:r>
        <w:rPr>
          <w:rStyle w:val="FunctionTok"/>
        </w:rPr>
        <w:t>cat</w:t>
      </w:r>
      <w:r>
        <w:rPr>
          <w:rStyle w:val="NormalTok"/>
        </w:rPr>
        <w:t>(</w:t>
      </w:r>
      <w:r>
        <w:rPr>
          <w:rStyle w:val="StringTok"/>
        </w:rPr>
        <w:t>"Skewness:"</w:t>
      </w:r>
      <w:r>
        <w:rPr>
          <w:rStyle w:val="NormalTok"/>
        </w:rPr>
        <w:t xml:space="preserve">, </w:t>
      </w:r>
      <w:r>
        <w:rPr>
          <w:rStyle w:val="FunctionTok"/>
        </w:rPr>
        <w:t>skewness</w:t>
      </w:r>
      <w:r>
        <w:rPr>
          <w:rStyle w:val="NormalTok"/>
        </w:rPr>
        <w:t xml:space="preserve">(cuaca_ekstrem,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4B715355" w14:textId="77777777" w:rsidR="009135DD" w:rsidRDefault="00000000">
      <w:pPr>
        <w:pStyle w:val="SourceCode"/>
      </w:pPr>
      <w:r>
        <w:rPr>
          <w:rStyle w:val="VerbatimChar"/>
        </w:rPr>
        <w:t>## Skewness: 4.898866</w:t>
      </w:r>
    </w:p>
    <w:p w14:paraId="5596CA4E" w14:textId="77777777" w:rsidR="009135DD" w:rsidRDefault="00000000">
      <w:pPr>
        <w:pStyle w:val="SourceCode"/>
      </w:pPr>
      <w:r>
        <w:rPr>
          <w:rStyle w:val="FunctionTok"/>
        </w:rPr>
        <w:t>cat</w:t>
      </w:r>
      <w:r>
        <w:rPr>
          <w:rStyle w:val="NormalTok"/>
        </w:rPr>
        <w:t>(</w:t>
      </w:r>
      <w:r>
        <w:rPr>
          <w:rStyle w:val="StringTok"/>
        </w:rPr>
        <w:t>"Kurtosis:"</w:t>
      </w:r>
      <w:r>
        <w:rPr>
          <w:rStyle w:val="NormalTok"/>
        </w:rPr>
        <w:t xml:space="preserve">, </w:t>
      </w:r>
      <w:r>
        <w:rPr>
          <w:rStyle w:val="FunctionTok"/>
        </w:rPr>
        <w:t>kurtosis</w:t>
      </w:r>
      <w:r>
        <w:rPr>
          <w:rStyle w:val="NormalTok"/>
        </w:rPr>
        <w:t xml:space="preserve">(cuaca_ekstrem,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14DBF7CB" w14:textId="77777777" w:rsidR="009135DD" w:rsidRDefault="00000000">
      <w:pPr>
        <w:pStyle w:val="SourceCode"/>
      </w:pPr>
      <w:r>
        <w:rPr>
          <w:rStyle w:val="VerbatimChar"/>
        </w:rPr>
        <w:t>## Kurtosis: 26.82662</w:t>
      </w:r>
    </w:p>
    <w:p w14:paraId="55BDD7F9" w14:textId="77777777" w:rsidR="009135DD" w:rsidRDefault="00000000">
      <w:pPr>
        <w:pStyle w:val="FirstParagraph"/>
      </w:pPr>
      <w:r>
        <w:t>Nilai skewness sebesar 4,90 menunjukkan bahwa distribusi jumlah kejadian cuaca ekstrem sangat miring ke kanan (positively skewed). Hal ini menandakan bahwa sebagian besar provinsi memiliki jumlah kejadian cuaca ekstrem yang relatif rendah, namun terdapat beberapa provinsi dengan jumlah kejadian yang sangat tinggi. Nilai kurtosis sebesar 26,83 menunjukkan bahwa distribusi data bersifat sangat leptokurtik, dengan puncak distribusi yang sangat tajam dan ekor yang sangat tebal. Kondisi ini mengindikasikan adanya outlier yang sangat ekstrem pada data kejadian cuaca ekstrem di beberapa provinsi.</w:t>
      </w:r>
    </w:p>
    <w:p w14:paraId="6F135242" w14:textId="77777777" w:rsidR="009135DD" w:rsidRDefault="00000000">
      <w:r>
        <w:pict w14:anchorId="4F6F5C5A">
          <v:rect id="_x0000_i1029" style="width:0;height:1.5pt" o:hralign="center" o:hrstd="t" o:hr="t"/>
        </w:pict>
      </w:r>
    </w:p>
    <w:p w14:paraId="53478FE8" w14:textId="77777777" w:rsidR="009135DD" w:rsidRDefault="00000000">
      <w:pPr>
        <w:pStyle w:val="Heading2"/>
      </w:pPr>
      <w:bookmarkStart w:id="40" w:name="range-rentang"/>
      <w:bookmarkStart w:id="41" w:name="_Toc217305790"/>
      <w:bookmarkEnd w:id="30"/>
      <w:bookmarkEnd w:id="38"/>
      <w:r>
        <w:rPr>
          <w:b/>
          <w:bCs/>
        </w:rPr>
        <w:t>Range (Rentang)</w:t>
      </w:r>
      <w:bookmarkEnd w:id="41"/>
    </w:p>
    <w:p w14:paraId="7B68A0B4" w14:textId="77777777" w:rsidR="009135DD" w:rsidRDefault="00000000">
      <w:pPr>
        <w:pStyle w:val="Heading3"/>
      </w:pPr>
      <w:bookmarkStart w:id="42" w:name="bencana-banjir-3"/>
      <w:bookmarkStart w:id="43" w:name="_Toc217305791"/>
      <w:r>
        <w:t>Bencana Banjir🌊</w:t>
      </w:r>
      <w:bookmarkEnd w:id="43"/>
    </w:p>
    <w:p w14:paraId="77EA0908" w14:textId="77777777" w:rsidR="009135DD" w:rsidRDefault="00000000">
      <w:pPr>
        <w:pStyle w:val="SourceCode"/>
      </w:pPr>
      <w:r>
        <w:rPr>
          <w:rStyle w:val="FunctionTok"/>
        </w:rPr>
        <w:t>range</w:t>
      </w:r>
      <w:r>
        <w:rPr>
          <w:rStyle w:val="NormalTok"/>
        </w:rPr>
        <w:t xml:space="preserve">(banjir, </w:t>
      </w:r>
      <w:r>
        <w:rPr>
          <w:rStyle w:val="AttributeTok"/>
        </w:rPr>
        <w:t>na.rm =</w:t>
      </w:r>
      <w:r>
        <w:rPr>
          <w:rStyle w:val="NormalTok"/>
        </w:rPr>
        <w:t xml:space="preserve"> </w:t>
      </w:r>
      <w:r>
        <w:rPr>
          <w:rStyle w:val="ConstantTok"/>
        </w:rPr>
        <w:t>TRUE</w:t>
      </w:r>
      <w:r>
        <w:rPr>
          <w:rStyle w:val="NormalTok"/>
        </w:rPr>
        <w:t>)</w:t>
      </w:r>
    </w:p>
    <w:p w14:paraId="68696A9F" w14:textId="77777777" w:rsidR="009135DD" w:rsidRDefault="00000000">
      <w:pPr>
        <w:pStyle w:val="SourceCode"/>
      </w:pPr>
      <w:r>
        <w:rPr>
          <w:rStyle w:val="VerbatimChar"/>
        </w:rPr>
        <w:t>## [1]   2 247</w:t>
      </w:r>
    </w:p>
    <w:p w14:paraId="2F2C3333" w14:textId="77777777" w:rsidR="009135DD" w:rsidRDefault="00000000">
      <w:pPr>
        <w:pStyle w:val="FirstParagraph"/>
      </w:pPr>
      <w:r>
        <w:t>Hasil range sebesar [2, 247] menunjukkan bahwa jumlah kejadian banjir terendah yang tercatat pada suatu provinsi adalah 2 kejadian, sedangkan jumlah kejadian banjir tertinggi mencapai 247 kejadian dalam tahun 2021. Rentang nilai yang cukup lebar ini mengindikasikan adanya perbedaan yang besar dalam jumlah kejadian banjir antarprovinsi, di mana beberapa provinsi mengalami kejadian banjir yang sangat tinggi dibandingkan provinsi lainnya.</w:t>
      </w:r>
    </w:p>
    <w:p w14:paraId="4DB4F269" w14:textId="77777777" w:rsidR="009135DD" w:rsidRDefault="00000000">
      <w:pPr>
        <w:pStyle w:val="Heading3"/>
      </w:pPr>
      <w:bookmarkStart w:id="44" w:name="bencana-tanah-longsor-3"/>
      <w:bookmarkStart w:id="45" w:name="_Toc217305792"/>
      <w:bookmarkEnd w:id="42"/>
      <w:r>
        <w:t>Bencana Tanah Longsor🌍</w:t>
      </w:r>
      <w:bookmarkEnd w:id="45"/>
    </w:p>
    <w:p w14:paraId="31C4798A" w14:textId="77777777" w:rsidR="009135DD" w:rsidRDefault="00000000">
      <w:pPr>
        <w:pStyle w:val="SourceCode"/>
      </w:pPr>
      <w:r>
        <w:rPr>
          <w:rStyle w:val="FunctionTok"/>
        </w:rPr>
        <w:t>range</w:t>
      </w:r>
      <w:r>
        <w:rPr>
          <w:rStyle w:val="NormalTok"/>
        </w:rPr>
        <w:t xml:space="preserve">(tanah_longsor, </w:t>
      </w:r>
      <w:r>
        <w:rPr>
          <w:rStyle w:val="AttributeTok"/>
        </w:rPr>
        <w:t>na.rm =</w:t>
      </w:r>
      <w:r>
        <w:rPr>
          <w:rStyle w:val="NormalTok"/>
        </w:rPr>
        <w:t xml:space="preserve"> </w:t>
      </w:r>
      <w:r>
        <w:rPr>
          <w:rStyle w:val="ConstantTok"/>
        </w:rPr>
        <w:t>TRUE</w:t>
      </w:r>
      <w:r>
        <w:rPr>
          <w:rStyle w:val="NormalTok"/>
        </w:rPr>
        <w:t>)</w:t>
      </w:r>
    </w:p>
    <w:p w14:paraId="59778357" w14:textId="77777777" w:rsidR="009135DD" w:rsidRDefault="00000000">
      <w:pPr>
        <w:pStyle w:val="SourceCode"/>
      </w:pPr>
      <w:r>
        <w:rPr>
          <w:rStyle w:val="VerbatimChar"/>
        </w:rPr>
        <w:t>## [1]   1 613</w:t>
      </w:r>
    </w:p>
    <w:p w14:paraId="58F68323" w14:textId="77777777" w:rsidR="009135DD" w:rsidRDefault="00000000">
      <w:pPr>
        <w:pStyle w:val="FirstParagraph"/>
      </w:pPr>
      <w:r>
        <w:t>Hasil range sebesar [1, 613] menunjukkan bahwa jumlah kejadian tanah longsor terendah yang tercatat pada suatu provinsi adalah 1 kejadian, sedangkan jumlah kejadian tanah longsor tertinggi mencapai 613 kejadian pada tahun 2021. Rentang nilai yang sangat lebar ini mengindikasikan adanya ketimpangan yang besar dalam jumlah kejadian tanah longsor antarprovinsi, di mana beberapa provinsi mengalami kejadian tanah longsor yang jauh lebih tinggi dibandingkan provinsi lainnya.</w:t>
      </w:r>
    </w:p>
    <w:p w14:paraId="0411AA17" w14:textId="77777777" w:rsidR="009135DD" w:rsidRDefault="00000000">
      <w:pPr>
        <w:pStyle w:val="Heading3"/>
      </w:pPr>
      <w:bookmarkStart w:id="46" w:name="bencana-kebakaran-3"/>
      <w:bookmarkStart w:id="47" w:name="_Toc217305793"/>
      <w:bookmarkEnd w:id="44"/>
      <w:r>
        <w:t>Bencana Kebakaran🔥</w:t>
      </w:r>
      <w:bookmarkEnd w:id="47"/>
    </w:p>
    <w:p w14:paraId="34B6D5B3" w14:textId="77777777" w:rsidR="009135DD" w:rsidRDefault="00000000">
      <w:pPr>
        <w:pStyle w:val="SourceCode"/>
      </w:pPr>
      <w:r>
        <w:rPr>
          <w:rStyle w:val="FunctionTok"/>
        </w:rPr>
        <w:t>range</w:t>
      </w:r>
      <w:r>
        <w:rPr>
          <w:rStyle w:val="NormalTok"/>
        </w:rPr>
        <w:t xml:space="preserve">(kebakaran, </w:t>
      </w:r>
      <w:r>
        <w:rPr>
          <w:rStyle w:val="AttributeTok"/>
        </w:rPr>
        <w:t>na.rm =</w:t>
      </w:r>
      <w:r>
        <w:rPr>
          <w:rStyle w:val="NormalTok"/>
        </w:rPr>
        <w:t xml:space="preserve"> </w:t>
      </w:r>
      <w:r>
        <w:rPr>
          <w:rStyle w:val="ConstantTok"/>
        </w:rPr>
        <w:t>TRUE</w:t>
      </w:r>
      <w:r>
        <w:rPr>
          <w:rStyle w:val="NormalTok"/>
        </w:rPr>
        <w:t>)</w:t>
      </w:r>
    </w:p>
    <w:p w14:paraId="65310758" w14:textId="77777777" w:rsidR="009135DD" w:rsidRDefault="00000000">
      <w:pPr>
        <w:pStyle w:val="SourceCode"/>
      </w:pPr>
      <w:r>
        <w:rPr>
          <w:rStyle w:val="VerbatimChar"/>
        </w:rPr>
        <w:t>## [1]   0 165</w:t>
      </w:r>
    </w:p>
    <w:p w14:paraId="24F3BA93" w14:textId="77777777" w:rsidR="009135DD" w:rsidRDefault="00000000">
      <w:pPr>
        <w:pStyle w:val="FirstParagraph"/>
      </w:pPr>
      <w:r>
        <w:t>Hasil range sebesar [0, 165] menunjukkan bahwa terdapat provinsi yang tidak mengalami kejadian kebakaran sama sekali, sementara provinsi dengan jumlah kejadian kebakaran tertinggi mencapai 165 kejadian pada tahun 2021. Rentang nilai ini menunjukkan adanya perbedaan yang cukup besar antarprovinsi dalam hal kejadian kebakaran, meskipun tingkat variasinya tidak sebesar bencana tanah longsor dan cuaca ekstrem.</w:t>
      </w:r>
    </w:p>
    <w:p w14:paraId="354959B1" w14:textId="77777777" w:rsidR="009135DD" w:rsidRDefault="00000000">
      <w:pPr>
        <w:pStyle w:val="Heading3"/>
      </w:pPr>
      <w:bookmarkStart w:id="48" w:name="bencana-cuaca-ekstrem-3"/>
      <w:bookmarkStart w:id="49" w:name="_Toc217305794"/>
      <w:bookmarkEnd w:id="46"/>
      <w:r>
        <w:t>Bencana Cuaca Ekstrem⚡</w:t>
      </w:r>
      <w:bookmarkEnd w:id="49"/>
    </w:p>
    <w:p w14:paraId="5A02AF4B" w14:textId="77777777" w:rsidR="009135DD" w:rsidRDefault="00000000">
      <w:pPr>
        <w:pStyle w:val="SourceCode"/>
      </w:pPr>
      <w:r>
        <w:rPr>
          <w:rStyle w:val="FunctionTok"/>
        </w:rPr>
        <w:t>range</w:t>
      </w:r>
      <w:r>
        <w:rPr>
          <w:rStyle w:val="NormalTok"/>
        </w:rPr>
        <w:t xml:space="preserve">(cuaca_ekstrem, </w:t>
      </w:r>
      <w:r>
        <w:rPr>
          <w:rStyle w:val="AttributeTok"/>
        </w:rPr>
        <w:t>na.rm =</w:t>
      </w:r>
      <w:r>
        <w:rPr>
          <w:rStyle w:val="NormalTok"/>
        </w:rPr>
        <w:t xml:space="preserve"> </w:t>
      </w:r>
      <w:r>
        <w:rPr>
          <w:rStyle w:val="ConstantTok"/>
        </w:rPr>
        <w:t>TRUE</w:t>
      </w:r>
      <w:r>
        <w:rPr>
          <w:rStyle w:val="NormalTok"/>
        </w:rPr>
        <w:t>)</w:t>
      </w:r>
    </w:p>
    <w:p w14:paraId="340BC1D7" w14:textId="77777777" w:rsidR="009135DD" w:rsidRDefault="00000000">
      <w:pPr>
        <w:pStyle w:val="SourceCode"/>
      </w:pPr>
      <w:r>
        <w:rPr>
          <w:rStyle w:val="VerbatimChar"/>
        </w:rPr>
        <w:t>## [1]    1 1577</w:t>
      </w:r>
    </w:p>
    <w:p w14:paraId="421816AB" w14:textId="77777777" w:rsidR="009135DD" w:rsidRDefault="00000000">
      <w:pPr>
        <w:pStyle w:val="FirstParagraph"/>
      </w:pPr>
      <w:r>
        <w:t>Hasil range sebesar [1, 1577] menunjukkan bahwa jumlah kejadian cuaca ekstrem terendah yang tercatat pada suatu provinsi adalah 1 kejadian, sedangkan jumlah kejadian cuaca ekstrem tertinggi mencapai 1.577 kejadian pada tahun 2021. Rentang nilai yang sangat lebar ini mengindikasikan adanya ketimpangan yang sangat besar antarprovinsi dalam jumlah kejadian cuaca ekstrem, di mana beberapa provinsi mengalami kejadian cuaca ekstrem yang jauh lebih tinggi dibandingkan provinsi lainnya.</w:t>
      </w:r>
    </w:p>
    <w:p w14:paraId="312A757D" w14:textId="77777777" w:rsidR="009135DD" w:rsidRDefault="00000000">
      <w:r>
        <w:pict w14:anchorId="7E36C587">
          <v:rect id="_x0000_i1030" style="width:0;height:1.5pt" o:hralign="center" o:hrstd="t" o:hr="t"/>
        </w:pict>
      </w:r>
    </w:p>
    <w:p w14:paraId="44EA0E4F" w14:textId="77777777" w:rsidR="009135DD" w:rsidRDefault="00000000">
      <w:pPr>
        <w:pStyle w:val="Heading2"/>
      </w:pPr>
      <w:bookmarkStart w:id="50" w:name="koefisien-variasi"/>
      <w:bookmarkStart w:id="51" w:name="_Toc217305795"/>
      <w:bookmarkEnd w:id="40"/>
      <w:bookmarkEnd w:id="48"/>
      <w:r>
        <w:rPr>
          <w:b/>
          <w:bCs/>
        </w:rPr>
        <w:t>Koefisien Variasi</w:t>
      </w:r>
      <w:bookmarkEnd w:id="51"/>
    </w:p>
    <w:p w14:paraId="6233B4A1" w14:textId="77777777" w:rsidR="009135DD" w:rsidRDefault="00000000">
      <w:pPr>
        <w:pStyle w:val="Heading3"/>
      </w:pPr>
      <w:bookmarkStart w:id="52" w:name="bencana-banjir-4"/>
      <w:bookmarkStart w:id="53" w:name="_Toc217305796"/>
      <w:r>
        <w:t>Bencana Banjir🌊</w:t>
      </w:r>
      <w:bookmarkEnd w:id="53"/>
    </w:p>
    <w:p w14:paraId="74A56CB6" w14:textId="77777777" w:rsidR="009135DD" w:rsidRDefault="00000000">
      <w:pPr>
        <w:pStyle w:val="SourceCode"/>
      </w:pPr>
      <w:r>
        <w:rPr>
          <w:rStyle w:val="NormalTok"/>
        </w:rPr>
        <w:t xml:space="preserve">cv_banjir </w:t>
      </w:r>
      <w:r>
        <w:rPr>
          <w:rStyle w:val="OtherTok"/>
        </w:rPr>
        <w:t>&lt;-</w:t>
      </w:r>
      <w:r>
        <w:rPr>
          <w:rStyle w:val="NormalTok"/>
        </w:rPr>
        <w:t xml:space="preserve"> (</w:t>
      </w:r>
      <w:r>
        <w:rPr>
          <w:rStyle w:val="FunctionTok"/>
        </w:rPr>
        <w:t>sd</w:t>
      </w:r>
      <w:r>
        <w:rPr>
          <w:rStyle w:val="NormalTok"/>
        </w:rPr>
        <w:t xml:space="preserve">(banjir, </w:t>
      </w:r>
      <w:r>
        <w:rPr>
          <w:rStyle w:val="AttributeTok"/>
        </w:rPr>
        <w:t>na.rm =</w:t>
      </w:r>
      <w:r>
        <w:rPr>
          <w:rStyle w:val="NormalTok"/>
        </w:rPr>
        <w:t xml:space="preserve"> </w:t>
      </w:r>
      <w:r>
        <w:rPr>
          <w:rStyle w:val="ConstantTok"/>
        </w:rPr>
        <w:t>TRUE</w:t>
      </w:r>
      <w:r>
        <w:rPr>
          <w:rStyle w:val="NormalTok"/>
        </w:rPr>
        <w:t xml:space="preserve"> ) </w:t>
      </w:r>
      <w:r>
        <w:rPr>
          <w:rStyle w:val="SpecialCharTok"/>
        </w:rPr>
        <w:t>/</w:t>
      </w:r>
      <w:r>
        <w:rPr>
          <w:rStyle w:val="NormalTok"/>
        </w:rPr>
        <w:t xml:space="preserve"> </w:t>
      </w:r>
      <w:r>
        <w:rPr>
          <w:rStyle w:val="FunctionTok"/>
        </w:rPr>
        <w:t>mean</w:t>
      </w:r>
      <w:r>
        <w:rPr>
          <w:rStyle w:val="NormalTok"/>
        </w:rPr>
        <w:t xml:space="preserve">(banjir,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100</w:t>
      </w:r>
      <w:r>
        <w:br/>
      </w:r>
      <w:r>
        <w:rPr>
          <w:rStyle w:val="FunctionTok"/>
        </w:rPr>
        <w:t>cat</w:t>
      </w:r>
      <w:r>
        <w:rPr>
          <w:rStyle w:val="NormalTok"/>
        </w:rPr>
        <w:t>(</w:t>
      </w:r>
      <w:r>
        <w:rPr>
          <w:rStyle w:val="StringTok"/>
        </w:rPr>
        <w:t>"Koefisien Variasi:"</w:t>
      </w:r>
      <w:r>
        <w:rPr>
          <w:rStyle w:val="NormalTok"/>
        </w:rPr>
        <w:t xml:space="preserve">, cv_banjir, </w:t>
      </w:r>
      <w:r>
        <w:rPr>
          <w:rStyle w:val="StringTok"/>
        </w:rPr>
        <w:t>"%</w:t>
      </w:r>
      <w:r>
        <w:rPr>
          <w:rStyle w:val="SpecialCharTok"/>
        </w:rPr>
        <w:t>\n</w:t>
      </w:r>
      <w:r>
        <w:rPr>
          <w:rStyle w:val="StringTok"/>
        </w:rPr>
        <w:t>"</w:t>
      </w:r>
      <w:r>
        <w:rPr>
          <w:rStyle w:val="NormalTok"/>
        </w:rPr>
        <w:t>)</w:t>
      </w:r>
    </w:p>
    <w:p w14:paraId="0948755C" w14:textId="77777777" w:rsidR="009135DD" w:rsidRDefault="00000000">
      <w:pPr>
        <w:pStyle w:val="SourceCode"/>
      </w:pPr>
      <w:r>
        <w:rPr>
          <w:rStyle w:val="VerbatimChar"/>
        </w:rPr>
        <w:t>## Koefisien Variasi: 99.20187 %</w:t>
      </w:r>
    </w:p>
    <w:p w14:paraId="3BCB0BFC" w14:textId="77777777" w:rsidR="009135DD" w:rsidRDefault="00000000">
      <w:pPr>
        <w:pStyle w:val="FirstParagraph"/>
      </w:pPr>
      <w:r>
        <w:t>Nilai Koefisien Variasi sebesar 99,20% menunjukkan bahwa tingkat variasi jumlah kejadian banjir antarprovinsi sangat tinggi dibandingkan dengan nilai rata-ratanya. Hal ini mengindikasikan bahwa data kejadian banjir sangat tidak homogen, di mana terdapat perbedaan yang sangat besar antara provinsi dengan jumlah kejadian banjir rendah dan provinsi dengan jumlah kejadian banjir yang sangat tinggi.</w:t>
      </w:r>
    </w:p>
    <w:p w14:paraId="779799E9" w14:textId="77777777" w:rsidR="009135DD" w:rsidRDefault="00000000">
      <w:pPr>
        <w:pStyle w:val="Heading3"/>
      </w:pPr>
      <w:bookmarkStart w:id="54" w:name="bencana-tanah-longsor-4"/>
      <w:bookmarkStart w:id="55" w:name="_Toc217305797"/>
      <w:bookmarkEnd w:id="52"/>
      <w:r>
        <w:t>Bencana Tanah Longsor🌍</w:t>
      </w:r>
      <w:bookmarkEnd w:id="55"/>
    </w:p>
    <w:p w14:paraId="0DF877E8" w14:textId="77777777" w:rsidR="009135DD" w:rsidRDefault="00000000">
      <w:pPr>
        <w:pStyle w:val="SourceCode"/>
      </w:pPr>
      <w:r>
        <w:rPr>
          <w:rStyle w:val="NormalTok"/>
        </w:rPr>
        <w:t xml:space="preserve">cv_tanah_longsor </w:t>
      </w:r>
      <w:r>
        <w:rPr>
          <w:rStyle w:val="OtherTok"/>
        </w:rPr>
        <w:t>&lt;-</w:t>
      </w:r>
      <w:r>
        <w:rPr>
          <w:rStyle w:val="NormalTok"/>
        </w:rPr>
        <w:t xml:space="preserve"> (</w:t>
      </w:r>
      <w:r>
        <w:rPr>
          <w:rStyle w:val="FunctionTok"/>
        </w:rPr>
        <w:t>sd</w:t>
      </w:r>
      <w:r>
        <w:rPr>
          <w:rStyle w:val="NormalTok"/>
        </w:rPr>
        <w:t>(tanah_longsor,</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mean</w:t>
      </w:r>
      <w:r>
        <w:rPr>
          <w:rStyle w:val="NormalTok"/>
        </w:rPr>
        <w:t>(tanah_longsor,</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100</w:t>
      </w:r>
      <w:r>
        <w:br/>
      </w:r>
      <w:r>
        <w:rPr>
          <w:rStyle w:val="FunctionTok"/>
        </w:rPr>
        <w:t>cat</w:t>
      </w:r>
      <w:r>
        <w:rPr>
          <w:rStyle w:val="NormalTok"/>
        </w:rPr>
        <w:t>(</w:t>
      </w:r>
      <w:r>
        <w:rPr>
          <w:rStyle w:val="StringTok"/>
        </w:rPr>
        <w:t>"Koefisien Variasi:"</w:t>
      </w:r>
      <w:r>
        <w:rPr>
          <w:rStyle w:val="NormalTok"/>
        </w:rPr>
        <w:t xml:space="preserve">, cv_tanah_longsor, </w:t>
      </w:r>
      <w:r>
        <w:rPr>
          <w:rStyle w:val="StringTok"/>
        </w:rPr>
        <w:t>"%</w:t>
      </w:r>
      <w:r>
        <w:rPr>
          <w:rStyle w:val="SpecialCharTok"/>
        </w:rPr>
        <w:t>\n</w:t>
      </w:r>
      <w:r>
        <w:rPr>
          <w:rStyle w:val="StringTok"/>
        </w:rPr>
        <w:t>"</w:t>
      </w:r>
      <w:r>
        <w:rPr>
          <w:rStyle w:val="NormalTok"/>
        </w:rPr>
        <w:t>)</w:t>
      </w:r>
    </w:p>
    <w:p w14:paraId="101CC74A" w14:textId="77777777" w:rsidR="009135DD" w:rsidRDefault="00000000">
      <w:pPr>
        <w:pStyle w:val="SourceCode"/>
      </w:pPr>
      <w:r>
        <w:rPr>
          <w:rStyle w:val="VerbatimChar"/>
        </w:rPr>
        <w:t>## Koefisien Variasi: 281.1147 %</w:t>
      </w:r>
    </w:p>
    <w:p w14:paraId="3B162AB7" w14:textId="77777777" w:rsidR="009135DD" w:rsidRDefault="00000000">
      <w:pPr>
        <w:pStyle w:val="FirstParagraph"/>
      </w:pPr>
      <w:r>
        <w:t>Nilai Koefisien Variasi sebesar 281,11% menunjukkan bahwa variasi jumlah kejadian tanah longsor antarprovinsi sangat tinggi dan jauh melebihi nilai rata-ratanya. Hal ini menandakan bahwa data kejadian tanah longsor sangat tidak homogen, dengan perbedaan yang ekstrem antara provinsi yang memiliki kejadian sangat rendah dan provinsi dengan kejadian sangat tinggi.</w:t>
      </w:r>
    </w:p>
    <w:p w14:paraId="5C71773C" w14:textId="77777777" w:rsidR="009135DD" w:rsidRDefault="00000000">
      <w:pPr>
        <w:pStyle w:val="Heading3"/>
      </w:pPr>
      <w:bookmarkStart w:id="56" w:name="bencana-kebakaran-4"/>
      <w:bookmarkStart w:id="57" w:name="_Toc217305798"/>
      <w:bookmarkEnd w:id="54"/>
      <w:r>
        <w:t>Bencana Kebakaran🔥</w:t>
      </w:r>
      <w:bookmarkEnd w:id="57"/>
    </w:p>
    <w:p w14:paraId="07F820F3" w14:textId="77777777" w:rsidR="009135DD" w:rsidRDefault="00000000">
      <w:pPr>
        <w:pStyle w:val="SourceCode"/>
      </w:pPr>
      <w:r>
        <w:rPr>
          <w:rStyle w:val="NormalTok"/>
        </w:rPr>
        <w:t xml:space="preserve">cv_kebakaran </w:t>
      </w:r>
      <w:r>
        <w:rPr>
          <w:rStyle w:val="OtherTok"/>
        </w:rPr>
        <w:t>&lt;-</w:t>
      </w:r>
      <w:r>
        <w:rPr>
          <w:rStyle w:val="NormalTok"/>
        </w:rPr>
        <w:t xml:space="preserve"> (</w:t>
      </w:r>
      <w:r>
        <w:rPr>
          <w:rStyle w:val="FunctionTok"/>
        </w:rPr>
        <w:t>sd</w:t>
      </w:r>
      <w:r>
        <w:rPr>
          <w:rStyle w:val="NormalTok"/>
        </w:rPr>
        <w:t xml:space="preserve">(kebakaran,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mean</w:t>
      </w:r>
      <w:r>
        <w:rPr>
          <w:rStyle w:val="NormalTok"/>
        </w:rPr>
        <w:t xml:space="preserve">(kebakaran,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100</w:t>
      </w:r>
      <w:r>
        <w:br/>
      </w:r>
      <w:r>
        <w:rPr>
          <w:rStyle w:val="FunctionTok"/>
        </w:rPr>
        <w:t>cat</w:t>
      </w:r>
      <w:r>
        <w:rPr>
          <w:rStyle w:val="NormalTok"/>
        </w:rPr>
        <w:t>(</w:t>
      </w:r>
      <w:r>
        <w:rPr>
          <w:rStyle w:val="StringTok"/>
        </w:rPr>
        <w:t>"Koefisien Variasi:"</w:t>
      </w:r>
      <w:r>
        <w:rPr>
          <w:rStyle w:val="NormalTok"/>
        </w:rPr>
        <w:t xml:space="preserve">, cv_kebakaran, </w:t>
      </w:r>
      <w:r>
        <w:rPr>
          <w:rStyle w:val="StringTok"/>
        </w:rPr>
        <w:t>"%</w:t>
      </w:r>
      <w:r>
        <w:rPr>
          <w:rStyle w:val="SpecialCharTok"/>
        </w:rPr>
        <w:t>\n</w:t>
      </w:r>
      <w:r>
        <w:rPr>
          <w:rStyle w:val="StringTok"/>
        </w:rPr>
        <w:t>"</w:t>
      </w:r>
      <w:r>
        <w:rPr>
          <w:rStyle w:val="NormalTok"/>
        </w:rPr>
        <w:t>)</w:t>
      </w:r>
    </w:p>
    <w:p w14:paraId="5514D02F" w14:textId="77777777" w:rsidR="009135DD" w:rsidRDefault="00000000">
      <w:pPr>
        <w:pStyle w:val="SourceCode"/>
      </w:pPr>
      <w:r>
        <w:rPr>
          <w:rStyle w:val="VerbatimChar"/>
        </w:rPr>
        <w:t>## Koefisien Variasi: 197.6326 %</w:t>
      </w:r>
    </w:p>
    <w:p w14:paraId="1A8386F9" w14:textId="77777777" w:rsidR="009135DD" w:rsidRDefault="00000000">
      <w:pPr>
        <w:pStyle w:val="FirstParagraph"/>
      </w:pPr>
      <w:r>
        <w:t>Nilai Koefisien Variasi sebesar 197,63% menunjukkan bahwa data jumlah kejadian kebakaran antarprovinsi sangat heterogen. Hal ini menandakan adanya perbedaan yang sangat besar antarprovinsi, di mana sebagian provinsi memiliki jumlah kejadian kebakaran yang sangat rendah, sementara provinsi lainnya memiliki kejadian yang jauh lebih tinggi.</w:t>
      </w:r>
    </w:p>
    <w:p w14:paraId="42DDC783" w14:textId="77777777" w:rsidR="009135DD" w:rsidRDefault="00000000">
      <w:pPr>
        <w:pStyle w:val="Heading3"/>
      </w:pPr>
      <w:bookmarkStart w:id="58" w:name="bencana-cuaca-ekstrem-4"/>
      <w:bookmarkStart w:id="59" w:name="_Toc217305799"/>
      <w:bookmarkEnd w:id="56"/>
      <w:r>
        <w:t>Bencana Cuaca Ekstrem⚡</w:t>
      </w:r>
      <w:bookmarkEnd w:id="59"/>
    </w:p>
    <w:p w14:paraId="513BCA40" w14:textId="77777777" w:rsidR="009135DD" w:rsidRDefault="00000000">
      <w:pPr>
        <w:pStyle w:val="SourceCode"/>
      </w:pPr>
      <w:r>
        <w:rPr>
          <w:rStyle w:val="NormalTok"/>
        </w:rPr>
        <w:t xml:space="preserve">cv_cuaca_ekstrem </w:t>
      </w:r>
      <w:r>
        <w:rPr>
          <w:rStyle w:val="OtherTok"/>
        </w:rPr>
        <w:t>&lt;-</w:t>
      </w:r>
      <w:r>
        <w:rPr>
          <w:rStyle w:val="NormalTok"/>
        </w:rPr>
        <w:t xml:space="preserve"> (</w:t>
      </w:r>
      <w:r>
        <w:rPr>
          <w:rStyle w:val="FunctionTok"/>
        </w:rPr>
        <w:t>sd</w:t>
      </w:r>
      <w:r>
        <w:rPr>
          <w:rStyle w:val="NormalTok"/>
        </w:rPr>
        <w:t xml:space="preserve">(cuaca_ekstrem,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mean</w:t>
      </w:r>
      <w:r>
        <w:rPr>
          <w:rStyle w:val="NormalTok"/>
        </w:rPr>
        <w:t xml:space="preserve">(cuaca_ekstrem,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100</w:t>
      </w:r>
      <w:r>
        <w:br/>
      </w:r>
      <w:r>
        <w:rPr>
          <w:rStyle w:val="FunctionTok"/>
        </w:rPr>
        <w:t>cat</w:t>
      </w:r>
      <w:r>
        <w:rPr>
          <w:rStyle w:val="NormalTok"/>
        </w:rPr>
        <w:t>(</w:t>
      </w:r>
      <w:r>
        <w:rPr>
          <w:rStyle w:val="StringTok"/>
        </w:rPr>
        <w:t>"Koefisien Variasi:"</w:t>
      </w:r>
      <w:r>
        <w:rPr>
          <w:rStyle w:val="NormalTok"/>
        </w:rPr>
        <w:t xml:space="preserve">, cv_cuaca_ekstrem, </w:t>
      </w:r>
      <w:r>
        <w:rPr>
          <w:rStyle w:val="StringTok"/>
        </w:rPr>
        <w:t>"%</w:t>
      </w:r>
      <w:r>
        <w:rPr>
          <w:rStyle w:val="SpecialCharTok"/>
        </w:rPr>
        <w:t>\n</w:t>
      </w:r>
      <w:r>
        <w:rPr>
          <w:rStyle w:val="StringTok"/>
        </w:rPr>
        <w:t>"</w:t>
      </w:r>
      <w:r>
        <w:rPr>
          <w:rStyle w:val="NormalTok"/>
        </w:rPr>
        <w:t>)</w:t>
      </w:r>
    </w:p>
    <w:p w14:paraId="7DCAD509" w14:textId="77777777" w:rsidR="009135DD" w:rsidRDefault="00000000">
      <w:pPr>
        <w:pStyle w:val="SourceCode"/>
      </w:pPr>
      <w:r>
        <w:rPr>
          <w:rStyle w:val="VerbatimChar"/>
        </w:rPr>
        <w:t>## Koefisien Variasi: 301.3734 %</w:t>
      </w:r>
    </w:p>
    <w:p w14:paraId="695BA7AA" w14:textId="77777777" w:rsidR="009135DD" w:rsidRDefault="00000000">
      <w:pPr>
        <w:pStyle w:val="FirstParagraph"/>
      </w:pPr>
      <w:r>
        <w:t>Nilai Koefisien Variasi sebesar 301,37% menunjukkan bahwa jumlah kejadian cuaca ekstrem antarprovinsi memiliki tingkat variasi yang sangat tinggi. Hal ini menandakan data bersifat sangat heterogen, dengan perbedaan yang ekstrem antarprovinsi, di mana sebagian provinsi hanya mengalami sedikit kejadian, sementara provinsi lainnya mengalami jumlah kejadian yang sangat besar.</w:t>
      </w:r>
    </w:p>
    <w:p w14:paraId="7C3C0616" w14:textId="77777777" w:rsidR="009135DD" w:rsidRDefault="00000000">
      <w:r>
        <w:pict w14:anchorId="1644CE45">
          <v:rect id="_x0000_i1031" style="width:0;height:1.5pt" o:hralign="center" o:hrstd="t" o:hr="t"/>
        </w:pict>
      </w:r>
    </w:p>
    <w:p w14:paraId="25C27853" w14:textId="77777777" w:rsidR="009135DD" w:rsidRDefault="00000000">
      <w:pPr>
        <w:pStyle w:val="Heading1"/>
      </w:pPr>
      <w:bookmarkStart w:id="60" w:name="visualisasi-deskriptif"/>
      <w:bookmarkStart w:id="61" w:name="_Toc217305800"/>
      <w:bookmarkEnd w:id="8"/>
      <w:bookmarkEnd w:id="50"/>
      <w:bookmarkEnd w:id="58"/>
      <w:r>
        <w:rPr>
          <w:b/>
          <w:bCs/>
        </w:rPr>
        <w:t>📈 Visualisasi Deskriptif</w:t>
      </w:r>
      <w:bookmarkEnd w:id="61"/>
    </w:p>
    <w:p w14:paraId="308EC538" w14:textId="77777777" w:rsidR="009135DD" w:rsidRDefault="00000000">
      <w:pPr>
        <w:pStyle w:val="Heading2"/>
      </w:pPr>
      <w:bookmarkStart w:id="62" w:name="pie-chart"/>
      <w:bookmarkStart w:id="63" w:name="_Toc217305801"/>
      <w:r>
        <w:rPr>
          <w:b/>
          <w:bCs/>
        </w:rPr>
        <w:t>Pie Chart</w:t>
      </w:r>
      <w:bookmarkEnd w:id="63"/>
    </w:p>
    <w:p w14:paraId="7030D09B" w14:textId="77777777" w:rsidR="009135DD" w:rsidRDefault="00000000">
      <w:pPr>
        <w:pStyle w:val="SourceCode"/>
      </w:pPr>
      <w:r>
        <w:rPr>
          <w:rStyle w:val="NormalTok"/>
        </w:rPr>
        <w:t xml:space="preserve">rata_rata </w:t>
      </w:r>
      <w:r>
        <w:rPr>
          <w:rStyle w:val="OtherTok"/>
        </w:rPr>
        <w:t>&lt;-</w:t>
      </w:r>
      <w:r>
        <w:rPr>
          <w:rStyle w:val="NormalTok"/>
        </w:rPr>
        <w:t xml:space="preserve"> </w:t>
      </w:r>
      <w:r>
        <w:rPr>
          <w:rStyle w:val="FunctionTok"/>
        </w:rPr>
        <w:t>c</w:t>
      </w:r>
      <w:r>
        <w:rPr>
          <w:rStyle w:val="NormalTok"/>
        </w:rPr>
        <w:t>(</w:t>
      </w:r>
      <w:r>
        <w:rPr>
          <w:rStyle w:val="FunctionTok"/>
        </w:rPr>
        <w:t>mean</w:t>
      </w:r>
      <w:r>
        <w:rPr>
          <w:rStyle w:val="NormalTok"/>
        </w:rPr>
        <w:t xml:space="preserve">(banjir, </w:t>
      </w:r>
      <w:r>
        <w:rPr>
          <w:rStyle w:val="AttributeTok"/>
        </w:rPr>
        <w:t>na.rm =</w:t>
      </w:r>
      <w:r>
        <w:rPr>
          <w:rStyle w:val="NormalTok"/>
        </w:rPr>
        <w:t xml:space="preserve"> </w:t>
      </w:r>
      <w:r>
        <w:rPr>
          <w:rStyle w:val="ConstantTok"/>
        </w:rPr>
        <w:t>TRUE</w:t>
      </w:r>
      <w:r>
        <w:rPr>
          <w:rStyle w:val="NormalTok"/>
        </w:rPr>
        <w:t xml:space="preserve">), </w:t>
      </w:r>
      <w:r>
        <w:rPr>
          <w:rStyle w:val="FunctionTok"/>
        </w:rPr>
        <w:t>mean</w:t>
      </w:r>
      <w:r>
        <w:rPr>
          <w:rStyle w:val="NormalTok"/>
        </w:rPr>
        <w:t xml:space="preserve">(tanah_longsor, </w:t>
      </w:r>
      <w:r>
        <w:rPr>
          <w:rStyle w:val="AttributeTok"/>
        </w:rPr>
        <w:t>na.rm =</w:t>
      </w:r>
      <w:r>
        <w:rPr>
          <w:rStyle w:val="NormalTok"/>
        </w:rPr>
        <w:t xml:space="preserve"> </w:t>
      </w:r>
      <w:r>
        <w:rPr>
          <w:rStyle w:val="ConstantTok"/>
        </w:rPr>
        <w:t>TRUE</w:t>
      </w:r>
      <w:r>
        <w:rPr>
          <w:rStyle w:val="NormalTok"/>
        </w:rPr>
        <w:t xml:space="preserve">), </w:t>
      </w:r>
      <w:r>
        <w:rPr>
          <w:rStyle w:val="FunctionTok"/>
        </w:rPr>
        <w:t>mean</w:t>
      </w:r>
      <w:r>
        <w:rPr>
          <w:rStyle w:val="NormalTok"/>
        </w:rPr>
        <w:t xml:space="preserve">(kebakaran, </w:t>
      </w:r>
      <w:r>
        <w:rPr>
          <w:rStyle w:val="AttributeTok"/>
        </w:rPr>
        <w:t>na.rm =</w:t>
      </w:r>
      <w:r>
        <w:rPr>
          <w:rStyle w:val="NormalTok"/>
        </w:rPr>
        <w:t xml:space="preserve"> </w:t>
      </w:r>
      <w:r>
        <w:rPr>
          <w:rStyle w:val="ConstantTok"/>
        </w:rPr>
        <w:t>TRUE</w:t>
      </w:r>
      <w:r>
        <w:rPr>
          <w:rStyle w:val="NormalTok"/>
        </w:rPr>
        <w:t xml:space="preserve">), </w:t>
      </w:r>
      <w:r>
        <w:rPr>
          <w:rStyle w:val="FunctionTok"/>
        </w:rPr>
        <w:t>mean</w:t>
      </w:r>
      <w:r>
        <w:rPr>
          <w:rStyle w:val="NormalTok"/>
        </w:rPr>
        <w:t xml:space="preserve">(cuaca_ekstrem, </w:t>
      </w:r>
      <w:r>
        <w:rPr>
          <w:rStyle w:val="AttributeTok"/>
        </w:rPr>
        <w:t>na.rm =</w:t>
      </w:r>
      <w:r>
        <w:rPr>
          <w:rStyle w:val="NormalTok"/>
        </w:rPr>
        <w:t xml:space="preserve"> </w:t>
      </w:r>
      <w:r>
        <w:rPr>
          <w:rStyle w:val="ConstantTok"/>
        </w:rPr>
        <w:t>TRUE</w:t>
      </w:r>
      <w:r>
        <w:rPr>
          <w:rStyle w:val="NormalTok"/>
        </w:rPr>
        <w:t>))</w:t>
      </w:r>
      <w:r>
        <w:br/>
      </w:r>
      <w:r>
        <w:rPr>
          <w:rStyle w:val="NormalTok"/>
        </w:rPr>
        <w:t xml:space="preserve">labels </w:t>
      </w:r>
      <w:r>
        <w:rPr>
          <w:rStyle w:val="OtherTok"/>
        </w:rPr>
        <w:t>&lt;-</w:t>
      </w:r>
      <w:r>
        <w:rPr>
          <w:rStyle w:val="NormalTok"/>
        </w:rPr>
        <w:t xml:space="preserve"> </w:t>
      </w:r>
      <w:r>
        <w:rPr>
          <w:rStyle w:val="FunctionTok"/>
        </w:rPr>
        <w:t>c</w:t>
      </w:r>
      <w:r>
        <w:rPr>
          <w:rStyle w:val="NormalTok"/>
        </w:rPr>
        <w:t>(</w:t>
      </w:r>
      <w:r>
        <w:rPr>
          <w:rStyle w:val="StringTok"/>
        </w:rPr>
        <w:t>"Banjir"</w:t>
      </w:r>
      <w:r>
        <w:rPr>
          <w:rStyle w:val="NormalTok"/>
        </w:rPr>
        <w:t xml:space="preserve">, </w:t>
      </w:r>
      <w:r>
        <w:rPr>
          <w:rStyle w:val="StringTok"/>
        </w:rPr>
        <w:t>"Tanah Longsor"</w:t>
      </w:r>
      <w:r>
        <w:rPr>
          <w:rStyle w:val="NormalTok"/>
        </w:rPr>
        <w:t xml:space="preserve">, </w:t>
      </w:r>
      <w:r>
        <w:rPr>
          <w:rStyle w:val="StringTok"/>
        </w:rPr>
        <w:t>"Kebakaran"</w:t>
      </w:r>
      <w:r>
        <w:rPr>
          <w:rStyle w:val="NormalTok"/>
        </w:rPr>
        <w:t xml:space="preserve">, </w:t>
      </w:r>
      <w:r>
        <w:rPr>
          <w:rStyle w:val="StringTok"/>
        </w:rPr>
        <w:t>"Cuaca Ekstrem"</w:t>
      </w:r>
      <w:r>
        <w:rPr>
          <w:rStyle w:val="NormalTok"/>
        </w:rPr>
        <w:t>)</w:t>
      </w:r>
      <w:r>
        <w:br/>
      </w:r>
      <w:r>
        <w:rPr>
          <w:rStyle w:val="NormalTok"/>
        </w:rPr>
        <w:t xml:space="preserve">colors </w:t>
      </w:r>
      <w:r>
        <w:rPr>
          <w:rStyle w:val="OtherTok"/>
        </w:rPr>
        <w:t>&lt;-</w:t>
      </w:r>
      <w:r>
        <w:rPr>
          <w:rStyle w:val="NormalTok"/>
        </w:rPr>
        <w:t xml:space="preserve"> </w:t>
      </w:r>
      <w:r>
        <w:rPr>
          <w:rStyle w:val="FunctionTok"/>
        </w:rPr>
        <w:t>c</w:t>
      </w:r>
      <w:r>
        <w:rPr>
          <w:rStyle w:val="NormalTok"/>
        </w:rPr>
        <w:t>(</w:t>
      </w:r>
      <w:r>
        <w:rPr>
          <w:rStyle w:val="StringTok"/>
        </w:rPr>
        <w:t>"#FF6B6B"</w:t>
      </w:r>
      <w:r>
        <w:rPr>
          <w:rStyle w:val="NormalTok"/>
        </w:rPr>
        <w:t xml:space="preserve">, </w:t>
      </w:r>
      <w:r>
        <w:rPr>
          <w:rStyle w:val="StringTok"/>
        </w:rPr>
        <w:t>"#4ECDC4"</w:t>
      </w:r>
      <w:r>
        <w:rPr>
          <w:rStyle w:val="NormalTok"/>
        </w:rPr>
        <w:t xml:space="preserve">, </w:t>
      </w:r>
      <w:r>
        <w:rPr>
          <w:rStyle w:val="StringTok"/>
        </w:rPr>
        <w:t>"#45B7D1"</w:t>
      </w:r>
      <w:r>
        <w:rPr>
          <w:rStyle w:val="NormalTok"/>
        </w:rPr>
        <w:t xml:space="preserve">, </w:t>
      </w:r>
      <w:r>
        <w:rPr>
          <w:rStyle w:val="StringTok"/>
        </w:rPr>
        <w:t>"#FFA07A"</w:t>
      </w:r>
      <w:r>
        <w:rPr>
          <w:rStyle w:val="NormalTok"/>
        </w:rPr>
        <w:t>)</w:t>
      </w:r>
      <w:r>
        <w:br/>
      </w:r>
      <w:r>
        <w:br/>
      </w:r>
      <w:r>
        <w:rPr>
          <w:rStyle w:val="FunctionTok"/>
        </w:rPr>
        <w:t>pie</w:t>
      </w:r>
      <w:r>
        <w:rPr>
          <w:rStyle w:val="NormalTok"/>
        </w:rPr>
        <w:t xml:space="preserve">(rata_rata, </w:t>
      </w:r>
      <w:r>
        <w:br/>
      </w:r>
      <w:r>
        <w:rPr>
          <w:rStyle w:val="NormalTok"/>
        </w:rPr>
        <w:t xml:space="preserve">    </w:t>
      </w:r>
      <w:r>
        <w:rPr>
          <w:rStyle w:val="AttributeTok"/>
        </w:rPr>
        <w:t>labels =</w:t>
      </w:r>
      <w:r>
        <w:rPr>
          <w:rStyle w:val="NormalTok"/>
        </w:rPr>
        <w:t xml:space="preserve"> </w:t>
      </w:r>
      <w:r>
        <w:rPr>
          <w:rStyle w:val="FunctionTok"/>
        </w:rPr>
        <w:t>paste</w:t>
      </w:r>
      <w:r>
        <w:rPr>
          <w:rStyle w:val="NormalTok"/>
        </w:rPr>
        <w:t xml:space="preserve">(labels,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(rata_rata, </w:t>
      </w:r>
      <w:r>
        <w:rPr>
          <w:rStyle w:val="DecValTok"/>
        </w:rPr>
        <w:t>2</w:t>
      </w:r>
      <w:r>
        <w:rPr>
          <w:rStyle w:val="NormalTok"/>
        </w:rPr>
        <w:t xml:space="preserve">), </w:t>
      </w:r>
      <w:r>
        <w:rPr>
          <w:rStyle w:val="StringTok"/>
        </w:rPr>
        <w:t>"%"</w:t>
      </w:r>
      <w:r>
        <w:rPr>
          <w:rStyle w:val="NormalTok"/>
        </w:rPr>
        <w:t>),</w:t>
      </w:r>
      <w:r>
        <w:br/>
      </w:r>
      <w:r>
        <w:rPr>
          <w:rStyle w:val="NormalTok"/>
        </w:rPr>
        <w:t xml:space="preserve">    </w:t>
      </w:r>
      <w:r>
        <w:rPr>
          <w:rStyle w:val="AttributeTok"/>
        </w:rPr>
        <w:t>col =</w:t>
      </w:r>
      <w:r>
        <w:rPr>
          <w:rStyle w:val="NormalTok"/>
        </w:rPr>
        <w:t xml:space="preserve"> colors,</w:t>
      </w:r>
      <w:r>
        <w:br/>
      </w:r>
      <w:r>
        <w:rPr>
          <w:rStyle w:val="NormalTok"/>
        </w:rPr>
        <w:t xml:space="preserve">    </w:t>
      </w:r>
      <w:r>
        <w:rPr>
          <w:rStyle w:val="AttributeTok"/>
        </w:rPr>
        <w:t>main =</w:t>
      </w:r>
      <w:r>
        <w:rPr>
          <w:rStyle w:val="NormalTok"/>
        </w:rPr>
        <w:t xml:space="preserve"> </w:t>
      </w:r>
      <w:r>
        <w:rPr>
          <w:rStyle w:val="StringTok"/>
        </w:rPr>
        <w:t>"Distribusi Rata-rata Bencana Alam per Provinsi Tahun 2021"</w:t>
      </w:r>
      <w:r>
        <w:rPr>
          <w:rStyle w:val="NormalTok"/>
        </w:rPr>
        <w:t>)</w:t>
      </w:r>
    </w:p>
    <w:p w14:paraId="1BBFAD4B" w14:textId="77777777" w:rsidR="009135DD" w:rsidRDefault="00000000">
      <w:pPr>
        <w:pStyle w:val="FirstParagraph"/>
      </w:pPr>
      <w:r>
        <w:rPr>
          <w:noProof/>
        </w:rPr>
        <w:drawing>
          <wp:inline distT="0" distB="0" distL="0" distR="0" wp14:anchorId="68A9FB37" wp14:editId="5C175820">
            <wp:extent cx="5334000" cy="53340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UAS-PENGANTAR-DATA-SAINS_files/figure-docx/pie-chart-1.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r>
        <w:t xml:space="preserve"> Berdasarkan pie chart di atas, dapat dilihat bahwa bencana cuaca ekstrem memiliki proporsi terbesar dengan rata-rata sebesar 90,51%, menunjukkan bahwa jenis bencana ini merupakan kejadian yang paling dominan dialami oleh provinsi-provinsi di Indonesia pada tahun 2021. Hal ini mengindikasikan bahwa cuaca ekstrem menjadi ancaman utama yang perlu mendapatkan perhatian lebih dalam upaya mitigasi bencana.</w:t>
      </w:r>
    </w:p>
    <w:p w14:paraId="2367C7C7" w14:textId="77777777" w:rsidR="009135DD" w:rsidRDefault="00000000">
      <w:pPr>
        <w:pStyle w:val="BodyText"/>
      </w:pPr>
      <w:r>
        <w:t>Selanjutnya, banjir menempati posisi kedua dengan rata-rata sebesar 51,32%, yang menunjukkan bahwa banjir juga merupakan bencana yang cukup sering terjadi dan tersebar luas di berbagai provinsi. Tingginya angka ini mencerminkan kerentanan wilayah Indonesia terhadap curah hujan tinggi dan sistem drainase yang belum optimal.</w:t>
      </w:r>
    </w:p>
    <w:p w14:paraId="5F67D33D" w14:textId="77777777" w:rsidR="009135DD" w:rsidRDefault="00000000">
      <w:pPr>
        <w:pStyle w:val="BodyText"/>
      </w:pPr>
      <w:r>
        <w:t>Tanah longsor memiliki rata-rata kejadian sebesar 39,03%, berada di bawah banjir namun tetap menunjukkan kontribusi yang signifikan. Hal ini berkaitan dengan kondisi geografis Indonesia yang banyak memiliki wilayah perbukitan dan pegunungan.</w:t>
      </w:r>
    </w:p>
    <w:p w14:paraId="2D1FC2F9" w14:textId="77777777" w:rsidR="009135DD" w:rsidRDefault="00000000">
      <w:pPr>
        <w:pStyle w:val="BodyText"/>
      </w:pPr>
      <w:r>
        <w:t>Sementara itu, kebakaran menunjukkan proporsi terkecil dengan rata-rata sebesar 16,53%, yang mengindikasikan bahwa secara umum kejadian kebakaran lebih sedikit dibandingkan jenis bencana lainnya, meskipun pada beberapa provinsi tertentu jumlahnya dapat cukup tinggi.</w:t>
      </w:r>
    </w:p>
    <w:p w14:paraId="36878EF1" w14:textId="77777777" w:rsidR="009135DD" w:rsidRDefault="00000000">
      <w:r>
        <w:pict w14:anchorId="069CBA17">
          <v:rect id="_x0000_i1032" style="width:0;height:1.5pt" o:hralign="center" o:hrstd="t" o:hr="t"/>
        </w:pict>
      </w:r>
    </w:p>
    <w:p w14:paraId="09838E25" w14:textId="77777777" w:rsidR="009135DD" w:rsidRDefault="00000000">
      <w:pPr>
        <w:pStyle w:val="Heading2"/>
      </w:pPr>
      <w:bookmarkStart w:id="64" w:name="histogram"/>
      <w:bookmarkStart w:id="65" w:name="_Toc217305802"/>
      <w:bookmarkEnd w:id="62"/>
      <w:r>
        <w:rPr>
          <w:b/>
          <w:bCs/>
        </w:rPr>
        <w:t>Histogram</w:t>
      </w:r>
      <w:bookmarkEnd w:id="65"/>
    </w:p>
    <w:p w14:paraId="16F0C5B6" w14:textId="77777777" w:rsidR="009135DD"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br/>
      </w:r>
      <w:r>
        <w:rPr>
          <w:rStyle w:val="FunctionTok"/>
        </w:rPr>
        <w:t>hist</w:t>
      </w:r>
      <w:r>
        <w:rPr>
          <w:rStyle w:val="NormalTok"/>
        </w:rPr>
        <w:t xml:space="preserve">(banjir, </w:t>
      </w:r>
      <w:r>
        <w:br/>
      </w:r>
      <w:r>
        <w:rPr>
          <w:rStyle w:val="NormalTok"/>
        </w:rPr>
        <w:t xml:space="preserve">     </w:t>
      </w:r>
      <w:r>
        <w:rPr>
          <w:rStyle w:val="AttributeTok"/>
        </w:rPr>
        <w:t>main =</w:t>
      </w:r>
      <w:r>
        <w:rPr>
          <w:rStyle w:val="NormalTok"/>
        </w:rPr>
        <w:t xml:space="preserve"> </w:t>
      </w:r>
      <w:r>
        <w:rPr>
          <w:rStyle w:val="StringTok"/>
        </w:rPr>
        <w:t>"Histogram Bencana Banjir"</w:t>
      </w:r>
      <w:r>
        <w:rPr>
          <w:rStyle w:val="NormalTok"/>
        </w:rPr>
        <w:t>,</w:t>
      </w:r>
      <w:r>
        <w:br/>
      </w:r>
      <w:r>
        <w:rPr>
          <w:rStyle w:val="NormalTok"/>
        </w:rPr>
        <w:t xml:space="preserve">     </w:t>
      </w:r>
      <w:r>
        <w:rPr>
          <w:rStyle w:val="AttributeTok"/>
        </w:rPr>
        <w:t>xlab =</w:t>
      </w:r>
      <w:r>
        <w:rPr>
          <w:rStyle w:val="NormalTok"/>
        </w:rPr>
        <w:t xml:space="preserve"> </w:t>
      </w:r>
      <w:r>
        <w:rPr>
          <w:rStyle w:val="StringTok"/>
        </w:rPr>
        <w:t>"Persentase (%)"</w:t>
      </w:r>
      <w:r>
        <w:rPr>
          <w:rStyle w:val="NormalTok"/>
        </w:rPr>
        <w:t>,</w:t>
      </w:r>
      <w:r>
        <w:br/>
      </w:r>
      <w:r>
        <w:rPr>
          <w:rStyle w:val="NormalTok"/>
        </w:rPr>
        <w:t xml:space="preserve">     </w:t>
      </w:r>
      <w:r>
        <w:rPr>
          <w:rStyle w:val="AttributeTok"/>
        </w:rPr>
        <w:t>ylab =</w:t>
      </w:r>
      <w:r>
        <w:rPr>
          <w:rStyle w:val="NormalTok"/>
        </w:rPr>
        <w:t xml:space="preserve"> </w:t>
      </w:r>
      <w:r>
        <w:rPr>
          <w:rStyle w:val="StringTok"/>
        </w:rPr>
        <w:t>"Frekuensi"</w:t>
      </w:r>
      <w:r>
        <w:rPr>
          <w:rStyle w:val="NormalTok"/>
        </w:rPr>
        <w:t>,</w:t>
      </w:r>
      <w:r>
        <w:br/>
      </w:r>
      <w:r>
        <w:rPr>
          <w:rStyle w:val="NormalTok"/>
        </w:rPr>
        <w:t xml:space="preserve">     </w:t>
      </w:r>
      <w:r>
        <w:rPr>
          <w:rStyle w:val="AttributeTok"/>
        </w:rPr>
        <w:t>col =</w:t>
      </w:r>
      <w:r>
        <w:rPr>
          <w:rStyle w:val="NormalTok"/>
        </w:rPr>
        <w:t xml:space="preserve"> </w:t>
      </w:r>
      <w:r>
        <w:rPr>
          <w:rStyle w:val="StringTok"/>
        </w:rPr>
        <w:t>"#FF6B6B"</w:t>
      </w:r>
      <w:r>
        <w:rPr>
          <w:rStyle w:val="NormalTok"/>
        </w:rPr>
        <w:t>,</w:t>
      </w:r>
      <w:r>
        <w:br/>
      </w:r>
      <w:r>
        <w:rPr>
          <w:rStyle w:val="NormalTok"/>
        </w:rPr>
        <w:t xml:space="preserve">     </w:t>
      </w:r>
      <w:r>
        <w:rPr>
          <w:rStyle w:val="AttributeTok"/>
        </w:rPr>
        <w:t>border =</w:t>
      </w:r>
      <w:r>
        <w:rPr>
          <w:rStyle w:val="NormalTok"/>
        </w:rPr>
        <w:t xml:space="preserve"> </w:t>
      </w:r>
      <w:r>
        <w:rPr>
          <w:rStyle w:val="StringTok"/>
        </w:rPr>
        <w:t>"white"</w:t>
      </w:r>
      <w:r>
        <w:rPr>
          <w:rStyle w:val="NormalTok"/>
        </w:rPr>
        <w:t>,</w:t>
      </w:r>
      <w:r>
        <w:br/>
      </w:r>
      <w:r>
        <w:rPr>
          <w:rStyle w:val="NormalTok"/>
        </w:rPr>
        <w:t xml:space="preserve">     </w:t>
      </w:r>
      <w:r>
        <w:rPr>
          <w:rStyle w:val="AttributeTok"/>
        </w:rPr>
        <w:t>breaks =</w:t>
      </w:r>
      <w:r>
        <w:rPr>
          <w:rStyle w:val="NormalTok"/>
        </w:rPr>
        <w:t xml:space="preserve"> </w:t>
      </w:r>
      <w:r>
        <w:rPr>
          <w:rStyle w:val="DecValTok"/>
        </w:rPr>
        <w:t>10</w:t>
      </w:r>
      <w:r>
        <w:rPr>
          <w:rStyle w:val="NormalTok"/>
        </w:rPr>
        <w:t>)</w:t>
      </w:r>
      <w:r>
        <w:br/>
      </w:r>
      <w:r>
        <w:br/>
      </w:r>
      <w:r>
        <w:rPr>
          <w:rStyle w:val="FunctionTok"/>
        </w:rPr>
        <w:t>hist</w:t>
      </w:r>
      <w:r>
        <w:rPr>
          <w:rStyle w:val="NormalTok"/>
        </w:rPr>
        <w:t xml:space="preserve">(tanah_longsor, </w:t>
      </w:r>
      <w:r>
        <w:br/>
      </w:r>
      <w:r>
        <w:rPr>
          <w:rStyle w:val="NormalTok"/>
        </w:rPr>
        <w:t xml:space="preserve">     </w:t>
      </w:r>
      <w:r>
        <w:rPr>
          <w:rStyle w:val="AttributeTok"/>
        </w:rPr>
        <w:t>main =</w:t>
      </w:r>
      <w:r>
        <w:rPr>
          <w:rStyle w:val="NormalTok"/>
        </w:rPr>
        <w:t xml:space="preserve"> </w:t>
      </w:r>
      <w:r>
        <w:rPr>
          <w:rStyle w:val="StringTok"/>
        </w:rPr>
        <w:t>"Histogram Bencana Tanah Longsor"</w:t>
      </w:r>
      <w:r>
        <w:rPr>
          <w:rStyle w:val="NormalTok"/>
        </w:rPr>
        <w:t>,</w:t>
      </w:r>
      <w:r>
        <w:br/>
      </w:r>
      <w:r>
        <w:rPr>
          <w:rStyle w:val="NormalTok"/>
        </w:rPr>
        <w:t xml:space="preserve">     </w:t>
      </w:r>
      <w:r>
        <w:rPr>
          <w:rStyle w:val="AttributeTok"/>
        </w:rPr>
        <w:t>xlab =</w:t>
      </w:r>
      <w:r>
        <w:rPr>
          <w:rStyle w:val="NormalTok"/>
        </w:rPr>
        <w:t xml:space="preserve"> </w:t>
      </w:r>
      <w:r>
        <w:rPr>
          <w:rStyle w:val="StringTok"/>
        </w:rPr>
        <w:t>"Persentase (%)"</w:t>
      </w:r>
      <w:r>
        <w:rPr>
          <w:rStyle w:val="NormalTok"/>
        </w:rPr>
        <w:t>,</w:t>
      </w:r>
      <w:r>
        <w:br/>
      </w:r>
      <w:r>
        <w:rPr>
          <w:rStyle w:val="NormalTok"/>
        </w:rPr>
        <w:t xml:space="preserve">     </w:t>
      </w:r>
      <w:r>
        <w:rPr>
          <w:rStyle w:val="AttributeTok"/>
        </w:rPr>
        <w:t>ylab =</w:t>
      </w:r>
      <w:r>
        <w:rPr>
          <w:rStyle w:val="NormalTok"/>
        </w:rPr>
        <w:t xml:space="preserve"> </w:t>
      </w:r>
      <w:r>
        <w:rPr>
          <w:rStyle w:val="StringTok"/>
        </w:rPr>
        <w:t>"Frekuensi"</w:t>
      </w:r>
      <w:r>
        <w:rPr>
          <w:rStyle w:val="NormalTok"/>
        </w:rPr>
        <w:t>,</w:t>
      </w:r>
      <w:r>
        <w:br/>
      </w:r>
      <w:r>
        <w:rPr>
          <w:rStyle w:val="NormalTok"/>
        </w:rPr>
        <w:t xml:space="preserve">     </w:t>
      </w:r>
      <w:r>
        <w:rPr>
          <w:rStyle w:val="AttributeTok"/>
        </w:rPr>
        <w:t>col =</w:t>
      </w:r>
      <w:r>
        <w:rPr>
          <w:rStyle w:val="NormalTok"/>
        </w:rPr>
        <w:t xml:space="preserve"> </w:t>
      </w:r>
      <w:r>
        <w:rPr>
          <w:rStyle w:val="StringTok"/>
        </w:rPr>
        <w:t>"#4ECDC4"</w:t>
      </w:r>
      <w:r>
        <w:rPr>
          <w:rStyle w:val="NormalTok"/>
        </w:rPr>
        <w:t>,</w:t>
      </w:r>
      <w:r>
        <w:br/>
      </w:r>
      <w:r>
        <w:rPr>
          <w:rStyle w:val="NormalTok"/>
        </w:rPr>
        <w:t xml:space="preserve">     </w:t>
      </w:r>
      <w:r>
        <w:rPr>
          <w:rStyle w:val="AttributeTok"/>
        </w:rPr>
        <w:t>border =</w:t>
      </w:r>
      <w:r>
        <w:rPr>
          <w:rStyle w:val="NormalTok"/>
        </w:rPr>
        <w:t xml:space="preserve"> </w:t>
      </w:r>
      <w:r>
        <w:rPr>
          <w:rStyle w:val="StringTok"/>
        </w:rPr>
        <w:t>"white"</w:t>
      </w:r>
      <w:r>
        <w:rPr>
          <w:rStyle w:val="NormalTok"/>
        </w:rPr>
        <w:t>,</w:t>
      </w:r>
      <w:r>
        <w:br/>
      </w:r>
      <w:r>
        <w:rPr>
          <w:rStyle w:val="NormalTok"/>
        </w:rPr>
        <w:t xml:space="preserve">     </w:t>
      </w:r>
      <w:r>
        <w:rPr>
          <w:rStyle w:val="AttributeTok"/>
        </w:rPr>
        <w:t>breaks =</w:t>
      </w:r>
      <w:r>
        <w:rPr>
          <w:rStyle w:val="NormalTok"/>
        </w:rPr>
        <w:t xml:space="preserve"> </w:t>
      </w:r>
      <w:r>
        <w:rPr>
          <w:rStyle w:val="DecValTok"/>
        </w:rPr>
        <w:t>10</w:t>
      </w:r>
      <w:r>
        <w:rPr>
          <w:rStyle w:val="NormalTok"/>
        </w:rPr>
        <w:t>)</w:t>
      </w:r>
      <w:r>
        <w:br/>
      </w:r>
      <w:r>
        <w:br/>
      </w:r>
      <w:r>
        <w:rPr>
          <w:rStyle w:val="FunctionTok"/>
        </w:rPr>
        <w:t>hist</w:t>
      </w:r>
      <w:r>
        <w:rPr>
          <w:rStyle w:val="NormalTok"/>
        </w:rPr>
        <w:t xml:space="preserve">(kebakaran, </w:t>
      </w:r>
      <w:r>
        <w:br/>
      </w:r>
      <w:r>
        <w:rPr>
          <w:rStyle w:val="NormalTok"/>
        </w:rPr>
        <w:t xml:space="preserve">     </w:t>
      </w:r>
      <w:r>
        <w:rPr>
          <w:rStyle w:val="AttributeTok"/>
        </w:rPr>
        <w:t>main =</w:t>
      </w:r>
      <w:r>
        <w:rPr>
          <w:rStyle w:val="NormalTok"/>
        </w:rPr>
        <w:t xml:space="preserve"> </w:t>
      </w:r>
      <w:r>
        <w:rPr>
          <w:rStyle w:val="StringTok"/>
        </w:rPr>
        <w:t>"Histogram Bencana Kebakaran"</w:t>
      </w:r>
      <w:r>
        <w:rPr>
          <w:rStyle w:val="NormalTok"/>
        </w:rPr>
        <w:t>,</w:t>
      </w:r>
      <w:r>
        <w:br/>
      </w:r>
      <w:r>
        <w:rPr>
          <w:rStyle w:val="NormalTok"/>
        </w:rPr>
        <w:t xml:space="preserve">     </w:t>
      </w:r>
      <w:r>
        <w:rPr>
          <w:rStyle w:val="AttributeTok"/>
        </w:rPr>
        <w:t>xlab =</w:t>
      </w:r>
      <w:r>
        <w:rPr>
          <w:rStyle w:val="NormalTok"/>
        </w:rPr>
        <w:t xml:space="preserve"> </w:t>
      </w:r>
      <w:r>
        <w:rPr>
          <w:rStyle w:val="StringTok"/>
        </w:rPr>
        <w:t>"Persentase (%)"</w:t>
      </w:r>
      <w:r>
        <w:rPr>
          <w:rStyle w:val="NormalTok"/>
        </w:rPr>
        <w:t>,</w:t>
      </w:r>
      <w:r>
        <w:br/>
      </w:r>
      <w:r>
        <w:rPr>
          <w:rStyle w:val="NormalTok"/>
        </w:rPr>
        <w:t xml:space="preserve">     </w:t>
      </w:r>
      <w:r>
        <w:rPr>
          <w:rStyle w:val="AttributeTok"/>
        </w:rPr>
        <w:t>ylab =</w:t>
      </w:r>
      <w:r>
        <w:rPr>
          <w:rStyle w:val="NormalTok"/>
        </w:rPr>
        <w:t xml:space="preserve"> </w:t>
      </w:r>
      <w:r>
        <w:rPr>
          <w:rStyle w:val="StringTok"/>
        </w:rPr>
        <w:t>"Frekuensi"</w:t>
      </w:r>
      <w:r>
        <w:rPr>
          <w:rStyle w:val="NormalTok"/>
        </w:rPr>
        <w:t>,</w:t>
      </w:r>
      <w:r>
        <w:br/>
      </w:r>
      <w:r>
        <w:rPr>
          <w:rStyle w:val="NormalTok"/>
        </w:rPr>
        <w:t xml:space="preserve">     </w:t>
      </w:r>
      <w:r>
        <w:rPr>
          <w:rStyle w:val="AttributeTok"/>
        </w:rPr>
        <w:t>col =</w:t>
      </w:r>
      <w:r>
        <w:rPr>
          <w:rStyle w:val="NormalTok"/>
        </w:rPr>
        <w:t xml:space="preserve"> </w:t>
      </w:r>
      <w:r>
        <w:rPr>
          <w:rStyle w:val="StringTok"/>
        </w:rPr>
        <w:t>"#45B7D1"</w:t>
      </w:r>
      <w:r>
        <w:rPr>
          <w:rStyle w:val="NormalTok"/>
        </w:rPr>
        <w:t>,</w:t>
      </w:r>
      <w:r>
        <w:br/>
      </w:r>
      <w:r>
        <w:rPr>
          <w:rStyle w:val="NormalTok"/>
        </w:rPr>
        <w:t xml:space="preserve">     </w:t>
      </w:r>
      <w:r>
        <w:rPr>
          <w:rStyle w:val="AttributeTok"/>
        </w:rPr>
        <w:t>border =</w:t>
      </w:r>
      <w:r>
        <w:rPr>
          <w:rStyle w:val="NormalTok"/>
        </w:rPr>
        <w:t xml:space="preserve"> </w:t>
      </w:r>
      <w:r>
        <w:rPr>
          <w:rStyle w:val="StringTok"/>
        </w:rPr>
        <w:t>"white"</w:t>
      </w:r>
      <w:r>
        <w:rPr>
          <w:rStyle w:val="NormalTok"/>
        </w:rPr>
        <w:t>,</w:t>
      </w:r>
      <w:r>
        <w:br/>
      </w:r>
      <w:r>
        <w:rPr>
          <w:rStyle w:val="NormalTok"/>
        </w:rPr>
        <w:t xml:space="preserve">     </w:t>
      </w:r>
      <w:r>
        <w:rPr>
          <w:rStyle w:val="AttributeTok"/>
        </w:rPr>
        <w:t>breaks =</w:t>
      </w:r>
      <w:r>
        <w:rPr>
          <w:rStyle w:val="NormalTok"/>
        </w:rPr>
        <w:t xml:space="preserve"> </w:t>
      </w:r>
      <w:r>
        <w:rPr>
          <w:rStyle w:val="DecValTok"/>
        </w:rPr>
        <w:t>10</w:t>
      </w:r>
      <w:r>
        <w:rPr>
          <w:rStyle w:val="NormalTok"/>
        </w:rPr>
        <w:t>)</w:t>
      </w:r>
      <w:r>
        <w:br/>
      </w:r>
      <w:r>
        <w:br/>
      </w:r>
      <w:r>
        <w:rPr>
          <w:rStyle w:val="FunctionTok"/>
        </w:rPr>
        <w:t>hist</w:t>
      </w:r>
      <w:r>
        <w:rPr>
          <w:rStyle w:val="NormalTok"/>
        </w:rPr>
        <w:t xml:space="preserve">(cuaca_ekstrem, </w:t>
      </w:r>
      <w:r>
        <w:br/>
      </w:r>
      <w:r>
        <w:rPr>
          <w:rStyle w:val="NormalTok"/>
        </w:rPr>
        <w:t xml:space="preserve">     </w:t>
      </w:r>
      <w:r>
        <w:rPr>
          <w:rStyle w:val="AttributeTok"/>
        </w:rPr>
        <w:t>main =</w:t>
      </w:r>
      <w:r>
        <w:rPr>
          <w:rStyle w:val="NormalTok"/>
        </w:rPr>
        <w:t xml:space="preserve"> </w:t>
      </w:r>
      <w:r>
        <w:rPr>
          <w:rStyle w:val="StringTok"/>
        </w:rPr>
        <w:t>"Histogram Bencana Cuaca Ekstrem"</w:t>
      </w:r>
      <w:r>
        <w:rPr>
          <w:rStyle w:val="NormalTok"/>
        </w:rPr>
        <w:t>,</w:t>
      </w:r>
      <w:r>
        <w:br/>
      </w:r>
      <w:r>
        <w:rPr>
          <w:rStyle w:val="NormalTok"/>
        </w:rPr>
        <w:t xml:space="preserve">     </w:t>
      </w:r>
      <w:r>
        <w:rPr>
          <w:rStyle w:val="AttributeTok"/>
        </w:rPr>
        <w:t>xlab =</w:t>
      </w:r>
      <w:r>
        <w:rPr>
          <w:rStyle w:val="NormalTok"/>
        </w:rPr>
        <w:t xml:space="preserve"> </w:t>
      </w:r>
      <w:r>
        <w:rPr>
          <w:rStyle w:val="StringTok"/>
        </w:rPr>
        <w:t>"Persentase (%)"</w:t>
      </w:r>
      <w:r>
        <w:rPr>
          <w:rStyle w:val="NormalTok"/>
        </w:rPr>
        <w:t>,</w:t>
      </w:r>
      <w:r>
        <w:br/>
      </w:r>
      <w:r>
        <w:rPr>
          <w:rStyle w:val="NormalTok"/>
        </w:rPr>
        <w:t xml:space="preserve">     </w:t>
      </w:r>
      <w:r>
        <w:rPr>
          <w:rStyle w:val="AttributeTok"/>
        </w:rPr>
        <w:t>ylab =</w:t>
      </w:r>
      <w:r>
        <w:rPr>
          <w:rStyle w:val="NormalTok"/>
        </w:rPr>
        <w:t xml:space="preserve"> </w:t>
      </w:r>
      <w:r>
        <w:rPr>
          <w:rStyle w:val="StringTok"/>
        </w:rPr>
        <w:t>"Frekuensi"</w:t>
      </w:r>
      <w:r>
        <w:rPr>
          <w:rStyle w:val="NormalTok"/>
        </w:rPr>
        <w:t>,</w:t>
      </w:r>
      <w:r>
        <w:br/>
      </w:r>
      <w:r>
        <w:rPr>
          <w:rStyle w:val="NormalTok"/>
        </w:rPr>
        <w:t xml:space="preserve">     </w:t>
      </w:r>
      <w:r>
        <w:rPr>
          <w:rStyle w:val="AttributeTok"/>
        </w:rPr>
        <w:t>col =</w:t>
      </w:r>
      <w:r>
        <w:rPr>
          <w:rStyle w:val="NormalTok"/>
        </w:rPr>
        <w:t xml:space="preserve"> </w:t>
      </w:r>
      <w:r>
        <w:rPr>
          <w:rStyle w:val="StringTok"/>
        </w:rPr>
        <w:t>"#FFA07A"</w:t>
      </w:r>
      <w:r>
        <w:rPr>
          <w:rStyle w:val="NormalTok"/>
        </w:rPr>
        <w:t>,</w:t>
      </w:r>
      <w:r>
        <w:br/>
      </w:r>
      <w:r>
        <w:rPr>
          <w:rStyle w:val="NormalTok"/>
        </w:rPr>
        <w:t xml:space="preserve">     </w:t>
      </w:r>
      <w:r>
        <w:rPr>
          <w:rStyle w:val="AttributeTok"/>
        </w:rPr>
        <w:t>border =</w:t>
      </w:r>
      <w:r>
        <w:rPr>
          <w:rStyle w:val="NormalTok"/>
        </w:rPr>
        <w:t xml:space="preserve"> </w:t>
      </w:r>
      <w:r>
        <w:rPr>
          <w:rStyle w:val="StringTok"/>
        </w:rPr>
        <w:t>"white"</w:t>
      </w:r>
      <w:r>
        <w:rPr>
          <w:rStyle w:val="NormalTok"/>
        </w:rPr>
        <w:t>,</w:t>
      </w:r>
      <w:r>
        <w:br/>
      </w:r>
      <w:r>
        <w:rPr>
          <w:rStyle w:val="NormalTok"/>
        </w:rPr>
        <w:t xml:space="preserve">     </w:t>
      </w:r>
      <w:r>
        <w:rPr>
          <w:rStyle w:val="AttributeTok"/>
        </w:rPr>
        <w:t>breaks =</w:t>
      </w:r>
      <w:r>
        <w:rPr>
          <w:rStyle w:val="NormalTok"/>
        </w:rPr>
        <w:t xml:space="preserve"> </w:t>
      </w:r>
      <w:r>
        <w:rPr>
          <w:rStyle w:val="DecValTok"/>
        </w:rPr>
        <w:t>10</w:t>
      </w:r>
      <w:r>
        <w:rPr>
          <w:rStyle w:val="NormalTok"/>
        </w:rPr>
        <w:t>)</w:t>
      </w:r>
    </w:p>
    <w:p w14:paraId="2DDD874C" w14:textId="77777777" w:rsidR="009135DD" w:rsidRDefault="00000000">
      <w:pPr>
        <w:pStyle w:val="FirstParagraph"/>
      </w:pPr>
      <w:r>
        <w:rPr>
          <w:noProof/>
        </w:rPr>
        <w:drawing>
          <wp:inline distT="0" distB="0" distL="0" distR="0" wp14:anchorId="459BBE80" wp14:editId="02E80C8B">
            <wp:extent cx="5334000" cy="42672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UAS-PENGANTAR-DATA-SAINS_files/figure-docx/histogram-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269C4095" w14:textId="77777777" w:rsidR="009135DD"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1</w:t>
      </w:r>
      <w:r>
        <w:rPr>
          <w:rStyle w:val="NormalTok"/>
        </w:rPr>
        <w:t>))</w:t>
      </w:r>
    </w:p>
    <w:p w14:paraId="53666307" w14:textId="77777777" w:rsidR="009135DD" w:rsidRDefault="00000000">
      <w:pPr>
        <w:pStyle w:val="FirstParagraph"/>
      </w:pPr>
      <w:r>
        <w:t>Berdasarkan keempat histogram yang ditampilkan, dapat disimpulkan bahwa distribusi kejadian banjir, tanah longsor, kebakaran, dan cuaca ekstrem di tingkat provinsi pada tahun 2021 tidak berdistribusi normal. Mayoritas provinsi memiliki nilai kejadian yang relatif rendah, sementara hanya beberapa provinsi yang menunjukkan nilai yang sangat tinggi. Pola ini membentuk ekor distribusi yang panjang di sebelah kanan (right-skewed) pada seluruh jenis bencana, yang mengindikasikan adanya ketimpangan dan outlier dalam data. Ketimpangan paling mencolok terlihat pada bencana cuaca ekstrem dan tanah longsor, di mana terdapat provinsi dengan jumlah kejadian yang jauh melampaui provinsi lainnya</w:t>
      </w:r>
    </w:p>
    <w:p w14:paraId="19F1E7A6" w14:textId="77777777" w:rsidR="009135DD" w:rsidRDefault="00000000">
      <w:r>
        <w:pict w14:anchorId="1B35F462">
          <v:rect id="_x0000_i1033" style="width:0;height:1.5pt" o:hralign="center" o:hrstd="t" o:hr="t"/>
        </w:pict>
      </w:r>
    </w:p>
    <w:p w14:paraId="7050988E" w14:textId="77777777" w:rsidR="009135DD" w:rsidRDefault="00000000">
      <w:pPr>
        <w:pStyle w:val="Heading2"/>
      </w:pPr>
      <w:bookmarkStart w:id="66" w:name="boxplot"/>
      <w:bookmarkStart w:id="67" w:name="_Toc217305803"/>
      <w:bookmarkEnd w:id="64"/>
      <w:r>
        <w:rPr>
          <w:b/>
          <w:bCs/>
        </w:rPr>
        <w:t>Boxplot</w:t>
      </w:r>
      <w:bookmarkEnd w:id="67"/>
    </w:p>
    <w:p w14:paraId="5EF963D7" w14:textId="77777777" w:rsidR="009135DD" w:rsidRDefault="00000000">
      <w:pPr>
        <w:pStyle w:val="SourceCode"/>
      </w:pPr>
      <w:r>
        <w:rPr>
          <w:rStyle w:val="FunctionTok"/>
        </w:rPr>
        <w:t>boxplot</w:t>
      </w:r>
      <w:r>
        <w:rPr>
          <w:rStyle w:val="NormalTok"/>
        </w:rPr>
        <w:t>(banjir, kebakaran, tanah_longsor, cuaca_ekstrem,</w:t>
      </w:r>
      <w:r>
        <w:br/>
      </w:r>
      <w:r>
        <w:rPr>
          <w:rStyle w:val="NormalTok"/>
        </w:rPr>
        <w:t xml:space="preserve">        </w:t>
      </w:r>
      <w:r>
        <w:rPr>
          <w:rStyle w:val="AttributeTok"/>
        </w:rPr>
        <w:t>names =</w:t>
      </w:r>
      <w:r>
        <w:rPr>
          <w:rStyle w:val="NormalTok"/>
        </w:rPr>
        <w:t xml:space="preserve"> </w:t>
      </w:r>
      <w:r>
        <w:rPr>
          <w:rStyle w:val="FunctionTok"/>
        </w:rPr>
        <w:t>c</w:t>
      </w:r>
      <w:r>
        <w:rPr>
          <w:rStyle w:val="NormalTok"/>
        </w:rPr>
        <w:t>(</w:t>
      </w:r>
      <w:r>
        <w:rPr>
          <w:rStyle w:val="StringTok"/>
        </w:rPr>
        <w:t>"Banjir"</w:t>
      </w:r>
      <w:r>
        <w:rPr>
          <w:rStyle w:val="NormalTok"/>
        </w:rPr>
        <w:t xml:space="preserve">, </w:t>
      </w:r>
      <w:r>
        <w:rPr>
          <w:rStyle w:val="StringTok"/>
        </w:rPr>
        <w:t>"Kebakaranr"</w:t>
      </w:r>
      <w:r>
        <w:rPr>
          <w:rStyle w:val="NormalTok"/>
        </w:rPr>
        <w:t xml:space="preserve">, </w:t>
      </w:r>
      <w:r>
        <w:rPr>
          <w:rStyle w:val="StringTok"/>
        </w:rPr>
        <w:t>"Tanah Longsor"</w:t>
      </w:r>
      <w:r>
        <w:rPr>
          <w:rStyle w:val="NormalTok"/>
        </w:rPr>
        <w:t xml:space="preserve">, </w:t>
      </w:r>
      <w:r>
        <w:rPr>
          <w:rStyle w:val="StringTok"/>
        </w:rPr>
        <w:t>"Cuaca Ekstrem"</w:t>
      </w:r>
      <w:r>
        <w:rPr>
          <w:rStyle w:val="NormalTok"/>
        </w:rPr>
        <w:t>),</w:t>
      </w:r>
      <w:r>
        <w:br/>
      </w:r>
      <w:r>
        <w:rPr>
          <w:rStyle w:val="NormalTok"/>
        </w:rPr>
        <w:t xml:space="preserve">        </w:t>
      </w:r>
      <w:r>
        <w:rPr>
          <w:rStyle w:val="AttributeTok"/>
        </w:rPr>
        <w:t>main =</w:t>
      </w:r>
      <w:r>
        <w:rPr>
          <w:rStyle w:val="NormalTok"/>
        </w:rPr>
        <w:t xml:space="preserve"> </w:t>
      </w:r>
      <w:r>
        <w:rPr>
          <w:rStyle w:val="StringTok"/>
        </w:rPr>
        <w:t>"Boxplot Perbandingan Bencana Alam"</w:t>
      </w:r>
      <w:r>
        <w:rPr>
          <w:rStyle w:val="NormalTok"/>
        </w:rPr>
        <w:t>,</w:t>
      </w:r>
      <w:r>
        <w:br/>
      </w:r>
      <w:r>
        <w:rPr>
          <w:rStyle w:val="NormalTok"/>
        </w:rPr>
        <w:t xml:space="preserve">        </w:t>
      </w:r>
      <w:r>
        <w:rPr>
          <w:rStyle w:val="AttributeTok"/>
        </w:rPr>
        <w:t>ylab =</w:t>
      </w:r>
      <w:r>
        <w:rPr>
          <w:rStyle w:val="NormalTok"/>
        </w:rPr>
        <w:t xml:space="preserve"> </w:t>
      </w:r>
      <w:r>
        <w:rPr>
          <w:rStyle w:val="StringTok"/>
        </w:rPr>
        <w:t>"Persentase (%)"</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"#FF6B6B"</w:t>
      </w:r>
      <w:r>
        <w:rPr>
          <w:rStyle w:val="NormalTok"/>
        </w:rPr>
        <w:t xml:space="preserve">, </w:t>
      </w:r>
      <w:r>
        <w:rPr>
          <w:rStyle w:val="StringTok"/>
        </w:rPr>
        <w:t>"#4ECDC4"</w:t>
      </w:r>
      <w:r>
        <w:rPr>
          <w:rStyle w:val="NormalTok"/>
        </w:rPr>
        <w:t xml:space="preserve">, </w:t>
      </w:r>
      <w:r>
        <w:rPr>
          <w:rStyle w:val="StringTok"/>
        </w:rPr>
        <w:t>"#45B7D1"</w:t>
      </w:r>
      <w:r>
        <w:rPr>
          <w:rStyle w:val="NormalTok"/>
        </w:rPr>
        <w:t xml:space="preserve">, </w:t>
      </w:r>
      <w:r>
        <w:rPr>
          <w:rStyle w:val="StringTok"/>
        </w:rPr>
        <w:t>"#FFA07A"</w:t>
      </w:r>
      <w:r>
        <w:rPr>
          <w:rStyle w:val="NormalTok"/>
        </w:rPr>
        <w:t>),</w:t>
      </w:r>
      <w:r>
        <w:br/>
      </w:r>
      <w:r>
        <w:rPr>
          <w:rStyle w:val="NormalTok"/>
        </w:rPr>
        <w:t xml:space="preserve">        </w:t>
      </w:r>
      <w:r>
        <w:rPr>
          <w:rStyle w:val="AttributeTok"/>
        </w:rPr>
        <w:t>border =</w:t>
      </w:r>
      <w:r>
        <w:rPr>
          <w:rStyle w:val="NormalTok"/>
        </w:rPr>
        <w:t xml:space="preserve"> </w:t>
      </w:r>
      <w:r>
        <w:rPr>
          <w:rStyle w:val="StringTok"/>
        </w:rPr>
        <w:t>"darkgray"</w:t>
      </w:r>
      <w:r>
        <w:rPr>
          <w:rStyle w:val="NormalTok"/>
        </w:rPr>
        <w:t>,</w:t>
      </w:r>
      <w:r>
        <w:br/>
      </w:r>
      <w:r>
        <w:rPr>
          <w:rStyle w:val="NormalTok"/>
        </w:rPr>
        <w:t xml:space="preserve">        </w:t>
      </w:r>
      <w:r>
        <w:rPr>
          <w:rStyle w:val="AttributeTok"/>
        </w:rPr>
        <w:t>notch =</w:t>
      </w:r>
      <w:r>
        <w:rPr>
          <w:rStyle w:val="NormalTok"/>
        </w:rPr>
        <w:t xml:space="preserve"> </w:t>
      </w:r>
      <w:r>
        <w:rPr>
          <w:rStyle w:val="ConstantTok"/>
        </w:rPr>
        <w:t>FALSE</w:t>
      </w:r>
      <w:r>
        <w:rPr>
          <w:rStyle w:val="NormalTok"/>
        </w:rPr>
        <w:t xml:space="preserve"> )</w:t>
      </w:r>
    </w:p>
    <w:p w14:paraId="20780A72" w14:textId="77777777" w:rsidR="009135DD" w:rsidRDefault="00000000">
      <w:pPr>
        <w:pStyle w:val="FirstParagraph"/>
      </w:pPr>
      <w:r>
        <w:rPr>
          <w:noProof/>
        </w:rPr>
        <w:drawing>
          <wp:inline distT="0" distB="0" distL="0" distR="0" wp14:anchorId="7FED1CCE" wp14:editId="46770D70">
            <wp:extent cx="5334000" cy="32004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UAS-PENGANTAR-DATA-SAINS_files/figure-docx/boxplot-1.png"/>
                    <pic:cNvPicPr>
                      <a:picLocks noChangeAspect="1" noChangeArrowheads="1"/>
                    </pic:cNvPicPr>
                  </pic:nvPicPr>
                  <pic:blipFill>
                    <a:blip r:embed="rId9"/>
                    <a:stretch>
                      <a:fillRect/>
                    </a:stretch>
                  </pic:blipFill>
                  <pic:spPr bwMode="auto">
                    <a:xfrm>
                      <a:off x="0" y="0"/>
                      <a:ext cx="5334000" cy="3200400"/>
                    </a:xfrm>
                    <a:prstGeom prst="rect">
                      <a:avLst/>
                    </a:prstGeom>
                    <a:noFill/>
                    <a:ln w="9525">
                      <a:noFill/>
                      <a:headEnd/>
                      <a:tailEnd/>
                    </a:ln>
                  </pic:spPr>
                </pic:pic>
              </a:graphicData>
            </a:graphic>
          </wp:inline>
        </w:drawing>
      </w:r>
      <w:r>
        <w:t xml:space="preserve"> Boxplot menunjukkan bahwa seluruh jenis bencana memiliki distribusi yang tidak simetris dengan keberadaan outlier ekstrem. Skala kejadian yang sangat besar pada beberapa provinsi menyebabkan boxplot pada skala asli terlihat tertekan di bagian bawah. Oleh karena itu, interpretasi difokuskan pada median, rentang antar kuartil, serta keberadaan outlier, bukan pada bentuk visual semata.</w:t>
      </w:r>
    </w:p>
    <w:p w14:paraId="38357B00" w14:textId="77777777" w:rsidR="009135DD" w:rsidRDefault="00000000">
      <w:r>
        <w:pict w14:anchorId="604B4C3D">
          <v:rect id="_x0000_i1034" style="width:0;height:1.5pt" o:hralign="center" o:hrstd="t" o:hr="t"/>
        </w:pict>
      </w:r>
    </w:p>
    <w:p w14:paraId="76BC82B1" w14:textId="77777777" w:rsidR="009135DD" w:rsidRDefault="00000000">
      <w:pPr>
        <w:pStyle w:val="Heading2"/>
      </w:pPr>
      <w:bookmarkStart w:id="68" w:name="scatter-plot"/>
      <w:bookmarkStart w:id="69" w:name="_Toc217305804"/>
      <w:bookmarkEnd w:id="66"/>
      <w:r>
        <w:rPr>
          <w:b/>
          <w:bCs/>
        </w:rPr>
        <w:t>Scatter Plot</w:t>
      </w:r>
      <w:bookmarkEnd w:id="69"/>
    </w:p>
    <w:p w14:paraId="38EEBC62" w14:textId="77777777" w:rsidR="009135DD"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br/>
      </w:r>
      <w:r>
        <w:rPr>
          <w:rStyle w:val="CommentTok"/>
        </w:rPr>
        <w:t># cuaca ekstrem ~ kebakaran</w:t>
      </w:r>
      <w:r>
        <w:br/>
      </w:r>
      <w:r>
        <w:rPr>
          <w:rStyle w:val="FunctionTok"/>
        </w:rPr>
        <w:t>plot</w:t>
      </w:r>
      <w:r>
        <w:rPr>
          <w:rStyle w:val="NormalTok"/>
        </w:rPr>
        <w:t>(cuaca_ekstrem, kebakaran,</w:t>
      </w:r>
      <w:r>
        <w:br/>
      </w:r>
      <w:r>
        <w:rPr>
          <w:rStyle w:val="NormalTok"/>
        </w:rPr>
        <w:t xml:space="preserve">     </w:t>
      </w:r>
      <w:r>
        <w:rPr>
          <w:rStyle w:val="AttributeTok"/>
        </w:rPr>
        <w:t>main =</w:t>
      </w:r>
      <w:r>
        <w:rPr>
          <w:rStyle w:val="NormalTok"/>
        </w:rPr>
        <w:t xml:space="preserve"> </w:t>
      </w:r>
      <w:r>
        <w:rPr>
          <w:rStyle w:val="StringTok"/>
        </w:rPr>
        <w:t>"Scatter Plot Cuaca ekstrem dan kebakaran"</w:t>
      </w:r>
      <w:r>
        <w:rPr>
          <w:rStyle w:val="NormalTok"/>
        </w:rPr>
        <w:t>,</w:t>
      </w:r>
      <w:r>
        <w:br/>
      </w:r>
      <w:r>
        <w:rPr>
          <w:rStyle w:val="NormalTok"/>
        </w:rPr>
        <w:t xml:space="preserve">     </w:t>
      </w:r>
      <w:r>
        <w:rPr>
          <w:rStyle w:val="AttributeTok"/>
        </w:rPr>
        <w:t>xlab =</w:t>
      </w:r>
      <w:r>
        <w:rPr>
          <w:rStyle w:val="NormalTok"/>
        </w:rPr>
        <w:t xml:space="preserve"> </w:t>
      </w:r>
      <w:r>
        <w:rPr>
          <w:rStyle w:val="StringTok"/>
        </w:rPr>
        <w:t>"Cuaca Ekstrem"</w:t>
      </w:r>
      <w:r>
        <w:rPr>
          <w:rStyle w:val="NormalTok"/>
        </w:rPr>
        <w:t>,</w:t>
      </w:r>
      <w:r>
        <w:br/>
      </w:r>
      <w:r>
        <w:rPr>
          <w:rStyle w:val="NormalTok"/>
        </w:rPr>
        <w:t xml:space="preserve">     </w:t>
      </w:r>
      <w:r>
        <w:rPr>
          <w:rStyle w:val="AttributeTok"/>
        </w:rPr>
        <w:t>ylab =</w:t>
      </w:r>
      <w:r>
        <w:rPr>
          <w:rStyle w:val="NormalTok"/>
        </w:rPr>
        <w:t xml:space="preserve"> </w:t>
      </w:r>
      <w:r>
        <w:rPr>
          <w:rStyle w:val="StringTok"/>
        </w:rPr>
        <w:t>"Kebakaran"</w:t>
      </w:r>
      <w:r>
        <w:rPr>
          <w:rStyle w:val="NormalTok"/>
        </w:rPr>
        <w:t>,</w:t>
      </w:r>
      <w:r>
        <w:br/>
      </w:r>
      <w:r>
        <w:rPr>
          <w:rStyle w:val="NormalTok"/>
        </w:rPr>
        <w:t xml:space="preserve">     </w:t>
      </w:r>
      <w:r>
        <w:rPr>
          <w:rStyle w:val="AttributeTok"/>
        </w:rPr>
        <w:t>pch =</w:t>
      </w:r>
      <w:r>
        <w:rPr>
          <w:rStyle w:val="NormalTok"/>
        </w:rPr>
        <w:t xml:space="preserve"> </w:t>
      </w:r>
      <w:r>
        <w:rPr>
          <w:rStyle w:val="DecValTok"/>
        </w:rPr>
        <w:t>19</w:t>
      </w:r>
      <w:r>
        <w:rPr>
          <w:rStyle w:val="NormalTok"/>
        </w:rPr>
        <w:t>,</w:t>
      </w:r>
      <w:r>
        <w:br/>
      </w:r>
      <w:r>
        <w:rPr>
          <w:rStyle w:val="NormalTok"/>
        </w:rPr>
        <w:t xml:space="preserve">     </w:t>
      </w:r>
      <w:r>
        <w:rPr>
          <w:rStyle w:val="AttributeTok"/>
        </w:rPr>
        <w:t>col =</w:t>
      </w:r>
      <w:r>
        <w:rPr>
          <w:rStyle w:val="NormalTok"/>
        </w:rPr>
        <w:t xml:space="preserve"> </w:t>
      </w:r>
      <w:r>
        <w:rPr>
          <w:rStyle w:val="StringTok"/>
        </w:rPr>
        <w:t>"#FF6B6B"</w:t>
      </w:r>
      <w:r>
        <w:rPr>
          <w:rStyle w:val="NormalTok"/>
        </w:rPr>
        <w:t>)</w:t>
      </w:r>
      <w:r>
        <w:br/>
      </w:r>
      <w:r>
        <w:rPr>
          <w:rStyle w:val="FunctionTok"/>
        </w:rPr>
        <w:t>abline</w:t>
      </w:r>
      <w:r>
        <w:rPr>
          <w:rStyle w:val="NormalTok"/>
        </w:rPr>
        <w:t>(</w:t>
      </w:r>
      <w:r>
        <w:rPr>
          <w:rStyle w:val="FunctionTok"/>
        </w:rPr>
        <w:t>lm</w:t>
      </w:r>
      <w:r>
        <w:rPr>
          <w:rStyle w:val="NormalTok"/>
        </w:rPr>
        <w:t xml:space="preserve">(cuaca_ekstrem </w:t>
      </w:r>
      <w:r>
        <w:rPr>
          <w:rStyle w:val="SpecialCharTok"/>
        </w:rPr>
        <w:t>~</w:t>
      </w:r>
      <w:r>
        <w:rPr>
          <w:rStyle w:val="NormalTok"/>
        </w:rPr>
        <w:t xml:space="preserve"> kebakaran),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w:t>
      </w:r>
      <w:r>
        <w:br/>
      </w:r>
      <w:r>
        <w:br/>
      </w:r>
      <w:r>
        <w:rPr>
          <w:rStyle w:val="CommentTok"/>
        </w:rPr>
        <w:t># cuaca ekstrem ~ banjir</w:t>
      </w:r>
      <w:r>
        <w:br/>
      </w:r>
      <w:r>
        <w:rPr>
          <w:rStyle w:val="FunctionTok"/>
        </w:rPr>
        <w:t>plot</w:t>
      </w:r>
      <w:r>
        <w:rPr>
          <w:rStyle w:val="NormalTok"/>
        </w:rPr>
        <w:t>(cuaca_ekstrem, banjir,</w:t>
      </w:r>
      <w:r>
        <w:br/>
      </w:r>
      <w:r>
        <w:rPr>
          <w:rStyle w:val="NormalTok"/>
        </w:rPr>
        <w:t xml:space="preserve">     </w:t>
      </w:r>
      <w:r>
        <w:rPr>
          <w:rStyle w:val="AttributeTok"/>
        </w:rPr>
        <w:t>main =</w:t>
      </w:r>
      <w:r>
        <w:rPr>
          <w:rStyle w:val="NormalTok"/>
        </w:rPr>
        <w:t xml:space="preserve"> </w:t>
      </w:r>
      <w:r>
        <w:rPr>
          <w:rStyle w:val="StringTok"/>
        </w:rPr>
        <w:t>"Scatter Plot Cuaca eksterem dan banjir"</w:t>
      </w:r>
      <w:r>
        <w:rPr>
          <w:rStyle w:val="NormalTok"/>
        </w:rPr>
        <w:t>,</w:t>
      </w:r>
      <w:r>
        <w:br/>
      </w:r>
      <w:r>
        <w:rPr>
          <w:rStyle w:val="NormalTok"/>
        </w:rPr>
        <w:t xml:space="preserve">     </w:t>
      </w:r>
      <w:r>
        <w:rPr>
          <w:rStyle w:val="AttributeTok"/>
        </w:rPr>
        <w:t>xlab =</w:t>
      </w:r>
      <w:r>
        <w:rPr>
          <w:rStyle w:val="NormalTok"/>
        </w:rPr>
        <w:t xml:space="preserve"> </w:t>
      </w:r>
      <w:r>
        <w:rPr>
          <w:rStyle w:val="StringTok"/>
        </w:rPr>
        <w:t>"cuaca ekstrem"</w:t>
      </w:r>
      <w:r>
        <w:rPr>
          <w:rStyle w:val="NormalTok"/>
        </w:rPr>
        <w:t>,</w:t>
      </w:r>
      <w:r>
        <w:br/>
      </w:r>
      <w:r>
        <w:rPr>
          <w:rStyle w:val="NormalTok"/>
        </w:rPr>
        <w:t xml:space="preserve">     </w:t>
      </w:r>
      <w:r>
        <w:rPr>
          <w:rStyle w:val="AttributeTok"/>
        </w:rPr>
        <w:t>ylab =</w:t>
      </w:r>
      <w:r>
        <w:rPr>
          <w:rStyle w:val="NormalTok"/>
        </w:rPr>
        <w:t xml:space="preserve"> </w:t>
      </w:r>
      <w:r>
        <w:rPr>
          <w:rStyle w:val="StringTok"/>
        </w:rPr>
        <w:t>"banjir"</w:t>
      </w:r>
      <w:r>
        <w:rPr>
          <w:rStyle w:val="NormalTok"/>
        </w:rPr>
        <w:t>,</w:t>
      </w:r>
      <w:r>
        <w:br/>
      </w:r>
      <w:r>
        <w:rPr>
          <w:rStyle w:val="NormalTok"/>
        </w:rPr>
        <w:t xml:space="preserve">     </w:t>
      </w:r>
      <w:r>
        <w:rPr>
          <w:rStyle w:val="AttributeTok"/>
        </w:rPr>
        <w:t>pch =</w:t>
      </w:r>
      <w:r>
        <w:rPr>
          <w:rStyle w:val="NormalTok"/>
        </w:rPr>
        <w:t xml:space="preserve"> </w:t>
      </w:r>
      <w:r>
        <w:rPr>
          <w:rStyle w:val="DecValTok"/>
        </w:rPr>
        <w:t>19</w:t>
      </w:r>
      <w:r>
        <w:rPr>
          <w:rStyle w:val="NormalTok"/>
        </w:rPr>
        <w:t>,</w:t>
      </w:r>
      <w:r>
        <w:br/>
      </w:r>
      <w:r>
        <w:rPr>
          <w:rStyle w:val="NormalTok"/>
        </w:rPr>
        <w:t xml:space="preserve">     </w:t>
      </w:r>
      <w:r>
        <w:rPr>
          <w:rStyle w:val="AttributeTok"/>
        </w:rPr>
        <w:t>col =</w:t>
      </w:r>
      <w:r>
        <w:rPr>
          <w:rStyle w:val="NormalTok"/>
        </w:rPr>
        <w:t xml:space="preserve"> </w:t>
      </w:r>
      <w:r>
        <w:rPr>
          <w:rStyle w:val="StringTok"/>
        </w:rPr>
        <w:t>"#4ECDC4"</w:t>
      </w:r>
      <w:r>
        <w:rPr>
          <w:rStyle w:val="NormalTok"/>
        </w:rPr>
        <w:t>)</w:t>
      </w:r>
      <w:r>
        <w:br/>
      </w:r>
      <w:r>
        <w:rPr>
          <w:rStyle w:val="FunctionTok"/>
        </w:rPr>
        <w:t>abline</w:t>
      </w:r>
      <w:r>
        <w:rPr>
          <w:rStyle w:val="NormalTok"/>
        </w:rPr>
        <w:t>(</w:t>
      </w:r>
      <w:r>
        <w:rPr>
          <w:rStyle w:val="FunctionTok"/>
        </w:rPr>
        <w:t>lm</w:t>
      </w:r>
      <w:r>
        <w:rPr>
          <w:rStyle w:val="NormalTok"/>
        </w:rPr>
        <w:t xml:space="preserve">(cuaca_ekstrem </w:t>
      </w:r>
      <w:r>
        <w:rPr>
          <w:rStyle w:val="SpecialCharTok"/>
        </w:rPr>
        <w:t>~</w:t>
      </w:r>
      <w:r>
        <w:rPr>
          <w:rStyle w:val="NormalTok"/>
        </w:rPr>
        <w:t xml:space="preserve"> banjir),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w:t>
      </w:r>
      <w:r>
        <w:br/>
      </w:r>
      <w:r>
        <w:br/>
      </w:r>
      <w:r>
        <w:rPr>
          <w:rStyle w:val="CommentTok"/>
        </w:rPr>
        <w:t># cuaca ekstrem ~ tanah longsor</w:t>
      </w:r>
      <w:r>
        <w:br/>
      </w:r>
      <w:r>
        <w:rPr>
          <w:rStyle w:val="FunctionTok"/>
        </w:rPr>
        <w:t>plot</w:t>
      </w:r>
      <w:r>
        <w:rPr>
          <w:rStyle w:val="NormalTok"/>
        </w:rPr>
        <w:t>(cuaca_ekstrem, tanah_longsor,</w:t>
      </w:r>
      <w:r>
        <w:br/>
      </w:r>
      <w:r>
        <w:rPr>
          <w:rStyle w:val="NormalTok"/>
        </w:rPr>
        <w:t xml:space="preserve">     </w:t>
      </w:r>
      <w:r>
        <w:rPr>
          <w:rStyle w:val="AttributeTok"/>
        </w:rPr>
        <w:t>main =</w:t>
      </w:r>
      <w:r>
        <w:rPr>
          <w:rStyle w:val="NormalTok"/>
        </w:rPr>
        <w:t xml:space="preserve"> </w:t>
      </w:r>
      <w:r>
        <w:rPr>
          <w:rStyle w:val="StringTok"/>
        </w:rPr>
        <w:t>"Scatter Plot Cuaca ekstrem dan tanah longsor"</w:t>
      </w:r>
      <w:r>
        <w:rPr>
          <w:rStyle w:val="NormalTok"/>
        </w:rPr>
        <w:t>,</w:t>
      </w:r>
      <w:r>
        <w:br/>
      </w:r>
      <w:r>
        <w:rPr>
          <w:rStyle w:val="NormalTok"/>
        </w:rPr>
        <w:t xml:space="preserve">     </w:t>
      </w:r>
      <w:r>
        <w:rPr>
          <w:rStyle w:val="AttributeTok"/>
        </w:rPr>
        <w:t>xlab =</w:t>
      </w:r>
      <w:r>
        <w:rPr>
          <w:rStyle w:val="NormalTok"/>
        </w:rPr>
        <w:t xml:space="preserve"> </w:t>
      </w:r>
      <w:r>
        <w:rPr>
          <w:rStyle w:val="StringTok"/>
        </w:rPr>
        <w:t>"Cuaca ekstrem"</w:t>
      </w:r>
      <w:r>
        <w:rPr>
          <w:rStyle w:val="NormalTok"/>
        </w:rPr>
        <w:t>,</w:t>
      </w:r>
      <w:r>
        <w:br/>
      </w:r>
      <w:r>
        <w:rPr>
          <w:rStyle w:val="NormalTok"/>
        </w:rPr>
        <w:t xml:space="preserve">     </w:t>
      </w:r>
      <w:r>
        <w:rPr>
          <w:rStyle w:val="AttributeTok"/>
        </w:rPr>
        <w:t>ylab =</w:t>
      </w:r>
      <w:r>
        <w:rPr>
          <w:rStyle w:val="NormalTok"/>
        </w:rPr>
        <w:t xml:space="preserve"> </w:t>
      </w:r>
      <w:r>
        <w:rPr>
          <w:rStyle w:val="StringTok"/>
        </w:rPr>
        <w:t>"tanah longsor"</w:t>
      </w:r>
      <w:r>
        <w:rPr>
          <w:rStyle w:val="NormalTok"/>
        </w:rPr>
        <w:t>,</w:t>
      </w:r>
      <w:r>
        <w:br/>
      </w:r>
      <w:r>
        <w:rPr>
          <w:rStyle w:val="NormalTok"/>
        </w:rPr>
        <w:t xml:space="preserve">     </w:t>
      </w:r>
      <w:r>
        <w:rPr>
          <w:rStyle w:val="AttributeTok"/>
        </w:rPr>
        <w:t>pch =</w:t>
      </w:r>
      <w:r>
        <w:rPr>
          <w:rStyle w:val="NormalTok"/>
        </w:rPr>
        <w:t xml:space="preserve"> </w:t>
      </w:r>
      <w:r>
        <w:rPr>
          <w:rStyle w:val="DecValTok"/>
        </w:rPr>
        <w:t>19</w:t>
      </w:r>
      <w:r>
        <w:rPr>
          <w:rStyle w:val="NormalTok"/>
        </w:rPr>
        <w:t>,</w:t>
      </w:r>
      <w:r>
        <w:br/>
      </w:r>
      <w:r>
        <w:rPr>
          <w:rStyle w:val="NormalTok"/>
        </w:rPr>
        <w:t xml:space="preserve">     </w:t>
      </w:r>
      <w:r>
        <w:rPr>
          <w:rStyle w:val="AttributeTok"/>
        </w:rPr>
        <w:t>col =</w:t>
      </w:r>
      <w:r>
        <w:rPr>
          <w:rStyle w:val="NormalTok"/>
        </w:rPr>
        <w:t xml:space="preserve"> </w:t>
      </w:r>
      <w:r>
        <w:rPr>
          <w:rStyle w:val="StringTok"/>
        </w:rPr>
        <w:t>"#45B7D1"</w:t>
      </w:r>
      <w:r>
        <w:rPr>
          <w:rStyle w:val="NormalTok"/>
        </w:rPr>
        <w:t>)</w:t>
      </w:r>
      <w:r>
        <w:br/>
      </w:r>
      <w:r>
        <w:rPr>
          <w:rStyle w:val="FunctionTok"/>
        </w:rPr>
        <w:t>abline</w:t>
      </w:r>
      <w:r>
        <w:rPr>
          <w:rStyle w:val="NormalTok"/>
        </w:rPr>
        <w:t>(</w:t>
      </w:r>
      <w:r>
        <w:rPr>
          <w:rStyle w:val="FunctionTok"/>
        </w:rPr>
        <w:t>lm</w:t>
      </w:r>
      <w:r>
        <w:rPr>
          <w:rStyle w:val="NormalTok"/>
        </w:rPr>
        <w:t xml:space="preserve">(cuaca_ekstrem </w:t>
      </w:r>
      <w:r>
        <w:rPr>
          <w:rStyle w:val="SpecialCharTok"/>
        </w:rPr>
        <w:t>~</w:t>
      </w:r>
      <w:r>
        <w:rPr>
          <w:rStyle w:val="NormalTok"/>
        </w:rPr>
        <w:t xml:space="preserve"> tanah_longsor),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w:t>
      </w:r>
      <w:r>
        <w:br/>
      </w:r>
      <w:r>
        <w:br/>
      </w:r>
      <w:r>
        <w:br/>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1</w:t>
      </w:r>
      <w:r>
        <w:rPr>
          <w:rStyle w:val="NormalTok"/>
        </w:rPr>
        <w:t>))</w:t>
      </w:r>
    </w:p>
    <w:p w14:paraId="39BDCDA6" w14:textId="77777777" w:rsidR="009135DD" w:rsidRDefault="00000000">
      <w:pPr>
        <w:pStyle w:val="FirstParagraph"/>
      </w:pPr>
      <w:r>
        <w:rPr>
          <w:noProof/>
        </w:rPr>
        <w:drawing>
          <wp:inline distT="0" distB="0" distL="0" distR="0" wp14:anchorId="43B8B619" wp14:editId="202EB32D">
            <wp:extent cx="5334000" cy="42672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UAS-PENGANTAR-DATA-SAINS_files/figure-docx/scatter-plot-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r>
        <w:t xml:space="preserve"> Cuaca ekstrem digunakan sebagai variabel pembanding dalam scatter plot karena secara konseptual merupakan faktor alam yang berpotensi memicu terjadinya bencana lain seperti banjir, tanah longsor, dan kebakaran hutan. Intensitas hujan ekstrem dapat meningkatkan risiko banjir dan longsor, sementara periode cuaca ekstrem berupa kekeringan dan suhu tinggi dapat meningkatkan potensi kebakaran. Oleh karena itu, hubungan antara cuaca ekstrem dan jenis bencana lain dianalisis untuk melihat kecenderungan keterkaitan antar kejadian bencana.</w:t>
      </w:r>
    </w:p>
    <w:p w14:paraId="41872F2C" w14:textId="77777777" w:rsidR="009135DD" w:rsidRDefault="00000000">
      <w:pPr>
        <w:pStyle w:val="BodyText"/>
      </w:pPr>
      <w:r>
        <w:t>Berdasarkan hasil scatter plot, terlihat bahwa sebagian besar titik data berada relatif dekat dengan garis regresi, yang menunjukkan adanya kecenderungan hubungan positif antara cuaca ekstrem dengan kejadian banjir, tanah longsor, dan kebakaran. Hal ini mengindikasikan bahwa peningkatan kejadian cuaca ekstrem cenderung diikuti oleh peningkatan kejadian bencana lain di beberapa provinsi. Meskipun demikian, terdapat beberapa titik yang menyimpang cukup jauh dari garis regresi, yang menunjukkan adanya variasi antar provinsi serta kemungkinan pengaruh faktor lain di luar cuaca ekstrem.</w:t>
      </w:r>
    </w:p>
    <w:p w14:paraId="7A298AF7" w14:textId="77777777" w:rsidR="009135DD" w:rsidRDefault="00000000">
      <w:r>
        <w:pict w14:anchorId="3A9C93E0">
          <v:rect id="_x0000_i1035" style="width:0;height:1.5pt" o:hralign="center" o:hrstd="t" o:hr="t"/>
        </w:pict>
      </w:r>
    </w:p>
    <w:p w14:paraId="26C519B9" w14:textId="77777777" w:rsidR="009135DD" w:rsidRDefault="00000000">
      <w:pPr>
        <w:pStyle w:val="Heading1"/>
      </w:pPr>
      <w:bookmarkStart w:id="70" w:name="analisis-hierarchical-clustering"/>
      <w:bookmarkStart w:id="71" w:name="_Toc217305805"/>
      <w:bookmarkEnd w:id="60"/>
      <w:bookmarkEnd w:id="68"/>
      <w:r>
        <w:rPr>
          <w:b/>
          <w:bCs/>
        </w:rPr>
        <w:t>🔬 Analisis Hierarchical Clustering</w:t>
      </w:r>
      <w:bookmarkEnd w:id="71"/>
    </w:p>
    <w:p w14:paraId="72788893" w14:textId="77777777" w:rsidR="009135DD" w:rsidRDefault="00000000">
      <w:pPr>
        <w:pStyle w:val="Heading2"/>
      </w:pPr>
      <w:bookmarkStart w:id="72" w:name="persiapan-data"/>
      <w:bookmarkStart w:id="73" w:name="_Toc217305806"/>
      <w:r>
        <w:rPr>
          <w:b/>
          <w:bCs/>
        </w:rPr>
        <w:t>Persiapan Data</w:t>
      </w:r>
      <w:bookmarkEnd w:id="73"/>
    </w:p>
    <w:p w14:paraId="151C5C5A" w14:textId="77777777" w:rsidR="009135DD" w:rsidRDefault="00000000">
      <w:pPr>
        <w:pStyle w:val="SourceCode"/>
      </w:pPr>
      <w:r>
        <w:rPr>
          <w:rStyle w:val="NormalTok"/>
        </w:rPr>
        <w:t xml:space="preserve">Provinsi </w:t>
      </w:r>
      <w:r>
        <w:rPr>
          <w:rStyle w:val="OtherTok"/>
        </w:rPr>
        <w:t>&lt;-</w:t>
      </w:r>
      <w:r>
        <w:rPr>
          <w:rStyle w:val="NormalTok"/>
        </w:rPr>
        <w:t xml:space="preserve"> </w:t>
      </w:r>
      <w:r>
        <w:rPr>
          <w:rStyle w:val="FunctionTok"/>
        </w:rPr>
        <w:t>c</w:t>
      </w:r>
      <w:r>
        <w:rPr>
          <w:rStyle w:val="NormalTok"/>
        </w:rPr>
        <w:t>(</w:t>
      </w:r>
      <w:r>
        <w:rPr>
          <w:rStyle w:val="StringTok"/>
        </w:rPr>
        <w:t>"Aceh"</w:t>
      </w:r>
      <w:r>
        <w:rPr>
          <w:rStyle w:val="NormalTok"/>
        </w:rPr>
        <w:t xml:space="preserve">, </w:t>
      </w:r>
      <w:r>
        <w:rPr>
          <w:rStyle w:val="StringTok"/>
        </w:rPr>
        <w:t>"Sumatera Utara"</w:t>
      </w:r>
      <w:r>
        <w:rPr>
          <w:rStyle w:val="NormalTok"/>
        </w:rPr>
        <w:t xml:space="preserve">, </w:t>
      </w:r>
      <w:r>
        <w:rPr>
          <w:rStyle w:val="StringTok"/>
        </w:rPr>
        <w:t>"Sumatera Barat"</w:t>
      </w:r>
      <w:r>
        <w:rPr>
          <w:rStyle w:val="NormalTok"/>
        </w:rPr>
        <w:t xml:space="preserve">, </w:t>
      </w:r>
      <w:r>
        <w:rPr>
          <w:rStyle w:val="StringTok"/>
        </w:rPr>
        <w:t>"Riau"</w:t>
      </w:r>
      <w:r>
        <w:rPr>
          <w:rStyle w:val="NormalTok"/>
        </w:rPr>
        <w:t xml:space="preserve">, </w:t>
      </w:r>
      <w:r>
        <w:rPr>
          <w:rStyle w:val="StringTok"/>
        </w:rPr>
        <w:t>"Jambi"</w:t>
      </w:r>
      <w:r>
        <w:rPr>
          <w:rStyle w:val="NormalTok"/>
        </w:rPr>
        <w:t>,</w:t>
      </w:r>
      <w:r>
        <w:br/>
      </w:r>
      <w:r>
        <w:rPr>
          <w:rStyle w:val="NormalTok"/>
        </w:rPr>
        <w:t xml:space="preserve">              </w:t>
      </w:r>
      <w:r>
        <w:rPr>
          <w:rStyle w:val="StringTok"/>
        </w:rPr>
        <w:t>"Sumatera Selatan"</w:t>
      </w:r>
      <w:r>
        <w:rPr>
          <w:rStyle w:val="NormalTok"/>
        </w:rPr>
        <w:t xml:space="preserve">, </w:t>
      </w:r>
      <w:r>
        <w:rPr>
          <w:rStyle w:val="StringTok"/>
        </w:rPr>
        <w:t>"Bengkulu"</w:t>
      </w:r>
      <w:r>
        <w:rPr>
          <w:rStyle w:val="NormalTok"/>
        </w:rPr>
        <w:t xml:space="preserve">, </w:t>
      </w:r>
      <w:r>
        <w:rPr>
          <w:rStyle w:val="StringTok"/>
        </w:rPr>
        <w:t>"Lampung"</w:t>
      </w:r>
      <w:r>
        <w:rPr>
          <w:rStyle w:val="NormalTok"/>
        </w:rPr>
        <w:t xml:space="preserve">, </w:t>
      </w:r>
      <w:r>
        <w:rPr>
          <w:rStyle w:val="StringTok"/>
        </w:rPr>
        <w:t>"Kep. Bangka Belitung"</w:t>
      </w:r>
      <w:r>
        <w:rPr>
          <w:rStyle w:val="NormalTok"/>
        </w:rPr>
        <w:t>,</w:t>
      </w:r>
      <w:r>
        <w:br/>
      </w:r>
      <w:r>
        <w:rPr>
          <w:rStyle w:val="NormalTok"/>
        </w:rPr>
        <w:t xml:space="preserve">              </w:t>
      </w:r>
      <w:r>
        <w:rPr>
          <w:rStyle w:val="StringTok"/>
        </w:rPr>
        <w:t>"Kep.Riau"</w:t>
      </w:r>
      <w:r>
        <w:rPr>
          <w:rStyle w:val="NormalTok"/>
        </w:rPr>
        <w:t xml:space="preserve">, </w:t>
      </w:r>
      <w:r>
        <w:rPr>
          <w:rStyle w:val="StringTok"/>
        </w:rPr>
        <w:t>"DKI Jakarta"</w:t>
      </w:r>
      <w:r>
        <w:rPr>
          <w:rStyle w:val="NormalTok"/>
        </w:rPr>
        <w:t xml:space="preserve">, </w:t>
      </w:r>
      <w:r>
        <w:rPr>
          <w:rStyle w:val="StringTok"/>
        </w:rPr>
        <w:t>"Jawa Barat"</w:t>
      </w:r>
      <w:r>
        <w:rPr>
          <w:rStyle w:val="NormalTok"/>
        </w:rPr>
        <w:t xml:space="preserve">, </w:t>
      </w:r>
      <w:r>
        <w:rPr>
          <w:rStyle w:val="StringTok"/>
        </w:rPr>
        <w:t>"Jawa Tengah"</w:t>
      </w:r>
      <w:r>
        <w:rPr>
          <w:rStyle w:val="NormalTok"/>
        </w:rPr>
        <w:t>,</w:t>
      </w:r>
      <w:r>
        <w:br/>
      </w:r>
      <w:r>
        <w:rPr>
          <w:rStyle w:val="NormalTok"/>
        </w:rPr>
        <w:t xml:space="preserve">              </w:t>
      </w:r>
      <w:r>
        <w:rPr>
          <w:rStyle w:val="StringTok"/>
        </w:rPr>
        <w:t>"DI Yogyakarta"</w:t>
      </w:r>
      <w:r>
        <w:rPr>
          <w:rStyle w:val="NormalTok"/>
        </w:rPr>
        <w:t xml:space="preserve">, </w:t>
      </w:r>
      <w:r>
        <w:rPr>
          <w:rStyle w:val="StringTok"/>
        </w:rPr>
        <w:t>"Jawa Timur"</w:t>
      </w:r>
      <w:r>
        <w:rPr>
          <w:rStyle w:val="NormalTok"/>
        </w:rPr>
        <w:t xml:space="preserve">, </w:t>
      </w:r>
      <w:r>
        <w:rPr>
          <w:rStyle w:val="StringTok"/>
        </w:rPr>
        <w:t>"Banten"</w:t>
      </w:r>
      <w:r>
        <w:rPr>
          <w:rStyle w:val="NormalTok"/>
        </w:rPr>
        <w:t xml:space="preserve">, </w:t>
      </w:r>
      <w:r>
        <w:rPr>
          <w:rStyle w:val="StringTok"/>
        </w:rPr>
        <w:t>"Bali"</w:t>
      </w:r>
      <w:r>
        <w:rPr>
          <w:rStyle w:val="NormalTok"/>
        </w:rPr>
        <w:t>,</w:t>
      </w:r>
      <w:r>
        <w:br/>
      </w:r>
      <w:r>
        <w:rPr>
          <w:rStyle w:val="NormalTok"/>
        </w:rPr>
        <w:t xml:space="preserve">              </w:t>
      </w:r>
      <w:r>
        <w:rPr>
          <w:rStyle w:val="StringTok"/>
        </w:rPr>
        <w:t>"Nusa Tenggara Barat"</w:t>
      </w:r>
      <w:r>
        <w:rPr>
          <w:rStyle w:val="NormalTok"/>
        </w:rPr>
        <w:t xml:space="preserve">, </w:t>
      </w:r>
      <w:r>
        <w:rPr>
          <w:rStyle w:val="StringTok"/>
        </w:rPr>
        <w:t>"Nusa Tenggara Timur"</w:t>
      </w:r>
      <w:r>
        <w:rPr>
          <w:rStyle w:val="NormalTok"/>
        </w:rPr>
        <w:t xml:space="preserve">, </w:t>
      </w:r>
      <w:r>
        <w:rPr>
          <w:rStyle w:val="StringTok"/>
        </w:rPr>
        <w:t>"Kalimantan Barat"</w:t>
      </w:r>
      <w:r>
        <w:rPr>
          <w:rStyle w:val="NormalTok"/>
        </w:rPr>
        <w:t>,</w:t>
      </w:r>
      <w:r>
        <w:br/>
      </w:r>
      <w:r>
        <w:rPr>
          <w:rStyle w:val="NormalTok"/>
        </w:rPr>
        <w:t xml:space="preserve">              </w:t>
      </w:r>
      <w:r>
        <w:rPr>
          <w:rStyle w:val="StringTok"/>
        </w:rPr>
        <w:t>"Kalimantan Tengah"</w:t>
      </w:r>
      <w:r>
        <w:rPr>
          <w:rStyle w:val="NormalTok"/>
        </w:rPr>
        <w:t xml:space="preserve">, </w:t>
      </w:r>
      <w:r>
        <w:rPr>
          <w:rStyle w:val="StringTok"/>
        </w:rPr>
        <w:t>"Kalimantan Selatan"</w:t>
      </w:r>
      <w:r>
        <w:rPr>
          <w:rStyle w:val="NormalTok"/>
        </w:rPr>
        <w:t xml:space="preserve">, </w:t>
      </w:r>
      <w:r>
        <w:rPr>
          <w:rStyle w:val="StringTok"/>
        </w:rPr>
        <w:t>"Kaliimantan Timur"</w:t>
      </w:r>
      <w:r>
        <w:rPr>
          <w:rStyle w:val="NormalTok"/>
        </w:rPr>
        <w:t>,</w:t>
      </w:r>
      <w:r>
        <w:br/>
      </w:r>
      <w:r>
        <w:rPr>
          <w:rStyle w:val="NormalTok"/>
        </w:rPr>
        <w:t xml:space="preserve">              </w:t>
      </w:r>
      <w:r>
        <w:rPr>
          <w:rStyle w:val="StringTok"/>
        </w:rPr>
        <w:t>"Kalimantan Utara"</w:t>
      </w:r>
      <w:r>
        <w:rPr>
          <w:rStyle w:val="NormalTok"/>
        </w:rPr>
        <w:t xml:space="preserve">, </w:t>
      </w:r>
      <w:r>
        <w:rPr>
          <w:rStyle w:val="StringTok"/>
        </w:rPr>
        <w:t>"Sulawesi Utara"</w:t>
      </w:r>
      <w:r>
        <w:rPr>
          <w:rStyle w:val="NormalTok"/>
        </w:rPr>
        <w:t xml:space="preserve">, </w:t>
      </w:r>
      <w:r>
        <w:rPr>
          <w:rStyle w:val="StringTok"/>
        </w:rPr>
        <w:t>"Sulawes Tengah"</w:t>
      </w:r>
      <w:r>
        <w:rPr>
          <w:rStyle w:val="NormalTok"/>
        </w:rPr>
        <w:t>,</w:t>
      </w:r>
      <w:r>
        <w:br/>
      </w:r>
      <w:r>
        <w:rPr>
          <w:rStyle w:val="NormalTok"/>
        </w:rPr>
        <w:t xml:space="preserve">              </w:t>
      </w:r>
      <w:r>
        <w:rPr>
          <w:rStyle w:val="StringTok"/>
        </w:rPr>
        <w:t>"Sulawesi Selatan"</w:t>
      </w:r>
      <w:r>
        <w:rPr>
          <w:rStyle w:val="NormalTok"/>
        </w:rPr>
        <w:t xml:space="preserve">, </w:t>
      </w:r>
      <w:r>
        <w:rPr>
          <w:rStyle w:val="StringTok"/>
        </w:rPr>
        <w:t>"Sulawesi Tenggara"</w:t>
      </w:r>
      <w:r>
        <w:rPr>
          <w:rStyle w:val="NormalTok"/>
        </w:rPr>
        <w:t xml:space="preserve">, </w:t>
      </w:r>
      <w:r>
        <w:rPr>
          <w:rStyle w:val="StringTok"/>
        </w:rPr>
        <w:t>"Gorontalo"</w:t>
      </w:r>
      <w:r>
        <w:rPr>
          <w:rStyle w:val="NormalTok"/>
        </w:rPr>
        <w:t>,</w:t>
      </w:r>
      <w:r>
        <w:br/>
      </w:r>
      <w:r>
        <w:rPr>
          <w:rStyle w:val="NormalTok"/>
        </w:rPr>
        <w:t xml:space="preserve">              </w:t>
      </w:r>
      <w:r>
        <w:rPr>
          <w:rStyle w:val="StringTok"/>
        </w:rPr>
        <w:t>"Sulawesi Barat"</w:t>
      </w:r>
      <w:r>
        <w:rPr>
          <w:rStyle w:val="NormalTok"/>
        </w:rPr>
        <w:t xml:space="preserve">, </w:t>
      </w:r>
      <w:r>
        <w:rPr>
          <w:rStyle w:val="StringTok"/>
        </w:rPr>
        <w:t>"Maluku"</w:t>
      </w:r>
      <w:r>
        <w:rPr>
          <w:rStyle w:val="NormalTok"/>
        </w:rPr>
        <w:t xml:space="preserve">, </w:t>
      </w:r>
      <w:r>
        <w:rPr>
          <w:rStyle w:val="StringTok"/>
        </w:rPr>
        <w:t>"Maluku Utara"</w:t>
      </w:r>
      <w:r>
        <w:rPr>
          <w:rStyle w:val="NormalTok"/>
        </w:rPr>
        <w:t xml:space="preserve">, </w:t>
      </w:r>
      <w:r>
        <w:rPr>
          <w:rStyle w:val="StringTok"/>
        </w:rPr>
        <w:t>"Papua Barat"</w:t>
      </w:r>
      <w:r>
        <w:rPr>
          <w:rStyle w:val="NormalTok"/>
        </w:rPr>
        <w:t>,</w:t>
      </w:r>
      <w:r>
        <w:br/>
      </w:r>
      <w:r>
        <w:rPr>
          <w:rStyle w:val="NormalTok"/>
        </w:rPr>
        <w:t xml:space="preserve">              </w:t>
      </w:r>
      <w:r>
        <w:rPr>
          <w:rStyle w:val="StringTok"/>
        </w:rPr>
        <w:t>"Papua"</w:t>
      </w:r>
      <w:r>
        <w:rPr>
          <w:rStyle w:val="NormalTok"/>
        </w:rPr>
        <w:t>)</w:t>
      </w:r>
      <w:r>
        <w:br/>
      </w:r>
      <w:r>
        <w:br/>
      </w:r>
      <w:r>
        <w:br/>
      </w:r>
      <w:r>
        <w:rPr>
          <w:rStyle w:val="NormalTok"/>
        </w:rPr>
        <w:t xml:space="preserve">data_JKBA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banjir =</w:t>
      </w:r>
      <w:r>
        <w:rPr>
          <w:rStyle w:val="NormalTok"/>
        </w:rPr>
        <w:t xml:space="preserve"> banjir,</w:t>
      </w:r>
      <w:r>
        <w:br/>
      </w:r>
      <w:r>
        <w:rPr>
          <w:rStyle w:val="NormalTok"/>
        </w:rPr>
        <w:t xml:space="preserve">  </w:t>
      </w:r>
      <w:r>
        <w:rPr>
          <w:rStyle w:val="AttributeTok"/>
        </w:rPr>
        <w:t>kebakaran =</w:t>
      </w:r>
      <w:r>
        <w:rPr>
          <w:rStyle w:val="NormalTok"/>
        </w:rPr>
        <w:t xml:space="preserve"> kebakaran,</w:t>
      </w:r>
      <w:r>
        <w:br/>
      </w:r>
      <w:r>
        <w:rPr>
          <w:rStyle w:val="NormalTok"/>
        </w:rPr>
        <w:t xml:space="preserve">  </w:t>
      </w:r>
      <w:r>
        <w:rPr>
          <w:rStyle w:val="AttributeTok"/>
        </w:rPr>
        <w:t>tanah_longsor =</w:t>
      </w:r>
      <w:r>
        <w:rPr>
          <w:rStyle w:val="NormalTok"/>
        </w:rPr>
        <w:t xml:space="preserve"> tanah_longsor,</w:t>
      </w:r>
      <w:r>
        <w:br/>
      </w:r>
      <w:r>
        <w:rPr>
          <w:rStyle w:val="NormalTok"/>
        </w:rPr>
        <w:t xml:space="preserve">  </w:t>
      </w:r>
      <w:r>
        <w:rPr>
          <w:rStyle w:val="AttributeTok"/>
        </w:rPr>
        <w:t>cuaca_ekstrem =</w:t>
      </w:r>
      <w:r>
        <w:rPr>
          <w:rStyle w:val="NormalTok"/>
        </w:rPr>
        <w:t xml:space="preserve"> cuaca_ekstrem</w:t>
      </w:r>
      <w:r>
        <w:br/>
      </w:r>
      <w:r>
        <w:rPr>
          <w:rStyle w:val="NormalTok"/>
        </w:rPr>
        <w:t>)</w:t>
      </w:r>
      <w:r>
        <w:br/>
      </w:r>
      <w:r>
        <w:br/>
      </w:r>
      <w:r>
        <w:br/>
      </w:r>
      <w:r>
        <w:rPr>
          <w:rStyle w:val="NormalTok"/>
        </w:rPr>
        <w:t xml:space="preserve">data_JKBA </w:t>
      </w:r>
      <w:r>
        <w:rPr>
          <w:rStyle w:val="OtherTok"/>
        </w:rPr>
        <w:t>&lt;-</w:t>
      </w:r>
      <w:r>
        <w:rPr>
          <w:rStyle w:val="NormalTok"/>
        </w:rPr>
        <w:t xml:space="preserve"> data_JKBA[</w:t>
      </w:r>
      <w:r>
        <w:rPr>
          <w:rStyle w:val="FunctionTok"/>
        </w:rPr>
        <w:t>complete.cases</w:t>
      </w:r>
      <w:r>
        <w:rPr>
          <w:rStyle w:val="NormalTok"/>
        </w:rPr>
        <w:t>(data_JKBA), ]</w:t>
      </w:r>
      <w:r>
        <w:br/>
      </w:r>
      <w:r>
        <w:br/>
      </w:r>
      <w:r>
        <w:br/>
      </w:r>
      <w:r>
        <w:rPr>
          <w:rStyle w:val="FunctionTok"/>
        </w:rPr>
        <w:t>rownames</w:t>
      </w:r>
      <w:r>
        <w:rPr>
          <w:rStyle w:val="NormalTok"/>
        </w:rPr>
        <w:t xml:space="preserve">(data_JKBA) </w:t>
      </w:r>
      <w:r>
        <w:rPr>
          <w:rStyle w:val="OtherTok"/>
        </w:rPr>
        <w:t>&lt;-</w:t>
      </w:r>
      <w:r>
        <w:rPr>
          <w:rStyle w:val="NormalTok"/>
        </w:rPr>
        <w:t xml:space="preserve"> Provinsi[</w:t>
      </w:r>
      <w:r>
        <w:rPr>
          <w:rStyle w:val="DecValTok"/>
        </w:rPr>
        <w:t>1</w:t>
      </w:r>
      <w:r>
        <w:rPr>
          <w:rStyle w:val="SpecialCharTok"/>
        </w:rPr>
        <w:t>:</w:t>
      </w:r>
      <w:r>
        <w:rPr>
          <w:rStyle w:val="FunctionTok"/>
        </w:rPr>
        <w:t>nrow</w:t>
      </w:r>
      <w:r>
        <w:rPr>
          <w:rStyle w:val="NormalTok"/>
        </w:rPr>
        <w:t>(data_JKBA)]</w:t>
      </w:r>
    </w:p>
    <w:p w14:paraId="7C0FA05D" w14:textId="77777777" w:rsidR="009135DD" w:rsidRDefault="00000000">
      <w:pPr>
        <w:pStyle w:val="SourceCode"/>
      </w:pPr>
      <w:r>
        <w:rPr>
          <w:rStyle w:val="FunctionTok"/>
        </w:rPr>
        <w:t>print</w:t>
      </w:r>
      <w:r>
        <w:rPr>
          <w:rStyle w:val="NormalTok"/>
        </w:rPr>
        <w:t>(data_JKBA)</w:t>
      </w:r>
    </w:p>
    <w:p w14:paraId="7E880E69" w14:textId="77777777" w:rsidR="009135DD" w:rsidRDefault="00000000">
      <w:pPr>
        <w:pStyle w:val="SourceCode"/>
      </w:pPr>
      <w:r>
        <w:rPr>
          <w:rStyle w:val="VerbatimChar"/>
        </w:rPr>
        <w:t>##                      banjir kebakaran tanah_longsor cuaca_ekstrem</w:t>
      </w:r>
      <w:r>
        <w:br/>
      </w:r>
      <w:r>
        <w:rPr>
          <w:rStyle w:val="VerbatimChar"/>
        </w:rPr>
        <w:t>## Aceh                    100        77            11            91</w:t>
      </w:r>
      <w:r>
        <w:br/>
      </w:r>
      <w:r>
        <w:rPr>
          <w:rStyle w:val="VerbatimChar"/>
        </w:rPr>
        <w:t>## Sumatera Utara           83        13            23            54</w:t>
      </w:r>
      <w:r>
        <w:br/>
      </w:r>
      <w:r>
        <w:rPr>
          <w:rStyle w:val="VerbatimChar"/>
        </w:rPr>
        <w:t>## Sumatera Barat           58        16            18           118</w:t>
      </w:r>
      <w:r>
        <w:br/>
      </w:r>
      <w:r>
        <w:rPr>
          <w:rStyle w:val="VerbatimChar"/>
        </w:rPr>
        <w:t>## Riau                     67        44             7            24</w:t>
      </w:r>
      <w:r>
        <w:br/>
      </w:r>
      <w:r>
        <w:rPr>
          <w:rStyle w:val="VerbatimChar"/>
        </w:rPr>
        <w:t>## Jambi                    37        24            11            24</w:t>
      </w:r>
      <w:r>
        <w:br/>
      </w:r>
      <w:r>
        <w:rPr>
          <w:rStyle w:val="VerbatimChar"/>
        </w:rPr>
        <w:t>## Sumatera Selatan         39        24             4            24</w:t>
      </w:r>
      <w:r>
        <w:br/>
      </w:r>
      <w:r>
        <w:rPr>
          <w:rStyle w:val="VerbatimChar"/>
        </w:rPr>
        <w:t>## Bengkulu                 25         1             9            11</w:t>
      </w:r>
      <w:r>
        <w:br/>
      </w:r>
      <w:r>
        <w:rPr>
          <w:rStyle w:val="VerbatimChar"/>
        </w:rPr>
        <w:t>## Lampung                  25         4             5            46</w:t>
      </w:r>
      <w:r>
        <w:br/>
      </w:r>
      <w:r>
        <w:rPr>
          <w:rStyle w:val="VerbatimChar"/>
        </w:rPr>
        <w:t>## Kep. Bangka Belitung     15        10             2            13</w:t>
      </w:r>
      <w:r>
        <w:br/>
      </w:r>
      <w:r>
        <w:rPr>
          <w:rStyle w:val="VerbatimChar"/>
        </w:rPr>
        <w:t>## Kep.Riau                 14        79             5             6</w:t>
      </w:r>
      <w:r>
        <w:br/>
      </w:r>
      <w:r>
        <w:rPr>
          <w:rStyle w:val="VerbatimChar"/>
        </w:rPr>
        <w:t>## DKI Jakarta              20         1            14            16</w:t>
      </w:r>
      <w:r>
        <w:br/>
      </w:r>
      <w:r>
        <w:rPr>
          <w:rStyle w:val="VerbatimChar"/>
        </w:rPr>
        <w:t>## Jawa Barat              247        14           613           478</w:t>
      </w:r>
      <w:r>
        <w:br/>
      </w:r>
      <w:r>
        <w:rPr>
          <w:rStyle w:val="VerbatimChar"/>
        </w:rPr>
        <w:t>## Jawa Tengah             153        13           238           206</w:t>
      </w:r>
      <w:r>
        <w:br/>
      </w:r>
      <w:r>
        <w:rPr>
          <w:rStyle w:val="VerbatimChar"/>
        </w:rPr>
        <w:t>## DI Yogyakarta             6         0            17             2</w:t>
      </w:r>
      <w:r>
        <w:br/>
      </w:r>
      <w:r>
        <w:rPr>
          <w:rStyle w:val="VerbatimChar"/>
        </w:rPr>
        <w:t>## Jawa Timur              149         8            76           122</w:t>
      </w:r>
      <w:r>
        <w:br/>
      </w:r>
      <w:r>
        <w:rPr>
          <w:rStyle w:val="VerbatimChar"/>
        </w:rPr>
        <w:t>## Banten                   57         3            14            39</w:t>
      </w:r>
      <w:r>
        <w:br/>
      </w:r>
      <w:r>
        <w:rPr>
          <w:rStyle w:val="VerbatimChar"/>
        </w:rPr>
        <w:t>## Bali                     13         1            63             8</w:t>
      </w:r>
      <w:r>
        <w:br/>
      </w:r>
      <w:r>
        <w:rPr>
          <w:rStyle w:val="VerbatimChar"/>
        </w:rPr>
        <w:t>## Nusa Tenggara Barat      79         3            10            17</w:t>
      </w:r>
      <w:r>
        <w:br/>
      </w:r>
      <w:r>
        <w:rPr>
          <w:rStyle w:val="VerbatimChar"/>
        </w:rPr>
        <w:t>## Nusa Tenggara Timur      59         1            24            28</w:t>
      </w:r>
      <w:r>
        <w:br/>
      </w:r>
      <w:r>
        <w:rPr>
          <w:rStyle w:val="VerbatimChar"/>
        </w:rPr>
        <w:t>## Kalimantan Barat         45        10             4             9</w:t>
      </w:r>
      <w:r>
        <w:br/>
      </w:r>
      <w:r>
        <w:rPr>
          <w:rStyle w:val="VerbatimChar"/>
        </w:rPr>
        <w:t>## Kalimantan Tengah         2         4             1             1</w:t>
      </w:r>
      <w:r>
        <w:br/>
      </w:r>
      <w:r>
        <w:rPr>
          <w:rStyle w:val="VerbatimChar"/>
        </w:rPr>
        <w:t>## Kalimantan Selatan       62       165            12            32</w:t>
      </w:r>
      <w:r>
        <w:br/>
      </w:r>
      <w:r>
        <w:rPr>
          <w:rStyle w:val="VerbatimChar"/>
        </w:rPr>
        <w:t>## Kaliimantan Timur        36        29            46             7</w:t>
      </w:r>
      <w:r>
        <w:br/>
      </w:r>
      <w:r>
        <w:rPr>
          <w:rStyle w:val="VerbatimChar"/>
        </w:rPr>
        <w:t>## Kalimantan Utara         16         8            32             3</w:t>
      </w:r>
      <w:r>
        <w:br/>
      </w:r>
      <w:r>
        <w:rPr>
          <w:rStyle w:val="VerbatimChar"/>
        </w:rPr>
        <w:t>## Sulawesi Utara           23         1             3            13</w:t>
      </w:r>
      <w:r>
        <w:br/>
      </w:r>
      <w:r>
        <w:rPr>
          <w:rStyle w:val="VerbatimChar"/>
        </w:rPr>
        <w:t>## Sulawes Tengah           96         1             4            36</w:t>
      </w:r>
      <w:r>
        <w:br/>
      </w:r>
      <w:r>
        <w:rPr>
          <w:rStyle w:val="VerbatimChar"/>
        </w:rPr>
        <w:t>## Sulawesi Selatan         68         1            24            90</w:t>
      </w:r>
      <w:r>
        <w:br/>
      </w:r>
      <w:r>
        <w:rPr>
          <w:rStyle w:val="VerbatimChar"/>
        </w:rPr>
        <w:t>## Sulawesi Tenggara        38         1             8            21</w:t>
      </w:r>
      <w:r>
        <w:br/>
      </w:r>
      <w:r>
        <w:rPr>
          <w:rStyle w:val="VerbatimChar"/>
        </w:rPr>
        <w:t>## Gorontalo                22         1             7            10</w:t>
      </w:r>
      <w:r>
        <w:br/>
      </w:r>
      <w:r>
        <w:rPr>
          <w:rStyle w:val="VerbatimChar"/>
        </w:rPr>
        <w:t>## Sulawesi Barat           23         1             4             9</w:t>
      </w:r>
      <w:r>
        <w:br/>
      </w:r>
      <w:r>
        <w:rPr>
          <w:rStyle w:val="VerbatimChar"/>
        </w:rPr>
        <w:t>## Maluku                   23         1            14            19</w:t>
      </w:r>
      <w:r>
        <w:br/>
      </w:r>
      <w:r>
        <w:rPr>
          <w:rStyle w:val="VerbatimChar"/>
        </w:rPr>
        <w:t>## Maluku Utara             20         1             2            10</w:t>
      </w:r>
      <w:r>
        <w:br/>
      </w:r>
      <w:r>
        <w:rPr>
          <w:rStyle w:val="VerbatimChar"/>
        </w:rPr>
        <w:t>## Papua Barat               5         1             1             1</w:t>
      </w:r>
      <w:r>
        <w:br/>
      </w:r>
      <w:r>
        <w:rPr>
          <w:rStyle w:val="VerbatimChar"/>
        </w:rPr>
        <w:t>## Papua                    20         1             1             3</w:t>
      </w:r>
    </w:p>
    <w:p w14:paraId="449DD173" w14:textId="77777777" w:rsidR="009135DD" w:rsidRDefault="00000000">
      <w:r>
        <w:pict w14:anchorId="23E1B9A4">
          <v:rect id="_x0000_i1036" style="width:0;height:1.5pt" o:hralign="center" o:hrstd="t" o:hr="t"/>
        </w:pict>
      </w:r>
    </w:p>
    <w:p w14:paraId="7578F3A1" w14:textId="77777777" w:rsidR="009135DD" w:rsidRDefault="00000000">
      <w:pPr>
        <w:pStyle w:val="Heading2"/>
      </w:pPr>
      <w:bookmarkStart w:id="74" w:name="scaling-data"/>
      <w:bookmarkStart w:id="75" w:name="_Toc217305807"/>
      <w:bookmarkEnd w:id="72"/>
      <w:r>
        <w:rPr>
          <w:b/>
          <w:bCs/>
        </w:rPr>
        <w:t>Scaling Data</w:t>
      </w:r>
      <w:bookmarkEnd w:id="75"/>
    </w:p>
    <w:p w14:paraId="3C2752F0" w14:textId="77777777" w:rsidR="009135DD" w:rsidRDefault="00000000">
      <w:pPr>
        <w:pStyle w:val="SourceCode"/>
      </w:pPr>
      <w:r>
        <w:rPr>
          <w:rStyle w:val="NormalTok"/>
        </w:rPr>
        <w:t xml:space="preserve">data_scaled </w:t>
      </w:r>
      <w:r>
        <w:rPr>
          <w:rStyle w:val="OtherTok"/>
        </w:rPr>
        <w:t>&lt;-</w:t>
      </w:r>
      <w:r>
        <w:rPr>
          <w:rStyle w:val="NormalTok"/>
        </w:rPr>
        <w:t xml:space="preserve"> </w:t>
      </w:r>
      <w:r>
        <w:rPr>
          <w:rStyle w:val="FunctionTok"/>
        </w:rPr>
        <w:t>scale</w:t>
      </w:r>
      <w:r>
        <w:rPr>
          <w:rStyle w:val="NormalTok"/>
        </w:rPr>
        <w:t>(data_JKBA)</w:t>
      </w:r>
    </w:p>
    <w:p w14:paraId="4BA586F2" w14:textId="77777777" w:rsidR="009135DD" w:rsidRDefault="00000000">
      <w:pPr>
        <w:pStyle w:val="SourceCode"/>
      </w:pPr>
      <w:r>
        <w:rPr>
          <w:rStyle w:val="FunctionTok"/>
        </w:rPr>
        <w:t>print</w:t>
      </w:r>
      <w:r>
        <w:rPr>
          <w:rStyle w:val="NormalTok"/>
        </w:rPr>
        <w:t>(data_scaled)</w:t>
      </w:r>
    </w:p>
    <w:p w14:paraId="2836CFE0" w14:textId="77777777" w:rsidR="009135DD" w:rsidRDefault="00000000">
      <w:pPr>
        <w:pStyle w:val="SourceCode"/>
      </w:pPr>
      <w:r>
        <w:rPr>
          <w:rStyle w:val="VerbatimChar"/>
        </w:rPr>
        <w:t>##                          banjir   kebakaran tanah_longsor cuaca_ekstrem</w:t>
      </w:r>
      <w:r>
        <w:br/>
      </w:r>
      <w:r>
        <w:rPr>
          <w:rStyle w:val="VerbatimChar"/>
        </w:rPr>
        <w:t>## Aceh                  0.9560546  1.85109304   -0.25546915   0.502503239</w:t>
      </w:r>
      <w:r>
        <w:br/>
      </w:r>
      <w:r>
        <w:rPr>
          <w:rStyle w:val="VerbatimChar"/>
        </w:rPr>
        <w:t>## Sumatera Utara        0.6221576 -0.10804045   -0.14609726   0.081911706</w:t>
      </w:r>
      <w:r>
        <w:br/>
      </w:r>
      <w:r>
        <w:rPr>
          <w:rStyle w:val="VerbatimChar"/>
        </w:rPr>
        <w:t>## Sumatera Barat        0.1311326 -0.01620607   -0.19166888   0.809421385</w:t>
      </w:r>
      <w:r>
        <w:br/>
      </w:r>
      <w:r>
        <w:rPr>
          <w:rStyle w:val="VerbatimChar"/>
        </w:rPr>
        <w:t>## Riau                  0.3079016  0.84091484   -0.29192645  -0.259108457</w:t>
      </w:r>
      <w:r>
        <w:br/>
      </w:r>
      <w:r>
        <w:rPr>
          <w:rStyle w:val="VerbatimChar"/>
        </w:rPr>
        <w:t>## Jambi                -0.2813285  0.22868562   -0.25546915  -0.259108457</w:t>
      </w:r>
      <w:r>
        <w:br/>
      </w:r>
      <w:r>
        <w:rPr>
          <w:rStyle w:val="VerbatimChar"/>
        </w:rPr>
        <w:t>## Sumatera Selatan     -0.2420465  0.22868562   -0.31926943  -0.259108457</w:t>
      </w:r>
      <w:r>
        <w:br/>
      </w:r>
      <w:r>
        <w:rPr>
          <w:rStyle w:val="VerbatimChar"/>
        </w:rPr>
        <w:t>## Bengkulu             -0.5170205 -0.47537798   -0.27369780  -0.406883860</w:t>
      </w:r>
      <w:r>
        <w:br/>
      </w:r>
      <w:r>
        <w:rPr>
          <w:rStyle w:val="VerbatimChar"/>
        </w:rPr>
        <w:t>## Lampung              -0.5170205 -0.38354360   -0.31015510  -0.009027004</w:t>
      </w:r>
      <w:r>
        <w:br/>
      </w:r>
      <w:r>
        <w:rPr>
          <w:rStyle w:val="VerbatimChar"/>
        </w:rPr>
        <w:t>## Kep. Bangka Belitung -0.7134305 -0.19987483   -0.33749807  -0.384149183</w:t>
      </w:r>
      <w:r>
        <w:br/>
      </w:r>
      <w:r>
        <w:rPr>
          <w:rStyle w:val="VerbatimChar"/>
        </w:rPr>
        <w:t>## Kep.Riau             -0.7330715  1.91231597   -0.31015510  -0.463720554</w:t>
      </w:r>
      <w:r>
        <w:br/>
      </w:r>
      <w:r>
        <w:rPr>
          <w:rStyle w:val="VerbatimChar"/>
        </w:rPr>
        <w:t>## DKI Jakarta          -0.6152255 -0.47537798   -0.22812618  -0.350047167</w:t>
      </w:r>
      <w:r>
        <w:br/>
      </w:r>
      <w:r>
        <w:rPr>
          <w:rStyle w:val="VerbatimChar"/>
        </w:rPr>
        <w:t>## Jawa Barat            3.8432817 -0.07742899    5.23135419   4.901663333</w:t>
      </w:r>
      <w:r>
        <w:br/>
      </w:r>
      <w:r>
        <w:rPr>
          <w:rStyle w:val="VerbatimChar"/>
        </w:rPr>
        <w:t>## Jawa Tengah           1.9970276 -0.10804045    1.81348251   1.809747195</w:t>
      </w:r>
      <w:r>
        <w:br/>
      </w:r>
      <w:r>
        <w:rPr>
          <w:rStyle w:val="VerbatimChar"/>
        </w:rPr>
        <w:t>## DI Yogyakarta        -0.8901995 -0.50598944   -0.20078321  -0.509189909</w:t>
      </w:r>
      <w:r>
        <w:br/>
      </w:r>
      <w:r>
        <w:rPr>
          <w:rStyle w:val="VerbatimChar"/>
        </w:rPr>
        <w:t>## Jawa Timur            1.9184636 -0.26109775    0.33696194   0.854890740</w:t>
      </w:r>
      <w:r>
        <w:br/>
      </w:r>
      <w:r>
        <w:rPr>
          <w:rStyle w:val="VerbatimChar"/>
        </w:rPr>
        <w:t>## Banten                0.1114916 -0.41415506   -0.22812618  -0.088598376</w:t>
      </w:r>
      <w:r>
        <w:br/>
      </w:r>
      <w:r>
        <w:rPr>
          <w:rStyle w:val="VerbatimChar"/>
        </w:rPr>
        <w:t>## Bali                 -0.7527125 -0.47537798    0.21847572  -0.440985877</w:t>
      </w:r>
      <w:r>
        <w:br/>
      </w:r>
      <w:r>
        <w:rPr>
          <w:rStyle w:val="VerbatimChar"/>
        </w:rPr>
        <w:t>## Nusa Tenggara Barat   0.5435936 -0.41415506   -0.26458348  -0.338679828</w:t>
      </w:r>
      <w:r>
        <w:br/>
      </w:r>
      <w:r>
        <w:rPr>
          <w:rStyle w:val="VerbatimChar"/>
        </w:rPr>
        <w:t>## Nusa Tenggara Timur   0.1507736 -0.47537798   -0.13698294  -0.213639102</w:t>
      </w:r>
      <w:r>
        <w:br/>
      </w:r>
      <w:r>
        <w:rPr>
          <w:rStyle w:val="VerbatimChar"/>
        </w:rPr>
        <w:t>## Kalimantan Barat     -0.1242004 -0.19987483   -0.31926943  -0.429618538</w:t>
      </w:r>
      <w:r>
        <w:br/>
      </w:r>
      <w:r>
        <w:rPr>
          <w:rStyle w:val="VerbatimChar"/>
        </w:rPr>
        <w:t>## Kalimantan Tengah    -0.9687635 -0.38354360   -0.34661240  -0.520557248</w:t>
      </w:r>
      <w:r>
        <w:br/>
      </w:r>
      <w:r>
        <w:rPr>
          <w:rStyle w:val="VerbatimChar"/>
        </w:rPr>
        <w:t>## Kalimantan Selatan    0.2096966  4.54490160   -0.24635483  -0.168169747</w:t>
      </w:r>
      <w:r>
        <w:br/>
      </w:r>
      <w:r>
        <w:rPr>
          <w:rStyle w:val="VerbatimChar"/>
        </w:rPr>
        <w:t>## Kaliimantan Timur    -0.3009695  0.38174292    0.06353220  -0.452353215</w:t>
      </w:r>
      <w:r>
        <w:br/>
      </w:r>
      <w:r>
        <w:rPr>
          <w:rStyle w:val="VerbatimChar"/>
        </w:rPr>
        <w:t>## Kalimantan Utara     -0.6937895 -0.26109775   -0.06406834  -0.497822570</w:t>
      </w:r>
      <w:r>
        <w:br/>
      </w:r>
      <w:r>
        <w:rPr>
          <w:rStyle w:val="VerbatimChar"/>
        </w:rPr>
        <w:t>## Sulawesi Utara       -0.5563025 -0.47537798   -0.32838375  -0.384149183</w:t>
      </w:r>
      <w:r>
        <w:br/>
      </w:r>
      <w:r>
        <w:rPr>
          <w:rStyle w:val="VerbatimChar"/>
        </w:rPr>
        <w:t>## Sulawes Tengah        0.8774906 -0.47537798   -0.31926943  -0.122700392</w:t>
      </w:r>
      <w:r>
        <w:br/>
      </w:r>
      <w:r>
        <w:rPr>
          <w:rStyle w:val="VerbatimChar"/>
        </w:rPr>
        <w:t>## Sulawesi Selatan      0.3275426 -0.47537798   -0.13698294   0.491135900</w:t>
      </w:r>
      <w:r>
        <w:br/>
      </w:r>
      <w:r>
        <w:rPr>
          <w:rStyle w:val="VerbatimChar"/>
        </w:rPr>
        <w:t>## Sulawesi Tenggara    -0.2616875 -0.47537798   -0.28281213  -0.293210473</w:t>
      </w:r>
      <w:r>
        <w:br/>
      </w:r>
      <w:r>
        <w:rPr>
          <w:rStyle w:val="VerbatimChar"/>
        </w:rPr>
        <w:t>## Gorontalo            -0.5759435 -0.47537798   -0.29192645  -0.418251199</w:t>
      </w:r>
      <w:r>
        <w:br/>
      </w:r>
      <w:r>
        <w:rPr>
          <w:rStyle w:val="VerbatimChar"/>
        </w:rPr>
        <w:t>## Sulawesi Barat       -0.5563025 -0.47537798   -0.31926943  -0.429618538</w:t>
      </w:r>
      <w:r>
        <w:br/>
      </w:r>
      <w:r>
        <w:rPr>
          <w:rStyle w:val="VerbatimChar"/>
        </w:rPr>
        <w:t>## Maluku               -0.5563025 -0.47537798   -0.22812618  -0.315945150</w:t>
      </w:r>
      <w:r>
        <w:br/>
      </w:r>
      <w:r>
        <w:rPr>
          <w:rStyle w:val="VerbatimChar"/>
        </w:rPr>
        <w:t>## Maluku Utara         -0.6152255 -0.47537798   -0.33749807  -0.418251199</w:t>
      </w:r>
      <w:r>
        <w:br/>
      </w:r>
      <w:r>
        <w:rPr>
          <w:rStyle w:val="VerbatimChar"/>
        </w:rPr>
        <w:t>## Papua Barat          -0.9098405 -0.47537798   -0.34661240  -0.520557248</w:t>
      </w:r>
      <w:r>
        <w:br/>
      </w:r>
      <w:r>
        <w:rPr>
          <w:rStyle w:val="VerbatimChar"/>
        </w:rPr>
        <w:t>## Papua                -0.6152255 -0.47537798   -0.34661240  -0.497822570</w:t>
      </w:r>
      <w:r>
        <w:br/>
      </w:r>
      <w:r>
        <w:rPr>
          <w:rStyle w:val="VerbatimChar"/>
        </w:rPr>
        <w:t>## attr(,"scaled:center")</w:t>
      </w:r>
      <w:r>
        <w:br/>
      </w:r>
      <w:r>
        <w:rPr>
          <w:rStyle w:val="VerbatimChar"/>
        </w:rPr>
        <w:t xml:space="preserve">##        banjir     kebakaran tanah_longsor cuaca_ekstrem </w:t>
      </w:r>
      <w:r>
        <w:br/>
      </w:r>
      <w:r>
        <w:rPr>
          <w:rStyle w:val="VerbatimChar"/>
        </w:rPr>
        <w:t xml:space="preserve">##      51.32353      16.52941      39.02941      46.79412 </w:t>
      </w:r>
      <w:r>
        <w:br/>
      </w:r>
      <w:r>
        <w:rPr>
          <w:rStyle w:val="VerbatimChar"/>
        </w:rPr>
        <w:t>## attr(,"scaled:scale")</w:t>
      </w:r>
      <w:r>
        <w:br/>
      </w:r>
      <w:r>
        <w:rPr>
          <w:rStyle w:val="VerbatimChar"/>
        </w:rPr>
        <w:t xml:space="preserve">##        banjir     kebakaran tanah_longsor cuaca_ekstrem </w:t>
      </w:r>
      <w:r>
        <w:br/>
      </w:r>
      <w:r>
        <w:rPr>
          <w:rStyle w:val="VerbatimChar"/>
        </w:rPr>
        <w:t>##      50.91390      32.66750     109.71740      87.97134</w:t>
      </w:r>
    </w:p>
    <w:p w14:paraId="59D195AC" w14:textId="77777777" w:rsidR="009135DD" w:rsidRDefault="00000000">
      <w:pPr>
        <w:pStyle w:val="Heading2"/>
      </w:pPr>
      <w:bookmarkStart w:id="76" w:name="metode-elbow"/>
      <w:bookmarkStart w:id="77" w:name="_Toc217305808"/>
      <w:bookmarkEnd w:id="74"/>
      <w:r>
        <w:rPr>
          <w:b/>
          <w:bCs/>
        </w:rPr>
        <w:t>Metode Elbow</w:t>
      </w:r>
      <w:bookmarkEnd w:id="77"/>
    </w:p>
    <w:p w14:paraId="5867C465" w14:textId="77777777" w:rsidR="009135DD" w:rsidRDefault="00000000">
      <w:pPr>
        <w:pStyle w:val="SourceCode"/>
      </w:pPr>
      <w:r>
        <w:rPr>
          <w:rStyle w:val="FunctionTok"/>
        </w:rPr>
        <w:t>set.seed</w:t>
      </w:r>
      <w:r>
        <w:rPr>
          <w:rStyle w:val="NormalTok"/>
        </w:rPr>
        <w:t>(</w:t>
      </w:r>
      <w:r>
        <w:rPr>
          <w:rStyle w:val="DecValTok"/>
        </w:rPr>
        <w:t>123</w:t>
      </w:r>
      <w:r>
        <w:rPr>
          <w:rStyle w:val="NormalTok"/>
        </w:rPr>
        <w:t>)</w:t>
      </w:r>
      <w:r>
        <w:br/>
      </w:r>
      <w:r>
        <w:br/>
      </w:r>
      <w:r>
        <w:rPr>
          <w:rStyle w:val="NormalTok"/>
        </w:rPr>
        <w:t xml:space="preserve">wcss </w:t>
      </w:r>
      <w:r>
        <w:rPr>
          <w:rStyle w:val="OtherTok"/>
        </w:rPr>
        <w:t>&lt;-</w:t>
      </w:r>
      <w:r>
        <w:rPr>
          <w:rStyle w:val="NormalTok"/>
        </w:rPr>
        <w:t xml:space="preserve"> </w:t>
      </w:r>
      <w:r>
        <w:rPr>
          <w:rStyle w:val="FunctionTok"/>
        </w:rPr>
        <w:t>c</w:t>
      </w:r>
      <w:r>
        <w:rPr>
          <w:rStyle w:val="NormalTok"/>
        </w:rPr>
        <w:t>()</w:t>
      </w:r>
      <w:r>
        <w:br/>
      </w:r>
      <w:r>
        <w:rPr>
          <w:rStyle w:val="NormalTok"/>
        </w:rPr>
        <w:t xml:space="preserve">max_k </w:t>
      </w:r>
      <w:r>
        <w:rPr>
          <w:rStyle w:val="OtherTok"/>
        </w:rPr>
        <w:t>&lt;-</w:t>
      </w:r>
      <w:r>
        <w:rPr>
          <w:rStyle w:val="NormalTok"/>
        </w:rPr>
        <w:t xml:space="preserve"> </w:t>
      </w:r>
      <w:r>
        <w:rPr>
          <w:rStyle w:val="FunctionTok"/>
        </w:rPr>
        <w:t>min</w:t>
      </w:r>
      <w:r>
        <w:rPr>
          <w:rStyle w:val="NormalTok"/>
        </w:rPr>
        <w:t>(</w:t>
      </w:r>
      <w:r>
        <w:rPr>
          <w:rStyle w:val="DecValTok"/>
        </w:rPr>
        <w:t>10</w:t>
      </w:r>
      <w:r>
        <w:rPr>
          <w:rStyle w:val="NormalTok"/>
        </w:rPr>
        <w:t xml:space="preserve">, </w:t>
      </w:r>
      <w:r>
        <w:rPr>
          <w:rStyle w:val="FunctionTok"/>
        </w:rPr>
        <w:t>nrow</w:t>
      </w:r>
      <w:r>
        <w:rPr>
          <w:rStyle w:val="NormalTok"/>
        </w:rPr>
        <w:t xml:space="preserve">(data_scaled) </w:t>
      </w:r>
      <w:r>
        <w:rPr>
          <w:rStyle w:val="SpecialCharTok"/>
        </w:rPr>
        <w:t>-</w:t>
      </w:r>
      <w:r>
        <w:rPr>
          <w:rStyle w:val="NormalTok"/>
        </w:rPr>
        <w:t xml:space="preserve"> </w:t>
      </w:r>
      <w:r>
        <w:rPr>
          <w:rStyle w:val="DecValTok"/>
        </w:rPr>
        <w:t>1</w:t>
      </w:r>
      <w:r>
        <w:rPr>
          <w:rStyle w:val="NormalTok"/>
        </w:rPr>
        <w:t>)</w:t>
      </w:r>
      <w:r>
        <w:br/>
      </w:r>
      <w:r>
        <w:br/>
      </w:r>
      <w:r>
        <w:rPr>
          <w:rStyle w:val="ControlFlowTok"/>
        </w:rPr>
        <w:t>for</w:t>
      </w:r>
      <w:r>
        <w:rPr>
          <w:rStyle w:val="NormalTok"/>
        </w:rPr>
        <w:t xml:space="preserve"> (k </w:t>
      </w:r>
      <w:r>
        <w:rPr>
          <w:rStyle w:val="ControlFlowTok"/>
        </w:rPr>
        <w:t>in</w:t>
      </w:r>
      <w:r>
        <w:rPr>
          <w:rStyle w:val="NormalTok"/>
        </w:rPr>
        <w:t xml:space="preserve"> </w:t>
      </w:r>
      <w:r>
        <w:rPr>
          <w:rStyle w:val="DecValTok"/>
        </w:rPr>
        <w:t>1</w:t>
      </w:r>
      <w:r>
        <w:rPr>
          <w:rStyle w:val="SpecialCharTok"/>
        </w:rPr>
        <w:t>:</w:t>
      </w:r>
      <w:r>
        <w:rPr>
          <w:rStyle w:val="NormalTok"/>
        </w:rPr>
        <w:t>max_k) {</w:t>
      </w:r>
      <w:r>
        <w:br/>
      </w:r>
      <w:r>
        <w:rPr>
          <w:rStyle w:val="NormalTok"/>
        </w:rPr>
        <w:t xml:space="preserve">  wcss[k] </w:t>
      </w:r>
      <w:r>
        <w:rPr>
          <w:rStyle w:val="OtherTok"/>
        </w:rPr>
        <w:t>&lt;-</w:t>
      </w:r>
      <w:r>
        <w:rPr>
          <w:rStyle w:val="NormalTok"/>
        </w:rPr>
        <w:t xml:space="preserve"> </w:t>
      </w:r>
      <w:r>
        <w:rPr>
          <w:rStyle w:val="FunctionTok"/>
        </w:rPr>
        <w:t>sum</w:t>
      </w:r>
      <w:r>
        <w:rPr>
          <w:rStyle w:val="NormalTok"/>
        </w:rPr>
        <w:t>(</w:t>
      </w:r>
      <w:r>
        <w:rPr>
          <w:rStyle w:val="FunctionTok"/>
        </w:rPr>
        <w:t>kmeans</w:t>
      </w:r>
      <w:r>
        <w:rPr>
          <w:rStyle w:val="NormalTok"/>
        </w:rPr>
        <w:t xml:space="preserve">(data_scaled, </w:t>
      </w:r>
      <w:r>
        <w:rPr>
          <w:rStyle w:val="AttributeTok"/>
        </w:rPr>
        <w:t>centers =</w:t>
      </w:r>
      <w:r>
        <w:rPr>
          <w:rStyle w:val="NormalTok"/>
        </w:rPr>
        <w:t xml:space="preserve"> k, </w:t>
      </w:r>
      <w:r>
        <w:rPr>
          <w:rStyle w:val="AttributeTok"/>
        </w:rPr>
        <w:t>nstart =</w:t>
      </w:r>
      <w:r>
        <w:rPr>
          <w:rStyle w:val="NormalTok"/>
        </w:rPr>
        <w:t xml:space="preserve"> </w:t>
      </w:r>
      <w:r>
        <w:rPr>
          <w:rStyle w:val="DecValTok"/>
        </w:rPr>
        <w:t>25</w:t>
      </w:r>
      <w:r>
        <w:rPr>
          <w:rStyle w:val="NormalTok"/>
        </w:rPr>
        <w:t>)</w:t>
      </w:r>
      <w:r>
        <w:rPr>
          <w:rStyle w:val="SpecialCharTok"/>
        </w:rPr>
        <w:t>$</w:t>
      </w:r>
      <w:r>
        <w:rPr>
          <w:rStyle w:val="NormalTok"/>
        </w:rPr>
        <w:t>withinss)</w:t>
      </w:r>
      <w:r>
        <w:br/>
      </w:r>
      <w:r>
        <w:rPr>
          <w:rStyle w:val="NormalTok"/>
        </w:rPr>
        <w:t>}</w:t>
      </w:r>
      <w:r>
        <w:br/>
      </w:r>
      <w:r>
        <w:br/>
      </w:r>
      <w:r>
        <w:rPr>
          <w:rStyle w:val="FunctionTok"/>
        </w:rPr>
        <w:t>plot</w:t>
      </w:r>
      <w:r>
        <w:rPr>
          <w:rStyle w:val="NormalTok"/>
        </w:rPr>
        <w:t>(</w:t>
      </w:r>
      <w:r>
        <w:rPr>
          <w:rStyle w:val="DecValTok"/>
        </w:rPr>
        <w:t>1</w:t>
      </w:r>
      <w:r>
        <w:rPr>
          <w:rStyle w:val="SpecialCharTok"/>
        </w:rPr>
        <w:t>:</w:t>
      </w:r>
      <w:r>
        <w:rPr>
          <w:rStyle w:val="FunctionTok"/>
        </w:rPr>
        <w:t>length</w:t>
      </w:r>
      <w:r>
        <w:rPr>
          <w:rStyle w:val="NormalTok"/>
        </w:rPr>
        <w:t xml:space="preserve">(wcss), wcss, </w:t>
      </w:r>
      <w:r>
        <w:rPr>
          <w:rStyle w:val="AttributeTok"/>
        </w:rPr>
        <w:t>type =</w:t>
      </w:r>
      <w:r>
        <w:rPr>
          <w:rStyle w:val="NormalTok"/>
        </w:rPr>
        <w:t xml:space="preserve"> </w:t>
      </w:r>
      <w:r>
        <w:rPr>
          <w:rStyle w:val="StringTok"/>
        </w:rPr>
        <w:t>"b"</w:t>
      </w:r>
      <w:r>
        <w:rPr>
          <w:rStyle w:val="NormalTok"/>
        </w:rPr>
        <w:t>,</w:t>
      </w:r>
      <w:r>
        <w:br/>
      </w:r>
      <w:r>
        <w:rPr>
          <w:rStyle w:val="NormalTok"/>
        </w:rPr>
        <w:t xml:space="preserve">     </w:t>
      </w:r>
      <w:r>
        <w:rPr>
          <w:rStyle w:val="AttributeTok"/>
        </w:rPr>
        <w:t>xlab =</w:t>
      </w:r>
      <w:r>
        <w:rPr>
          <w:rStyle w:val="NormalTok"/>
        </w:rPr>
        <w:t xml:space="preserve"> </w:t>
      </w:r>
      <w:r>
        <w:rPr>
          <w:rStyle w:val="StringTok"/>
        </w:rPr>
        <w:t>"Jumlah Cluster (k)"</w:t>
      </w:r>
      <w:r>
        <w:rPr>
          <w:rStyle w:val="NormalTok"/>
        </w:rPr>
        <w:t>,</w:t>
      </w:r>
      <w:r>
        <w:br/>
      </w:r>
      <w:r>
        <w:rPr>
          <w:rStyle w:val="NormalTok"/>
        </w:rPr>
        <w:t xml:space="preserve">     </w:t>
      </w:r>
      <w:r>
        <w:rPr>
          <w:rStyle w:val="AttributeTok"/>
        </w:rPr>
        <w:t>ylab =</w:t>
      </w:r>
      <w:r>
        <w:rPr>
          <w:rStyle w:val="NormalTok"/>
        </w:rPr>
        <w:t xml:space="preserve"> </w:t>
      </w:r>
      <w:r>
        <w:rPr>
          <w:rStyle w:val="StringTok"/>
        </w:rPr>
        <w:t>"Within-Cluster Sum of Squares (WCSS)"</w:t>
      </w:r>
      <w:r>
        <w:rPr>
          <w:rStyle w:val="NormalTok"/>
        </w:rPr>
        <w:t>,</w:t>
      </w:r>
      <w:r>
        <w:br/>
      </w:r>
      <w:r>
        <w:rPr>
          <w:rStyle w:val="NormalTok"/>
        </w:rPr>
        <w:t xml:space="preserve">     </w:t>
      </w:r>
      <w:r>
        <w:rPr>
          <w:rStyle w:val="AttributeTok"/>
        </w:rPr>
        <w:t>main =</w:t>
      </w:r>
      <w:r>
        <w:rPr>
          <w:rStyle w:val="NormalTok"/>
        </w:rPr>
        <w:t xml:space="preserve"> </w:t>
      </w:r>
      <w:r>
        <w:rPr>
          <w:rStyle w:val="StringTok"/>
        </w:rPr>
        <w:t>"Metode Elbow untuk Menentukan Jumlah Cluster"</w:t>
      </w:r>
      <w:r>
        <w:rPr>
          <w:rStyle w:val="NormalTok"/>
        </w:rPr>
        <w:t>)</w:t>
      </w:r>
    </w:p>
    <w:p w14:paraId="1FE63986" w14:textId="77777777" w:rsidR="009135DD" w:rsidRDefault="00000000">
      <w:pPr>
        <w:pStyle w:val="FirstParagraph"/>
      </w:pPr>
      <w:r>
        <w:rPr>
          <w:noProof/>
        </w:rPr>
        <w:drawing>
          <wp:inline distT="0" distB="0" distL="0" distR="0" wp14:anchorId="259B8413" wp14:editId="5A2688EB">
            <wp:extent cx="4620126" cy="3696101"/>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UAS-PENGANTAR-DATA-SAINS_files/figure-docx/unnamed-chunk-3-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5E39938F" w14:textId="77777777" w:rsidR="009135DD" w:rsidRDefault="00000000">
      <w:pPr>
        <w:pStyle w:val="BodyText"/>
      </w:pPr>
      <w:r>
        <w:t>Berdasarkan Grafik Metode Elbow, terlihat bahwa penurunan nilai WCSS cukup signifikan hingga jumlah cluster ke-4. Setelah titik tersebut, penurunan WCSS cenderung melandai, yang menunjukkan bahwa penambahan jumlah cluster tidak memberikan peningkatan kualitas pengelompokan yang signifikan. Oleh karena itu, jumlah cluster yang dipilih dalam penelitian ini adalah sebanyak 4 cluster.</w:t>
      </w:r>
    </w:p>
    <w:p w14:paraId="61DEB288" w14:textId="77777777" w:rsidR="009135DD" w:rsidRDefault="00000000">
      <w:r>
        <w:pict w14:anchorId="135F8C2C">
          <v:rect id="_x0000_i1037" style="width:0;height:1.5pt" o:hralign="center" o:hrstd="t" o:hr="t"/>
        </w:pict>
      </w:r>
    </w:p>
    <w:p w14:paraId="37740697" w14:textId="77777777" w:rsidR="009135DD" w:rsidRDefault="00000000">
      <w:pPr>
        <w:pStyle w:val="Heading2"/>
      </w:pPr>
      <w:bookmarkStart w:id="78" w:name="perhitungan-jarak"/>
      <w:bookmarkStart w:id="79" w:name="_Toc217305809"/>
      <w:bookmarkEnd w:id="76"/>
      <w:r>
        <w:rPr>
          <w:b/>
          <w:bCs/>
        </w:rPr>
        <w:t>Perhitungan Jarak</w:t>
      </w:r>
      <w:bookmarkEnd w:id="79"/>
    </w:p>
    <w:p w14:paraId="792D9A01" w14:textId="77777777" w:rsidR="009135DD" w:rsidRDefault="00000000">
      <w:pPr>
        <w:pStyle w:val="SourceCode"/>
      </w:pPr>
      <w:r>
        <w:rPr>
          <w:rStyle w:val="NormalTok"/>
        </w:rPr>
        <w:t xml:space="preserve">jarak_antar_list </w:t>
      </w:r>
      <w:r>
        <w:rPr>
          <w:rStyle w:val="OtherTok"/>
        </w:rPr>
        <w:t>&lt;-</w:t>
      </w:r>
      <w:r>
        <w:rPr>
          <w:rStyle w:val="NormalTok"/>
        </w:rPr>
        <w:t xml:space="preserve"> </w:t>
      </w:r>
      <w:r>
        <w:rPr>
          <w:rStyle w:val="FunctionTok"/>
        </w:rPr>
        <w:t>dist</w:t>
      </w:r>
      <w:r>
        <w:rPr>
          <w:rStyle w:val="NormalTok"/>
        </w:rPr>
        <w:t xml:space="preserve">(data_scaled, </w:t>
      </w:r>
      <w:r>
        <w:rPr>
          <w:rStyle w:val="AttributeTok"/>
        </w:rPr>
        <w:t>method =</w:t>
      </w:r>
      <w:r>
        <w:rPr>
          <w:rStyle w:val="NormalTok"/>
        </w:rPr>
        <w:t xml:space="preserve"> </w:t>
      </w:r>
      <w:r>
        <w:rPr>
          <w:rStyle w:val="StringTok"/>
        </w:rPr>
        <w:t>"euclidean"</w:t>
      </w:r>
      <w:r>
        <w:rPr>
          <w:rStyle w:val="NormalTok"/>
        </w:rPr>
        <w:t>)</w:t>
      </w:r>
    </w:p>
    <w:p w14:paraId="657A1FAF" w14:textId="77777777" w:rsidR="009135DD" w:rsidRDefault="00000000">
      <w:r>
        <w:pict w14:anchorId="53911D92">
          <v:rect id="_x0000_i1038" style="width:0;height:1.5pt" o:hralign="center" o:hrstd="t" o:hr="t"/>
        </w:pict>
      </w:r>
    </w:p>
    <w:p w14:paraId="191E5837" w14:textId="77777777" w:rsidR="009135DD" w:rsidRDefault="00000000">
      <w:pPr>
        <w:pStyle w:val="Heading2"/>
      </w:pPr>
      <w:bookmarkStart w:id="80" w:name="model-clustering"/>
      <w:bookmarkStart w:id="81" w:name="_Toc217305810"/>
      <w:bookmarkEnd w:id="78"/>
      <w:r>
        <w:rPr>
          <w:b/>
          <w:bCs/>
        </w:rPr>
        <w:t>Model Clustering</w:t>
      </w:r>
      <w:bookmarkEnd w:id="81"/>
    </w:p>
    <w:p w14:paraId="3C2AEF14" w14:textId="77777777" w:rsidR="009135DD" w:rsidRDefault="00000000">
      <w:pPr>
        <w:pStyle w:val="SourceCode"/>
      </w:pPr>
      <w:r>
        <w:rPr>
          <w:rStyle w:val="NormalTok"/>
        </w:rPr>
        <w:t xml:space="preserve">JKBA_model </w:t>
      </w:r>
      <w:r>
        <w:rPr>
          <w:rStyle w:val="OtherTok"/>
        </w:rPr>
        <w:t>&lt;-</w:t>
      </w:r>
      <w:r>
        <w:rPr>
          <w:rStyle w:val="NormalTok"/>
        </w:rPr>
        <w:t xml:space="preserve"> </w:t>
      </w:r>
      <w:r>
        <w:rPr>
          <w:rStyle w:val="FunctionTok"/>
        </w:rPr>
        <w:t>hclust</w:t>
      </w:r>
      <w:r>
        <w:rPr>
          <w:rStyle w:val="NormalTok"/>
        </w:rPr>
        <w:t xml:space="preserve">(jarak_antar_list, </w:t>
      </w:r>
      <w:r>
        <w:rPr>
          <w:rStyle w:val="AttributeTok"/>
        </w:rPr>
        <w:t>method =</w:t>
      </w:r>
      <w:r>
        <w:rPr>
          <w:rStyle w:val="NormalTok"/>
        </w:rPr>
        <w:t xml:space="preserve"> </w:t>
      </w:r>
      <w:r>
        <w:rPr>
          <w:rStyle w:val="StringTok"/>
        </w:rPr>
        <w:t>"complete"</w:t>
      </w:r>
      <w:r>
        <w:rPr>
          <w:rStyle w:val="NormalTok"/>
        </w:rPr>
        <w:t>)</w:t>
      </w:r>
    </w:p>
    <w:p w14:paraId="5622957A" w14:textId="77777777" w:rsidR="009135DD" w:rsidRDefault="00000000">
      <w:r>
        <w:pict w14:anchorId="01283C9D">
          <v:rect id="_x0000_i1039" style="width:0;height:1.5pt" o:hralign="center" o:hrstd="t" o:hr="t"/>
        </w:pict>
      </w:r>
    </w:p>
    <w:p w14:paraId="07CD408A" w14:textId="77777777" w:rsidR="009135DD" w:rsidRDefault="00000000">
      <w:pPr>
        <w:pStyle w:val="Heading2"/>
      </w:pPr>
      <w:bookmarkStart w:id="82" w:name="dendrogram"/>
      <w:bookmarkStart w:id="83" w:name="_Toc217305811"/>
      <w:bookmarkEnd w:id="80"/>
      <w:r>
        <w:rPr>
          <w:b/>
          <w:bCs/>
        </w:rPr>
        <w:t>Dendrogram</w:t>
      </w:r>
      <w:bookmarkEnd w:id="83"/>
    </w:p>
    <w:p w14:paraId="6831B217" w14:textId="77777777" w:rsidR="009135DD" w:rsidRDefault="00000000">
      <w:pPr>
        <w:pStyle w:val="SourceCode"/>
      </w:pPr>
      <w:r>
        <w:rPr>
          <w:rStyle w:val="FunctionTok"/>
        </w:rPr>
        <w:t>plot</w:t>
      </w:r>
      <w:r>
        <w:rPr>
          <w:rStyle w:val="NormalTok"/>
        </w:rPr>
        <w:t xml:space="preserve">(JKBA_model, </w:t>
      </w:r>
      <w:r>
        <w:br/>
      </w:r>
      <w:r>
        <w:rPr>
          <w:rStyle w:val="NormalTok"/>
        </w:rPr>
        <w:t xml:space="preserve">     </w:t>
      </w:r>
      <w:r>
        <w:rPr>
          <w:rStyle w:val="AttributeTok"/>
        </w:rPr>
        <w:t>main =</w:t>
      </w:r>
      <w:r>
        <w:rPr>
          <w:rStyle w:val="NormalTok"/>
        </w:rPr>
        <w:t xml:space="preserve"> </w:t>
      </w:r>
      <w:r>
        <w:rPr>
          <w:rStyle w:val="StringTok"/>
        </w:rPr>
        <w:t>"Dendogram Analisis Jumlah Kejadian Bencana Alam"</w:t>
      </w:r>
      <w:r>
        <w:rPr>
          <w:rStyle w:val="NormalTok"/>
        </w:rPr>
        <w:t>,</w:t>
      </w:r>
      <w:r>
        <w:br/>
      </w:r>
      <w:r>
        <w:rPr>
          <w:rStyle w:val="NormalTok"/>
        </w:rPr>
        <w:t xml:space="preserve">     </w:t>
      </w:r>
      <w:r>
        <w:rPr>
          <w:rStyle w:val="AttributeTok"/>
        </w:rPr>
        <w:t>xlab =</w:t>
      </w:r>
      <w:r>
        <w:rPr>
          <w:rStyle w:val="NormalTok"/>
        </w:rPr>
        <w:t xml:space="preserve"> </w:t>
      </w:r>
      <w:r>
        <w:rPr>
          <w:rStyle w:val="StringTok"/>
        </w:rPr>
        <w:t>"Provinsi"</w:t>
      </w:r>
      <w:r>
        <w:rPr>
          <w:rStyle w:val="NormalTok"/>
        </w:rPr>
        <w:t>,</w:t>
      </w:r>
      <w:r>
        <w:br/>
      </w:r>
      <w:r>
        <w:rPr>
          <w:rStyle w:val="NormalTok"/>
        </w:rPr>
        <w:t xml:space="preserve">     </w:t>
      </w:r>
      <w:r>
        <w:rPr>
          <w:rStyle w:val="AttributeTok"/>
        </w:rPr>
        <w:t>ylab =</w:t>
      </w:r>
      <w:r>
        <w:rPr>
          <w:rStyle w:val="NormalTok"/>
        </w:rPr>
        <w:t xml:space="preserve"> </w:t>
      </w:r>
      <w:r>
        <w:rPr>
          <w:rStyle w:val="StringTok"/>
        </w:rPr>
        <w:t>"Tingkat Perbedaan"</w:t>
      </w:r>
      <w:r>
        <w:rPr>
          <w:rStyle w:val="NormalTok"/>
        </w:rPr>
        <w:t>,</w:t>
      </w:r>
      <w:r>
        <w:br/>
      </w:r>
      <w:r>
        <w:rPr>
          <w:rStyle w:val="NormalTok"/>
        </w:rPr>
        <w:t xml:space="preserve">     </w:t>
      </w:r>
      <w:r>
        <w:rPr>
          <w:rStyle w:val="AttributeTok"/>
        </w:rPr>
        <w:t>sub =</w:t>
      </w:r>
      <w:r>
        <w:rPr>
          <w:rStyle w:val="NormalTok"/>
        </w:rPr>
        <w:t xml:space="preserve"> </w:t>
      </w:r>
      <w:r>
        <w:rPr>
          <w:rStyle w:val="StringTok"/>
        </w:rPr>
        <w:t>"berdasarkan tanah longsor, banjir, kebakaran, cuaca ekstrem"</w:t>
      </w:r>
      <w:r>
        <w:rPr>
          <w:rStyle w:val="NormalTok"/>
        </w:rPr>
        <w:t>,</w:t>
      </w:r>
      <w:r>
        <w:br/>
      </w:r>
      <w:r>
        <w:rPr>
          <w:rStyle w:val="NormalTok"/>
        </w:rPr>
        <w:t xml:space="preserve">     </w:t>
      </w:r>
      <w:r>
        <w:rPr>
          <w:rStyle w:val="AttributeTok"/>
        </w:rPr>
        <w:t>hang =</w:t>
      </w:r>
      <w:r>
        <w:rPr>
          <w:rStyle w:val="NormalTok"/>
        </w:rPr>
        <w:t xml:space="preserve"> </w:t>
      </w:r>
      <w:r>
        <w:rPr>
          <w:rStyle w:val="SpecialCharTok"/>
        </w:rPr>
        <w:t>-</w:t>
      </w:r>
      <w:r>
        <w:rPr>
          <w:rStyle w:val="DecValTok"/>
        </w:rPr>
        <w:t>1</w:t>
      </w:r>
      <w:r>
        <w:rPr>
          <w:rStyle w:val="NormalTok"/>
        </w:rPr>
        <w:t>)</w:t>
      </w:r>
      <w:r>
        <w:br/>
      </w:r>
      <w:r>
        <w:br/>
      </w:r>
      <w:r>
        <w:rPr>
          <w:rStyle w:val="NormalTok"/>
        </w:rPr>
        <w:t xml:space="preserve">k_groups </w:t>
      </w:r>
      <w:r>
        <w:rPr>
          <w:rStyle w:val="OtherTok"/>
        </w:rPr>
        <w:t>&lt;-</w:t>
      </w:r>
      <w:r>
        <w:rPr>
          <w:rStyle w:val="NormalTok"/>
        </w:rPr>
        <w:t xml:space="preserve"> </w:t>
      </w:r>
      <w:r>
        <w:rPr>
          <w:rStyle w:val="DecValTok"/>
        </w:rPr>
        <w:t>4</w:t>
      </w:r>
      <w:r>
        <w:br/>
      </w:r>
      <w:r>
        <w:rPr>
          <w:rStyle w:val="FunctionTok"/>
        </w:rPr>
        <w:t>rect.hclust</w:t>
      </w:r>
      <w:r>
        <w:rPr>
          <w:rStyle w:val="NormalTok"/>
        </w:rPr>
        <w:t xml:space="preserve">(JKBA_model, </w:t>
      </w:r>
      <w:r>
        <w:rPr>
          <w:rStyle w:val="AttributeTok"/>
        </w:rPr>
        <w:t>k =</w:t>
      </w:r>
      <w:r>
        <w:rPr>
          <w:rStyle w:val="NormalTok"/>
        </w:rPr>
        <w:t xml:space="preserve"> k_groups, </w:t>
      </w:r>
      <w:r>
        <w:rPr>
          <w:rStyle w:val="AttributeTok"/>
        </w:rPr>
        <w:t>border =</w:t>
      </w:r>
      <w:r>
        <w:rPr>
          <w:rStyle w:val="NormalTok"/>
        </w:rPr>
        <w:t xml:space="preserve"> </w:t>
      </w:r>
      <w:r>
        <w:rPr>
          <w:rStyle w:val="StringTok"/>
        </w:rPr>
        <w:t>"red"</w:t>
      </w:r>
      <w:r>
        <w:rPr>
          <w:rStyle w:val="NormalTok"/>
        </w:rPr>
        <w:t>)</w:t>
      </w:r>
    </w:p>
    <w:p w14:paraId="558A12E4" w14:textId="77777777" w:rsidR="009135DD" w:rsidRDefault="00000000">
      <w:pPr>
        <w:pStyle w:val="FirstParagraph"/>
      </w:pPr>
      <w:r>
        <w:rPr>
          <w:noProof/>
        </w:rPr>
        <w:drawing>
          <wp:inline distT="0" distB="0" distL="0" distR="0" wp14:anchorId="7FAA0CF3" wp14:editId="39BFD624">
            <wp:extent cx="5334000" cy="35560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UAS-PENGANTAR-DATA-SAINS_files/figure-docx/dendrogram-1.png"/>
                    <pic:cNvPicPr>
                      <a:picLocks noChangeAspect="1" noChangeArrowheads="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14:paraId="2D039C4E" w14:textId="77777777" w:rsidR="009135DD" w:rsidRDefault="00000000">
      <w:r>
        <w:pict w14:anchorId="0F86FEDE">
          <v:rect id="_x0000_i1040" style="width:0;height:1.5pt" o:hralign="center" o:hrstd="t" o:hr="t"/>
        </w:pict>
      </w:r>
    </w:p>
    <w:p w14:paraId="7E903041" w14:textId="77777777" w:rsidR="009135DD" w:rsidRDefault="00000000">
      <w:pPr>
        <w:pStyle w:val="Heading2"/>
      </w:pPr>
      <w:bookmarkStart w:id="84" w:name="hasil-clustering"/>
      <w:bookmarkStart w:id="85" w:name="_Toc217305812"/>
      <w:bookmarkEnd w:id="82"/>
      <w:r>
        <w:rPr>
          <w:b/>
          <w:bCs/>
        </w:rPr>
        <w:t>Hasil Clustering</w:t>
      </w:r>
      <w:bookmarkEnd w:id="85"/>
    </w:p>
    <w:p w14:paraId="7C98183C" w14:textId="77777777" w:rsidR="009135DD" w:rsidRDefault="00000000">
      <w:pPr>
        <w:pStyle w:val="SourceCode"/>
      </w:pPr>
      <w:r>
        <w:rPr>
          <w:rStyle w:val="NormalTok"/>
        </w:rPr>
        <w:t xml:space="preserve">cluster_assignment </w:t>
      </w:r>
      <w:r>
        <w:rPr>
          <w:rStyle w:val="OtherTok"/>
        </w:rPr>
        <w:t>&lt;-</w:t>
      </w:r>
      <w:r>
        <w:rPr>
          <w:rStyle w:val="NormalTok"/>
        </w:rPr>
        <w:t xml:space="preserve"> </w:t>
      </w:r>
      <w:r>
        <w:rPr>
          <w:rStyle w:val="FunctionTok"/>
        </w:rPr>
        <w:t>cutree</w:t>
      </w:r>
      <w:r>
        <w:rPr>
          <w:rStyle w:val="NormalTok"/>
        </w:rPr>
        <w:t xml:space="preserve">(JKBA_model, </w:t>
      </w:r>
      <w:r>
        <w:rPr>
          <w:rStyle w:val="AttributeTok"/>
        </w:rPr>
        <w:t>k =</w:t>
      </w:r>
      <w:r>
        <w:rPr>
          <w:rStyle w:val="NormalTok"/>
        </w:rPr>
        <w:t xml:space="preserve"> k_groups)</w:t>
      </w:r>
      <w:r>
        <w:br/>
      </w:r>
      <w:r>
        <w:rPr>
          <w:rStyle w:val="NormalTok"/>
        </w:rPr>
        <w:t xml:space="preserve">final_data </w:t>
      </w:r>
      <w:r>
        <w:rPr>
          <w:rStyle w:val="OtherTok"/>
        </w:rPr>
        <w:t>&lt;-</w:t>
      </w:r>
      <w:r>
        <w:rPr>
          <w:rStyle w:val="NormalTok"/>
        </w:rPr>
        <w:t xml:space="preserve"> </w:t>
      </w:r>
      <w:r>
        <w:rPr>
          <w:rStyle w:val="FunctionTok"/>
        </w:rPr>
        <w:t>cbind</w:t>
      </w:r>
      <w:r>
        <w:rPr>
          <w:rStyle w:val="NormalTok"/>
        </w:rPr>
        <w:t xml:space="preserve">(data_JKBA, </w:t>
      </w:r>
      <w:r>
        <w:rPr>
          <w:rStyle w:val="AttributeTok"/>
        </w:rPr>
        <w:t>Cluster =</w:t>
      </w:r>
      <w:r>
        <w:rPr>
          <w:rStyle w:val="NormalTok"/>
        </w:rPr>
        <w:t xml:space="preserve"> cluster_assignment)</w:t>
      </w:r>
      <w:r>
        <w:br/>
      </w:r>
      <w:r>
        <w:br/>
      </w:r>
      <w:r>
        <w:rPr>
          <w:rStyle w:val="CommentTok"/>
        </w:rPr>
        <w:t># Cluster 1</w:t>
      </w:r>
      <w:r>
        <w:br/>
      </w:r>
      <w:r>
        <w:rPr>
          <w:rStyle w:val="FunctionTok"/>
        </w:rPr>
        <w:t>rownames</w:t>
      </w:r>
      <w:r>
        <w:rPr>
          <w:rStyle w:val="NormalTok"/>
        </w:rPr>
        <w:t>(final_data)[final_data</w:t>
      </w:r>
      <w:r>
        <w:rPr>
          <w:rStyle w:val="SpecialCharTok"/>
        </w:rPr>
        <w:t>$</w:t>
      </w:r>
      <w:r>
        <w:rPr>
          <w:rStyle w:val="NormalTok"/>
        </w:rPr>
        <w:t xml:space="preserve">Cluster </w:t>
      </w:r>
      <w:r>
        <w:rPr>
          <w:rStyle w:val="SpecialCharTok"/>
        </w:rPr>
        <w:t>==</w:t>
      </w:r>
      <w:r>
        <w:rPr>
          <w:rStyle w:val="NormalTok"/>
        </w:rPr>
        <w:t xml:space="preserve"> </w:t>
      </w:r>
      <w:r>
        <w:rPr>
          <w:rStyle w:val="DecValTok"/>
        </w:rPr>
        <w:t>1</w:t>
      </w:r>
      <w:r>
        <w:rPr>
          <w:rStyle w:val="NormalTok"/>
        </w:rPr>
        <w:t>]</w:t>
      </w:r>
    </w:p>
    <w:p w14:paraId="71E6A1EA" w14:textId="77777777" w:rsidR="009135DD" w:rsidRDefault="00000000">
      <w:pPr>
        <w:pStyle w:val="SourceCode"/>
      </w:pPr>
      <w:r>
        <w:rPr>
          <w:rStyle w:val="VerbatimChar"/>
        </w:rPr>
        <w:t>## [1] "Aceh"               "Kep.Riau"           "Kalimantan Selatan"</w:t>
      </w:r>
    </w:p>
    <w:p w14:paraId="37DE9268" w14:textId="77777777" w:rsidR="009135DD" w:rsidRDefault="00000000">
      <w:pPr>
        <w:pStyle w:val="SourceCode"/>
      </w:pPr>
      <w:r>
        <w:rPr>
          <w:rStyle w:val="CommentTok"/>
        </w:rPr>
        <w:t># Cluster 2</w:t>
      </w:r>
      <w:r>
        <w:br/>
      </w:r>
      <w:r>
        <w:rPr>
          <w:rStyle w:val="FunctionTok"/>
        </w:rPr>
        <w:t>rownames</w:t>
      </w:r>
      <w:r>
        <w:rPr>
          <w:rStyle w:val="NormalTok"/>
        </w:rPr>
        <w:t>(final_data)[final_data</w:t>
      </w:r>
      <w:r>
        <w:rPr>
          <w:rStyle w:val="SpecialCharTok"/>
        </w:rPr>
        <w:t>$</w:t>
      </w:r>
      <w:r>
        <w:rPr>
          <w:rStyle w:val="NormalTok"/>
        </w:rPr>
        <w:t xml:space="preserve">Cluster </w:t>
      </w:r>
      <w:r>
        <w:rPr>
          <w:rStyle w:val="SpecialCharTok"/>
        </w:rPr>
        <w:t>==</w:t>
      </w:r>
      <w:r>
        <w:rPr>
          <w:rStyle w:val="NormalTok"/>
        </w:rPr>
        <w:t xml:space="preserve"> </w:t>
      </w:r>
      <w:r>
        <w:rPr>
          <w:rStyle w:val="DecValTok"/>
        </w:rPr>
        <w:t>2</w:t>
      </w:r>
      <w:r>
        <w:rPr>
          <w:rStyle w:val="NormalTok"/>
        </w:rPr>
        <w:t>]</w:t>
      </w:r>
    </w:p>
    <w:p w14:paraId="70A3781E" w14:textId="77777777" w:rsidR="009135DD" w:rsidRDefault="00000000">
      <w:pPr>
        <w:pStyle w:val="SourceCode"/>
      </w:pPr>
      <w:r>
        <w:rPr>
          <w:rStyle w:val="VerbatimChar"/>
        </w:rPr>
        <w:t xml:space="preserve">##  [1] "Sumatera Utara"       "Sumatera Barat"       "Riau"                </w:t>
      </w:r>
      <w:r>
        <w:br/>
      </w:r>
      <w:r>
        <w:rPr>
          <w:rStyle w:val="VerbatimChar"/>
        </w:rPr>
        <w:t xml:space="preserve">##  [4] "Jambi"                "Sumatera Selatan"     "Bengkulu"            </w:t>
      </w:r>
      <w:r>
        <w:br/>
      </w:r>
      <w:r>
        <w:rPr>
          <w:rStyle w:val="VerbatimChar"/>
        </w:rPr>
        <w:t xml:space="preserve">##  [7] "Lampung"              "Kep. Bangka Belitung" "DKI Jakarta"         </w:t>
      </w:r>
      <w:r>
        <w:br/>
      </w:r>
      <w:r>
        <w:rPr>
          <w:rStyle w:val="VerbatimChar"/>
        </w:rPr>
        <w:t xml:space="preserve">## [10] "DI Yogyakarta"        "Banten"               "Bali"                </w:t>
      </w:r>
      <w:r>
        <w:br/>
      </w:r>
      <w:r>
        <w:rPr>
          <w:rStyle w:val="VerbatimChar"/>
        </w:rPr>
        <w:t xml:space="preserve">## [13] "Nusa Tenggara Barat"  "Nusa Tenggara Timur"  "Kalimantan Barat"    </w:t>
      </w:r>
      <w:r>
        <w:br/>
      </w:r>
      <w:r>
        <w:rPr>
          <w:rStyle w:val="VerbatimChar"/>
        </w:rPr>
        <w:t xml:space="preserve">## [16] "Kalimantan Tengah"    "Kaliimantan Timur"    "Kalimantan Utara"    </w:t>
      </w:r>
      <w:r>
        <w:br/>
      </w:r>
      <w:r>
        <w:rPr>
          <w:rStyle w:val="VerbatimChar"/>
        </w:rPr>
        <w:t xml:space="preserve">## [19] "Sulawesi Utara"       "Sulawes Tengah"       "Sulawesi Selatan"    </w:t>
      </w:r>
      <w:r>
        <w:br/>
      </w:r>
      <w:r>
        <w:rPr>
          <w:rStyle w:val="VerbatimChar"/>
        </w:rPr>
        <w:t xml:space="preserve">## [22] "Sulawesi Tenggara"    "Gorontalo"            "Sulawesi Barat"      </w:t>
      </w:r>
      <w:r>
        <w:br/>
      </w:r>
      <w:r>
        <w:rPr>
          <w:rStyle w:val="VerbatimChar"/>
        </w:rPr>
        <w:t xml:space="preserve">## [25] "Maluku"               "Maluku Utara"         "Papua Barat"         </w:t>
      </w:r>
      <w:r>
        <w:br/>
      </w:r>
      <w:r>
        <w:rPr>
          <w:rStyle w:val="VerbatimChar"/>
        </w:rPr>
        <w:t>## [28] "Papua"</w:t>
      </w:r>
    </w:p>
    <w:p w14:paraId="4A441D05" w14:textId="77777777" w:rsidR="009135DD" w:rsidRDefault="00000000">
      <w:pPr>
        <w:pStyle w:val="SourceCode"/>
      </w:pPr>
      <w:r>
        <w:rPr>
          <w:rStyle w:val="CommentTok"/>
        </w:rPr>
        <w:t># Cluster 3</w:t>
      </w:r>
      <w:r>
        <w:br/>
      </w:r>
      <w:r>
        <w:rPr>
          <w:rStyle w:val="FunctionTok"/>
        </w:rPr>
        <w:t>rownames</w:t>
      </w:r>
      <w:r>
        <w:rPr>
          <w:rStyle w:val="NormalTok"/>
        </w:rPr>
        <w:t>(final_data)[final_data</w:t>
      </w:r>
      <w:r>
        <w:rPr>
          <w:rStyle w:val="SpecialCharTok"/>
        </w:rPr>
        <w:t>$</w:t>
      </w:r>
      <w:r>
        <w:rPr>
          <w:rStyle w:val="NormalTok"/>
        </w:rPr>
        <w:t xml:space="preserve">Cluster </w:t>
      </w:r>
      <w:r>
        <w:rPr>
          <w:rStyle w:val="SpecialCharTok"/>
        </w:rPr>
        <w:t>==</w:t>
      </w:r>
      <w:r>
        <w:rPr>
          <w:rStyle w:val="NormalTok"/>
        </w:rPr>
        <w:t xml:space="preserve"> </w:t>
      </w:r>
      <w:r>
        <w:rPr>
          <w:rStyle w:val="DecValTok"/>
        </w:rPr>
        <w:t>3</w:t>
      </w:r>
      <w:r>
        <w:rPr>
          <w:rStyle w:val="NormalTok"/>
        </w:rPr>
        <w:t>]</w:t>
      </w:r>
    </w:p>
    <w:p w14:paraId="321A280D" w14:textId="77777777" w:rsidR="009135DD" w:rsidRDefault="00000000">
      <w:pPr>
        <w:pStyle w:val="SourceCode"/>
      </w:pPr>
      <w:r>
        <w:rPr>
          <w:rStyle w:val="VerbatimChar"/>
        </w:rPr>
        <w:t>## [1] "Jawa Barat"</w:t>
      </w:r>
    </w:p>
    <w:p w14:paraId="307F4F65" w14:textId="77777777" w:rsidR="009135DD" w:rsidRDefault="00000000">
      <w:pPr>
        <w:pStyle w:val="SourceCode"/>
      </w:pPr>
      <w:r>
        <w:rPr>
          <w:rStyle w:val="CommentTok"/>
        </w:rPr>
        <w:t># Cluster 4</w:t>
      </w:r>
      <w:r>
        <w:br/>
      </w:r>
      <w:r>
        <w:rPr>
          <w:rStyle w:val="FunctionTok"/>
        </w:rPr>
        <w:t>rownames</w:t>
      </w:r>
      <w:r>
        <w:rPr>
          <w:rStyle w:val="NormalTok"/>
        </w:rPr>
        <w:t>(final_data)[final_data</w:t>
      </w:r>
      <w:r>
        <w:rPr>
          <w:rStyle w:val="SpecialCharTok"/>
        </w:rPr>
        <w:t>$</w:t>
      </w:r>
      <w:r>
        <w:rPr>
          <w:rStyle w:val="NormalTok"/>
        </w:rPr>
        <w:t xml:space="preserve">Cluster </w:t>
      </w:r>
      <w:r>
        <w:rPr>
          <w:rStyle w:val="SpecialCharTok"/>
        </w:rPr>
        <w:t>==</w:t>
      </w:r>
      <w:r>
        <w:rPr>
          <w:rStyle w:val="NormalTok"/>
        </w:rPr>
        <w:t xml:space="preserve"> </w:t>
      </w:r>
      <w:r>
        <w:rPr>
          <w:rStyle w:val="DecValTok"/>
        </w:rPr>
        <w:t>4</w:t>
      </w:r>
      <w:r>
        <w:rPr>
          <w:rStyle w:val="NormalTok"/>
        </w:rPr>
        <w:t>]</w:t>
      </w:r>
    </w:p>
    <w:p w14:paraId="1F1592E9" w14:textId="77777777" w:rsidR="009135DD" w:rsidRDefault="00000000">
      <w:pPr>
        <w:pStyle w:val="SourceCode"/>
      </w:pPr>
      <w:r>
        <w:rPr>
          <w:rStyle w:val="VerbatimChar"/>
        </w:rPr>
        <w:t>## [1] "Jawa Tengah" "Jawa Timur"</w:t>
      </w:r>
    </w:p>
    <w:p w14:paraId="19B1B77C" w14:textId="77777777" w:rsidR="009135DD" w:rsidRDefault="00000000">
      <w:pPr>
        <w:pStyle w:val="SourceCode"/>
      </w:pPr>
      <w:r>
        <w:rPr>
          <w:rStyle w:val="FunctionTok"/>
        </w:rPr>
        <w:t>data.frame</w:t>
      </w:r>
      <w:r>
        <w:rPr>
          <w:rStyle w:val="NormalTok"/>
        </w:rPr>
        <w:t>(</w:t>
      </w:r>
      <w:r>
        <w:rPr>
          <w:rStyle w:val="AttributeTok"/>
        </w:rPr>
        <w:t>Provinsi =</w:t>
      </w:r>
      <w:r>
        <w:rPr>
          <w:rStyle w:val="NormalTok"/>
        </w:rPr>
        <w:t xml:space="preserve"> </w:t>
      </w:r>
      <w:r>
        <w:rPr>
          <w:rStyle w:val="FunctionTok"/>
        </w:rPr>
        <w:t>rownames</w:t>
      </w:r>
      <w:r>
        <w:rPr>
          <w:rStyle w:val="NormalTok"/>
        </w:rPr>
        <w:t xml:space="preserve">(final_data), </w:t>
      </w:r>
      <w:r>
        <w:rPr>
          <w:rStyle w:val="AttributeTok"/>
        </w:rPr>
        <w:t>Cluster =</w:t>
      </w:r>
      <w:r>
        <w:rPr>
          <w:rStyle w:val="NormalTok"/>
        </w:rPr>
        <w:t xml:space="preserve"> final_data</w:t>
      </w:r>
      <w:r>
        <w:rPr>
          <w:rStyle w:val="SpecialCharTok"/>
        </w:rPr>
        <w:t>$</w:t>
      </w:r>
      <w:r>
        <w:rPr>
          <w:rStyle w:val="NormalTok"/>
        </w:rPr>
        <w:t>Cluster)</w:t>
      </w:r>
    </w:p>
    <w:p w14:paraId="51D8C46C" w14:textId="77777777" w:rsidR="009135DD" w:rsidRDefault="00000000">
      <w:pPr>
        <w:pStyle w:val="SourceCode"/>
      </w:pPr>
      <w:r>
        <w:rPr>
          <w:rStyle w:val="VerbatimChar"/>
        </w:rPr>
        <w:t>##                Provinsi Cluster</w:t>
      </w:r>
      <w:r>
        <w:br/>
      </w:r>
      <w:r>
        <w:rPr>
          <w:rStyle w:val="VerbatimChar"/>
        </w:rPr>
        <w:t>## 1                  Aceh       1</w:t>
      </w:r>
      <w:r>
        <w:br/>
      </w:r>
      <w:r>
        <w:rPr>
          <w:rStyle w:val="VerbatimChar"/>
        </w:rPr>
        <w:t>## 2        Sumatera Utara       2</w:t>
      </w:r>
      <w:r>
        <w:br/>
      </w:r>
      <w:r>
        <w:rPr>
          <w:rStyle w:val="VerbatimChar"/>
        </w:rPr>
        <w:t>## 3        Sumatera Barat       2</w:t>
      </w:r>
      <w:r>
        <w:br/>
      </w:r>
      <w:r>
        <w:rPr>
          <w:rStyle w:val="VerbatimChar"/>
        </w:rPr>
        <w:t>## 4                  Riau       2</w:t>
      </w:r>
      <w:r>
        <w:br/>
      </w:r>
      <w:r>
        <w:rPr>
          <w:rStyle w:val="VerbatimChar"/>
        </w:rPr>
        <w:t>## 5                 Jambi       2</w:t>
      </w:r>
      <w:r>
        <w:br/>
      </w:r>
      <w:r>
        <w:rPr>
          <w:rStyle w:val="VerbatimChar"/>
        </w:rPr>
        <w:t>## 6      Sumatera Selatan       2</w:t>
      </w:r>
      <w:r>
        <w:br/>
      </w:r>
      <w:r>
        <w:rPr>
          <w:rStyle w:val="VerbatimChar"/>
        </w:rPr>
        <w:t>## 7              Bengkulu       2</w:t>
      </w:r>
      <w:r>
        <w:br/>
      </w:r>
      <w:r>
        <w:rPr>
          <w:rStyle w:val="VerbatimChar"/>
        </w:rPr>
        <w:t>## 8               Lampung       2</w:t>
      </w:r>
      <w:r>
        <w:br/>
      </w:r>
      <w:r>
        <w:rPr>
          <w:rStyle w:val="VerbatimChar"/>
        </w:rPr>
        <w:t>## 9  Kep. Bangka Belitung       2</w:t>
      </w:r>
      <w:r>
        <w:br/>
      </w:r>
      <w:r>
        <w:rPr>
          <w:rStyle w:val="VerbatimChar"/>
        </w:rPr>
        <w:t>## 10             Kep.Riau       1</w:t>
      </w:r>
      <w:r>
        <w:br/>
      </w:r>
      <w:r>
        <w:rPr>
          <w:rStyle w:val="VerbatimChar"/>
        </w:rPr>
        <w:t>## 11          DKI Jakarta       2</w:t>
      </w:r>
      <w:r>
        <w:br/>
      </w:r>
      <w:r>
        <w:rPr>
          <w:rStyle w:val="VerbatimChar"/>
        </w:rPr>
        <w:t>## 12           Jawa Barat       3</w:t>
      </w:r>
      <w:r>
        <w:br/>
      </w:r>
      <w:r>
        <w:rPr>
          <w:rStyle w:val="VerbatimChar"/>
        </w:rPr>
        <w:t>## 13          Jawa Tengah       4</w:t>
      </w:r>
      <w:r>
        <w:br/>
      </w:r>
      <w:r>
        <w:rPr>
          <w:rStyle w:val="VerbatimChar"/>
        </w:rPr>
        <w:t>## 14        DI Yogyakarta       2</w:t>
      </w:r>
      <w:r>
        <w:br/>
      </w:r>
      <w:r>
        <w:rPr>
          <w:rStyle w:val="VerbatimChar"/>
        </w:rPr>
        <w:t>## 15           Jawa Timur       4</w:t>
      </w:r>
      <w:r>
        <w:br/>
      </w:r>
      <w:r>
        <w:rPr>
          <w:rStyle w:val="VerbatimChar"/>
        </w:rPr>
        <w:t>## 16               Banten       2</w:t>
      </w:r>
      <w:r>
        <w:br/>
      </w:r>
      <w:r>
        <w:rPr>
          <w:rStyle w:val="VerbatimChar"/>
        </w:rPr>
        <w:t>## 17                 Bali       2</w:t>
      </w:r>
      <w:r>
        <w:br/>
      </w:r>
      <w:r>
        <w:rPr>
          <w:rStyle w:val="VerbatimChar"/>
        </w:rPr>
        <w:t>## 18  Nusa Tenggara Barat       2</w:t>
      </w:r>
      <w:r>
        <w:br/>
      </w:r>
      <w:r>
        <w:rPr>
          <w:rStyle w:val="VerbatimChar"/>
        </w:rPr>
        <w:t>## 19  Nusa Tenggara Timur       2</w:t>
      </w:r>
      <w:r>
        <w:br/>
      </w:r>
      <w:r>
        <w:rPr>
          <w:rStyle w:val="VerbatimChar"/>
        </w:rPr>
        <w:t>## 20     Kalimantan Barat       2</w:t>
      </w:r>
      <w:r>
        <w:br/>
      </w:r>
      <w:r>
        <w:rPr>
          <w:rStyle w:val="VerbatimChar"/>
        </w:rPr>
        <w:t>## 21    Kalimantan Tengah       2</w:t>
      </w:r>
      <w:r>
        <w:br/>
      </w:r>
      <w:r>
        <w:rPr>
          <w:rStyle w:val="VerbatimChar"/>
        </w:rPr>
        <w:t>## 22   Kalimantan Selatan       1</w:t>
      </w:r>
      <w:r>
        <w:br/>
      </w:r>
      <w:r>
        <w:rPr>
          <w:rStyle w:val="VerbatimChar"/>
        </w:rPr>
        <w:t>## 23    Kaliimantan Timur       2</w:t>
      </w:r>
      <w:r>
        <w:br/>
      </w:r>
      <w:r>
        <w:rPr>
          <w:rStyle w:val="VerbatimChar"/>
        </w:rPr>
        <w:t>## 24     Kalimantan Utara       2</w:t>
      </w:r>
      <w:r>
        <w:br/>
      </w:r>
      <w:r>
        <w:rPr>
          <w:rStyle w:val="VerbatimChar"/>
        </w:rPr>
        <w:t>## 25       Sulawesi Utara       2</w:t>
      </w:r>
      <w:r>
        <w:br/>
      </w:r>
      <w:r>
        <w:rPr>
          <w:rStyle w:val="VerbatimChar"/>
        </w:rPr>
        <w:t>## 26       Sulawes Tengah       2</w:t>
      </w:r>
      <w:r>
        <w:br/>
      </w:r>
      <w:r>
        <w:rPr>
          <w:rStyle w:val="VerbatimChar"/>
        </w:rPr>
        <w:t>## 27     Sulawesi Selatan       2</w:t>
      </w:r>
      <w:r>
        <w:br/>
      </w:r>
      <w:r>
        <w:rPr>
          <w:rStyle w:val="VerbatimChar"/>
        </w:rPr>
        <w:t>## 28    Sulawesi Tenggara       2</w:t>
      </w:r>
      <w:r>
        <w:br/>
      </w:r>
      <w:r>
        <w:rPr>
          <w:rStyle w:val="VerbatimChar"/>
        </w:rPr>
        <w:t>## 29            Gorontalo       2</w:t>
      </w:r>
      <w:r>
        <w:br/>
      </w:r>
      <w:r>
        <w:rPr>
          <w:rStyle w:val="VerbatimChar"/>
        </w:rPr>
        <w:t>## 30       Sulawesi Barat       2</w:t>
      </w:r>
      <w:r>
        <w:br/>
      </w:r>
      <w:r>
        <w:rPr>
          <w:rStyle w:val="VerbatimChar"/>
        </w:rPr>
        <w:t>## 31               Maluku       2</w:t>
      </w:r>
      <w:r>
        <w:br/>
      </w:r>
      <w:r>
        <w:rPr>
          <w:rStyle w:val="VerbatimChar"/>
        </w:rPr>
        <w:t>## 32         Maluku Utara       2</w:t>
      </w:r>
      <w:r>
        <w:br/>
      </w:r>
      <w:r>
        <w:rPr>
          <w:rStyle w:val="VerbatimChar"/>
        </w:rPr>
        <w:t>## 33          Papua Barat       2</w:t>
      </w:r>
      <w:r>
        <w:br/>
      </w:r>
      <w:r>
        <w:rPr>
          <w:rStyle w:val="VerbatimChar"/>
        </w:rPr>
        <w:t>## 34                Papua       2</w:t>
      </w:r>
    </w:p>
    <w:p w14:paraId="03F43BCE" w14:textId="77777777" w:rsidR="009135DD" w:rsidRDefault="00000000">
      <w:pPr>
        <w:pStyle w:val="SourceCode"/>
      </w:pPr>
      <w:r>
        <w:rPr>
          <w:rStyle w:val="FunctionTok"/>
        </w:rPr>
        <w:t>print</w:t>
      </w:r>
      <w:r>
        <w:rPr>
          <w:rStyle w:val="NormalTok"/>
        </w:rPr>
        <w:t>(final_data)</w:t>
      </w:r>
    </w:p>
    <w:p w14:paraId="4BA6F5C6" w14:textId="77777777" w:rsidR="009135DD" w:rsidRDefault="00000000">
      <w:pPr>
        <w:pStyle w:val="SourceCode"/>
      </w:pPr>
      <w:r>
        <w:rPr>
          <w:rStyle w:val="VerbatimChar"/>
        </w:rPr>
        <w:t>##                      banjir kebakaran tanah_longsor cuaca_ekstrem Cluster</w:t>
      </w:r>
      <w:r>
        <w:br/>
      </w:r>
      <w:r>
        <w:rPr>
          <w:rStyle w:val="VerbatimChar"/>
        </w:rPr>
        <w:t>## Aceh                    100        77            11            91       1</w:t>
      </w:r>
      <w:r>
        <w:br/>
      </w:r>
      <w:r>
        <w:rPr>
          <w:rStyle w:val="VerbatimChar"/>
        </w:rPr>
        <w:t>## Sumatera Utara           83        13            23            54       2</w:t>
      </w:r>
      <w:r>
        <w:br/>
      </w:r>
      <w:r>
        <w:rPr>
          <w:rStyle w:val="VerbatimChar"/>
        </w:rPr>
        <w:t>## Sumatera Barat           58        16            18           118       2</w:t>
      </w:r>
      <w:r>
        <w:br/>
      </w:r>
      <w:r>
        <w:rPr>
          <w:rStyle w:val="VerbatimChar"/>
        </w:rPr>
        <w:t>## Riau                     67        44             7            24       2</w:t>
      </w:r>
      <w:r>
        <w:br/>
      </w:r>
      <w:r>
        <w:rPr>
          <w:rStyle w:val="VerbatimChar"/>
        </w:rPr>
        <w:t>## Jambi                    37        24            11            24       2</w:t>
      </w:r>
      <w:r>
        <w:br/>
      </w:r>
      <w:r>
        <w:rPr>
          <w:rStyle w:val="VerbatimChar"/>
        </w:rPr>
        <w:t>## Sumatera Selatan         39        24             4            24       2</w:t>
      </w:r>
      <w:r>
        <w:br/>
      </w:r>
      <w:r>
        <w:rPr>
          <w:rStyle w:val="VerbatimChar"/>
        </w:rPr>
        <w:t>## Bengkulu                 25         1             9            11       2</w:t>
      </w:r>
      <w:r>
        <w:br/>
      </w:r>
      <w:r>
        <w:rPr>
          <w:rStyle w:val="VerbatimChar"/>
        </w:rPr>
        <w:t>## Lampung                  25         4             5            46       2</w:t>
      </w:r>
      <w:r>
        <w:br/>
      </w:r>
      <w:r>
        <w:rPr>
          <w:rStyle w:val="VerbatimChar"/>
        </w:rPr>
        <w:t>## Kep. Bangka Belitung     15        10             2            13       2</w:t>
      </w:r>
      <w:r>
        <w:br/>
      </w:r>
      <w:r>
        <w:rPr>
          <w:rStyle w:val="VerbatimChar"/>
        </w:rPr>
        <w:t>## Kep.Riau                 14        79             5             6       1</w:t>
      </w:r>
      <w:r>
        <w:br/>
      </w:r>
      <w:r>
        <w:rPr>
          <w:rStyle w:val="VerbatimChar"/>
        </w:rPr>
        <w:t>## DKI Jakarta              20         1            14            16       2</w:t>
      </w:r>
      <w:r>
        <w:br/>
      </w:r>
      <w:r>
        <w:rPr>
          <w:rStyle w:val="VerbatimChar"/>
        </w:rPr>
        <w:t>## Jawa Barat              247        14           613           478       3</w:t>
      </w:r>
      <w:r>
        <w:br/>
      </w:r>
      <w:r>
        <w:rPr>
          <w:rStyle w:val="VerbatimChar"/>
        </w:rPr>
        <w:t>## Jawa Tengah             153        13           238           206       4</w:t>
      </w:r>
      <w:r>
        <w:br/>
      </w:r>
      <w:r>
        <w:rPr>
          <w:rStyle w:val="VerbatimChar"/>
        </w:rPr>
        <w:t>## DI Yogyakarta             6         0            17             2       2</w:t>
      </w:r>
      <w:r>
        <w:br/>
      </w:r>
      <w:r>
        <w:rPr>
          <w:rStyle w:val="VerbatimChar"/>
        </w:rPr>
        <w:t>## Jawa Timur              149         8            76           122       4</w:t>
      </w:r>
      <w:r>
        <w:br/>
      </w:r>
      <w:r>
        <w:rPr>
          <w:rStyle w:val="VerbatimChar"/>
        </w:rPr>
        <w:t>## Banten                   57         3            14            39       2</w:t>
      </w:r>
      <w:r>
        <w:br/>
      </w:r>
      <w:r>
        <w:rPr>
          <w:rStyle w:val="VerbatimChar"/>
        </w:rPr>
        <w:t>## Bali                     13         1            63             8       2</w:t>
      </w:r>
      <w:r>
        <w:br/>
      </w:r>
      <w:r>
        <w:rPr>
          <w:rStyle w:val="VerbatimChar"/>
        </w:rPr>
        <w:t>## Nusa Tenggara Barat      79         3            10            17       2</w:t>
      </w:r>
      <w:r>
        <w:br/>
      </w:r>
      <w:r>
        <w:rPr>
          <w:rStyle w:val="VerbatimChar"/>
        </w:rPr>
        <w:t>## Nusa Tenggara Timur      59         1            24            28       2</w:t>
      </w:r>
      <w:r>
        <w:br/>
      </w:r>
      <w:r>
        <w:rPr>
          <w:rStyle w:val="VerbatimChar"/>
        </w:rPr>
        <w:t>## Kalimantan Barat         45        10             4             9       2</w:t>
      </w:r>
      <w:r>
        <w:br/>
      </w:r>
      <w:r>
        <w:rPr>
          <w:rStyle w:val="VerbatimChar"/>
        </w:rPr>
        <w:t>## Kalimantan Tengah         2         4             1             1       2</w:t>
      </w:r>
      <w:r>
        <w:br/>
      </w:r>
      <w:r>
        <w:rPr>
          <w:rStyle w:val="VerbatimChar"/>
        </w:rPr>
        <w:t>## Kalimantan Selatan       62       165            12            32       1</w:t>
      </w:r>
      <w:r>
        <w:br/>
      </w:r>
      <w:r>
        <w:rPr>
          <w:rStyle w:val="VerbatimChar"/>
        </w:rPr>
        <w:t>## Kaliimantan Timur        36        29            46             7       2</w:t>
      </w:r>
      <w:r>
        <w:br/>
      </w:r>
      <w:r>
        <w:rPr>
          <w:rStyle w:val="VerbatimChar"/>
        </w:rPr>
        <w:t>## Kalimantan Utara         16         8            32             3       2</w:t>
      </w:r>
      <w:r>
        <w:br/>
      </w:r>
      <w:r>
        <w:rPr>
          <w:rStyle w:val="VerbatimChar"/>
        </w:rPr>
        <w:t>## Sulawesi Utara           23         1             3            13       2</w:t>
      </w:r>
      <w:r>
        <w:br/>
      </w:r>
      <w:r>
        <w:rPr>
          <w:rStyle w:val="VerbatimChar"/>
        </w:rPr>
        <w:t>## Sulawes Tengah           96         1             4            36       2</w:t>
      </w:r>
      <w:r>
        <w:br/>
      </w:r>
      <w:r>
        <w:rPr>
          <w:rStyle w:val="VerbatimChar"/>
        </w:rPr>
        <w:t>## Sulawesi Selatan         68         1            24            90       2</w:t>
      </w:r>
      <w:r>
        <w:br/>
      </w:r>
      <w:r>
        <w:rPr>
          <w:rStyle w:val="VerbatimChar"/>
        </w:rPr>
        <w:t>## Sulawesi Tenggara        38         1             8            21       2</w:t>
      </w:r>
      <w:r>
        <w:br/>
      </w:r>
      <w:r>
        <w:rPr>
          <w:rStyle w:val="VerbatimChar"/>
        </w:rPr>
        <w:t>## Gorontalo                22         1             7            10       2</w:t>
      </w:r>
      <w:r>
        <w:br/>
      </w:r>
      <w:r>
        <w:rPr>
          <w:rStyle w:val="VerbatimChar"/>
        </w:rPr>
        <w:t>## Sulawesi Barat           23         1             4             9       2</w:t>
      </w:r>
      <w:r>
        <w:br/>
      </w:r>
      <w:r>
        <w:rPr>
          <w:rStyle w:val="VerbatimChar"/>
        </w:rPr>
        <w:t>## Maluku                   23         1            14            19       2</w:t>
      </w:r>
      <w:r>
        <w:br/>
      </w:r>
      <w:r>
        <w:rPr>
          <w:rStyle w:val="VerbatimChar"/>
        </w:rPr>
        <w:t>## Maluku Utara             20         1             2            10       2</w:t>
      </w:r>
      <w:r>
        <w:br/>
      </w:r>
      <w:r>
        <w:rPr>
          <w:rStyle w:val="VerbatimChar"/>
        </w:rPr>
        <w:t>## Papua Barat               5         1             1             1       2</w:t>
      </w:r>
      <w:r>
        <w:br/>
      </w:r>
      <w:r>
        <w:rPr>
          <w:rStyle w:val="VerbatimChar"/>
        </w:rPr>
        <w:t>## Papua                    20         1             1             3       2</w:t>
      </w:r>
    </w:p>
    <w:p w14:paraId="5F2F7FA6" w14:textId="77777777" w:rsidR="009135DD" w:rsidRDefault="00000000">
      <w:r>
        <w:pict w14:anchorId="48EC51AE">
          <v:rect id="_x0000_i1041" style="width:0;height:1.5pt" o:hralign="center" o:hrstd="t" o:hr="t"/>
        </w:pict>
      </w:r>
    </w:p>
    <w:p w14:paraId="3C40F186" w14:textId="77777777" w:rsidR="009135DD" w:rsidRDefault="00000000">
      <w:pPr>
        <w:pStyle w:val="Heading2"/>
      </w:pPr>
      <w:bookmarkStart w:id="86" w:name="ringkasan-statistik-per-cluster"/>
      <w:bookmarkStart w:id="87" w:name="_Toc217305813"/>
      <w:bookmarkEnd w:id="84"/>
      <w:r>
        <w:rPr>
          <w:b/>
          <w:bCs/>
        </w:rPr>
        <w:t>Ringkasan Statistik per Cluster</w:t>
      </w:r>
      <w:bookmarkEnd w:id="87"/>
    </w:p>
    <w:p w14:paraId="227E82F0" w14:textId="77777777" w:rsidR="009135DD" w:rsidRDefault="00000000">
      <w:pPr>
        <w:pStyle w:val="SourceCode"/>
      </w:pPr>
      <w:r>
        <w:rPr>
          <w:rStyle w:val="NormalTok"/>
        </w:rPr>
        <w:t xml:space="preserve">summary_stats </w:t>
      </w:r>
      <w:r>
        <w:rPr>
          <w:rStyle w:val="OtherTok"/>
        </w:rPr>
        <w:t>&lt;-</w:t>
      </w:r>
      <w:r>
        <w:rPr>
          <w:rStyle w:val="NormalTok"/>
        </w:rPr>
        <w:t xml:space="preserve"> </w:t>
      </w:r>
      <w:r>
        <w:rPr>
          <w:rStyle w:val="FunctionTok"/>
        </w:rPr>
        <w:t>aggregate</w:t>
      </w:r>
      <w:r>
        <w:rPr>
          <w:rStyle w:val="NormalTok"/>
        </w:rPr>
        <w:t xml:space="preserve">(. </w:t>
      </w:r>
      <w:r>
        <w:rPr>
          <w:rStyle w:val="SpecialCharTok"/>
        </w:rPr>
        <w:t>~</w:t>
      </w:r>
      <w:r>
        <w:rPr>
          <w:rStyle w:val="NormalTok"/>
        </w:rPr>
        <w:t xml:space="preserve"> Cluster, </w:t>
      </w:r>
      <w:r>
        <w:rPr>
          <w:rStyle w:val="AttributeTok"/>
        </w:rPr>
        <w:t>data =</w:t>
      </w:r>
      <w:r>
        <w:rPr>
          <w:rStyle w:val="NormalTok"/>
        </w:rPr>
        <w:t xml:space="preserve"> final_data, mean)</w:t>
      </w:r>
      <w:r>
        <w:br/>
      </w:r>
      <w:r>
        <w:rPr>
          <w:rStyle w:val="FunctionTok"/>
        </w:rPr>
        <w:t>print</w:t>
      </w:r>
      <w:r>
        <w:rPr>
          <w:rStyle w:val="NormalTok"/>
        </w:rPr>
        <w:t>(summary_stats)</w:t>
      </w:r>
    </w:p>
    <w:p w14:paraId="6A72022F" w14:textId="77777777" w:rsidR="009135DD" w:rsidRDefault="00000000">
      <w:pPr>
        <w:pStyle w:val="SourceCode"/>
      </w:pPr>
      <w:r>
        <w:rPr>
          <w:rStyle w:val="VerbatimChar"/>
        </w:rPr>
        <w:t>##   Cluster    banjir  kebakaran tanah_longsor cuaca_ekstrem</w:t>
      </w:r>
      <w:r>
        <w:br/>
      </w:r>
      <w:r>
        <w:rPr>
          <w:rStyle w:val="VerbatimChar"/>
        </w:rPr>
        <w:t>## 1       1  58.66667 107.000000      9.333333      43.00000</w:t>
      </w:r>
      <w:r>
        <w:br/>
      </w:r>
      <w:r>
        <w:rPr>
          <w:rStyle w:val="VerbatimChar"/>
        </w:rPr>
        <w:t>## 2       2  36.42857   7.357143     13.285714      23.42857</w:t>
      </w:r>
      <w:r>
        <w:br/>
      </w:r>
      <w:r>
        <w:rPr>
          <w:rStyle w:val="VerbatimChar"/>
        </w:rPr>
        <w:t>## 3       3 247.00000  14.000000    613.000000     478.00000</w:t>
      </w:r>
      <w:r>
        <w:br/>
      </w:r>
      <w:r>
        <w:rPr>
          <w:rStyle w:val="VerbatimChar"/>
        </w:rPr>
        <w:t>## 4       4 151.00000  10.500000    157.000000     164.00000</w:t>
      </w:r>
    </w:p>
    <w:p w14:paraId="32CAAC7A" w14:textId="77777777" w:rsidR="009135DD" w:rsidRDefault="00000000">
      <w:r>
        <w:pict w14:anchorId="2D06618B">
          <v:rect id="_x0000_i1042" style="width:0;height:1.5pt" o:hralign="center" o:hrstd="t" o:hr="t"/>
        </w:pict>
      </w:r>
    </w:p>
    <w:p w14:paraId="24479146" w14:textId="77777777" w:rsidR="009135DD" w:rsidRDefault="00000000">
      <w:pPr>
        <w:pStyle w:val="Heading1"/>
      </w:pPr>
      <w:bookmarkStart w:id="88" w:name="kesimpulan"/>
      <w:bookmarkStart w:id="89" w:name="_Toc217305814"/>
      <w:bookmarkEnd w:id="70"/>
      <w:bookmarkEnd w:id="86"/>
      <w:r>
        <w:rPr>
          <w:b/>
          <w:bCs/>
        </w:rPr>
        <w:t>☕ Kesimpulan</w:t>
      </w:r>
      <w:bookmarkEnd w:id="89"/>
    </w:p>
    <w:p w14:paraId="689CF2CF" w14:textId="77777777" w:rsidR="009135DD" w:rsidRDefault="00000000">
      <w:pPr>
        <w:pStyle w:val="FirstParagraph"/>
      </w:pPr>
      <w:r>
        <w:t>Dari hasil analisis hierarchical clustering terhadap jumlah kejadian bencana alam di Indonesia tahun 2021, provinsi-provinsi dapat dikelompokkan menjadi 4 cluster berdasarkan kemiripan jumlah kejadian tanah longsor, banjir, kebakaran hutan/lahan, dan cuaca ekstrem.</w:t>
      </w:r>
    </w:p>
    <w:p w14:paraId="681BDADE" w14:textId="77777777" w:rsidR="009135DD" w:rsidRDefault="00000000">
      <w:pPr>
        <w:pStyle w:val="BodyText"/>
      </w:pPr>
      <w:r>
        <w:t>Beberapa poin penting:</w:t>
      </w:r>
    </w:p>
    <w:p w14:paraId="0FA87787" w14:textId="77777777" w:rsidR="009135DD" w:rsidRDefault="00000000">
      <w:pPr>
        <w:pStyle w:val="BodyText"/>
      </w:pPr>
      <w:r>
        <w:rPr>
          <w:b/>
          <w:bCs/>
        </w:rPr>
        <w:t>Cluster 1</w:t>
      </w:r>
      <w:r>
        <w:t>: Provinsi dengan jumlah kejadian bencana relatif tinggi di hampir semua kategori.</w:t>
      </w:r>
    </w:p>
    <w:p w14:paraId="4CFE39B4" w14:textId="77777777" w:rsidR="009135DD" w:rsidRDefault="00000000">
      <w:pPr>
        <w:pStyle w:val="BodyText"/>
      </w:pPr>
      <w:r>
        <w:rPr>
          <w:b/>
          <w:bCs/>
        </w:rPr>
        <w:t>Cluster 2</w:t>
      </w:r>
      <w:r>
        <w:t>: Provinsi dengan jumlah kejadian sedang, sebagian besar didominasi oleh bencana tertentu (misal banjir).</w:t>
      </w:r>
    </w:p>
    <w:p w14:paraId="4FF8890E" w14:textId="77777777" w:rsidR="009135DD" w:rsidRDefault="00000000">
      <w:pPr>
        <w:pStyle w:val="BodyText"/>
      </w:pPr>
      <w:r>
        <w:rPr>
          <w:b/>
          <w:bCs/>
        </w:rPr>
        <w:t>Cluster 3</w:t>
      </w:r>
      <w:r>
        <w:t>: Provinsi dengan jumlah kejadian rendah.</w:t>
      </w:r>
    </w:p>
    <w:p w14:paraId="0CAEAFB0" w14:textId="77777777" w:rsidR="009135DD" w:rsidRDefault="00000000">
      <w:pPr>
        <w:pStyle w:val="BodyText"/>
      </w:pPr>
      <w:r>
        <w:rPr>
          <w:b/>
          <w:bCs/>
        </w:rPr>
        <w:t>Cluster 4</w:t>
      </w:r>
      <w:r>
        <w:t>: Provinsi dengan profil unik atau kombinasi bencana yang berbeda.</w:t>
      </w:r>
    </w:p>
    <w:p w14:paraId="24969EFF" w14:textId="77777777" w:rsidR="009135DD" w:rsidRDefault="00000000">
      <w:pPr>
        <w:pStyle w:val="BodyText"/>
      </w:pPr>
      <w:r>
        <w:t>Hasil clustering ini dapat digunakan untuk:</w:t>
      </w:r>
    </w:p>
    <w:p w14:paraId="415E6EFC" w14:textId="77777777" w:rsidR="009135DD" w:rsidRDefault="00000000">
      <w:pPr>
        <w:pStyle w:val="BodyText"/>
      </w:pPr>
      <w:r>
        <w:t>-Perencanaan mitigasi bencana per provinsi.</w:t>
      </w:r>
    </w:p>
    <w:p w14:paraId="5ED484EC" w14:textId="77777777" w:rsidR="009135DD" w:rsidRDefault="00000000">
      <w:pPr>
        <w:pStyle w:val="BodyText"/>
      </w:pPr>
      <w:r>
        <w:t>-Prioritas alokasi sumber daya untuk penanggulangan bencana.</w:t>
      </w:r>
    </w:p>
    <w:p w14:paraId="19FC4799" w14:textId="77777777" w:rsidR="009135DD" w:rsidRDefault="00000000">
      <w:pPr>
        <w:pStyle w:val="BodyText"/>
      </w:pPr>
      <w:r>
        <w:t>-lebih lanjut terkait faktor risiko dan pola kejadian bencana di Indonesia.</w:t>
      </w:r>
    </w:p>
    <w:p w14:paraId="7E5387B4" w14:textId="77777777" w:rsidR="009135DD" w:rsidRDefault="00000000">
      <w:r>
        <w:pict w14:anchorId="68D8E976">
          <v:rect id="_x0000_i1043" style="width:0;height:1.5pt" o:hralign="center" o:hrstd="t" o:hr="t"/>
        </w:pict>
      </w:r>
    </w:p>
    <w:p w14:paraId="6589FD66" w14:textId="77777777" w:rsidR="009135DD" w:rsidRDefault="00000000">
      <w:pPr>
        <w:pStyle w:val="FirstParagraph"/>
      </w:pPr>
      <w:r>
        <w:rPr>
          <w:b/>
          <w:bCs/>
        </w:rPr>
        <w:t>© 2025 Michael Zidane | Data Analysis with R</w:t>
      </w:r>
      <w:bookmarkEnd w:id="88"/>
    </w:p>
    <w:sectPr w:rsidR="009135D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BEAD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48299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5DD"/>
    <w:rsid w:val="004E7D4F"/>
    <w:rsid w:val="00655FFE"/>
    <w:rsid w:val="009135DD"/>
    <w:rsid w:val="00AB6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701B0"/>
  <w15:docId w15:val="{3CC5A583-9C76-4191-B67D-64A8E4668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AB6BC2"/>
    <w:pPr>
      <w:spacing w:after="100"/>
    </w:pPr>
  </w:style>
  <w:style w:type="paragraph" w:styleId="TOC2">
    <w:name w:val="toc 2"/>
    <w:basedOn w:val="Normal"/>
    <w:next w:val="Normal"/>
    <w:autoRedefine/>
    <w:uiPriority w:val="39"/>
    <w:rsid w:val="00AB6BC2"/>
    <w:pPr>
      <w:spacing w:after="100"/>
      <w:ind w:left="240"/>
    </w:pPr>
  </w:style>
  <w:style w:type="paragraph" w:styleId="TOC3">
    <w:name w:val="toc 3"/>
    <w:basedOn w:val="Normal"/>
    <w:next w:val="Normal"/>
    <w:autoRedefine/>
    <w:uiPriority w:val="39"/>
    <w:rsid w:val="00AB6BC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ps.go.id/id/statistics-table/3/TUZaMGVteFVjSEJ4T1RCMlIyRjRTazVvVDJocVFUMDkjMyMwMDAw/jumlah-bencana-alam-menurut-provinsi-dan-jenis-bencana-alam--kejadian-.html?year=2021.html"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6066</Words>
  <Characters>34580</Characters>
  <Application>Microsoft Office Word</Application>
  <DocSecurity>0</DocSecurity>
  <Lines>288</Lines>
  <Paragraphs>81</Paragraphs>
  <ScaleCrop>false</ScaleCrop>
  <Company/>
  <LinksUpToDate>false</LinksUpToDate>
  <CharactersWithSpaces>40565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Pengelompokan Tingkat Keparahan Bencana Alam di setiap Provinsi Indonesia Menggunakan Hierarchical Clustering pada Tahun 2021</dc:title>
  <dc:creator>Michael Zidane</dc:creator>
  <cp:keywords/>
  <cp:lastModifiedBy>Michael Zidane</cp:lastModifiedBy>
  <cp:revision>2</cp:revision>
  <dcterms:created xsi:type="dcterms:W3CDTF">2025-12-22T07:24:00Z</dcterms:created>
  <dcterms:modified xsi:type="dcterms:W3CDTF">2025-12-22T07:24:00Z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2025-12-22</vt:lpwstr>
  </property>
  <property fmtid="{D5CDD505-2E9C-101B-9397-08002B2CF9AE}" pid="3" name="output">
    <vt:lpwstr/>
  </property>
</Properties>
</file>