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D932A" w14:textId="521D49E1" w:rsidR="00FC0898" w:rsidRPr="00AE50A8" w:rsidRDefault="00252FF9" w:rsidP="00AE50A8">
      <w:pPr>
        <w:pStyle w:val="Heading2"/>
        <w:spacing w:after="0" w:line="600" w:lineRule="auto"/>
        <w:rPr>
          <w:rFonts w:ascii="Times New Roman" w:hAnsi="Times New Roman" w:cs="Times New Roman"/>
          <w:sz w:val="22"/>
          <w:szCs w:val="22"/>
        </w:rPr>
      </w:pPr>
      <w:r w:rsidRPr="00AE50A8">
        <w:rPr>
          <w:rFonts w:ascii="Times New Roman" w:hAnsi="Times New Roman" w:cs="Times New Roman"/>
          <w:sz w:val="22"/>
          <w:szCs w:val="22"/>
        </w:rPr>
        <w:t>Introduction</w:t>
      </w:r>
      <w:r w:rsidR="00FC0898" w:rsidRPr="00AE50A8">
        <w:rPr>
          <w:rFonts w:ascii="Times New Roman" w:hAnsi="Times New Roman" w:cs="Times New Roman"/>
          <w:sz w:val="22"/>
          <w:szCs w:val="22"/>
        </w:rPr>
        <w:t>:</w:t>
      </w:r>
    </w:p>
    <w:p w14:paraId="253A2F08" w14:textId="77777777" w:rsidR="00252FF9" w:rsidRPr="00252FF9" w:rsidRDefault="00252FF9" w:rsidP="00AE50A8">
      <w:pPr>
        <w:spacing w:after="160" w:line="600" w:lineRule="auto"/>
        <w:rPr>
          <w:rFonts w:ascii="Times New Roman" w:hAnsi="Times New Roman" w:cs="Times New Roman"/>
        </w:rPr>
      </w:pPr>
      <w:r w:rsidRPr="00252FF9">
        <w:rPr>
          <w:rFonts w:ascii="Times New Roman" w:hAnsi="Times New Roman" w:cs="Times New Roman"/>
        </w:rPr>
        <w:t>In this document, we'll examine three data structures—Linked List (via a Vector), Binary Search Tree (BST), and Hash Table—for organizing and accessing course data. Each structure will be analyzed based on runtime complexity, practicality, and efficiency relative to the project's requirements. We aim to clearly illustrate why each structure performs differently and why one stands out as the best fit.</w:t>
      </w:r>
    </w:p>
    <w:p w14:paraId="48439F74" w14:textId="77777777" w:rsidR="00FC0898" w:rsidRPr="00AE50A8" w:rsidRDefault="00FC0898" w:rsidP="00AE50A8">
      <w:pPr>
        <w:spacing w:after="160" w:line="600" w:lineRule="auto"/>
        <w:rPr>
          <w:rFonts w:ascii="Times New Roman" w:eastAsiaTheme="majorEastAsia" w:hAnsi="Times New Roman" w:cs="Times New Roman"/>
          <w:color w:val="0F4761" w:themeColor="accent1" w:themeShade="BF"/>
          <w:kern w:val="2"/>
          <w14:ligatures w14:val="standardContextual"/>
        </w:rPr>
      </w:pPr>
      <w:r w:rsidRPr="00AE50A8">
        <w:rPr>
          <w:rFonts w:ascii="Times New Roman" w:hAnsi="Times New Roman" w:cs="Times New Roman"/>
        </w:rPr>
        <w:br w:type="page"/>
      </w:r>
    </w:p>
    <w:p w14:paraId="1884311B" w14:textId="38897D00" w:rsidR="00FC0898" w:rsidRPr="00AE50A8" w:rsidRDefault="00FC0898" w:rsidP="00AE50A8">
      <w:pPr>
        <w:pStyle w:val="Heading2"/>
        <w:spacing w:after="0" w:line="600" w:lineRule="auto"/>
        <w:rPr>
          <w:rFonts w:ascii="Times New Roman" w:hAnsi="Times New Roman" w:cs="Times New Roman"/>
          <w:sz w:val="22"/>
          <w:szCs w:val="22"/>
        </w:rPr>
      </w:pPr>
      <w:r w:rsidRPr="00AE50A8">
        <w:rPr>
          <w:rFonts w:ascii="Times New Roman" w:hAnsi="Times New Roman" w:cs="Times New Roman"/>
          <w:sz w:val="22"/>
          <w:szCs w:val="22"/>
        </w:rPr>
        <w:lastRenderedPageBreak/>
        <w:t>Runtime Analysis for LinkedList</w:t>
      </w:r>
    </w:p>
    <w:p w14:paraId="225C91FB" w14:textId="77777777" w:rsidR="00FC0898" w:rsidRPr="00AE50A8" w:rsidRDefault="00FC0898" w:rsidP="00AE50A8">
      <w:pPr>
        <w:suppressAutoHyphens/>
        <w:spacing w:after="0" w:line="600" w:lineRule="auto"/>
        <w:contextualSpacing/>
        <w:rPr>
          <w:rFonts w:ascii="Times New Roman" w:eastAsiaTheme="minorEastAsia" w:hAnsi="Times New Roman" w:cs="Times New Roman"/>
          <w:color w:val="FF0000"/>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075"/>
        <w:gridCol w:w="1250"/>
      </w:tblGrid>
      <w:tr w:rsidR="00FC0898" w:rsidRPr="00AE50A8" w14:paraId="05094D7B" w14:textId="77777777" w:rsidTr="008A2FC5">
        <w:trPr>
          <w:cantSplit/>
          <w:tblHeader/>
        </w:trPr>
        <w:tc>
          <w:tcPr>
            <w:tcW w:w="4305" w:type="dxa"/>
            <w:shd w:val="clear" w:color="auto" w:fill="auto"/>
            <w:tcMar>
              <w:top w:w="0" w:type="dxa"/>
              <w:left w:w="115" w:type="dxa"/>
              <w:bottom w:w="0" w:type="dxa"/>
              <w:right w:w="115" w:type="dxa"/>
            </w:tcMar>
          </w:tcPr>
          <w:p w14:paraId="5459145D" w14:textId="77777777" w:rsidR="00FC0898" w:rsidRPr="00AE50A8" w:rsidRDefault="00FC0898" w:rsidP="00AE50A8">
            <w:pPr>
              <w:pBdr>
                <w:top w:val="nil"/>
                <w:left w:val="nil"/>
                <w:bottom w:val="nil"/>
                <w:right w:val="nil"/>
                <w:between w:val="nil"/>
              </w:pBdr>
              <w:suppressAutoHyphens/>
              <w:spacing w:after="0" w:line="600" w:lineRule="auto"/>
              <w:contextualSpacing/>
              <w:jc w:val="center"/>
              <w:rPr>
                <w:rFonts w:ascii="Times New Roman" w:hAnsi="Times New Roman" w:cs="Times New Roman"/>
                <w:b/>
              </w:rPr>
            </w:pPr>
            <w:r w:rsidRPr="00AE50A8">
              <w:rPr>
                <w:rFonts w:ascii="Times New Roman" w:hAnsi="Times New Roman" w:cs="Times New Roman"/>
                <w:b/>
              </w:rPr>
              <w:t>Code</w:t>
            </w:r>
          </w:p>
        </w:tc>
        <w:tc>
          <w:tcPr>
            <w:tcW w:w="1260" w:type="dxa"/>
            <w:shd w:val="clear" w:color="auto" w:fill="auto"/>
            <w:tcMar>
              <w:top w:w="0" w:type="dxa"/>
              <w:left w:w="115" w:type="dxa"/>
              <w:bottom w:w="0" w:type="dxa"/>
              <w:right w:w="115" w:type="dxa"/>
            </w:tcMar>
          </w:tcPr>
          <w:p w14:paraId="786F06E1" w14:textId="77777777" w:rsidR="00FC0898" w:rsidRPr="00AE50A8" w:rsidRDefault="00FC0898" w:rsidP="00AE50A8">
            <w:pPr>
              <w:pBdr>
                <w:top w:val="nil"/>
                <w:left w:val="nil"/>
                <w:bottom w:val="nil"/>
                <w:right w:val="nil"/>
                <w:between w:val="nil"/>
              </w:pBdr>
              <w:suppressAutoHyphens/>
              <w:spacing w:after="0" w:line="600" w:lineRule="auto"/>
              <w:contextualSpacing/>
              <w:jc w:val="center"/>
              <w:rPr>
                <w:rFonts w:ascii="Times New Roman" w:hAnsi="Times New Roman" w:cs="Times New Roman"/>
                <w:b/>
              </w:rPr>
            </w:pPr>
            <w:r w:rsidRPr="00AE50A8">
              <w:rPr>
                <w:rFonts w:ascii="Times New Roman" w:hAnsi="Times New Roman" w:cs="Times New Roman"/>
                <w:b/>
              </w:rPr>
              <w:t>Line Cost</w:t>
            </w:r>
          </w:p>
        </w:tc>
        <w:tc>
          <w:tcPr>
            <w:tcW w:w="1075" w:type="dxa"/>
            <w:shd w:val="clear" w:color="auto" w:fill="auto"/>
            <w:tcMar>
              <w:top w:w="0" w:type="dxa"/>
              <w:left w:w="115" w:type="dxa"/>
              <w:bottom w:w="0" w:type="dxa"/>
              <w:right w:w="115" w:type="dxa"/>
            </w:tcMar>
          </w:tcPr>
          <w:p w14:paraId="5667D06F" w14:textId="77777777" w:rsidR="00FC0898" w:rsidRPr="00AE50A8" w:rsidRDefault="00FC0898" w:rsidP="00AE50A8">
            <w:pPr>
              <w:pBdr>
                <w:top w:val="nil"/>
                <w:left w:val="nil"/>
                <w:bottom w:val="nil"/>
                <w:right w:val="nil"/>
                <w:between w:val="nil"/>
              </w:pBdr>
              <w:suppressAutoHyphens/>
              <w:spacing w:after="0" w:line="600" w:lineRule="auto"/>
              <w:contextualSpacing/>
              <w:jc w:val="center"/>
              <w:rPr>
                <w:rFonts w:ascii="Times New Roman" w:hAnsi="Times New Roman" w:cs="Times New Roman"/>
                <w:b/>
              </w:rPr>
            </w:pPr>
            <w:r w:rsidRPr="00AE50A8">
              <w:rPr>
                <w:rFonts w:ascii="Times New Roman" w:hAnsi="Times New Roman" w:cs="Times New Roman"/>
                <w:b/>
              </w:rPr>
              <w:t># Times Executes</w:t>
            </w:r>
          </w:p>
        </w:tc>
        <w:tc>
          <w:tcPr>
            <w:tcW w:w="1250" w:type="dxa"/>
            <w:shd w:val="clear" w:color="auto" w:fill="auto"/>
            <w:tcMar>
              <w:top w:w="0" w:type="dxa"/>
              <w:left w:w="115" w:type="dxa"/>
              <w:bottom w:w="0" w:type="dxa"/>
              <w:right w:w="115" w:type="dxa"/>
            </w:tcMar>
          </w:tcPr>
          <w:p w14:paraId="67B42556" w14:textId="77777777" w:rsidR="00FC0898" w:rsidRPr="00AE50A8" w:rsidRDefault="00FC0898" w:rsidP="00AE50A8">
            <w:pPr>
              <w:pBdr>
                <w:top w:val="nil"/>
                <w:left w:val="nil"/>
                <w:bottom w:val="nil"/>
                <w:right w:val="nil"/>
                <w:between w:val="nil"/>
              </w:pBdr>
              <w:suppressAutoHyphens/>
              <w:spacing w:after="0" w:line="600" w:lineRule="auto"/>
              <w:contextualSpacing/>
              <w:jc w:val="center"/>
              <w:rPr>
                <w:rFonts w:ascii="Times New Roman" w:hAnsi="Times New Roman" w:cs="Times New Roman"/>
                <w:b/>
              </w:rPr>
            </w:pPr>
            <w:r w:rsidRPr="00AE50A8">
              <w:rPr>
                <w:rFonts w:ascii="Times New Roman" w:hAnsi="Times New Roman" w:cs="Times New Roman"/>
                <w:b/>
              </w:rPr>
              <w:t>Total Cost</w:t>
            </w:r>
          </w:p>
        </w:tc>
      </w:tr>
      <w:tr w:rsidR="00FC0898" w:rsidRPr="00AE50A8" w14:paraId="6B588C64" w14:textId="77777777" w:rsidTr="008A2FC5">
        <w:trPr>
          <w:cantSplit/>
          <w:tblHeader/>
        </w:trPr>
        <w:tc>
          <w:tcPr>
            <w:tcW w:w="4305" w:type="dxa"/>
            <w:shd w:val="clear" w:color="auto" w:fill="auto"/>
            <w:tcMar>
              <w:top w:w="0" w:type="dxa"/>
              <w:left w:w="115" w:type="dxa"/>
              <w:bottom w:w="0" w:type="dxa"/>
              <w:right w:w="115" w:type="dxa"/>
            </w:tcMar>
          </w:tcPr>
          <w:p w14:paraId="50EE171D" w14:textId="610E642E" w:rsidR="00FC0898" w:rsidRPr="00AE50A8" w:rsidRDefault="00564660" w:rsidP="00AE50A8">
            <w:pPr>
              <w:suppressAutoHyphens/>
              <w:spacing w:after="0" w:line="600" w:lineRule="auto"/>
              <w:contextualSpacing/>
              <w:rPr>
                <w:rFonts w:ascii="Times New Roman" w:eastAsia="Courier New" w:hAnsi="Times New Roman" w:cs="Times New Roman"/>
                <w:bCs/>
                <w:i/>
                <w:iCs/>
              </w:rPr>
            </w:pPr>
            <w:bookmarkStart w:id="0" w:name="_Hlk195104929"/>
            <w:proofErr w:type="spellStart"/>
            <w:r w:rsidRPr="00AE50A8">
              <w:rPr>
                <w:rFonts w:ascii="Times New Roman" w:eastAsia="Courier New" w:hAnsi="Times New Roman" w:cs="Times New Roman"/>
                <w:b/>
              </w:rPr>
              <w:t>r</w:t>
            </w:r>
            <w:r w:rsidR="00D36583" w:rsidRPr="00AE50A8">
              <w:rPr>
                <w:rFonts w:ascii="Times New Roman" w:eastAsia="Courier New" w:hAnsi="Times New Roman" w:cs="Times New Roman"/>
                <w:b/>
              </w:rPr>
              <w:t>eadFile</w:t>
            </w:r>
            <w:proofErr w:type="spellEnd"/>
            <w:r w:rsidR="00D36583" w:rsidRPr="00AE50A8">
              <w:rPr>
                <w:rFonts w:ascii="Times New Roman" w:eastAsia="Courier New" w:hAnsi="Times New Roman" w:cs="Times New Roman"/>
                <w:b/>
              </w:rPr>
              <w:t>:</w:t>
            </w:r>
            <w:r w:rsidR="00604910" w:rsidRPr="00AE50A8">
              <w:rPr>
                <w:rFonts w:ascii="Times New Roman" w:eastAsia="Courier New" w:hAnsi="Times New Roman" w:cs="Times New Roman"/>
                <w:b/>
              </w:rPr>
              <w:t xml:space="preserve"> </w:t>
            </w:r>
            <w:r w:rsidR="00604910" w:rsidRPr="00AE50A8">
              <w:rPr>
                <w:rFonts w:ascii="Times New Roman" w:eastAsia="Courier New" w:hAnsi="Times New Roman" w:cs="Times New Roman"/>
                <w:bCs/>
                <w:i/>
                <w:iCs/>
              </w:rPr>
              <w:t>read and validate</w:t>
            </w:r>
          </w:p>
        </w:tc>
        <w:tc>
          <w:tcPr>
            <w:tcW w:w="1260" w:type="dxa"/>
            <w:shd w:val="clear" w:color="auto" w:fill="auto"/>
            <w:tcMar>
              <w:top w:w="0" w:type="dxa"/>
              <w:left w:w="115" w:type="dxa"/>
              <w:bottom w:w="0" w:type="dxa"/>
              <w:right w:w="115" w:type="dxa"/>
            </w:tcMar>
          </w:tcPr>
          <w:p w14:paraId="58F98C8C" w14:textId="521240D4" w:rsidR="00FC0898" w:rsidRPr="00AE50A8" w:rsidRDefault="00604910"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2</w:t>
            </w:r>
          </w:p>
        </w:tc>
        <w:tc>
          <w:tcPr>
            <w:tcW w:w="1075" w:type="dxa"/>
            <w:shd w:val="clear" w:color="auto" w:fill="auto"/>
            <w:tcMar>
              <w:top w:w="0" w:type="dxa"/>
              <w:left w:w="115" w:type="dxa"/>
              <w:bottom w:w="0" w:type="dxa"/>
              <w:right w:w="115" w:type="dxa"/>
            </w:tcMar>
          </w:tcPr>
          <w:p w14:paraId="7891CEF7" w14:textId="77777777" w:rsidR="00FC0898" w:rsidRPr="00AE50A8" w:rsidRDefault="00FC0898"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n</w:t>
            </w:r>
          </w:p>
        </w:tc>
        <w:tc>
          <w:tcPr>
            <w:tcW w:w="1250" w:type="dxa"/>
            <w:shd w:val="clear" w:color="auto" w:fill="auto"/>
            <w:tcMar>
              <w:top w:w="0" w:type="dxa"/>
              <w:left w:w="115" w:type="dxa"/>
              <w:bottom w:w="0" w:type="dxa"/>
              <w:right w:w="115" w:type="dxa"/>
            </w:tcMar>
          </w:tcPr>
          <w:p w14:paraId="0CBDE074" w14:textId="728ECF3E" w:rsidR="00FC0898" w:rsidRPr="00AE50A8" w:rsidRDefault="00604910"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2</w:t>
            </w:r>
            <w:r w:rsidR="00FC0898" w:rsidRPr="00AE50A8">
              <w:rPr>
                <w:rFonts w:ascii="Times New Roman" w:hAnsi="Times New Roman" w:cs="Times New Roman"/>
              </w:rPr>
              <w:t>n</w:t>
            </w:r>
          </w:p>
        </w:tc>
      </w:tr>
      <w:tr w:rsidR="00604910" w:rsidRPr="00AE50A8" w14:paraId="7D8E9FDC" w14:textId="77777777" w:rsidTr="008A2FC5">
        <w:trPr>
          <w:cantSplit/>
          <w:tblHeader/>
        </w:trPr>
        <w:tc>
          <w:tcPr>
            <w:tcW w:w="4305" w:type="dxa"/>
            <w:shd w:val="clear" w:color="auto" w:fill="auto"/>
            <w:tcMar>
              <w:top w:w="0" w:type="dxa"/>
              <w:left w:w="115" w:type="dxa"/>
              <w:bottom w:w="0" w:type="dxa"/>
              <w:right w:w="115" w:type="dxa"/>
            </w:tcMar>
          </w:tcPr>
          <w:p w14:paraId="799C1643" w14:textId="5E85DA26" w:rsidR="00604910" w:rsidRPr="00AE50A8" w:rsidRDefault="00604910" w:rsidP="00AE50A8">
            <w:pPr>
              <w:suppressAutoHyphens/>
              <w:spacing w:after="0" w:line="600" w:lineRule="auto"/>
              <w:contextualSpacing/>
              <w:rPr>
                <w:rFonts w:ascii="Times New Roman" w:eastAsia="Courier New" w:hAnsi="Times New Roman" w:cs="Times New Roman"/>
                <w:b/>
              </w:rPr>
            </w:pPr>
            <w:proofErr w:type="spellStart"/>
            <w:r w:rsidRPr="00AE50A8">
              <w:rPr>
                <w:rFonts w:ascii="Times New Roman" w:eastAsia="Courier New" w:hAnsi="Times New Roman" w:cs="Times New Roman"/>
                <w:b/>
              </w:rPr>
              <w:t>courseFactory</w:t>
            </w:r>
            <w:proofErr w:type="spellEnd"/>
            <w:r w:rsidRPr="00AE50A8">
              <w:rPr>
                <w:rFonts w:ascii="Times New Roman" w:eastAsia="Courier New" w:hAnsi="Times New Roman" w:cs="Times New Roman"/>
                <w:b/>
              </w:rPr>
              <w:t xml:space="preserve">: </w:t>
            </w:r>
            <w:r w:rsidRPr="00AE50A8">
              <w:rPr>
                <w:rFonts w:ascii="Times New Roman" w:eastAsia="Courier New" w:hAnsi="Times New Roman" w:cs="Times New Roman"/>
                <w:bCs/>
                <w:i/>
                <w:iCs/>
              </w:rPr>
              <w:t xml:space="preserve"> Parse</w:t>
            </w:r>
          </w:p>
        </w:tc>
        <w:tc>
          <w:tcPr>
            <w:tcW w:w="1260" w:type="dxa"/>
            <w:shd w:val="clear" w:color="auto" w:fill="auto"/>
            <w:tcMar>
              <w:top w:w="0" w:type="dxa"/>
              <w:left w:w="115" w:type="dxa"/>
              <w:bottom w:w="0" w:type="dxa"/>
              <w:right w:w="115" w:type="dxa"/>
            </w:tcMar>
          </w:tcPr>
          <w:p w14:paraId="740F0338" w14:textId="214DF8DC" w:rsidR="00604910" w:rsidRPr="00AE50A8" w:rsidRDefault="00604910"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1</w:t>
            </w:r>
          </w:p>
        </w:tc>
        <w:tc>
          <w:tcPr>
            <w:tcW w:w="1075" w:type="dxa"/>
            <w:shd w:val="clear" w:color="auto" w:fill="auto"/>
            <w:tcMar>
              <w:top w:w="0" w:type="dxa"/>
              <w:left w:w="115" w:type="dxa"/>
              <w:bottom w:w="0" w:type="dxa"/>
              <w:right w:w="115" w:type="dxa"/>
            </w:tcMar>
          </w:tcPr>
          <w:p w14:paraId="7EFB7759" w14:textId="4750CABE" w:rsidR="00604910" w:rsidRPr="00AE50A8" w:rsidRDefault="00604910"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n</w:t>
            </w:r>
          </w:p>
        </w:tc>
        <w:tc>
          <w:tcPr>
            <w:tcW w:w="1250" w:type="dxa"/>
            <w:shd w:val="clear" w:color="auto" w:fill="auto"/>
            <w:tcMar>
              <w:top w:w="0" w:type="dxa"/>
              <w:left w:w="115" w:type="dxa"/>
              <w:bottom w:w="0" w:type="dxa"/>
              <w:right w:w="115" w:type="dxa"/>
            </w:tcMar>
          </w:tcPr>
          <w:p w14:paraId="101E82DA" w14:textId="017EA50F" w:rsidR="00604910" w:rsidRPr="00AE50A8" w:rsidRDefault="00604910"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n</w:t>
            </w:r>
          </w:p>
        </w:tc>
      </w:tr>
      <w:bookmarkEnd w:id="0"/>
      <w:tr w:rsidR="00FC0898" w:rsidRPr="00AE50A8" w14:paraId="440CF43E" w14:textId="77777777" w:rsidTr="008A2FC5">
        <w:trPr>
          <w:cantSplit/>
          <w:tblHeader/>
        </w:trPr>
        <w:tc>
          <w:tcPr>
            <w:tcW w:w="4305" w:type="dxa"/>
            <w:shd w:val="clear" w:color="auto" w:fill="auto"/>
            <w:tcMar>
              <w:top w:w="0" w:type="dxa"/>
              <w:left w:w="115" w:type="dxa"/>
              <w:bottom w:w="0" w:type="dxa"/>
              <w:right w:w="115" w:type="dxa"/>
            </w:tcMar>
          </w:tcPr>
          <w:p w14:paraId="3F0ED8C1" w14:textId="625E380B" w:rsidR="00FC0898" w:rsidRPr="00AE50A8" w:rsidRDefault="00564660" w:rsidP="00AE50A8">
            <w:pPr>
              <w:suppressAutoHyphens/>
              <w:spacing w:after="0" w:line="600" w:lineRule="auto"/>
              <w:contextualSpacing/>
              <w:rPr>
                <w:rFonts w:ascii="Times New Roman" w:eastAsia="Courier New" w:hAnsi="Times New Roman" w:cs="Times New Roman"/>
              </w:rPr>
            </w:pPr>
            <w:proofErr w:type="spellStart"/>
            <w:r w:rsidRPr="00AE50A8">
              <w:rPr>
                <w:rFonts w:ascii="Times New Roman" w:eastAsia="Courier New" w:hAnsi="Times New Roman" w:cs="Times New Roman"/>
                <w:b/>
                <w:bCs/>
              </w:rPr>
              <w:t>c</w:t>
            </w:r>
            <w:r w:rsidR="004C5E90" w:rsidRPr="00AE50A8">
              <w:rPr>
                <w:rFonts w:ascii="Times New Roman" w:eastAsia="Courier New" w:hAnsi="Times New Roman" w:cs="Times New Roman"/>
                <w:b/>
                <w:bCs/>
              </w:rPr>
              <w:t>ourseFactory</w:t>
            </w:r>
            <w:proofErr w:type="spellEnd"/>
            <w:r w:rsidR="004C5E90" w:rsidRPr="00AE50A8">
              <w:rPr>
                <w:rFonts w:ascii="Times New Roman" w:eastAsia="Courier New" w:hAnsi="Times New Roman" w:cs="Times New Roman"/>
              </w:rPr>
              <w:t xml:space="preserve">: </w:t>
            </w:r>
            <w:r w:rsidR="004C5E90" w:rsidRPr="00AE50A8">
              <w:rPr>
                <w:rFonts w:ascii="Times New Roman" w:eastAsia="Courier New" w:hAnsi="Times New Roman" w:cs="Times New Roman"/>
                <w:i/>
                <w:iCs/>
              </w:rPr>
              <w:t>prerequisites</w:t>
            </w:r>
          </w:p>
        </w:tc>
        <w:tc>
          <w:tcPr>
            <w:tcW w:w="1260" w:type="dxa"/>
            <w:shd w:val="clear" w:color="auto" w:fill="auto"/>
            <w:tcMar>
              <w:top w:w="0" w:type="dxa"/>
              <w:left w:w="115" w:type="dxa"/>
              <w:bottom w:w="0" w:type="dxa"/>
              <w:right w:w="115" w:type="dxa"/>
            </w:tcMar>
          </w:tcPr>
          <w:p w14:paraId="379E4AD7" w14:textId="757F5031" w:rsidR="00FC0898" w:rsidRPr="00AE50A8" w:rsidRDefault="004C5E90"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1</w:t>
            </w:r>
          </w:p>
        </w:tc>
        <w:tc>
          <w:tcPr>
            <w:tcW w:w="1075" w:type="dxa"/>
            <w:shd w:val="clear" w:color="auto" w:fill="auto"/>
            <w:tcMar>
              <w:top w:w="0" w:type="dxa"/>
              <w:left w:w="115" w:type="dxa"/>
              <w:bottom w:w="0" w:type="dxa"/>
              <w:right w:w="115" w:type="dxa"/>
            </w:tcMar>
          </w:tcPr>
          <w:p w14:paraId="4EA9F511" w14:textId="4A148672" w:rsidR="00FC0898" w:rsidRPr="00AE50A8" w:rsidRDefault="00C153CD"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k</w:t>
            </w:r>
          </w:p>
        </w:tc>
        <w:tc>
          <w:tcPr>
            <w:tcW w:w="1250" w:type="dxa"/>
            <w:shd w:val="clear" w:color="auto" w:fill="auto"/>
            <w:tcMar>
              <w:top w:w="0" w:type="dxa"/>
              <w:left w:w="115" w:type="dxa"/>
              <w:bottom w:w="0" w:type="dxa"/>
              <w:right w:w="115" w:type="dxa"/>
            </w:tcMar>
          </w:tcPr>
          <w:p w14:paraId="692B7AA5" w14:textId="300BA8D7" w:rsidR="00FC0898" w:rsidRPr="00AE50A8" w:rsidRDefault="00C153CD"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k</w:t>
            </w:r>
          </w:p>
        </w:tc>
      </w:tr>
      <w:tr w:rsidR="00604910" w:rsidRPr="00AE50A8" w14:paraId="3B8F5C25" w14:textId="77777777" w:rsidTr="008A2FC5">
        <w:trPr>
          <w:cantSplit/>
          <w:tblHeader/>
        </w:trPr>
        <w:tc>
          <w:tcPr>
            <w:tcW w:w="4305" w:type="dxa"/>
            <w:shd w:val="clear" w:color="auto" w:fill="auto"/>
            <w:tcMar>
              <w:top w:w="0" w:type="dxa"/>
              <w:left w:w="115" w:type="dxa"/>
              <w:bottom w:w="0" w:type="dxa"/>
              <w:right w:w="115" w:type="dxa"/>
            </w:tcMar>
          </w:tcPr>
          <w:p w14:paraId="5DBF4DB4" w14:textId="39BE4BF7" w:rsidR="00604910" w:rsidRPr="00AE50A8" w:rsidRDefault="00604910" w:rsidP="00AE50A8">
            <w:pPr>
              <w:suppressAutoHyphens/>
              <w:spacing w:after="0" w:line="600" w:lineRule="auto"/>
              <w:contextualSpacing/>
              <w:rPr>
                <w:rFonts w:ascii="Times New Roman" w:eastAsia="Courier New" w:hAnsi="Times New Roman" w:cs="Times New Roman"/>
                <w:b/>
                <w:bCs/>
              </w:rPr>
            </w:pPr>
            <w:proofErr w:type="spellStart"/>
            <w:r w:rsidRPr="00AE50A8">
              <w:rPr>
                <w:rFonts w:ascii="Times New Roman" w:eastAsia="Courier New" w:hAnsi="Times New Roman" w:cs="Times New Roman"/>
                <w:b/>
              </w:rPr>
              <w:t>readFile</w:t>
            </w:r>
            <w:proofErr w:type="spellEnd"/>
            <w:r w:rsidRPr="00AE50A8">
              <w:rPr>
                <w:rFonts w:ascii="Times New Roman" w:eastAsia="Courier New" w:hAnsi="Times New Roman" w:cs="Times New Roman"/>
                <w:b/>
              </w:rPr>
              <w:t xml:space="preserve">: </w:t>
            </w:r>
            <w:r w:rsidRPr="00AE50A8">
              <w:rPr>
                <w:rFonts w:ascii="Times New Roman" w:eastAsia="Courier New" w:hAnsi="Times New Roman" w:cs="Times New Roman"/>
                <w:bCs/>
                <w:i/>
                <w:iCs/>
              </w:rPr>
              <w:t xml:space="preserve">append </w:t>
            </w:r>
            <w:proofErr w:type="spellStart"/>
            <w:r w:rsidRPr="00AE50A8">
              <w:rPr>
                <w:rFonts w:ascii="Times New Roman" w:eastAsia="Courier New" w:hAnsi="Times New Roman" w:cs="Times New Roman"/>
                <w:bCs/>
                <w:i/>
                <w:iCs/>
              </w:rPr>
              <w:t>ventor</w:t>
            </w:r>
            <w:proofErr w:type="spellEnd"/>
          </w:p>
        </w:tc>
        <w:tc>
          <w:tcPr>
            <w:tcW w:w="1260" w:type="dxa"/>
            <w:shd w:val="clear" w:color="auto" w:fill="auto"/>
            <w:tcMar>
              <w:top w:w="0" w:type="dxa"/>
              <w:left w:w="115" w:type="dxa"/>
              <w:bottom w:w="0" w:type="dxa"/>
              <w:right w:w="115" w:type="dxa"/>
            </w:tcMar>
          </w:tcPr>
          <w:p w14:paraId="0F14DC45" w14:textId="6BB17076" w:rsidR="00604910" w:rsidRPr="00AE50A8" w:rsidRDefault="00604910"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1</w:t>
            </w:r>
          </w:p>
        </w:tc>
        <w:tc>
          <w:tcPr>
            <w:tcW w:w="1075" w:type="dxa"/>
            <w:shd w:val="clear" w:color="auto" w:fill="auto"/>
            <w:tcMar>
              <w:top w:w="0" w:type="dxa"/>
              <w:left w:w="115" w:type="dxa"/>
              <w:bottom w:w="0" w:type="dxa"/>
              <w:right w:w="115" w:type="dxa"/>
            </w:tcMar>
          </w:tcPr>
          <w:p w14:paraId="2E52E96E" w14:textId="11345CAD" w:rsidR="00604910" w:rsidRPr="00AE50A8" w:rsidRDefault="00604910"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n</w:t>
            </w:r>
          </w:p>
        </w:tc>
        <w:tc>
          <w:tcPr>
            <w:tcW w:w="1250" w:type="dxa"/>
            <w:shd w:val="clear" w:color="auto" w:fill="auto"/>
            <w:tcMar>
              <w:top w:w="0" w:type="dxa"/>
              <w:left w:w="115" w:type="dxa"/>
              <w:bottom w:w="0" w:type="dxa"/>
              <w:right w:w="115" w:type="dxa"/>
            </w:tcMar>
          </w:tcPr>
          <w:p w14:paraId="3DD1FACD" w14:textId="20D40B6D" w:rsidR="00604910" w:rsidRPr="00AE50A8" w:rsidRDefault="00604910"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n</w:t>
            </w:r>
          </w:p>
        </w:tc>
      </w:tr>
      <w:tr w:rsidR="00FC0898" w:rsidRPr="00AE50A8" w14:paraId="44ED16C0" w14:textId="77777777" w:rsidTr="008A2FC5">
        <w:trPr>
          <w:cantSplit/>
          <w:tblHeader/>
        </w:trPr>
        <w:tc>
          <w:tcPr>
            <w:tcW w:w="6640" w:type="dxa"/>
            <w:gridSpan w:val="3"/>
            <w:shd w:val="clear" w:color="auto" w:fill="auto"/>
            <w:tcMar>
              <w:top w:w="0" w:type="dxa"/>
              <w:left w:w="115" w:type="dxa"/>
              <w:bottom w:w="0" w:type="dxa"/>
              <w:right w:w="115" w:type="dxa"/>
            </w:tcMar>
          </w:tcPr>
          <w:p w14:paraId="0B9E5343" w14:textId="77777777" w:rsidR="00FC0898" w:rsidRPr="00AE50A8" w:rsidRDefault="00FC0898" w:rsidP="00AE50A8">
            <w:pPr>
              <w:pBdr>
                <w:top w:val="nil"/>
                <w:left w:val="nil"/>
                <w:bottom w:val="nil"/>
                <w:right w:val="nil"/>
                <w:between w:val="nil"/>
              </w:pBdr>
              <w:suppressAutoHyphens/>
              <w:spacing w:after="0" w:line="600" w:lineRule="auto"/>
              <w:contextualSpacing/>
              <w:jc w:val="right"/>
              <w:rPr>
                <w:rFonts w:ascii="Times New Roman" w:hAnsi="Times New Roman" w:cs="Times New Roman"/>
                <w:b/>
              </w:rPr>
            </w:pPr>
            <w:r w:rsidRPr="00AE50A8">
              <w:rPr>
                <w:rFonts w:ascii="Times New Roman" w:hAnsi="Times New Roman" w:cs="Times New Roman"/>
                <w:b/>
              </w:rPr>
              <w:t>Total Cost</w:t>
            </w:r>
          </w:p>
        </w:tc>
        <w:tc>
          <w:tcPr>
            <w:tcW w:w="1250" w:type="dxa"/>
            <w:shd w:val="clear" w:color="auto" w:fill="auto"/>
            <w:tcMar>
              <w:top w:w="0" w:type="dxa"/>
              <w:left w:w="115" w:type="dxa"/>
              <w:bottom w:w="0" w:type="dxa"/>
              <w:right w:w="115" w:type="dxa"/>
            </w:tcMar>
          </w:tcPr>
          <w:p w14:paraId="53ECF7D9" w14:textId="491B331F" w:rsidR="00FC0898" w:rsidRPr="00AE50A8" w:rsidRDefault="00C153CD"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n(3+k)</w:t>
            </w:r>
          </w:p>
        </w:tc>
      </w:tr>
      <w:tr w:rsidR="00FC0898" w:rsidRPr="00AE50A8" w14:paraId="2300E40E" w14:textId="77777777" w:rsidTr="008A2FC5">
        <w:trPr>
          <w:cantSplit/>
          <w:tblHeader/>
        </w:trPr>
        <w:tc>
          <w:tcPr>
            <w:tcW w:w="6640" w:type="dxa"/>
            <w:gridSpan w:val="3"/>
            <w:shd w:val="clear" w:color="auto" w:fill="auto"/>
            <w:tcMar>
              <w:top w:w="0" w:type="dxa"/>
              <w:left w:w="115" w:type="dxa"/>
              <w:bottom w:w="0" w:type="dxa"/>
              <w:right w:w="115" w:type="dxa"/>
            </w:tcMar>
          </w:tcPr>
          <w:p w14:paraId="568E9233" w14:textId="77777777" w:rsidR="00FC0898" w:rsidRPr="00AE50A8" w:rsidRDefault="00FC0898" w:rsidP="00AE50A8">
            <w:pPr>
              <w:pBdr>
                <w:top w:val="nil"/>
                <w:left w:val="nil"/>
                <w:bottom w:val="nil"/>
                <w:right w:val="nil"/>
                <w:between w:val="nil"/>
              </w:pBdr>
              <w:suppressAutoHyphens/>
              <w:spacing w:after="0" w:line="600" w:lineRule="auto"/>
              <w:contextualSpacing/>
              <w:jc w:val="right"/>
              <w:rPr>
                <w:rFonts w:ascii="Times New Roman" w:hAnsi="Times New Roman" w:cs="Times New Roman"/>
                <w:b/>
              </w:rPr>
            </w:pPr>
            <w:r w:rsidRPr="00AE50A8">
              <w:rPr>
                <w:rFonts w:ascii="Times New Roman" w:hAnsi="Times New Roman" w:cs="Times New Roman"/>
                <w:b/>
              </w:rPr>
              <w:t>Runtime</w:t>
            </w:r>
          </w:p>
        </w:tc>
        <w:tc>
          <w:tcPr>
            <w:tcW w:w="1250" w:type="dxa"/>
            <w:shd w:val="clear" w:color="auto" w:fill="auto"/>
            <w:tcMar>
              <w:top w:w="0" w:type="dxa"/>
              <w:left w:w="115" w:type="dxa"/>
              <w:bottom w:w="0" w:type="dxa"/>
              <w:right w:w="115" w:type="dxa"/>
            </w:tcMar>
          </w:tcPr>
          <w:p w14:paraId="368B8F30" w14:textId="5784E1F3" w:rsidR="00FC0898" w:rsidRPr="00AE50A8" w:rsidRDefault="00FC0898"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O(</w:t>
            </w:r>
            <w:r w:rsidR="008A2FC5" w:rsidRPr="00AE50A8">
              <w:rPr>
                <w:rFonts w:ascii="Times New Roman" w:hAnsi="Times New Roman" w:cs="Times New Roman"/>
              </w:rPr>
              <w:t>n</w:t>
            </w:r>
            <w:r w:rsidRPr="00AE50A8">
              <w:rPr>
                <w:rFonts w:ascii="Times New Roman" w:hAnsi="Times New Roman" w:cs="Times New Roman"/>
              </w:rPr>
              <w:t>)</w:t>
            </w:r>
          </w:p>
        </w:tc>
      </w:tr>
    </w:tbl>
    <w:p w14:paraId="7439A8BA" w14:textId="24BD402F" w:rsidR="00FC0898" w:rsidRPr="00AE50A8" w:rsidRDefault="00FC0898" w:rsidP="00AE50A8">
      <w:pPr>
        <w:suppressAutoHyphens/>
        <w:spacing w:after="0" w:line="600" w:lineRule="auto"/>
        <w:contextualSpacing/>
        <w:rPr>
          <w:rFonts w:ascii="Times New Roman" w:hAnsi="Times New Roman" w:cs="Times New Roman"/>
        </w:rPr>
      </w:pPr>
      <w:r w:rsidRPr="00AE50A8">
        <w:rPr>
          <w:rFonts w:ascii="Times New Roman" w:hAnsi="Times New Roman" w:cs="Times New Roman"/>
        </w:rPr>
        <w:br/>
      </w:r>
    </w:p>
    <w:p w14:paraId="07825A17" w14:textId="77777777" w:rsidR="00252FF9" w:rsidRPr="00252FF9" w:rsidRDefault="00252FF9" w:rsidP="00AE50A8">
      <w:pPr>
        <w:spacing w:after="160" w:line="600" w:lineRule="auto"/>
        <w:ind w:firstLine="720"/>
        <w:rPr>
          <w:rFonts w:ascii="Times New Roman" w:hAnsi="Times New Roman" w:cs="Times New Roman"/>
        </w:rPr>
      </w:pPr>
      <w:r w:rsidRPr="00252FF9">
        <w:rPr>
          <w:rFonts w:ascii="Times New Roman" w:hAnsi="Times New Roman" w:cs="Times New Roman"/>
        </w:rPr>
        <w:t xml:space="preserve">Reading and validating lines from a file generally involve operations like fetching the line and ensuring it's formatted correctly. </w:t>
      </w:r>
      <w:proofErr w:type="gramStart"/>
      <w:r w:rsidRPr="00252FF9">
        <w:rPr>
          <w:rFonts w:ascii="Times New Roman" w:hAnsi="Times New Roman" w:cs="Times New Roman"/>
        </w:rPr>
        <w:t>Although in reality, fetching</w:t>
      </w:r>
      <w:proofErr w:type="gramEnd"/>
      <w:r w:rsidRPr="00252FF9">
        <w:rPr>
          <w:rFonts w:ascii="Times New Roman" w:hAnsi="Times New Roman" w:cs="Times New Roman"/>
        </w:rPr>
        <w:t xml:space="preserve"> data from a file system might be more expensive due to I/O overhead, we simplify here for clarity and assume each operation as a constant cost. Parsing is </w:t>
      </w:r>
      <w:proofErr w:type="gramStart"/>
      <w:r w:rsidRPr="00252FF9">
        <w:rPr>
          <w:rFonts w:ascii="Times New Roman" w:hAnsi="Times New Roman" w:cs="Times New Roman"/>
        </w:rPr>
        <w:t>straightforward—</w:t>
      </w:r>
      <w:proofErr w:type="gramEnd"/>
      <w:r w:rsidRPr="00252FF9">
        <w:rPr>
          <w:rFonts w:ascii="Times New Roman" w:hAnsi="Times New Roman" w:cs="Times New Roman"/>
        </w:rPr>
        <w:t xml:space="preserve">each course entry is split into tokens. The vector append operation is </w:t>
      </w:r>
      <w:proofErr w:type="gramStart"/>
      <w:r w:rsidRPr="00252FF9">
        <w:rPr>
          <w:rFonts w:ascii="Times New Roman" w:hAnsi="Times New Roman" w:cs="Times New Roman"/>
        </w:rPr>
        <w:t>constant</w:t>
      </w:r>
      <w:proofErr w:type="gramEnd"/>
      <w:r w:rsidRPr="00252FF9">
        <w:rPr>
          <w:rFonts w:ascii="Times New Roman" w:hAnsi="Times New Roman" w:cs="Times New Roman"/>
        </w:rPr>
        <w:t xml:space="preserve"> time amortized, making it efficient for linear operations. The overall runtime is linear, O(n), making this structure efficient for basic insertions but less ideal when searching or sorting frequently.</w:t>
      </w:r>
    </w:p>
    <w:p w14:paraId="0B540E23" w14:textId="602BB317" w:rsidR="00FC0898" w:rsidRPr="00AE50A8" w:rsidRDefault="00FC0898" w:rsidP="00AE50A8">
      <w:pPr>
        <w:spacing w:after="160" w:line="600" w:lineRule="auto"/>
        <w:ind w:firstLine="720"/>
        <w:rPr>
          <w:rFonts w:ascii="Times New Roman" w:hAnsi="Times New Roman" w:cs="Times New Roman"/>
        </w:rPr>
      </w:pPr>
      <w:r w:rsidRPr="00AE50A8">
        <w:rPr>
          <w:rFonts w:ascii="Times New Roman" w:hAnsi="Times New Roman" w:cs="Times New Roman"/>
        </w:rPr>
        <w:br w:type="page"/>
      </w:r>
    </w:p>
    <w:p w14:paraId="630AD7E3" w14:textId="40341954" w:rsidR="00FC0898" w:rsidRPr="00AE50A8" w:rsidRDefault="00FC0898" w:rsidP="00AE50A8">
      <w:pPr>
        <w:pStyle w:val="Heading2"/>
        <w:spacing w:after="0" w:line="600" w:lineRule="auto"/>
        <w:rPr>
          <w:rFonts w:ascii="Times New Roman" w:hAnsi="Times New Roman" w:cs="Times New Roman"/>
          <w:sz w:val="22"/>
          <w:szCs w:val="22"/>
        </w:rPr>
      </w:pPr>
      <w:r w:rsidRPr="00AE50A8">
        <w:rPr>
          <w:rFonts w:ascii="Times New Roman" w:hAnsi="Times New Roman" w:cs="Times New Roman"/>
          <w:sz w:val="22"/>
          <w:szCs w:val="22"/>
        </w:rPr>
        <w:lastRenderedPageBreak/>
        <w:t>Runtime Analysis</w:t>
      </w:r>
      <w:r w:rsidR="001F3062" w:rsidRPr="00AE50A8">
        <w:rPr>
          <w:rFonts w:ascii="Times New Roman" w:hAnsi="Times New Roman" w:cs="Times New Roman"/>
          <w:sz w:val="22"/>
          <w:szCs w:val="22"/>
        </w:rPr>
        <w:t xml:space="preserve"> BST</w:t>
      </w:r>
    </w:p>
    <w:p w14:paraId="32090418" w14:textId="77777777" w:rsidR="00FC0898" w:rsidRPr="00AE50A8" w:rsidRDefault="00FC0898" w:rsidP="00AE50A8">
      <w:pPr>
        <w:suppressAutoHyphens/>
        <w:spacing w:after="0" w:line="600" w:lineRule="auto"/>
        <w:contextualSpacing/>
        <w:rPr>
          <w:rFonts w:ascii="Times New Roman" w:eastAsiaTheme="minorEastAsia" w:hAnsi="Times New Roman" w:cs="Times New Roman"/>
          <w:color w:val="FF0000"/>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3760"/>
        <w:gridCol w:w="1440"/>
        <w:gridCol w:w="1260"/>
        <w:gridCol w:w="1430"/>
      </w:tblGrid>
      <w:tr w:rsidR="00FC0898" w:rsidRPr="00AE50A8" w14:paraId="4149ACBE" w14:textId="77777777" w:rsidTr="00C20F74">
        <w:trPr>
          <w:cantSplit/>
          <w:tblHeader/>
        </w:trPr>
        <w:tc>
          <w:tcPr>
            <w:tcW w:w="3760" w:type="dxa"/>
            <w:shd w:val="clear" w:color="auto" w:fill="auto"/>
            <w:tcMar>
              <w:top w:w="0" w:type="dxa"/>
              <w:left w:w="115" w:type="dxa"/>
              <w:bottom w:w="0" w:type="dxa"/>
              <w:right w:w="115" w:type="dxa"/>
            </w:tcMar>
          </w:tcPr>
          <w:p w14:paraId="1EEEE463" w14:textId="77777777" w:rsidR="00FC0898" w:rsidRPr="00AE50A8" w:rsidRDefault="00FC0898" w:rsidP="00AE50A8">
            <w:pPr>
              <w:pBdr>
                <w:top w:val="nil"/>
                <w:left w:val="nil"/>
                <w:bottom w:val="nil"/>
                <w:right w:val="nil"/>
                <w:between w:val="nil"/>
              </w:pBdr>
              <w:suppressAutoHyphens/>
              <w:spacing w:after="0" w:line="600" w:lineRule="auto"/>
              <w:contextualSpacing/>
              <w:jc w:val="center"/>
              <w:rPr>
                <w:rFonts w:ascii="Times New Roman" w:hAnsi="Times New Roman" w:cs="Times New Roman"/>
                <w:b/>
              </w:rPr>
            </w:pPr>
            <w:r w:rsidRPr="00AE50A8">
              <w:rPr>
                <w:rFonts w:ascii="Times New Roman" w:hAnsi="Times New Roman" w:cs="Times New Roman"/>
                <w:b/>
              </w:rPr>
              <w:t>Code</w:t>
            </w:r>
          </w:p>
        </w:tc>
        <w:tc>
          <w:tcPr>
            <w:tcW w:w="1440" w:type="dxa"/>
            <w:shd w:val="clear" w:color="auto" w:fill="auto"/>
            <w:tcMar>
              <w:top w:w="0" w:type="dxa"/>
              <w:left w:w="115" w:type="dxa"/>
              <w:bottom w:w="0" w:type="dxa"/>
              <w:right w:w="115" w:type="dxa"/>
            </w:tcMar>
          </w:tcPr>
          <w:p w14:paraId="4DBC715F" w14:textId="77777777" w:rsidR="00FC0898" w:rsidRPr="00AE50A8" w:rsidRDefault="00FC0898" w:rsidP="00AE50A8">
            <w:pPr>
              <w:pBdr>
                <w:top w:val="nil"/>
                <w:left w:val="nil"/>
                <w:bottom w:val="nil"/>
                <w:right w:val="nil"/>
                <w:between w:val="nil"/>
              </w:pBdr>
              <w:suppressAutoHyphens/>
              <w:spacing w:after="0" w:line="600" w:lineRule="auto"/>
              <w:contextualSpacing/>
              <w:jc w:val="center"/>
              <w:rPr>
                <w:rFonts w:ascii="Times New Roman" w:hAnsi="Times New Roman" w:cs="Times New Roman"/>
                <w:b/>
              </w:rPr>
            </w:pPr>
            <w:r w:rsidRPr="00AE50A8">
              <w:rPr>
                <w:rFonts w:ascii="Times New Roman" w:hAnsi="Times New Roman" w:cs="Times New Roman"/>
                <w:b/>
              </w:rPr>
              <w:t>Line Cost</w:t>
            </w:r>
          </w:p>
        </w:tc>
        <w:tc>
          <w:tcPr>
            <w:tcW w:w="1260" w:type="dxa"/>
            <w:shd w:val="clear" w:color="auto" w:fill="auto"/>
            <w:tcMar>
              <w:top w:w="0" w:type="dxa"/>
              <w:left w:w="115" w:type="dxa"/>
              <w:bottom w:w="0" w:type="dxa"/>
              <w:right w:w="115" w:type="dxa"/>
            </w:tcMar>
          </w:tcPr>
          <w:p w14:paraId="51562752" w14:textId="77777777" w:rsidR="00FC0898" w:rsidRPr="00AE50A8" w:rsidRDefault="00FC0898" w:rsidP="00AE50A8">
            <w:pPr>
              <w:pBdr>
                <w:top w:val="nil"/>
                <w:left w:val="nil"/>
                <w:bottom w:val="nil"/>
                <w:right w:val="nil"/>
                <w:between w:val="nil"/>
              </w:pBdr>
              <w:suppressAutoHyphens/>
              <w:spacing w:after="0" w:line="600" w:lineRule="auto"/>
              <w:contextualSpacing/>
              <w:jc w:val="center"/>
              <w:rPr>
                <w:rFonts w:ascii="Times New Roman" w:hAnsi="Times New Roman" w:cs="Times New Roman"/>
                <w:b/>
              </w:rPr>
            </w:pPr>
            <w:r w:rsidRPr="00AE50A8">
              <w:rPr>
                <w:rFonts w:ascii="Times New Roman" w:hAnsi="Times New Roman" w:cs="Times New Roman"/>
                <w:b/>
              </w:rPr>
              <w:t># Times Executes</w:t>
            </w:r>
          </w:p>
        </w:tc>
        <w:tc>
          <w:tcPr>
            <w:tcW w:w="1430" w:type="dxa"/>
            <w:shd w:val="clear" w:color="auto" w:fill="auto"/>
            <w:tcMar>
              <w:top w:w="0" w:type="dxa"/>
              <w:left w:w="115" w:type="dxa"/>
              <w:bottom w:w="0" w:type="dxa"/>
              <w:right w:w="115" w:type="dxa"/>
            </w:tcMar>
          </w:tcPr>
          <w:p w14:paraId="712F5E83" w14:textId="77777777" w:rsidR="00FC0898" w:rsidRPr="00AE50A8" w:rsidRDefault="00FC0898" w:rsidP="00AE50A8">
            <w:pPr>
              <w:pBdr>
                <w:top w:val="nil"/>
                <w:left w:val="nil"/>
                <w:bottom w:val="nil"/>
                <w:right w:val="nil"/>
                <w:between w:val="nil"/>
              </w:pBdr>
              <w:suppressAutoHyphens/>
              <w:spacing w:after="0" w:line="600" w:lineRule="auto"/>
              <w:contextualSpacing/>
              <w:jc w:val="center"/>
              <w:rPr>
                <w:rFonts w:ascii="Times New Roman" w:hAnsi="Times New Roman" w:cs="Times New Roman"/>
                <w:b/>
              </w:rPr>
            </w:pPr>
            <w:r w:rsidRPr="00AE50A8">
              <w:rPr>
                <w:rFonts w:ascii="Times New Roman" w:hAnsi="Times New Roman" w:cs="Times New Roman"/>
                <w:b/>
              </w:rPr>
              <w:t>Total Cost</w:t>
            </w:r>
          </w:p>
        </w:tc>
      </w:tr>
      <w:tr w:rsidR="00C20F74" w:rsidRPr="00AE50A8" w14:paraId="496A5573" w14:textId="77777777" w:rsidTr="00C20F74">
        <w:trPr>
          <w:cantSplit/>
          <w:tblHeader/>
        </w:trPr>
        <w:tc>
          <w:tcPr>
            <w:tcW w:w="3760" w:type="dxa"/>
            <w:shd w:val="clear" w:color="auto" w:fill="auto"/>
            <w:tcMar>
              <w:top w:w="0" w:type="dxa"/>
              <w:left w:w="115" w:type="dxa"/>
              <w:bottom w:w="0" w:type="dxa"/>
              <w:right w:w="115" w:type="dxa"/>
            </w:tcMar>
          </w:tcPr>
          <w:p w14:paraId="4274D741" w14:textId="032462E7" w:rsidR="00C20F74" w:rsidRPr="00AE50A8" w:rsidRDefault="00C20F74" w:rsidP="00AE50A8">
            <w:pPr>
              <w:suppressAutoHyphens/>
              <w:spacing w:after="0" w:line="600" w:lineRule="auto"/>
              <w:contextualSpacing/>
              <w:rPr>
                <w:rFonts w:ascii="Times New Roman" w:eastAsia="Courier New" w:hAnsi="Times New Roman" w:cs="Times New Roman"/>
                <w:b/>
              </w:rPr>
            </w:pPr>
            <w:proofErr w:type="spellStart"/>
            <w:r w:rsidRPr="00AE50A8">
              <w:rPr>
                <w:rFonts w:ascii="Times New Roman" w:eastAsia="Courier New" w:hAnsi="Times New Roman" w:cs="Times New Roman"/>
                <w:b/>
              </w:rPr>
              <w:t>readFile</w:t>
            </w:r>
            <w:proofErr w:type="spellEnd"/>
            <w:r w:rsidRPr="00AE50A8">
              <w:rPr>
                <w:rFonts w:ascii="Times New Roman" w:eastAsia="Courier New" w:hAnsi="Times New Roman" w:cs="Times New Roman"/>
                <w:b/>
              </w:rPr>
              <w:t xml:space="preserve">: </w:t>
            </w:r>
            <w:r w:rsidRPr="00AE50A8">
              <w:rPr>
                <w:rFonts w:ascii="Times New Roman" w:eastAsia="Courier New" w:hAnsi="Times New Roman" w:cs="Times New Roman"/>
                <w:bCs/>
                <w:i/>
                <w:iCs/>
              </w:rPr>
              <w:t>read and validate</w:t>
            </w:r>
          </w:p>
        </w:tc>
        <w:tc>
          <w:tcPr>
            <w:tcW w:w="1440" w:type="dxa"/>
            <w:shd w:val="clear" w:color="auto" w:fill="auto"/>
            <w:tcMar>
              <w:top w:w="0" w:type="dxa"/>
              <w:left w:w="115" w:type="dxa"/>
              <w:bottom w:w="0" w:type="dxa"/>
              <w:right w:w="115" w:type="dxa"/>
            </w:tcMar>
          </w:tcPr>
          <w:p w14:paraId="1772B77A" w14:textId="74206925" w:rsidR="00C20F74" w:rsidRPr="00AE50A8" w:rsidRDefault="00C20F74"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2</w:t>
            </w:r>
          </w:p>
        </w:tc>
        <w:tc>
          <w:tcPr>
            <w:tcW w:w="1260" w:type="dxa"/>
            <w:shd w:val="clear" w:color="auto" w:fill="auto"/>
            <w:tcMar>
              <w:top w:w="0" w:type="dxa"/>
              <w:left w:w="115" w:type="dxa"/>
              <w:bottom w:w="0" w:type="dxa"/>
              <w:right w:w="115" w:type="dxa"/>
            </w:tcMar>
          </w:tcPr>
          <w:p w14:paraId="26F57526" w14:textId="2410F4F7" w:rsidR="00C20F74" w:rsidRPr="00AE50A8" w:rsidRDefault="00C20F74"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n</w:t>
            </w:r>
          </w:p>
        </w:tc>
        <w:tc>
          <w:tcPr>
            <w:tcW w:w="1430" w:type="dxa"/>
            <w:shd w:val="clear" w:color="auto" w:fill="auto"/>
            <w:tcMar>
              <w:top w:w="0" w:type="dxa"/>
              <w:left w:w="115" w:type="dxa"/>
              <w:bottom w:w="0" w:type="dxa"/>
              <w:right w:w="115" w:type="dxa"/>
            </w:tcMar>
          </w:tcPr>
          <w:p w14:paraId="319C04A1" w14:textId="421D4B42" w:rsidR="00C20F74" w:rsidRPr="00AE50A8" w:rsidRDefault="00C20F74"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2n</w:t>
            </w:r>
          </w:p>
        </w:tc>
      </w:tr>
      <w:tr w:rsidR="00C20F74" w:rsidRPr="00AE50A8" w14:paraId="5172EC93" w14:textId="77777777" w:rsidTr="00C20F74">
        <w:trPr>
          <w:cantSplit/>
          <w:tblHeader/>
        </w:trPr>
        <w:tc>
          <w:tcPr>
            <w:tcW w:w="3760" w:type="dxa"/>
            <w:shd w:val="clear" w:color="auto" w:fill="auto"/>
            <w:tcMar>
              <w:top w:w="0" w:type="dxa"/>
              <w:left w:w="115" w:type="dxa"/>
              <w:bottom w:w="0" w:type="dxa"/>
              <w:right w:w="115" w:type="dxa"/>
            </w:tcMar>
          </w:tcPr>
          <w:p w14:paraId="76022700" w14:textId="3243F0C7" w:rsidR="00C20F74" w:rsidRPr="00AE50A8" w:rsidRDefault="00C20F74" w:rsidP="00AE50A8">
            <w:pPr>
              <w:suppressAutoHyphens/>
              <w:spacing w:after="0" w:line="600" w:lineRule="auto"/>
              <w:contextualSpacing/>
              <w:rPr>
                <w:rFonts w:ascii="Times New Roman" w:eastAsia="Courier New" w:hAnsi="Times New Roman" w:cs="Times New Roman"/>
                <w:b/>
              </w:rPr>
            </w:pPr>
            <w:proofErr w:type="spellStart"/>
            <w:r w:rsidRPr="00AE50A8">
              <w:rPr>
                <w:rFonts w:ascii="Times New Roman" w:eastAsia="Courier New" w:hAnsi="Times New Roman" w:cs="Times New Roman"/>
                <w:b/>
              </w:rPr>
              <w:t>courseFactory</w:t>
            </w:r>
            <w:proofErr w:type="spellEnd"/>
            <w:proofErr w:type="gramStart"/>
            <w:r w:rsidRPr="00AE50A8">
              <w:rPr>
                <w:rFonts w:ascii="Times New Roman" w:eastAsia="Courier New" w:hAnsi="Times New Roman" w:cs="Times New Roman"/>
                <w:b/>
              </w:rPr>
              <w:t xml:space="preserve">: </w:t>
            </w:r>
            <w:r w:rsidRPr="00AE50A8">
              <w:rPr>
                <w:rFonts w:ascii="Times New Roman" w:eastAsia="Courier New" w:hAnsi="Times New Roman" w:cs="Times New Roman"/>
                <w:bCs/>
                <w:i/>
                <w:iCs/>
              </w:rPr>
              <w:t xml:space="preserve"> create</w:t>
            </w:r>
            <w:proofErr w:type="gramEnd"/>
            <w:r w:rsidRPr="00AE50A8">
              <w:rPr>
                <w:rFonts w:ascii="Times New Roman" w:eastAsia="Courier New" w:hAnsi="Times New Roman" w:cs="Times New Roman"/>
                <w:bCs/>
                <w:i/>
                <w:iCs/>
              </w:rPr>
              <w:t xml:space="preserve">, parse </w:t>
            </w:r>
            <w:proofErr w:type="spellStart"/>
            <w:r w:rsidRPr="00AE50A8">
              <w:rPr>
                <w:rFonts w:ascii="Times New Roman" w:eastAsia="Courier New" w:hAnsi="Times New Roman" w:cs="Times New Roman"/>
                <w:bCs/>
                <w:i/>
                <w:iCs/>
              </w:rPr>
              <w:t>prereq</w:t>
            </w:r>
            <w:proofErr w:type="spellEnd"/>
          </w:p>
        </w:tc>
        <w:tc>
          <w:tcPr>
            <w:tcW w:w="1440" w:type="dxa"/>
            <w:shd w:val="clear" w:color="auto" w:fill="auto"/>
            <w:tcMar>
              <w:top w:w="0" w:type="dxa"/>
              <w:left w:w="115" w:type="dxa"/>
              <w:bottom w:w="0" w:type="dxa"/>
              <w:right w:w="115" w:type="dxa"/>
            </w:tcMar>
          </w:tcPr>
          <w:p w14:paraId="4B9F0F8E" w14:textId="7F346F6D" w:rsidR="00C20F74" w:rsidRPr="00AE50A8" w:rsidRDefault="00C20F74"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1+k</w:t>
            </w:r>
          </w:p>
        </w:tc>
        <w:tc>
          <w:tcPr>
            <w:tcW w:w="1260" w:type="dxa"/>
            <w:shd w:val="clear" w:color="auto" w:fill="auto"/>
            <w:tcMar>
              <w:top w:w="0" w:type="dxa"/>
              <w:left w:w="115" w:type="dxa"/>
              <w:bottom w:w="0" w:type="dxa"/>
              <w:right w:w="115" w:type="dxa"/>
            </w:tcMar>
          </w:tcPr>
          <w:p w14:paraId="30248B6F" w14:textId="03324BF8" w:rsidR="00C20F74" w:rsidRPr="00AE50A8" w:rsidRDefault="00C20F74"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n</w:t>
            </w:r>
          </w:p>
        </w:tc>
        <w:tc>
          <w:tcPr>
            <w:tcW w:w="1430" w:type="dxa"/>
            <w:shd w:val="clear" w:color="auto" w:fill="auto"/>
            <w:tcMar>
              <w:top w:w="0" w:type="dxa"/>
              <w:left w:w="115" w:type="dxa"/>
              <w:bottom w:w="0" w:type="dxa"/>
              <w:right w:w="115" w:type="dxa"/>
            </w:tcMar>
          </w:tcPr>
          <w:p w14:paraId="0505FACB" w14:textId="5A6CFEDB" w:rsidR="00C20F74" w:rsidRPr="00AE50A8" w:rsidRDefault="00C20F74" w:rsidP="00AE50A8">
            <w:pPr>
              <w:pBdr>
                <w:top w:val="nil"/>
                <w:left w:val="nil"/>
                <w:bottom w:val="nil"/>
                <w:right w:val="nil"/>
                <w:between w:val="nil"/>
              </w:pBdr>
              <w:suppressAutoHyphens/>
              <w:spacing w:after="0" w:line="600" w:lineRule="auto"/>
              <w:contextualSpacing/>
              <w:rPr>
                <w:rFonts w:ascii="Times New Roman" w:hAnsi="Times New Roman" w:cs="Times New Roman"/>
              </w:rPr>
            </w:pPr>
            <w:proofErr w:type="spellStart"/>
            <w:r w:rsidRPr="00AE50A8">
              <w:rPr>
                <w:rFonts w:ascii="Times New Roman" w:hAnsi="Times New Roman" w:cs="Times New Roman"/>
              </w:rPr>
              <w:t>n+nk</w:t>
            </w:r>
            <w:proofErr w:type="spellEnd"/>
          </w:p>
        </w:tc>
      </w:tr>
      <w:tr w:rsidR="00724D84" w:rsidRPr="00AE50A8" w14:paraId="6A6303D4" w14:textId="77777777" w:rsidTr="00C20F74">
        <w:trPr>
          <w:cantSplit/>
          <w:tblHeader/>
        </w:trPr>
        <w:tc>
          <w:tcPr>
            <w:tcW w:w="3760" w:type="dxa"/>
            <w:shd w:val="clear" w:color="auto" w:fill="auto"/>
            <w:tcMar>
              <w:top w:w="0" w:type="dxa"/>
              <w:left w:w="115" w:type="dxa"/>
              <w:bottom w:w="0" w:type="dxa"/>
              <w:right w:w="115" w:type="dxa"/>
            </w:tcMar>
          </w:tcPr>
          <w:p w14:paraId="0F5D0920" w14:textId="65EABD54" w:rsidR="00724D84" w:rsidRPr="00AE50A8" w:rsidRDefault="00724D84" w:rsidP="00AE50A8">
            <w:pPr>
              <w:suppressAutoHyphens/>
              <w:spacing w:after="0" w:line="600" w:lineRule="auto"/>
              <w:contextualSpacing/>
              <w:rPr>
                <w:rFonts w:ascii="Times New Roman" w:eastAsia="Courier New" w:hAnsi="Times New Roman" w:cs="Times New Roman"/>
              </w:rPr>
            </w:pPr>
            <w:proofErr w:type="spellStart"/>
            <w:r w:rsidRPr="00AE50A8">
              <w:rPr>
                <w:rFonts w:ascii="Times New Roman" w:eastAsia="Courier New" w:hAnsi="Times New Roman" w:cs="Times New Roman"/>
                <w:b/>
              </w:rPr>
              <w:t>insertNode</w:t>
            </w:r>
            <w:proofErr w:type="spellEnd"/>
            <w:r w:rsidRPr="00AE50A8">
              <w:rPr>
                <w:rFonts w:ascii="Times New Roman" w:eastAsia="Courier New" w:hAnsi="Times New Roman" w:cs="Times New Roman"/>
                <w:b/>
              </w:rPr>
              <w:t xml:space="preserve">: </w:t>
            </w:r>
          </w:p>
        </w:tc>
        <w:tc>
          <w:tcPr>
            <w:tcW w:w="1440" w:type="dxa"/>
            <w:shd w:val="clear" w:color="auto" w:fill="auto"/>
            <w:tcMar>
              <w:top w:w="0" w:type="dxa"/>
              <w:left w:w="115" w:type="dxa"/>
              <w:bottom w:w="0" w:type="dxa"/>
              <w:right w:w="115" w:type="dxa"/>
            </w:tcMar>
          </w:tcPr>
          <w:p w14:paraId="7F33DD20" w14:textId="2FC81B48" w:rsidR="00724D84" w:rsidRPr="00AE50A8" w:rsidRDefault="00EC4471" w:rsidP="00AE50A8">
            <w:pPr>
              <w:pBdr>
                <w:top w:val="nil"/>
                <w:left w:val="nil"/>
                <w:bottom w:val="nil"/>
                <w:right w:val="nil"/>
                <w:between w:val="nil"/>
              </w:pBdr>
              <w:suppressAutoHyphens/>
              <w:spacing w:after="0" w:line="600" w:lineRule="auto"/>
              <w:contextualSpacing/>
              <w:rPr>
                <w:rFonts w:ascii="Times New Roman" w:hAnsi="Times New Roman" w:cs="Times New Roman"/>
              </w:rPr>
            </w:pPr>
            <w:proofErr w:type="spellStart"/>
            <w:r w:rsidRPr="00AE50A8">
              <w:rPr>
                <w:rFonts w:ascii="Times New Roman" w:hAnsi="Times New Roman" w:cs="Times New Roman"/>
              </w:rPr>
              <w:t>logn</w:t>
            </w:r>
            <w:proofErr w:type="spellEnd"/>
          </w:p>
        </w:tc>
        <w:tc>
          <w:tcPr>
            <w:tcW w:w="1260" w:type="dxa"/>
            <w:shd w:val="clear" w:color="auto" w:fill="auto"/>
            <w:tcMar>
              <w:top w:w="0" w:type="dxa"/>
              <w:left w:w="115" w:type="dxa"/>
              <w:bottom w:w="0" w:type="dxa"/>
              <w:right w:w="115" w:type="dxa"/>
            </w:tcMar>
          </w:tcPr>
          <w:p w14:paraId="03B6FFED" w14:textId="7231B8BC" w:rsidR="00724D84" w:rsidRPr="00AE50A8" w:rsidRDefault="00C20F74"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n</w:t>
            </w:r>
          </w:p>
        </w:tc>
        <w:tc>
          <w:tcPr>
            <w:tcW w:w="1430" w:type="dxa"/>
            <w:shd w:val="clear" w:color="auto" w:fill="auto"/>
            <w:tcMar>
              <w:top w:w="0" w:type="dxa"/>
              <w:left w:w="115" w:type="dxa"/>
              <w:bottom w:w="0" w:type="dxa"/>
              <w:right w:w="115" w:type="dxa"/>
            </w:tcMar>
          </w:tcPr>
          <w:p w14:paraId="1E84DEC6" w14:textId="5B35850B" w:rsidR="00724D84" w:rsidRPr="00AE50A8" w:rsidRDefault="00C20F74" w:rsidP="00AE50A8">
            <w:pPr>
              <w:pBdr>
                <w:top w:val="nil"/>
                <w:left w:val="nil"/>
                <w:bottom w:val="nil"/>
                <w:right w:val="nil"/>
                <w:between w:val="nil"/>
              </w:pBdr>
              <w:suppressAutoHyphens/>
              <w:spacing w:after="0" w:line="600" w:lineRule="auto"/>
              <w:contextualSpacing/>
              <w:rPr>
                <w:rFonts w:ascii="Times New Roman" w:hAnsi="Times New Roman" w:cs="Times New Roman"/>
              </w:rPr>
            </w:pPr>
            <w:proofErr w:type="spellStart"/>
            <w:r w:rsidRPr="00AE50A8">
              <w:rPr>
                <w:rFonts w:ascii="Times New Roman" w:hAnsi="Times New Roman" w:cs="Times New Roman"/>
              </w:rPr>
              <w:t>nlogn</w:t>
            </w:r>
            <w:proofErr w:type="spellEnd"/>
          </w:p>
        </w:tc>
      </w:tr>
      <w:tr w:rsidR="00724D84" w:rsidRPr="00AE50A8" w14:paraId="29D19E45" w14:textId="77777777" w:rsidTr="00C20F74">
        <w:trPr>
          <w:cantSplit/>
          <w:tblHeader/>
        </w:trPr>
        <w:tc>
          <w:tcPr>
            <w:tcW w:w="6460" w:type="dxa"/>
            <w:gridSpan w:val="3"/>
            <w:shd w:val="clear" w:color="auto" w:fill="auto"/>
            <w:tcMar>
              <w:top w:w="0" w:type="dxa"/>
              <w:left w:w="115" w:type="dxa"/>
              <w:bottom w:w="0" w:type="dxa"/>
              <w:right w:w="115" w:type="dxa"/>
            </w:tcMar>
          </w:tcPr>
          <w:p w14:paraId="075AB572" w14:textId="77777777" w:rsidR="00724D84" w:rsidRPr="00AE50A8" w:rsidRDefault="00724D84" w:rsidP="00AE50A8">
            <w:pPr>
              <w:pBdr>
                <w:top w:val="nil"/>
                <w:left w:val="nil"/>
                <w:bottom w:val="nil"/>
                <w:right w:val="nil"/>
                <w:between w:val="nil"/>
              </w:pBdr>
              <w:suppressAutoHyphens/>
              <w:spacing w:after="0" w:line="600" w:lineRule="auto"/>
              <w:contextualSpacing/>
              <w:jc w:val="right"/>
              <w:rPr>
                <w:rFonts w:ascii="Times New Roman" w:hAnsi="Times New Roman" w:cs="Times New Roman"/>
                <w:b/>
              </w:rPr>
            </w:pPr>
            <w:r w:rsidRPr="00AE50A8">
              <w:rPr>
                <w:rFonts w:ascii="Times New Roman" w:hAnsi="Times New Roman" w:cs="Times New Roman"/>
                <w:b/>
              </w:rPr>
              <w:t>Total Cost</w:t>
            </w:r>
          </w:p>
        </w:tc>
        <w:tc>
          <w:tcPr>
            <w:tcW w:w="1430" w:type="dxa"/>
            <w:shd w:val="clear" w:color="auto" w:fill="auto"/>
            <w:tcMar>
              <w:top w:w="0" w:type="dxa"/>
              <w:left w:w="115" w:type="dxa"/>
              <w:bottom w:w="0" w:type="dxa"/>
              <w:right w:w="115" w:type="dxa"/>
            </w:tcMar>
          </w:tcPr>
          <w:p w14:paraId="3DEF8BC3" w14:textId="6B76A2F7" w:rsidR="00724D84" w:rsidRPr="00AE50A8" w:rsidRDefault="00C20F74"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n(3+</w:t>
            </w:r>
            <w:proofErr w:type="gramStart"/>
            <w:r w:rsidRPr="00AE50A8">
              <w:rPr>
                <w:rFonts w:ascii="Times New Roman" w:hAnsi="Times New Roman" w:cs="Times New Roman"/>
              </w:rPr>
              <w:t>k)+</w:t>
            </w:r>
            <w:proofErr w:type="spellStart"/>
            <w:proofErr w:type="gramEnd"/>
            <w:r w:rsidRPr="00AE50A8">
              <w:rPr>
                <w:rFonts w:ascii="Times New Roman" w:hAnsi="Times New Roman" w:cs="Times New Roman"/>
              </w:rPr>
              <w:t>nlogn</w:t>
            </w:r>
            <w:proofErr w:type="spellEnd"/>
          </w:p>
        </w:tc>
      </w:tr>
      <w:tr w:rsidR="00724D84" w:rsidRPr="00AE50A8" w14:paraId="4593A610" w14:textId="77777777" w:rsidTr="00C20F74">
        <w:trPr>
          <w:cantSplit/>
          <w:tblHeader/>
        </w:trPr>
        <w:tc>
          <w:tcPr>
            <w:tcW w:w="6460" w:type="dxa"/>
            <w:gridSpan w:val="3"/>
            <w:shd w:val="clear" w:color="auto" w:fill="auto"/>
            <w:tcMar>
              <w:top w:w="0" w:type="dxa"/>
              <w:left w:w="115" w:type="dxa"/>
              <w:bottom w:w="0" w:type="dxa"/>
              <w:right w:w="115" w:type="dxa"/>
            </w:tcMar>
          </w:tcPr>
          <w:p w14:paraId="69B17C27" w14:textId="77777777" w:rsidR="00724D84" w:rsidRPr="00AE50A8" w:rsidRDefault="00724D84" w:rsidP="00AE50A8">
            <w:pPr>
              <w:pBdr>
                <w:top w:val="nil"/>
                <w:left w:val="nil"/>
                <w:bottom w:val="nil"/>
                <w:right w:val="nil"/>
                <w:between w:val="nil"/>
              </w:pBdr>
              <w:suppressAutoHyphens/>
              <w:spacing w:after="0" w:line="600" w:lineRule="auto"/>
              <w:contextualSpacing/>
              <w:jc w:val="right"/>
              <w:rPr>
                <w:rFonts w:ascii="Times New Roman" w:hAnsi="Times New Roman" w:cs="Times New Roman"/>
                <w:b/>
              </w:rPr>
            </w:pPr>
            <w:r w:rsidRPr="00AE50A8">
              <w:rPr>
                <w:rFonts w:ascii="Times New Roman" w:hAnsi="Times New Roman" w:cs="Times New Roman"/>
                <w:b/>
              </w:rPr>
              <w:t>Runtime</w:t>
            </w:r>
          </w:p>
        </w:tc>
        <w:tc>
          <w:tcPr>
            <w:tcW w:w="1430" w:type="dxa"/>
            <w:shd w:val="clear" w:color="auto" w:fill="auto"/>
            <w:tcMar>
              <w:top w:w="0" w:type="dxa"/>
              <w:left w:w="115" w:type="dxa"/>
              <w:bottom w:w="0" w:type="dxa"/>
              <w:right w:w="115" w:type="dxa"/>
            </w:tcMar>
          </w:tcPr>
          <w:p w14:paraId="58F4E21F" w14:textId="24F75850" w:rsidR="00724D84" w:rsidRPr="00AE50A8" w:rsidRDefault="00C20F74" w:rsidP="00AE50A8">
            <w:pPr>
              <w:pBdr>
                <w:top w:val="nil"/>
                <w:left w:val="nil"/>
                <w:bottom w:val="nil"/>
                <w:right w:val="nil"/>
                <w:between w:val="nil"/>
              </w:pBdr>
              <w:suppressAutoHyphens/>
              <w:spacing w:after="0" w:line="600" w:lineRule="auto"/>
              <w:contextualSpacing/>
              <w:rPr>
                <w:rFonts w:ascii="Times New Roman" w:hAnsi="Times New Roman" w:cs="Times New Roman"/>
              </w:rPr>
            </w:pPr>
            <w:proofErr w:type="spellStart"/>
            <w:r w:rsidRPr="00AE50A8">
              <w:rPr>
                <w:rFonts w:ascii="Times New Roman" w:hAnsi="Times New Roman" w:cs="Times New Roman"/>
              </w:rPr>
              <w:t>nlogn</w:t>
            </w:r>
            <w:proofErr w:type="spellEnd"/>
          </w:p>
        </w:tc>
      </w:tr>
    </w:tbl>
    <w:p w14:paraId="4C5695BE" w14:textId="698CC0B0" w:rsidR="00FC0898" w:rsidRPr="00AE50A8" w:rsidRDefault="00FC0898" w:rsidP="00AE50A8">
      <w:pPr>
        <w:suppressAutoHyphens/>
        <w:spacing w:after="0" w:line="600" w:lineRule="auto"/>
        <w:contextualSpacing/>
        <w:rPr>
          <w:rFonts w:ascii="Times New Roman" w:hAnsi="Times New Roman" w:cs="Times New Roman"/>
        </w:rPr>
      </w:pPr>
    </w:p>
    <w:p w14:paraId="6686FA22" w14:textId="77777777" w:rsidR="00252FF9" w:rsidRPr="00252FF9" w:rsidRDefault="00252FF9" w:rsidP="00AE50A8">
      <w:pPr>
        <w:spacing w:after="160" w:line="600" w:lineRule="auto"/>
        <w:ind w:firstLine="720"/>
        <w:rPr>
          <w:rFonts w:ascii="Times New Roman" w:hAnsi="Times New Roman" w:cs="Times New Roman"/>
        </w:rPr>
      </w:pPr>
      <w:r w:rsidRPr="00252FF9">
        <w:rPr>
          <w:rFonts w:ascii="Times New Roman" w:hAnsi="Times New Roman" w:cs="Times New Roman"/>
        </w:rPr>
        <w:t xml:space="preserve">Unlike the linear structure, inserting into a BST has additional complexity due to the nature of its ordered placement. Each insertion operation requires traversing down the tree, causing a logarithmic cost per insertion. While initially more costly than simply appending elements to the vector, this upfront complexity provides substantial long-term benefits. Specifically, this complexity ensures that the data is inherently organized, enabling efficient lookups and sorted </w:t>
      </w:r>
      <w:proofErr w:type="gramStart"/>
      <w:r w:rsidRPr="00252FF9">
        <w:rPr>
          <w:rFonts w:ascii="Times New Roman" w:hAnsi="Times New Roman" w:cs="Times New Roman"/>
        </w:rPr>
        <w:t>traversals</w:t>
      </w:r>
      <w:proofErr w:type="gramEnd"/>
      <w:r w:rsidRPr="00252FF9">
        <w:rPr>
          <w:rFonts w:ascii="Times New Roman" w:hAnsi="Times New Roman" w:cs="Times New Roman"/>
        </w:rPr>
        <w:t>. This built-in order reduces subsequent overhead when sorting or searching.</w:t>
      </w:r>
    </w:p>
    <w:p w14:paraId="57C91739" w14:textId="0E4741F6" w:rsidR="00FC0898" w:rsidRPr="00AE50A8" w:rsidRDefault="00FC0898" w:rsidP="00AE50A8">
      <w:pPr>
        <w:spacing w:after="160" w:line="600" w:lineRule="auto"/>
        <w:rPr>
          <w:rFonts w:ascii="Times New Roman" w:hAnsi="Times New Roman" w:cs="Times New Roman"/>
        </w:rPr>
      </w:pPr>
      <w:r w:rsidRPr="00AE50A8">
        <w:rPr>
          <w:rFonts w:ascii="Times New Roman" w:hAnsi="Times New Roman" w:cs="Times New Roman"/>
        </w:rPr>
        <w:br w:type="page"/>
      </w:r>
    </w:p>
    <w:p w14:paraId="6B5F4DC2" w14:textId="4519E54F" w:rsidR="00FC0898" w:rsidRPr="00AE50A8" w:rsidRDefault="00FC0898" w:rsidP="00AE50A8">
      <w:pPr>
        <w:pStyle w:val="Heading2"/>
        <w:spacing w:after="0" w:line="600" w:lineRule="auto"/>
        <w:rPr>
          <w:rFonts w:ascii="Times New Roman" w:hAnsi="Times New Roman" w:cs="Times New Roman"/>
          <w:sz w:val="22"/>
          <w:szCs w:val="22"/>
        </w:rPr>
      </w:pPr>
      <w:r w:rsidRPr="00AE50A8">
        <w:rPr>
          <w:rFonts w:ascii="Times New Roman" w:hAnsi="Times New Roman" w:cs="Times New Roman"/>
          <w:sz w:val="22"/>
          <w:szCs w:val="22"/>
        </w:rPr>
        <w:lastRenderedPageBreak/>
        <w:t>Runtime Analysis</w:t>
      </w:r>
      <w:r w:rsidR="001F3062" w:rsidRPr="00AE50A8">
        <w:rPr>
          <w:rFonts w:ascii="Times New Roman" w:hAnsi="Times New Roman" w:cs="Times New Roman"/>
          <w:sz w:val="22"/>
          <w:szCs w:val="22"/>
        </w:rPr>
        <w:t xml:space="preserve"> </w:t>
      </w:r>
      <w:proofErr w:type="spellStart"/>
      <w:r w:rsidR="001F3062" w:rsidRPr="00AE50A8">
        <w:rPr>
          <w:rFonts w:ascii="Times New Roman" w:hAnsi="Times New Roman" w:cs="Times New Roman"/>
          <w:sz w:val="22"/>
          <w:szCs w:val="22"/>
        </w:rPr>
        <w:t>HashTable</w:t>
      </w:r>
      <w:proofErr w:type="spellEnd"/>
    </w:p>
    <w:p w14:paraId="423700E4" w14:textId="77777777" w:rsidR="00FC0898" w:rsidRPr="00AE50A8" w:rsidRDefault="00FC0898" w:rsidP="00AE50A8">
      <w:pPr>
        <w:suppressAutoHyphens/>
        <w:spacing w:after="0" w:line="600" w:lineRule="auto"/>
        <w:contextualSpacing/>
        <w:rPr>
          <w:rFonts w:ascii="Times New Roman" w:eastAsiaTheme="minorEastAsia" w:hAnsi="Times New Roman" w:cs="Times New Roman"/>
          <w:color w:val="FF0000"/>
        </w:rPr>
      </w:pPr>
    </w:p>
    <w:tbl>
      <w:tblPr>
        <w:tblW w:w="968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5038"/>
        <w:gridCol w:w="1631"/>
        <w:gridCol w:w="1341"/>
        <w:gridCol w:w="1675"/>
      </w:tblGrid>
      <w:tr w:rsidR="00D51846" w:rsidRPr="00AE50A8" w14:paraId="0244C1F0" w14:textId="77777777" w:rsidTr="00332C96">
        <w:trPr>
          <w:cantSplit/>
          <w:trHeight w:val="476"/>
          <w:tblHeader/>
        </w:trPr>
        <w:tc>
          <w:tcPr>
            <w:tcW w:w="5038" w:type="dxa"/>
            <w:shd w:val="clear" w:color="auto" w:fill="auto"/>
            <w:tcMar>
              <w:top w:w="0" w:type="dxa"/>
              <w:left w:w="115" w:type="dxa"/>
              <w:bottom w:w="0" w:type="dxa"/>
              <w:right w:w="115" w:type="dxa"/>
            </w:tcMar>
          </w:tcPr>
          <w:p w14:paraId="5329F694" w14:textId="77777777" w:rsidR="00FC0898" w:rsidRPr="00AE50A8" w:rsidRDefault="00FC0898" w:rsidP="00AE50A8">
            <w:pPr>
              <w:pBdr>
                <w:top w:val="nil"/>
                <w:left w:val="nil"/>
                <w:bottom w:val="nil"/>
                <w:right w:val="nil"/>
                <w:between w:val="nil"/>
              </w:pBdr>
              <w:suppressAutoHyphens/>
              <w:spacing w:after="0" w:line="600" w:lineRule="auto"/>
              <w:contextualSpacing/>
              <w:jc w:val="center"/>
              <w:rPr>
                <w:rFonts w:ascii="Times New Roman" w:hAnsi="Times New Roman" w:cs="Times New Roman"/>
                <w:b/>
              </w:rPr>
            </w:pPr>
            <w:r w:rsidRPr="00AE50A8">
              <w:rPr>
                <w:rFonts w:ascii="Times New Roman" w:hAnsi="Times New Roman" w:cs="Times New Roman"/>
                <w:b/>
              </w:rPr>
              <w:t>Code</w:t>
            </w:r>
          </w:p>
        </w:tc>
        <w:tc>
          <w:tcPr>
            <w:tcW w:w="1631" w:type="dxa"/>
            <w:shd w:val="clear" w:color="auto" w:fill="auto"/>
            <w:tcMar>
              <w:top w:w="0" w:type="dxa"/>
              <w:left w:w="115" w:type="dxa"/>
              <w:bottom w:w="0" w:type="dxa"/>
              <w:right w:w="115" w:type="dxa"/>
            </w:tcMar>
          </w:tcPr>
          <w:p w14:paraId="0BE57E1C" w14:textId="77777777" w:rsidR="00FC0898" w:rsidRPr="00AE50A8" w:rsidRDefault="00FC0898" w:rsidP="00AE50A8">
            <w:pPr>
              <w:pBdr>
                <w:top w:val="nil"/>
                <w:left w:val="nil"/>
                <w:bottom w:val="nil"/>
                <w:right w:val="nil"/>
                <w:between w:val="nil"/>
              </w:pBdr>
              <w:suppressAutoHyphens/>
              <w:spacing w:after="0" w:line="600" w:lineRule="auto"/>
              <w:contextualSpacing/>
              <w:jc w:val="center"/>
              <w:rPr>
                <w:rFonts w:ascii="Times New Roman" w:hAnsi="Times New Roman" w:cs="Times New Roman"/>
                <w:b/>
              </w:rPr>
            </w:pPr>
            <w:r w:rsidRPr="00AE50A8">
              <w:rPr>
                <w:rFonts w:ascii="Times New Roman" w:hAnsi="Times New Roman" w:cs="Times New Roman"/>
                <w:b/>
              </w:rPr>
              <w:t>Line Cost</w:t>
            </w:r>
          </w:p>
        </w:tc>
        <w:tc>
          <w:tcPr>
            <w:tcW w:w="1341" w:type="dxa"/>
            <w:shd w:val="clear" w:color="auto" w:fill="auto"/>
            <w:tcMar>
              <w:top w:w="0" w:type="dxa"/>
              <w:left w:w="115" w:type="dxa"/>
              <w:bottom w:w="0" w:type="dxa"/>
              <w:right w:w="115" w:type="dxa"/>
            </w:tcMar>
          </w:tcPr>
          <w:p w14:paraId="7E23B2B0" w14:textId="77777777" w:rsidR="00FC0898" w:rsidRPr="00AE50A8" w:rsidRDefault="00FC0898" w:rsidP="00AE50A8">
            <w:pPr>
              <w:pBdr>
                <w:top w:val="nil"/>
                <w:left w:val="nil"/>
                <w:bottom w:val="nil"/>
                <w:right w:val="nil"/>
                <w:between w:val="nil"/>
              </w:pBdr>
              <w:suppressAutoHyphens/>
              <w:spacing w:after="0" w:line="600" w:lineRule="auto"/>
              <w:contextualSpacing/>
              <w:jc w:val="center"/>
              <w:rPr>
                <w:rFonts w:ascii="Times New Roman" w:hAnsi="Times New Roman" w:cs="Times New Roman"/>
                <w:b/>
              </w:rPr>
            </w:pPr>
            <w:r w:rsidRPr="00AE50A8">
              <w:rPr>
                <w:rFonts w:ascii="Times New Roman" w:hAnsi="Times New Roman" w:cs="Times New Roman"/>
                <w:b/>
              </w:rPr>
              <w:t># Times Executes</w:t>
            </w:r>
          </w:p>
        </w:tc>
        <w:tc>
          <w:tcPr>
            <w:tcW w:w="1675" w:type="dxa"/>
            <w:shd w:val="clear" w:color="auto" w:fill="auto"/>
            <w:tcMar>
              <w:top w:w="0" w:type="dxa"/>
              <w:left w:w="115" w:type="dxa"/>
              <w:bottom w:w="0" w:type="dxa"/>
              <w:right w:w="115" w:type="dxa"/>
            </w:tcMar>
          </w:tcPr>
          <w:p w14:paraId="3A8B04D2" w14:textId="77777777" w:rsidR="00FC0898" w:rsidRPr="00AE50A8" w:rsidRDefault="00FC0898" w:rsidP="00AE50A8">
            <w:pPr>
              <w:pBdr>
                <w:top w:val="nil"/>
                <w:left w:val="nil"/>
                <w:bottom w:val="nil"/>
                <w:right w:val="nil"/>
                <w:between w:val="nil"/>
              </w:pBdr>
              <w:suppressAutoHyphens/>
              <w:spacing w:after="0" w:line="600" w:lineRule="auto"/>
              <w:contextualSpacing/>
              <w:jc w:val="center"/>
              <w:rPr>
                <w:rFonts w:ascii="Times New Roman" w:hAnsi="Times New Roman" w:cs="Times New Roman"/>
                <w:b/>
              </w:rPr>
            </w:pPr>
            <w:r w:rsidRPr="00AE50A8">
              <w:rPr>
                <w:rFonts w:ascii="Times New Roman" w:hAnsi="Times New Roman" w:cs="Times New Roman"/>
                <w:b/>
              </w:rPr>
              <w:t>Total Cost</w:t>
            </w:r>
          </w:p>
        </w:tc>
      </w:tr>
      <w:tr w:rsidR="00D51846" w:rsidRPr="00AE50A8" w14:paraId="6C07F73A" w14:textId="77777777" w:rsidTr="00332C96">
        <w:trPr>
          <w:cantSplit/>
          <w:trHeight w:val="241"/>
          <w:tblHeader/>
        </w:trPr>
        <w:tc>
          <w:tcPr>
            <w:tcW w:w="5038" w:type="dxa"/>
            <w:shd w:val="clear" w:color="auto" w:fill="auto"/>
            <w:tcMar>
              <w:top w:w="0" w:type="dxa"/>
              <w:left w:w="115" w:type="dxa"/>
              <w:bottom w:w="0" w:type="dxa"/>
              <w:right w:w="115" w:type="dxa"/>
            </w:tcMar>
          </w:tcPr>
          <w:p w14:paraId="22D0B8E8" w14:textId="61E3BBCF" w:rsidR="00EC4471" w:rsidRPr="00AE50A8" w:rsidRDefault="00D51846" w:rsidP="00AE50A8">
            <w:pPr>
              <w:suppressAutoHyphens/>
              <w:spacing w:after="0" w:line="600" w:lineRule="auto"/>
              <w:contextualSpacing/>
              <w:rPr>
                <w:rFonts w:ascii="Times New Roman" w:eastAsia="Courier New" w:hAnsi="Times New Roman" w:cs="Times New Roman"/>
                <w:bCs/>
                <w:i/>
                <w:iCs/>
              </w:rPr>
            </w:pPr>
            <w:proofErr w:type="spellStart"/>
            <w:r w:rsidRPr="00AE50A8">
              <w:rPr>
                <w:rFonts w:ascii="Times New Roman" w:eastAsia="Courier New" w:hAnsi="Times New Roman" w:cs="Times New Roman"/>
                <w:b/>
              </w:rPr>
              <w:t>readFile</w:t>
            </w:r>
            <w:proofErr w:type="spellEnd"/>
            <w:r w:rsidRPr="00AE50A8">
              <w:rPr>
                <w:rFonts w:ascii="Times New Roman" w:eastAsia="Courier New" w:hAnsi="Times New Roman" w:cs="Times New Roman"/>
                <w:b/>
              </w:rPr>
              <w:t xml:space="preserve">: </w:t>
            </w:r>
            <w:r w:rsidRPr="00AE50A8">
              <w:rPr>
                <w:rFonts w:ascii="Times New Roman" w:eastAsia="Courier New" w:hAnsi="Times New Roman" w:cs="Times New Roman"/>
                <w:bCs/>
                <w:i/>
                <w:iCs/>
              </w:rPr>
              <w:t xml:space="preserve">initialize </w:t>
            </w:r>
          </w:p>
        </w:tc>
        <w:tc>
          <w:tcPr>
            <w:tcW w:w="1631" w:type="dxa"/>
            <w:shd w:val="clear" w:color="auto" w:fill="auto"/>
            <w:tcMar>
              <w:top w:w="0" w:type="dxa"/>
              <w:left w:w="115" w:type="dxa"/>
              <w:bottom w:w="0" w:type="dxa"/>
              <w:right w:w="115" w:type="dxa"/>
            </w:tcMar>
          </w:tcPr>
          <w:p w14:paraId="3C524FE9" w14:textId="246D1163" w:rsidR="00EC4471" w:rsidRPr="00AE50A8" w:rsidRDefault="00EC4471"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O(</w:t>
            </w:r>
            <w:proofErr w:type="spellStart"/>
            <w:r w:rsidRPr="00AE50A8">
              <w:rPr>
                <w:rFonts w:ascii="Times New Roman" w:hAnsi="Times New Roman" w:cs="Times New Roman"/>
              </w:rPr>
              <w:t>tableSize</w:t>
            </w:r>
            <w:proofErr w:type="spellEnd"/>
            <w:r w:rsidRPr="00AE50A8">
              <w:rPr>
                <w:rFonts w:ascii="Times New Roman" w:hAnsi="Times New Roman" w:cs="Times New Roman"/>
              </w:rPr>
              <w:t>)</w:t>
            </w:r>
          </w:p>
        </w:tc>
        <w:tc>
          <w:tcPr>
            <w:tcW w:w="1341" w:type="dxa"/>
            <w:shd w:val="clear" w:color="auto" w:fill="auto"/>
            <w:tcMar>
              <w:top w:w="0" w:type="dxa"/>
              <w:left w:w="115" w:type="dxa"/>
              <w:bottom w:w="0" w:type="dxa"/>
              <w:right w:w="115" w:type="dxa"/>
            </w:tcMar>
          </w:tcPr>
          <w:p w14:paraId="3CD06DE5" w14:textId="2C032690" w:rsidR="00EC4471" w:rsidRPr="00AE50A8" w:rsidRDefault="00EC4471"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1</w:t>
            </w:r>
          </w:p>
        </w:tc>
        <w:tc>
          <w:tcPr>
            <w:tcW w:w="1675" w:type="dxa"/>
            <w:shd w:val="clear" w:color="auto" w:fill="auto"/>
            <w:tcMar>
              <w:top w:w="0" w:type="dxa"/>
              <w:left w:w="115" w:type="dxa"/>
              <w:bottom w:w="0" w:type="dxa"/>
              <w:right w:w="115" w:type="dxa"/>
            </w:tcMar>
          </w:tcPr>
          <w:p w14:paraId="2314B246" w14:textId="3A873E0C" w:rsidR="00EC4471" w:rsidRPr="00AE50A8" w:rsidRDefault="00EC4471"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O(</w:t>
            </w:r>
            <w:proofErr w:type="spellStart"/>
            <w:r w:rsidRPr="00AE50A8">
              <w:rPr>
                <w:rFonts w:ascii="Times New Roman" w:hAnsi="Times New Roman" w:cs="Times New Roman"/>
              </w:rPr>
              <w:t>tableSize</w:t>
            </w:r>
            <w:proofErr w:type="spellEnd"/>
            <w:r w:rsidRPr="00AE50A8">
              <w:rPr>
                <w:rFonts w:ascii="Times New Roman" w:hAnsi="Times New Roman" w:cs="Times New Roman"/>
              </w:rPr>
              <w:t>)</w:t>
            </w:r>
          </w:p>
        </w:tc>
      </w:tr>
      <w:tr w:rsidR="00D51846" w:rsidRPr="00AE50A8" w14:paraId="3E12C86C" w14:textId="77777777" w:rsidTr="00332C96">
        <w:trPr>
          <w:cantSplit/>
          <w:trHeight w:val="476"/>
          <w:tblHeader/>
        </w:trPr>
        <w:tc>
          <w:tcPr>
            <w:tcW w:w="5038" w:type="dxa"/>
            <w:shd w:val="clear" w:color="auto" w:fill="auto"/>
            <w:tcMar>
              <w:top w:w="0" w:type="dxa"/>
              <w:left w:w="115" w:type="dxa"/>
              <w:bottom w:w="0" w:type="dxa"/>
              <w:right w:w="115" w:type="dxa"/>
            </w:tcMar>
          </w:tcPr>
          <w:p w14:paraId="08A45712" w14:textId="66667B54" w:rsidR="00D51846" w:rsidRPr="00AE50A8" w:rsidRDefault="00D51846" w:rsidP="00AE50A8">
            <w:pPr>
              <w:suppressAutoHyphens/>
              <w:spacing w:after="0" w:line="600" w:lineRule="auto"/>
              <w:contextualSpacing/>
              <w:rPr>
                <w:rFonts w:ascii="Times New Roman" w:eastAsia="Courier New" w:hAnsi="Times New Roman" w:cs="Times New Roman"/>
              </w:rPr>
            </w:pPr>
            <w:proofErr w:type="spellStart"/>
            <w:r w:rsidRPr="00AE50A8">
              <w:rPr>
                <w:rFonts w:ascii="Times New Roman" w:eastAsia="Courier New" w:hAnsi="Times New Roman" w:cs="Times New Roman"/>
                <w:b/>
              </w:rPr>
              <w:t>readFile</w:t>
            </w:r>
            <w:proofErr w:type="spellEnd"/>
            <w:r w:rsidRPr="00AE50A8">
              <w:rPr>
                <w:rFonts w:ascii="Times New Roman" w:eastAsia="Courier New" w:hAnsi="Times New Roman" w:cs="Times New Roman"/>
                <w:b/>
              </w:rPr>
              <w:t xml:space="preserve">: </w:t>
            </w:r>
            <w:r w:rsidRPr="00AE50A8">
              <w:rPr>
                <w:rFonts w:ascii="Times New Roman" w:eastAsia="Courier New" w:hAnsi="Times New Roman" w:cs="Times New Roman"/>
                <w:bCs/>
                <w:i/>
                <w:iCs/>
              </w:rPr>
              <w:t>read and validate</w:t>
            </w:r>
          </w:p>
        </w:tc>
        <w:tc>
          <w:tcPr>
            <w:tcW w:w="1631" w:type="dxa"/>
            <w:shd w:val="clear" w:color="auto" w:fill="auto"/>
            <w:tcMar>
              <w:top w:w="0" w:type="dxa"/>
              <w:left w:w="115" w:type="dxa"/>
              <w:bottom w:w="0" w:type="dxa"/>
              <w:right w:w="115" w:type="dxa"/>
            </w:tcMar>
          </w:tcPr>
          <w:p w14:paraId="23AD0FB4" w14:textId="4A8722D8" w:rsidR="00D51846" w:rsidRPr="00AE50A8" w:rsidRDefault="00D51846"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2</w:t>
            </w:r>
          </w:p>
        </w:tc>
        <w:tc>
          <w:tcPr>
            <w:tcW w:w="1341" w:type="dxa"/>
            <w:shd w:val="clear" w:color="auto" w:fill="auto"/>
            <w:tcMar>
              <w:top w:w="0" w:type="dxa"/>
              <w:left w:w="115" w:type="dxa"/>
              <w:bottom w:w="0" w:type="dxa"/>
              <w:right w:w="115" w:type="dxa"/>
            </w:tcMar>
          </w:tcPr>
          <w:p w14:paraId="41402EC7" w14:textId="77777777" w:rsidR="00D51846" w:rsidRPr="00AE50A8" w:rsidRDefault="00D51846"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n</w:t>
            </w:r>
          </w:p>
        </w:tc>
        <w:tc>
          <w:tcPr>
            <w:tcW w:w="1675" w:type="dxa"/>
            <w:shd w:val="clear" w:color="auto" w:fill="auto"/>
            <w:tcMar>
              <w:top w:w="0" w:type="dxa"/>
              <w:left w:w="115" w:type="dxa"/>
              <w:bottom w:w="0" w:type="dxa"/>
              <w:right w:w="115" w:type="dxa"/>
            </w:tcMar>
          </w:tcPr>
          <w:p w14:paraId="564F5F95" w14:textId="024F5722" w:rsidR="00D51846" w:rsidRPr="00AE50A8" w:rsidRDefault="00D51846"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2n</w:t>
            </w:r>
          </w:p>
        </w:tc>
      </w:tr>
      <w:tr w:rsidR="00D51846" w:rsidRPr="00AE50A8" w14:paraId="30C48C19" w14:textId="77777777" w:rsidTr="00332C96">
        <w:trPr>
          <w:cantSplit/>
          <w:trHeight w:val="476"/>
          <w:tblHeader/>
        </w:trPr>
        <w:tc>
          <w:tcPr>
            <w:tcW w:w="5038" w:type="dxa"/>
            <w:shd w:val="clear" w:color="auto" w:fill="auto"/>
            <w:tcMar>
              <w:top w:w="0" w:type="dxa"/>
              <w:left w:w="115" w:type="dxa"/>
              <w:bottom w:w="0" w:type="dxa"/>
              <w:right w:w="115" w:type="dxa"/>
            </w:tcMar>
          </w:tcPr>
          <w:p w14:paraId="719FA349" w14:textId="12E03F30" w:rsidR="00D51846" w:rsidRPr="00AE50A8" w:rsidRDefault="00D51846" w:rsidP="00AE50A8">
            <w:pPr>
              <w:suppressAutoHyphens/>
              <w:spacing w:after="0" w:line="600" w:lineRule="auto"/>
              <w:contextualSpacing/>
              <w:rPr>
                <w:rFonts w:ascii="Times New Roman" w:eastAsia="Courier New" w:hAnsi="Times New Roman" w:cs="Times New Roman"/>
                <w:b/>
              </w:rPr>
            </w:pPr>
            <w:proofErr w:type="spellStart"/>
            <w:r w:rsidRPr="00AE50A8">
              <w:rPr>
                <w:rFonts w:ascii="Times New Roman" w:eastAsia="Courier New" w:hAnsi="Times New Roman" w:cs="Times New Roman"/>
                <w:b/>
              </w:rPr>
              <w:t>courseFactory</w:t>
            </w:r>
            <w:proofErr w:type="spellEnd"/>
            <w:proofErr w:type="gramStart"/>
            <w:r w:rsidRPr="00AE50A8">
              <w:rPr>
                <w:rFonts w:ascii="Times New Roman" w:eastAsia="Courier New" w:hAnsi="Times New Roman" w:cs="Times New Roman"/>
                <w:b/>
              </w:rPr>
              <w:t xml:space="preserve">: </w:t>
            </w:r>
            <w:r w:rsidRPr="00AE50A8">
              <w:rPr>
                <w:rFonts w:ascii="Times New Roman" w:eastAsia="Courier New" w:hAnsi="Times New Roman" w:cs="Times New Roman"/>
                <w:bCs/>
                <w:i/>
                <w:iCs/>
              </w:rPr>
              <w:t xml:space="preserve"> create</w:t>
            </w:r>
            <w:proofErr w:type="gramEnd"/>
            <w:r w:rsidRPr="00AE50A8">
              <w:rPr>
                <w:rFonts w:ascii="Times New Roman" w:eastAsia="Courier New" w:hAnsi="Times New Roman" w:cs="Times New Roman"/>
                <w:bCs/>
                <w:i/>
                <w:iCs/>
              </w:rPr>
              <w:t xml:space="preserve">, parse </w:t>
            </w:r>
            <w:proofErr w:type="spellStart"/>
            <w:r w:rsidRPr="00AE50A8">
              <w:rPr>
                <w:rFonts w:ascii="Times New Roman" w:eastAsia="Courier New" w:hAnsi="Times New Roman" w:cs="Times New Roman"/>
                <w:bCs/>
                <w:i/>
                <w:iCs/>
              </w:rPr>
              <w:t>prereq</w:t>
            </w:r>
            <w:proofErr w:type="spellEnd"/>
          </w:p>
        </w:tc>
        <w:tc>
          <w:tcPr>
            <w:tcW w:w="1631" w:type="dxa"/>
            <w:shd w:val="clear" w:color="auto" w:fill="auto"/>
            <w:tcMar>
              <w:top w:w="0" w:type="dxa"/>
              <w:left w:w="115" w:type="dxa"/>
              <w:bottom w:w="0" w:type="dxa"/>
              <w:right w:w="115" w:type="dxa"/>
            </w:tcMar>
          </w:tcPr>
          <w:p w14:paraId="14480F60" w14:textId="5EB9624E" w:rsidR="00D51846" w:rsidRPr="00AE50A8" w:rsidRDefault="00D51846"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1+k</w:t>
            </w:r>
          </w:p>
        </w:tc>
        <w:tc>
          <w:tcPr>
            <w:tcW w:w="1341" w:type="dxa"/>
            <w:shd w:val="clear" w:color="auto" w:fill="auto"/>
            <w:tcMar>
              <w:top w:w="0" w:type="dxa"/>
              <w:left w:w="115" w:type="dxa"/>
              <w:bottom w:w="0" w:type="dxa"/>
              <w:right w:w="115" w:type="dxa"/>
            </w:tcMar>
          </w:tcPr>
          <w:p w14:paraId="2B828010" w14:textId="7375979A" w:rsidR="00D51846" w:rsidRPr="00AE50A8" w:rsidRDefault="00D51846"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n</w:t>
            </w:r>
          </w:p>
        </w:tc>
        <w:tc>
          <w:tcPr>
            <w:tcW w:w="1675" w:type="dxa"/>
            <w:shd w:val="clear" w:color="auto" w:fill="auto"/>
            <w:tcMar>
              <w:top w:w="0" w:type="dxa"/>
              <w:left w:w="115" w:type="dxa"/>
              <w:bottom w:w="0" w:type="dxa"/>
              <w:right w:w="115" w:type="dxa"/>
            </w:tcMar>
          </w:tcPr>
          <w:p w14:paraId="4877A367" w14:textId="075B3C68" w:rsidR="00D51846" w:rsidRPr="00AE50A8" w:rsidRDefault="00D51846" w:rsidP="00AE50A8">
            <w:pPr>
              <w:pBdr>
                <w:top w:val="nil"/>
                <w:left w:val="nil"/>
                <w:bottom w:val="nil"/>
                <w:right w:val="nil"/>
                <w:between w:val="nil"/>
              </w:pBdr>
              <w:suppressAutoHyphens/>
              <w:spacing w:after="0" w:line="600" w:lineRule="auto"/>
              <w:contextualSpacing/>
              <w:rPr>
                <w:rFonts w:ascii="Times New Roman" w:hAnsi="Times New Roman" w:cs="Times New Roman"/>
              </w:rPr>
            </w:pPr>
            <w:proofErr w:type="spellStart"/>
            <w:r w:rsidRPr="00AE50A8">
              <w:rPr>
                <w:rFonts w:ascii="Times New Roman" w:hAnsi="Times New Roman" w:cs="Times New Roman"/>
              </w:rPr>
              <w:t>n+nk</w:t>
            </w:r>
            <w:proofErr w:type="spellEnd"/>
          </w:p>
        </w:tc>
      </w:tr>
      <w:tr w:rsidR="00D51846" w:rsidRPr="00AE50A8" w14:paraId="5DB6DF37" w14:textId="77777777" w:rsidTr="00332C96">
        <w:trPr>
          <w:cantSplit/>
          <w:trHeight w:val="476"/>
          <w:tblHeader/>
        </w:trPr>
        <w:tc>
          <w:tcPr>
            <w:tcW w:w="5038" w:type="dxa"/>
            <w:shd w:val="clear" w:color="auto" w:fill="auto"/>
            <w:tcMar>
              <w:top w:w="0" w:type="dxa"/>
              <w:left w:w="115" w:type="dxa"/>
              <w:bottom w:w="0" w:type="dxa"/>
              <w:right w:w="115" w:type="dxa"/>
            </w:tcMar>
          </w:tcPr>
          <w:p w14:paraId="7F3F6136" w14:textId="1E75B52D" w:rsidR="00D51846" w:rsidRPr="00AE50A8" w:rsidRDefault="00D51846" w:rsidP="00AE50A8">
            <w:pPr>
              <w:suppressAutoHyphens/>
              <w:spacing w:after="0" w:line="600" w:lineRule="auto"/>
              <w:contextualSpacing/>
              <w:rPr>
                <w:rFonts w:ascii="Times New Roman" w:eastAsia="Courier New" w:hAnsi="Times New Roman" w:cs="Times New Roman"/>
              </w:rPr>
            </w:pPr>
            <w:r w:rsidRPr="00AE50A8">
              <w:rPr>
                <w:rFonts w:ascii="Times New Roman" w:eastAsia="Courier New" w:hAnsi="Times New Roman" w:cs="Times New Roman"/>
                <w:b/>
              </w:rPr>
              <w:t>insert:</w:t>
            </w:r>
          </w:p>
        </w:tc>
        <w:tc>
          <w:tcPr>
            <w:tcW w:w="1631" w:type="dxa"/>
            <w:shd w:val="clear" w:color="auto" w:fill="auto"/>
            <w:tcMar>
              <w:top w:w="0" w:type="dxa"/>
              <w:left w:w="115" w:type="dxa"/>
              <w:bottom w:w="0" w:type="dxa"/>
              <w:right w:w="115" w:type="dxa"/>
            </w:tcMar>
          </w:tcPr>
          <w:p w14:paraId="3D81556B" w14:textId="10259C8B" w:rsidR="00D51846" w:rsidRPr="00AE50A8" w:rsidRDefault="00D51846"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O(m)</w:t>
            </w:r>
          </w:p>
        </w:tc>
        <w:tc>
          <w:tcPr>
            <w:tcW w:w="1341" w:type="dxa"/>
            <w:shd w:val="clear" w:color="auto" w:fill="auto"/>
            <w:tcMar>
              <w:top w:w="0" w:type="dxa"/>
              <w:left w:w="115" w:type="dxa"/>
              <w:bottom w:w="0" w:type="dxa"/>
              <w:right w:w="115" w:type="dxa"/>
            </w:tcMar>
          </w:tcPr>
          <w:p w14:paraId="25B6CD01" w14:textId="77777777" w:rsidR="00D51846" w:rsidRPr="00AE50A8" w:rsidRDefault="00D51846"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n</w:t>
            </w:r>
          </w:p>
        </w:tc>
        <w:tc>
          <w:tcPr>
            <w:tcW w:w="1675" w:type="dxa"/>
            <w:shd w:val="clear" w:color="auto" w:fill="auto"/>
            <w:tcMar>
              <w:top w:w="0" w:type="dxa"/>
              <w:left w:w="115" w:type="dxa"/>
              <w:bottom w:w="0" w:type="dxa"/>
              <w:right w:w="115" w:type="dxa"/>
            </w:tcMar>
          </w:tcPr>
          <w:p w14:paraId="70E35EC0" w14:textId="4AD62CC2" w:rsidR="00D51846" w:rsidRPr="00AE50A8" w:rsidRDefault="00D51846"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~n (m is small)</w:t>
            </w:r>
          </w:p>
        </w:tc>
      </w:tr>
      <w:tr w:rsidR="00D51846" w:rsidRPr="00AE50A8" w14:paraId="3B8BFF2C" w14:textId="77777777" w:rsidTr="00332C96">
        <w:trPr>
          <w:cantSplit/>
          <w:trHeight w:val="476"/>
          <w:tblHeader/>
        </w:trPr>
        <w:tc>
          <w:tcPr>
            <w:tcW w:w="5038" w:type="dxa"/>
            <w:shd w:val="clear" w:color="auto" w:fill="auto"/>
            <w:tcMar>
              <w:top w:w="0" w:type="dxa"/>
              <w:left w:w="115" w:type="dxa"/>
              <w:bottom w:w="0" w:type="dxa"/>
              <w:right w:w="115" w:type="dxa"/>
            </w:tcMar>
          </w:tcPr>
          <w:p w14:paraId="4B9E175F" w14:textId="77777777" w:rsidR="00FC0898" w:rsidRPr="00AE50A8" w:rsidRDefault="00FC0898" w:rsidP="00AE50A8">
            <w:pPr>
              <w:suppressAutoHyphens/>
              <w:spacing w:after="0" w:line="600" w:lineRule="auto"/>
              <w:contextualSpacing/>
              <w:rPr>
                <w:rFonts w:ascii="Times New Roman" w:eastAsia="Courier New" w:hAnsi="Times New Roman" w:cs="Times New Roman"/>
                <w:b/>
              </w:rPr>
            </w:pPr>
            <w:r w:rsidRPr="00AE50A8">
              <w:rPr>
                <w:rFonts w:ascii="Times New Roman" w:eastAsia="Courier New" w:hAnsi="Times New Roman" w:cs="Times New Roman"/>
                <w:b/>
              </w:rPr>
              <w:t>print the prerequisite course information</w:t>
            </w:r>
          </w:p>
        </w:tc>
        <w:tc>
          <w:tcPr>
            <w:tcW w:w="1631" w:type="dxa"/>
            <w:shd w:val="clear" w:color="auto" w:fill="auto"/>
            <w:tcMar>
              <w:top w:w="0" w:type="dxa"/>
              <w:left w:w="115" w:type="dxa"/>
              <w:bottom w:w="0" w:type="dxa"/>
              <w:right w:w="115" w:type="dxa"/>
            </w:tcMar>
          </w:tcPr>
          <w:p w14:paraId="0AF381EA" w14:textId="77777777" w:rsidR="00FC0898" w:rsidRPr="00AE50A8" w:rsidRDefault="00FC0898"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1</w:t>
            </w:r>
          </w:p>
        </w:tc>
        <w:tc>
          <w:tcPr>
            <w:tcW w:w="1341" w:type="dxa"/>
            <w:shd w:val="clear" w:color="auto" w:fill="auto"/>
            <w:tcMar>
              <w:top w:w="0" w:type="dxa"/>
              <w:left w:w="115" w:type="dxa"/>
              <w:bottom w:w="0" w:type="dxa"/>
              <w:right w:w="115" w:type="dxa"/>
            </w:tcMar>
          </w:tcPr>
          <w:p w14:paraId="3ACB9EC9" w14:textId="77777777" w:rsidR="00FC0898" w:rsidRPr="00AE50A8" w:rsidRDefault="00FC0898"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n</w:t>
            </w:r>
          </w:p>
        </w:tc>
        <w:tc>
          <w:tcPr>
            <w:tcW w:w="1675" w:type="dxa"/>
            <w:shd w:val="clear" w:color="auto" w:fill="auto"/>
            <w:tcMar>
              <w:top w:w="0" w:type="dxa"/>
              <w:left w:w="115" w:type="dxa"/>
              <w:bottom w:w="0" w:type="dxa"/>
              <w:right w:w="115" w:type="dxa"/>
            </w:tcMar>
          </w:tcPr>
          <w:p w14:paraId="30976860" w14:textId="77777777" w:rsidR="00FC0898" w:rsidRPr="00AE50A8" w:rsidRDefault="00FC0898"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n</w:t>
            </w:r>
          </w:p>
        </w:tc>
      </w:tr>
      <w:tr w:rsidR="00FC0898" w:rsidRPr="00AE50A8" w14:paraId="665E1C2B" w14:textId="77777777" w:rsidTr="00332C96">
        <w:trPr>
          <w:cantSplit/>
          <w:trHeight w:val="241"/>
          <w:tblHeader/>
        </w:trPr>
        <w:tc>
          <w:tcPr>
            <w:tcW w:w="8010" w:type="dxa"/>
            <w:gridSpan w:val="3"/>
            <w:shd w:val="clear" w:color="auto" w:fill="auto"/>
            <w:tcMar>
              <w:top w:w="0" w:type="dxa"/>
              <w:left w:w="115" w:type="dxa"/>
              <w:bottom w:w="0" w:type="dxa"/>
              <w:right w:w="115" w:type="dxa"/>
            </w:tcMar>
          </w:tcPr>
          <w:p w14:paraId="04C8FBBA" w14:textId="77777777" w:rsidR="00FC0898" w:rsidRPr="00AE50A8" w:rsidRDefault="00FC0898" w:rsidP="00AE50A8">
            <w:pPr>
              <w:pBdr>
                <w:top w:val="nil"/>
                <w:left w:val="nil"/>
                <w:bottom w:val="nil"/>
                <w:right w:val="nil"/>
                <w:between w:val="nil"/>
              </w:pBdr>
              <w:suppressAutoHyphens/>
              <w:spacing w:after="0" w:line="600" w:lineRule="auto"/>
              <w:contextualSpacing/>
              <w:jc w:val="right"/>
              <w:rPr>
                <w:rFonts w:ascii="Times New Roman" w:hAnsi="Times New Roman" w:cs="Times New Roman"/>
                <w:b/>
              </w:rPr>
            </w:pPr>
            <w:r w:rsidRPr="00AE50A8">
              <w:rPr>
                <w:rFonts w:ascii="Times New Roman" w:hAnsi="Times New Roman" w:cs="Times New Roman"/>
                <w:b/>
              </w:rPr>
              <w:t>Total Cost</w:t>
            </w:r>
          </w:p>
        </w:tc>
        <w:tc>
          <w:tcPr>
            <w:tcW w:w="1675" w:type="dxa"/>
            <w:shd w:val="clear" w:color="auto" w:fill="auto"/>
            <w:tcMar>
              <w:top w:w="0" w:type="dxa"/>
              <w:left w:w="115" w:type="dxa"/>
              <w:bottom w:w="0" w:type="dxa"/>
              <w:right w:w="115" w:type="dxa"/>
            </w:tcMar>
          </w:tcPr>
          <w:p w14:paraId="2D6DBFA6" w14:textId="42821BD6" w:rsidR="00FC0898" w:rsidRPr="00AE50A8" w:rsidRDefault="00D51846"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n(3+k)</w:t>
            </w:r>
          </w:p>
        </w:tc>
      </w:tr>
      <w:tr w:rsidR="00FC0898" w:rsidRPr="00AE50A8" w14:paraId="7367A2AF" w14:textId="77777777" w:rsidTr="00332C96">
        <w:trPr>
          <w:cantSplit/>
          <w:trHeight w:val="232"/>
          <w:tblHeader/>
        </w:trPr>
        <w:tc>
          <w:tcPr>
            <w:tcW w:w="8010" w:type="dxa"/>
            <w:gridSpan w:val="3"/>
            <w:shd w:val="clear" w:color="auto" w:fill="auto"/>
            <w:tcMar>
              <w:top w:w="0" w:type="dxa"/>
              <w:left w:w="115" w:type="dxa"/>
              <w:bottom w:w="0" w:type="dxa"/>
              <w:right w:w="115" w:type="dxa"/>
            </w:tcMar>
          </w:tcPr>
          <w:p w14:paraId="436B87CB" w14:textId="77777777" w:rsidR="00FC0898" w:rsidRPr="00AE50A8" w:rsidRDefault="00FC0898" w:rsidP="00AE50A8">
            <w:pPr>
              <w:pBdr>
                <w:top w:val="nil"/>
                <w:left w:val="nil"/>
                <w:bottom w:val="nil"/>
                <w:right w:val="nil"/>
                <w:between w:val="nil"/>
              </w:pBdr>
              <w:suppressAutoHyphens/>
              <w:spacing w:after="0" w:line="600" w:lineRule="auto"/>
              <w:contextualSpacing/>
              <w:jc w:val="right"/>
              <w:rPr>
                <w:rFonts w:ascii="Times New Roman" w:hAnsi="Times New Roman" w:cs="Times New Roman"/>
                <w:b/>
              </w:rPr>
            </w:pPr>
            <w:r w:rsidRPr="00AE50A8">
              <w:rPr>
                <w:rFonts w:ascii="Times New Roman" w:hAnsi="Times New Roman" w:cs="Times New Roman"/>
                <w:b/>
              </w:rPr>
              <w:t>Runtime</w:t>
            </w:r>
          </w:p>
        </w:tc>
        <w:tc>
          <w:tcPr>
            <w:tcW w:w="1675" w:type="dxa"/>
            <w:shd w:val="clear" w:color="auto" w:fill="auto"/>
            <w:tcMar>
              <w:top w:w="0" w:type="dxa"/>
              <w:left w:w="115" w:type="dxa"/>
              <w:bottom w:w="0" w:type="dxa"/>
              <w:right w:w="115" w:type="dxa"/>
            </w:tcMar>
          </w:tcPr>
          <w:p w14:paraId="0F455F59" w14:textId="77777777" w:rsidR="00FC0898" w:rsidRPr="00AE50A8" w:rsidRDefault="00FC0898" w:rsidP="00AE50A8">
            <w:pPr>
              <w:pBdr>
                <w:top w:val="nil"/>
                <w:left w:val="nil"/>
                <w:bottom w:val="nil"/>
                <w:right w:val="nil"/>
                <w:between w:val="nil"/>
              </w:pBdr>
              <w:suppressAutoHyphens/>
              <w:spacing w:after="0" w:line="600" w:lineRule="auto"/>
              <w:contextualSpacing/>
              <w:rPr>
                <w:rFonts w:ascii="Times New Roman" w:hAnsi="Times New Roman" w:cs="Times New Roman"/>
              </w:rPr>
            </w:pPr>
            <w:r w:rsidRPr="00AE50A8">
              <w:rPr>
                <w:rFonts w:ascii="Times New Roman" w:hAnsi="Times New Roman" w:cs="Times New Roman"/>
              </w:rPr>
              <w:t>O(n)</w:t>
            </w:r>
          </w:p>
        </w:tc>
      </w:tr>
    </w:tbl>
    <w:p w14:paraId="3C2473A5" w14:textId="77777777" w:rsidR="00DC65FE" w:rsidRPr="00AE50A8" w:rsidRDefault="00DC65FE" w:rsidP="00AE50A8">
      <w:pPr>
        <w:spacing w:line="600" w:lineRule="auto"/>
        <w:rPr>
          <w:rFonts w:ascii="Times New Roman" w:hAnsi="Times New Roman" w:cs="Times New Roman"/>
        </w:rPr>
      </w:pPr>
    </w:p>
    <w:p w14:paraId="2FC10CA4" w14:textId="77777777" w:rsidR="00252FF9" w:rsidRPr="00252FF9" w:rsidRDefault="00252FF9" w:rsidP="00AE50A8">
      <w:pPr>
        <w:spacing w:line="600" w:lineRule="auto"/>
        <w:ind w:firstLine="720"/>
        <w:rPr>
          <w:rFonts w:ascii="Times New Roman" w:hAnsi="Times New Roman" w:cs="Times New Roman"/>
        </w:rPr>
      </w:pPr>
      <w:r w:rsidRPr="00252FF9">
        <w:rPr>
          <w:rFonts w:ascii="Times New Roman" w:hAnsi="Times New Roman" w:cs="Times New Roman"/>
        </w:rPr>
        <w:t>Hash tables offer extremely fast insertions and lookups on average due to the hash function efficiently mapping keys to indices. Each insertion is quick, involving a simple calculation and insertion at the bucket head. However, a significant limitation arises because hash tables do not inherently maintain sorted order. To display sorted data, an external sorting operation (like merge sort) must occur, increasing complexity and memory use.</w:t>
      </w:r>
    </w:p>
    <w:p w14:paraId="5A0A0EC9" w14:textId="77777777" w:rsidR="00252FF9" w:rsidRPr="00AE50A8" w:rsidRDefault="00252FF9" w:rsidP="00AE50A8">
      <w:pPr>
        <w:spacing w:line="600" w:lineRule="auto"/>
        <w:rPr>
          <w:rFonts w:ascii="Times New Roman" w:hAnsi="Times New Roman" w:cs="Times New Roman"/>
        </w:rPr>
      </w:pPr>
    </w:p>
    <w:p w14:paraId="046872AE" w14:textId="3BE9A219" w:rsidR="00DC65FE" w:rsidRPr="00AE50A8" w:rsidRDefault="00DC65FE" w:rsidP="00AE50A8">
      <w:pPr>
        <w:spacing w:after="160" w:line="600" w:lineRule="auto"/>
        <w:rPr>
          <w:rFonts w:ascii="Times New Roman" w:hAnsi="Times New Roman" w:cs="Times New Roman"/>
        </w:rPr>
      </w:pPr>
    </w:p>
    <w:p w14:paraId="0C1CBF40" w14:textId="0B391B4A" w:rsidR="00DC65FE" w:rsidRPr="00AE50A8" w:rsidRDefault="00DC65FE" w:rsidP="00AE50A8">
      <w:pPr>
        <w:pStyle w:val="Heading2"/>
        <w:spacing w:after="0" w:line="600" w:lineRule="auto"/>
        <w:rPr>
          <w:rFonts w:ascii="Times New Roman" w:hAnsi="Times New Roman" w:cs="Times New Roman"/>
          <w:sz w:val="22"/>
          <w:szCs w:val="22"/>
        </w:rPr>
      </w:pPr>
      <w:r w:rsidRPr="00AE50A8">
        <w:rPr>
          <w:rFonts w:ascii="Times New Roman" w:hAnsi="Times New Roman" w:cs="Times New Roman"/>
          <w:sz w:val="22"/>
          <w:szCs w:val="22"/>
        </w:rPr>
        <w:lastRenderedPageBreak/>
        <w:t>Conclusion:</w:t>
      </w:r>
    </w:p>
    <w:p w14:paraId="68B37B97" w14:textId="77777777" w:rsidR="00252FF9" w:rsidRPr="00252FF9" w:rsidRDefault="00252FF9" w:rsidP="00AE50A8">
      <w:pPr>
        <w:spacing w:line="600" w:lineRule="auto"/>
        <w:rPr>
          <w:rFonts w:ascii="Times New Roman" w:hAnsi="Times New Roman" w:cs="Times New Roman"/>
        </w:rPr>
      </w:pPr>
      <w:r w:rsidRPr="00252FF9">
        <w:rPr>
          <w:rFonts w:ascii="Times New Roman" w:hAnsi="Times New Roman" w:cs="Times New Roman"/>
        </w:rPr>
        <w:t xml:space="preserve">Considering the project's primary </w:t>
      </w:r>
      <w:proofErr w:type="gramStart"/>
      <w:r w:rsidRPr="00252FF9">
        <w:rPr>
          <w:rFonts w:ascii="Times New Roman" w:hAnsi="Times New Roman" w:cs="Times New Roman"/>
        </w:rPr>
        <w:t>goals—</w:t>
      </w:r>
      <w:proofErr w:type="gramEnd"/>
      <w:r w:rsidRPr="00252FF9">
        <w:rPr>
          <w:rFonts w:ascii="Times New Roman" w:hAnsi="Times New Roman" w:cs="Times New Roman"/>
        </w:rPr>
        <w:t xml:space="preserve">efficient searching and the ability to display courses in sorted </w:t>
      </w:r>
      <w:proofErr w:type="gramStart"/>
      <w:r w:rsidRPr="00252FF9">
        <w:rPr>
          <w:rFonts w:ascii="Times New Roman" w:hAnsi="Times New Roman" w:cs="Times New Roman"/>
        </w:rPr>
        <w:t>order—</w:t>
      </w:r>
      <w:proofErr w:type="gramEnd"/>
      <w:r w:rsidRPr="00252FF9">
        <w:rPr>
          <w:rFonts w:ascii="Times New Roman" w:hAnsi="Times New Roman" w:cs="Times New Roman"/>
        </w:rPr>
        <w:t>the Binary Search Tree (BST) clearly emerges as the most suitable data structure. It adeptly balances insertion complexity with substantial long-term performance gains in searching and sorting.</w:t>
      </w:r>
    </w:p>
    <w:p w14:paraId="48993529" w14:textId="77777777" w:rsidR="00252FF9" w:rsidRPr="00252FF9" w:rsidRDefault="00252FF9" w:rsidP="00AE50A8">
      <w:pPr>
        <w:spacing w:line="600" w:lineRule="auto"/>
        <w:rPr>
          <w:rFonts w:ascii="Times New Roman" w:hAnsi="Times New Roman" w:cs="Times New Roman"/>
        </w:rPr>
      </w:pPr>
      <w:r w:rsidRPr="00252FF9">
        <w:rPr>
          <w:rFonts w:ascii="Times New Roman" w:hAnsi="Times New Roman" w:cs="Times New Roman"/>
        </w:rPr>
        <w:t>While the Linked List via Vector is simpler, its linear searching time quickly becomes impractical as the dataset grows. The Hash Table, despite fast searches, is cumbersome when sorting becomes frequent, due to the need for external sorting.</w:t>
      </w:r>
    </w:p>
    <w:p w14:paraId="38992F8D" w14:textId="77777777" w:rsidR="00252FF9" w:rsidRPr="00252FF9" w:rsidRDefault="00252FF9" w:rsidP="00AE50A8">
      <w:pPr>
        <w:spacing w:line="600" w:lineRule="auto"/>
        <w:rPr>
          <w:rFonts w:ascii="Times New Roman" w:hAnsi="Times New Roman" w:cs="Times New Roman"/>
        </w:rPr>
      </w:pPr>
      <w:r w:rsidRPr="00252FF9">
        <w:rPr>
          <w:rFonts w:ascii="Times New Roman" w:hAnsi="Times New Roman" w:cs="Times New Roman"/>
        </w:rPr>
        <w:t>In conclusion, the BST is a clean, scalable, and well-rounded solution, perfectly aligning with the project's needs and providing the necessary efficiency for realistic usage scenarios.</w:t>
      </w:r>
    </w:p>
    <w:p w14:paraId="1915A95F" w14:textId="3C8C64F1" w:rsidR="00DC65FE" w:rsidRPr="00AE50A8" w:rsidRDefault="00DC65FE" w:rsidP="00AE50A8">
      <w:pPr>
        <w:spacing w:line="600" w:lineRule="auto"/>
        <w:rPr>
          <w:rFonts w:ascii="Times New Roman" w:hAnsi="Times New Roman" w:cs="Times New Roman"/>
        </w:rPr>
      </w:pPr>
    </w:p>
    <w:p w14:paraId="511F0DBF" w14:textId="77777777" w:rsidR="00DC65FE" w:rsidRPr="00AE50A8" w:rsidRDefault="00DC65FE" w:rsidP="00AE50A8">
      <w:pPr>
        <w:spacing w:line="600" w:lineRule="auto"/>
        <w:rPr>
          <w:rFonts w:ascii="Times New Roman" w:hAnsi="Times New Roman" w:cs="Times New Roman"/>
        </w:rPr>
      </w:pPr>
    </w:p>
    <w:sectPr w:rsidR="00DC65FE" w:rsidRPr="00AE50A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F31425" w14:textId="77777777" w:rsidR="008C212C" w:rsidRDefault="008C212C" w:rsidP="00FC0898">
      <w:pPr>
        <w:spacing w:after="0" w:line="240" w:lineRule="auto"/>
      </w:pPr>
      <w:r>
        <w:separator/>
      </w:r>
    </w:p>
  </w:endnote>
  <w:endnote w:type="continuationSeparator" w:id="0">
    <w:p w14:paraId="5757D85D" w14:textId="77777777" w:rsidR="008C212C" w:rsidRDefault="008C212C" w:rsidP="00FC0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461CB" w14:textId="77777777" w:rsidR="008C212C" w:rsidRDefault="008C212C" w:rsidP="00FC0898">
      <w:pPr>
        <w:spacing w:after="0" w:line="240" w:lineRule="auto"/>
      </w:pPr>
      <w:r>
        <w:separator/>
      </w:r>
    </w:p>
  </w:footnote>
  <w:footnote w:type="continuationSeparator" w:id="0">
    <w:p w14:paraId="50A3A024" w14:textId="77777777" w:rsidR="008C212C" w:rsidRDefault="008C212C" w:rsidP="00FC0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A6FBC" w14:textId="77777777" w:rsidR="00FC0898" w:rsidRPr="00A01F9C" w:rsidRDefault="00FC0898" w:rsidP="00FC0898">
    <w:pPr>
      <w:pStyle w:val="Header"/>
      <w:spacing w:after="200"/>
      <w:jc w:val="center"/>
    </w:pPr>
    <w:r w:rsidRPr="00085B81">
      <w:rPr>
        <w:noProof/>
      </w:rPr>
      <w:drawing>
        <wp:inline distT="0" distB="0" distL="0" distR="0" wp14:anchorId="7FED5C34" wp14:editId="4FF74015">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2F74547D" w14:textId="77777777" w:rsidR="00FC0898" w:rsidRDefault="00FC0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98"/>
    <w:rsid w:val="000C0566"/>
    <w:rsid w:val="001852F8"/>
    <w:rsid w:val="001F3062"/>
    <w:rsid w:val="00252FF9"/>
    <w:rsid w:val="00332C96"/>
    <w:rsid w:val="0048748C"/>
    <w:rsid w:val="004C5E90"/>
    <w:rsid w:val="0055295F"/>
    <w:rsid w:val="00564660"/>
    <w:rsid w:val="00572469"/>
    <w:rsid w:val="00604910"/>
    <w:rsid w:val="00613170"/>
    <w:rsid w:val="00615608"/>
    <w:rsid w:val="00724D84"/>
    <w:rsid w:val="00732CCC"/>
    <w:rsid w:val="007F5621"/>
    <w:rsid w:val="008030F9"/>
    <w:rsid w:val="008A2FC5"/>
    <w:rsid w:val="008C212C"/>
    <w:rsid w:val="0094441C"/>
    <w:rsid w:val="0096028C"/>
    <w:rsid w:val="009D2186"/>
    <w:rsid w:val="009D6539"/>
    <w:rsid w:val="00A2238E"/>
    <w:rsid w:val="00AE50A8"/>
    <w:rsid w:val="00C153CD"/>
    <w:rsid w:val="00C20F74"/>
    <w:rsid w:val="00D36583"/>
    <w:rsid w:val="00D51846"/>
    <w:rsid w:val="00DC65FE"/>
    <w:rsid w:val="00EC4471"/>
    <w:rsid w:val="00EF3DEA"/>
    <w:rsid w:val="00F14D9C"/>
    <w:rsid w:val="00FC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4F28"/>
  <w15:chartTrackingRefBased/>
  <w15:docId w15:val="{85E54D4C-1594-4228-9819-A52E0906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898"/>
    <w:pPr>
      <w:spacing w:after="200" w:line="276"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FC0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0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8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8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8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8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8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8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8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8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08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8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8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8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8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8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8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898"/>
    <w:rPr>
      <w:rFonts w:eastAsiaTheme="majorEastAsia" w:cstheme="majorBidi"/>
      <w:color w:val="272727" w:themeColor="text1" w:themeTint="D8"/>
    </w:rPr>
  </w:style>
  <w:style w:type="paragraph" w:styleId="Title">
    <w:name w:val="Title"/>
    <w:basedOn w:val="Normal"/>
    <w:next w:val="Normal"/>
    <w:link w:val="TitleChar"/>
    <w:uiPriority w:val="10"/>
    <w:qFormat/>
    <w:rsid w:val="00FC0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8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8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898"/>
    <w:pPr>
      <w:spacing w:before="160"/>
      <w:jc w:val="center"/>
    </w:pPr>
    <w:rPr>
      <w:i/>
      <w:iCs/>
      <w:color w:val="404040" w:themeColor="text1" w:themeTint="BF"/>
    </w:rPr>
  </w:style>
  <w:style w:type="character" w:customStyle="1" w:styleId="QuoteChar">
    <w:name w:val="Quote Char"/>
    <w:basedOn w:val="DefaultParagraphFont"/>
    <w:link w:val="Quote"/>
    <w:uiPriority w:val="29"/>
    <w:rsid w:val="00FC0898"/>
    <w:rPr>
      <w:i/>
      <w:iCs/>
      <w:color w:val="404040" w:themeColor="text1" w:themeTint="BF"/>
    </w:rPr>
  </w:style>
  <w:style w:type="paragraph" w:styleId="ListParagraph">
    <w:name w:val="List Paragraph"/>
    <w:basedOn w:val="Normal"/>
    <w:uiPriority w:val="34"/>
    <w:qFormat/>
    <w:rsid w:val="00FC0898"/>
    <w:pPr>
      <w:ind w:left="720"/>
      <w:contextualSpacing/>
    </w:pPr>
  </w:style>
  <w:style w:type="character" w:styleId="IntenseEmphasis">
    <w:name w:val="Intense Emphasis"/>
    <w:basedOn w:val="DefaultParagraphFont"/>
    <w:uiPriority w:val="21"/>
    <w:qFormat/>
    <w:rsid w:val="00FC0898"/>
    <w:rPr>
      <w:i/>
      <w:iCs/>
      <w:color w:val="0F4761" w:themeColor="accent1" w:themeShade="BF"/>
    </w:rPr>
  </w:style>
  <w:style w:type="paragraph" w:styleId="IntenseQuote">
    <w:name w:val="Intense Quote"/>
    <w:basedOn w:val="Normal"/>
    <w:next w:val="Normal"/>
    <w:link w:val="IntenseQuoteChar"/>
    <w:uiPriority w:val="30"/>
    <w:qFormat/>
    <w:rsid w:val="00FC0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898"/>
    <w:rPr>
      <w:i/>
      <w:iCs/>
      <w:color w:val="0F4761" w:themeColor="accent1" w:themeShade="BF"/>
    </w:rPr>
  </w:style>
  <w:style w:type="character" w:styleId="IntenseReference">
    <w:name w:val="Intense Reference"/>
    <w:basedOn w:val="DefaultParagraphFont"/>
    <w:uiPriority w:val="32"/>
    <w:qFormat/>
    <w:rsid w:val="00FC0898"/>
    <w:rPr>
      <w:b/>
      <w:bCs/>
      <w:smallCaps/>
      <w:color w:val="0F4761" w:themeColor="accent1" w:themeShade="BF"/>
      <w:spacing w:val="5"/>
    </w:rPr>
  </w:style>
  <w:style w:type="paragraph" w:styleId="Header">
    <w:name w:val="header"/>
    <w:basedOn w:val="Normal"/>
    <w:link w:val="HeaderChar"/>
    <w:uiPriority w:val="99"/>
    <w:unhideWhenUsed/>
    <w:rsid w:val="00FC0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898"/>
  </w:style>
  <w:style w:type="paragraph" w:styleId="Footer">
    <w:name w:val="footer"/>
    <w:basedOn w:val="Normal"/>
    <w:link w:val="FooterChar"/>
    <w:uiPriority w:val="99"/>
    <w:unhideWhenUsed/>
    <w:rsid w:val="00FC0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592688">
      <w:bodyDiv w:val="1"/>
      <w:marLeft w:val="0"/>
      <w:marRight w:val="0"/>
      <w:marTop w:val="0"/>
      <w:marBottom w:val="0"/>
      <w:divBdr>
        <w:top w:val="none" w:sz="0" w:space="0" w:color="auto"/>
        <w:left w:val="none" w:sz="0" w:space="0" w:color="auto"/>
        <w:bottom w:val="none" w:sz="0" w:space="0" w:color="auto"/>
        <w:right w:val="none" w:sz="0" w:space="0" w:color="auto"/>
      </w:divBdr>
    </w:div>
    <w:div w:id="580334653">
      <w:bodyDiv w:val="1"/>
      <w:marLeft w:val="0"/>
      <w:marRight w:val="0"/>
      <w:marTop w:val="0"/>
      <w:marBottom w:val="0"/>
      <w:divBdr>
        <w:top w:val="none" w:sz="0" w:space="0" w:color="auto"/>
        <w:left w:val="none" w:sz="0" w:space="0" w:color="auto"/>
        <w:bottom w:val="none" w:sz="0" w:space="0" w:color="auto"/>
        <w:right w:val="none" w:sz="0" w:space="0" w:color="auto"/>
      </w:divBdr>
    </w:div>
    <w:div w:id="599995167">
      <w:bodyDiv w:val="1"/>
      <w:marLeft w:val="0"/>
      <w:marRight w:val="0"/>
      <w:marTop w:val="0"/>
      <w:marBottom w:val="0"/>
      <w:divBdr>
        <w:top w:val="none" w:sz="0" w:space="0" w:color="auto"/>
        <w:left w:val="none" w:sz="0" w:space="0" w:color="auto"/>
        <w:bottom w:val="none" w:sz="0" w:space="0" w:color="auto"/>
        <w:right w:val="none" w:sz="0" w:space="0" w:color="auto"/>
      </w:divBdr>
      <w:divsChild>
        <w:div w:id="1529098931">
          <w:marLeft w:val="0"/>
          <w:marRight w:val="0"/>
          <w:marTop w:val="0"/>
          <w:marBottom w:val="0"/>
          <w:divBdr>
            <w:top w:val="none" w:sz="0" w:space="0" w:color="auto"/>
            <w:left w:val="none" w:sz="0" w:space="0" w:color="auto"/>
            <w:bottom w:val="none" w:sz="0" w:space="0" w:color="auto"/>
            <w:right w:val="none" w:sz="0" w:space="0" w:color="auto"/>
          </w:divBdr>
        </w:div>
      </w:divsChild>
    </w:div>
    <w:div w:id="888153027">
      <w:bodyDiv w:val="1"/>
      <w:marLeft w:val="0"/>
      <w:marRight w:val="0"/>
      <w:marTop w:val="0"/>
      <w:marBottom w:val="0"/>
      <w:divBdr>
        <w:top w:val="none" w:sz="0" w:space="0" w:color="auto"/>
        <w:left w:val="none" w:sz="0" w:space="0" w:color="auto"/>
        <w:bottom w:val="none" w:sz="0" w:space="0" w:color="auto"/>
        <w:right w:val="none" w:sz="0" w:space="0" w:color="auto"/>
      </w:divBdr>
    </w:div>
    <w:div w:id="966350288">
      <w:bodyDiv w:val="1"/>
      <w:marLeft w:val="0"/>
      <w:marRight w:val="0"/>
      <w:marTop w:val="0"/>
      <w:marBottom w:val="0"/>
      <w:divBdr>
        <w:top w:val="none" w:sz="0" w:space="0" w:color="auto"/>
        <w:left w:val="none" w:sz="0" w:space="0" w:color="auto"/>
        <w:bottom w:val="none" w:sz="0" w:space="0" w:color="auto"/>
        <w:right w:val="none" w:sz="0" w:space="0" w:color="auto"/>
      </w:divBdr>
      <w:divsChild>
        <w:div w:id="40325617">
          <w:marLeft w:val="0"/>
          <w:marRight w:val="0"/>
          <w:marTop w:val="0"/>
          <w:marBottom w:val="0"/>
          <w:divBdr>
            <w:top w:val="none" w:sz="0" w:space="0" w:color="auto"/>
            <w:left w:val="none" w:sz="0" w:space="0" w:color="auto"/>
            <w:bottom w:val="none" w:sz="0" w:space="0" w:color="auto"/>
            <w:right w:val="none" w:sz="0" w:space="0" w:color="auto"/>
          </w:divBdr>
        </w:div>
      </w:divsChild>
    </w:div>
    <w:div w:id="969095010">
      <w:bodyDiv w:val="1"/>
      <w:marLeft w:val="0"/>
      <w:marRight w:val="0"/>
      <w:marTop w:val="0"/>
      <w:marBottom w:val="0"/>
      <w:divBdr>
        <w:top w:val="none" w:sz="0" w:space="0" w:color="auto"/>
        <w:left w:val="none" w:sz="0" w:space="0" w:color="auto"/>
        <w:bottom w:val="none" w:sz="0" w:space="0" w:color="auto"/>
        <w:right w:val="none" w:sz="0" w:space="0" w:color="auto"/>
      </w:divBdr>
    </w:div>
    <w:div w:id="1101609467">
      <w:bodyDiv w:val="1"/>
      <w:marLeft w:val="0"/>
      <w:marRight w:val="0"/>
      <w:marTop w:val="0"/>
      <w:marBottom w:val="0"/>
      <w:divBdr>
        <w:top w:val="none" w:sz="0" w:space="0" w:color="auto"/>
        <w:left w:val="none" w:sz="0" w:space="0" w:color="auto"/>
        <w:bottom w:val="none" w:sz="0" w:space="0" w:color="auto"/>
        <w:right w:val="none" w:sz="0" w:space="0" w:color="auto"/>
      </w:divBdr>
    </w:div>
    <w:div w:id="1131510267">
      <w:bodyDiv w:val="1"/>
      <w:marLeft w:val="0"/>
      <w:marRight w:val="0"/>
      <w:marTop w:val="0"/>
      <w:marBottom w:val="0"/>
      <w:divBdr>
        <w:top w:val="none" w:sz="0" w:space="0" w:color="auto"/>
        <w:left w:val="none" w:sz="0" w:space="0" w:color="auto"/>
        <w:bottom w:val="none" w:sz="0" w:space="0" w:color="auto"/>
        <w:right w:val="none" w:sz="0" w:space="0" w:color="auto"/>
      </w:divBdr>
    </w:div>
    <w:div w:id="1257641527">
      <w:bodyDiv w:val="1"/>
      <w:marLeft w:val="0"/>
      <w:marRight w:val="0"/>
      <w:marTop w:val="0"/>
      <w:marBottom w:val="0"/>
      <w:divBdr>
        <w:top w:val="none" w:sz="0" w:space="0" w:color="auto"/>
        <w:left w:val="none" w:sz="0" w:space="0" w:color="auto"/>
        <w:bottom w:val="none" w:sz="0" w:space="0" w:color="auto"/>
        <w:right w:val="none" w:sz="0" w:space="0" w:color="auto"/>
      </w:divBdr>
    </w:div>
    <w:div w:id="1309162931">
      <w:bodyDiv w:val="1"/>
      <w:marLeft w:val="0"/>
      <w:marRight w:val="0"/>
      <w:marTop w:val="0"/>
      <w:marBottom w:val="0"/>
      <w:divBdr>
        <w:top w:val="none" w:sz="0" w:space="0" w:color="auto"/>
        <w:left w:val="none" w:sz="0" w:space="0" w:color="auto"/>
        <w:bottom w:val="none" w:sz="0" w:space="0" w:color="auto"/>
        <w:right w:val="none" w:sz="0" w:space="0" w:color="auto"/>
      </w:divBdr>
    </w:div>
    <w:div w:id="1399940367">
      <w:bodyDiv w:val="1"/>
      <w:marLeft w:val="0"/>
      <w:marRight w:val="0"/>
      <w:marTop w:val="0"/>
      <w:marBottom w:val="0"/>
      <w:divBdr>
        <w:top w:val="none" w:sz="0" w:space="0" w:color="auto"/>
        <w:left w:val="none" w:sz="0" w:space="0" w:color="auto"/>
        <w:bottom w:val="none" w:sz="0" w:space="0" w:color="auto"/>
        <w:right w:val="none" w:sz="0" w:space="0" w:color="auto"/>
      </w:divBdr>
    </w:div>
    <w:div w:id="1471555588">
      <w:bodyDiv w:val="1"/>
      <w:marLeft w:val="0"/>
      <w:marRight w:val="0"/>
      <w:marTop w:val="0"/>
      <w:marBottom w:val="0"/>
      <w:divBdr>
        <w:top w:val="none" w:sz="0" w:space="0" w:color="auto"/>
        <w:left w:val="none" w:sz="0" w:space="0" w:color="auto"/>
        <w:bottom w:val="none" w:sz="0" w:space="0" w:color="auto"/>
        <w:right w:val="none" w:sz="0" w:space="0" w:color="auto"/>
      </w:divBdr>
    </w:div>
    <w:div w:id="1507018779">
      <w:bodyDiv w:val="1"/>
      <w:marLeft w:val="0"/>
      <w:marRight w:val="0"/>
      <w:marTop w:val="0"/>
      <w:marBottom w:val="0"/>
      <w:divBdr>
        <w:top w:val="none" w:sz="0" w:space="0" w:color="auto"/>
        <w:left w:val="none" w:sz="0" w:space="0" w:color="auto"/>
        <w:bottom w:val="none" w:sz="0" w:space="0" w:color="auto"/>
        <w:right w:val="none" w:sz="0" w:space="0" w:color="auto"/>
      </w:divBdr>
    </w:div>
    <w:div w:id="1596397898">
      <w:bodyDiv w:val="1"/>
      <w:marLeft w:val="0"/>
      <w:marRight w:val="0"/>
      <w:marTop w:val="0"/>
      <w:marBottom w:val="0"/>
      <w:divBdr>
        <w:top w:val="none" w:sz="0" w:space="0" w:color="auto"/>
        <w:left w:val="none" w:sz="0" w:space="0" w:color="auto"/>
        <w:bottom w:val="none" w:sz="0" w:space="0" w:color="auto"/>
        <w:right w:val="none" w:sz="0" w:space="0" w:color="auto"/>
      </w:divBdr>
    </w:div>
    <w:div w:id="1835604360">
      <w:bodyDiv w:val="1"/>
      <w:marLeft w:val="0"/>
      <w:marRight w:val="0"/>
      <w:marTop w:val="0"/>
      <w:marBottom w:val="0"/>
      <w:divBdr>
        <w:top w:val="none" w:sz="0" w:space="0" w:color="auto"/>
        <w:left w:val="none" w:sz="0" w:space="0" w:color="auto"/>
        <w:bottom w:val="none" w:sz="0" w:space="0" w:color="auto"/>
        <w:right w:val="none" w:sz="0" w:space="0" w:color="auto"/>
      </w:divBdr>
    </w:div>
    <w:div w:id="1862815130">
      <w:bodyDiv w:val="1"/>
      <w:marLeft w:val="0"/>
      <w:marRight w:val="0"/>
      <w:marTop w:val="0"/>
      <w:marBottom w:val="0"/>
      <w:divBdr>
        <w:top w:val="none" w:sz="0" w:space="0" w:color="auto"/>
        <w:left w:val="none" w:sz="0" w:space="0" w:color="auto"/>
        <w:bottom w:val="none" w:sz="0" w:space="0" w:color="auto"/>
        <w:right w:val="none" w:sz="0" w:space="0" w:color="auto"/>
      </w:divBdr>
    </w:div>
    <w:div w:id="1911649095">
      <w:bodyDiv w:val="1"/>
      <w:marLeft w:val="0"/>
      <w:marRight w:val="0"/>
      <w:marTop w:val="0"/>
      <w:marBottom w:val="0"/>
      <w:divBdr>
        <w:top w:val="none" w:sz="0" w:space="0" w:color="auto"/>
        <w:left w:val="none" w:sz="0" w:space="0" w:color="auto"/>
        <w:bottom w:val="none" w:sz="0" w:space="0" w:color="auto"/>
        <w:right w:val="none" w:sz="0" w:space="0" w:color="auto"/>
      </w:divBdr>
    </w:div>
    <w:div w:id="210144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Dunfee</dc:creator>
  <cp:keywords/>
  <dc:description/>
  <cp:lastModifiedBy>Luke Dunfee</cp:lastModifiedBy>
  <cp:revision>11</cp:revision>
  <dcterms:created xsi:type="dcterms:W3CDTF">2025-04-09T17:29:00Z</dcterms:created>
  <dcterms:modified xsi:type="dcterms:W3CDTF">2025-04-10T16:29:00Z</dcterms:modified>
</cp:coreProperties>
</file>