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4818"/>
        <w:gridCol w:w="2410"/>
      </w:tblGrid>
      <w:tr w:rsidR="008744D9" w:rsidRPr="000E74BA">
        <w:trPr>
          <w:trHeight w:val="119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noProof/>
              </w:rPr>
              <w:drawing>
                <wp:inline distT="0" distB="0" distL="0" distR="0">
                  <wp:extent cx="758729" cy="75872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_pk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29" cy="75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:rsidR="008744D9" w:rsidRPr="00E04C63" w:rsidRDefault="00B42CF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Politechnika Krakowska im. Tadeusza Kościuszki</w:t>
            </w:r>
          </w:p>
          <w:p w:rsidR="008744D9" w:rsidRPr="00E04C63" w:rsidRDefault="00B42CF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Wydział Fizyki, Matematyki i Informatyki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noProof/>
              </w:rPr>
              <w:drawing>
                <wp:inline distT="0" distB="0" distL="0" distR="0">
                  <wp:extent cx="758729" cy="758729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Logo_Wydziału_Fizyki,_Matematyki_i_Informatyki_PK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729" cy="75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4D9" w:rsidRPr="000E74BA">
        <w:trPr>
          <w:trHeight w:val="1035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b/>
                <w:bCs/>
                <w:sz w:val="36"/>
                <w:szCs w:val="36"/>
              </w:rPr>
              <w:t>Pracownia Problemowa</w:t>
            </w:r>
          </w:p>
        </w:tc>
      </w:tr>
      <w:tr w:rsidR="008744D9" w:rsidRPr="000E74BA">
        <w:trPr>
          <w:trHeight w:val="1035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b/>
                <w:bCs/>
                <w:sz w:val="26"/>
                <w:szCs w:val="26"/>
              </w:rPr>
              <w:t xml:space="preserve">Projekt: </w:t>
            </w:r>
            <w:r w:rsidR="00E04C63">
              <w:rPr>
                <w:sz w:val="26"/>
                <w:szCs w:val="26"/>
              </w:rPr>
              <w:t xml:space="preserve">Aplikacja harmoniująca przy równoczesnej optymalizacji harmonogramu dla </w:t>
            </w:r>
            <w:r w:rsidR="005D19F4">
              <w:rPr>
                <w:sz w:val="26"/>
                <w:szCs w:val="26"/>
              </w:rPr>
              <w:t>egzaminów</w:t>
            </w:r>
            <w:r w:rsidR="00E04C63">
              <w:rPr>
                <w:sz w:val="26"/>
                <w:szCs w:val="26"/>
              </w:rPr>
              <w:t xml:space="preserve"> studentów.</w:t>
            </w:r>
          </w:p>
        </w:tc>
      </w:tr>
      <w:tr w:rsidR="008744D9" w:rsidRPr="000E74BA">
        <w:trPr>
          <w:trHeight w:val="1285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8744D9" w:rsidP="005F1664">
            <w:pPr>
              <w:jc w:val="center"/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Studia niestacjonarne</w:t>
            </w:r>
          </w:p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Informatyka</w:t>
            </w:r>
          </w:p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2014/2015</w:t>
            </w:r>
          </w:p>
          <w:p w:rsidR="008744D9" w:rsidRPr="000E74BA" w:rsidRDefault="008744D9" w:rsidP="005F1664">
            <w:pPr>
              <w:jc w:val="center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Wykonał: Michał Zaborowski</w:t>
            </w:r>
            <w:r w:rsidR="008D0957" w:rsidRPr="000E74BA">
              <w:rPr>
                <w:sz w:val="26"/>
                <w:szCs w:val="26"/>
              </w:rPr>
              <w:t>,</w:t>
            </w:r>
          </w:p>
          <w:p w:rsidR="008D0957" w:rsidRPr="000E74BA" w:rsidRDefault="008D0957" w:rsidP="005F1664">
            <w:pPr>
              <w:jc w:val="center"/>
              <w:rPr>
                <w:sz w:val="26"/>
                <w:szCs w:val="26"/>
              </w:rPr>
            </w:pPr>
            <w:r w:rsidRPr="000E74BA">
              <w:rPr>
                <w:sz w:val="26"/>
                <w:szCs w:val="26"/>
              </w:rPr>
              <w:t>Łukasz Lech</w:t>
            </w:r>
          </w:p>
          <w:p w:rsidR="008744D9" w:rsidRPr="000E74BA" w:rsidRDefault="00B42CF7" w:rsidP="005F1664">
            <w:pPr>
              <w:jc w:val="center"/>
            </w:pPr>
            <w:r w:rsidRPr="000E74BA">
              <w:rPr>
                <w:sz w:val="26"/>
                <w:szCs w:val="26"/>
              </w:rPr>
              <w:t>Nr albumu: 88563</w:t>
            </w:r>
            <w:r w:rsidR="008D0957" w:rsidRPr="000E74BA">
              <w:rPr>
                <w:sz w:val="26"/>
                <w:szCs w:val="26"/>
              </w:rPr>
              <w:t>,111389</w:t>
            </w:r>
          </w:p>
        </w:tc>
      </w:tr>
    </w:tbl>
    <w:p w:rsidR="008744D9" w:rsidRPr="000E74BA" w:rsidRDefault="00B42CF7" w:rsidP="005F1664">
      <w:pPr>
        <w:jc w:val="center"/>
      </w:pPr>
      <w:r w:rsidRPr="000E74BA">
        <w:br w:type="page"/>
      </w:r>
    </w:p>
    <w:p w:rsidR="008744D9" w:rsidRPr="000E74BA" w:rsidRDefault="00B42CF7" w:rsidP="005F1664">
      <w:pPr>
        <w:rPr>
          <w:b/>
          <w:bCs/>
          <w:sz w:val="40"/>
          <w:szCs w:val="40"/>
        </w:rPr>
      </w:pPr>
      <w:r w:rsidRPr="000E74BA">
        <w:rPr>
          <w:b/>
          <w:bCs/>
          <w:sz w:val="40"/>
          <w:szCs w:val="40"/>
        </w:rPr>
        <w:lastRenderedPageBreak/>
        <w:t>Spis treści</w:t>
      </w:r>
    </w:p>
    <w:p w:rsidR="008744D9" w:rsidRPr="000E74BA" w:rsidRDefault="008744D9" w:rsidP="005F1664">
      <w:pPr>
        <w:rPr>
          <w:b/>
          <w:bCs/>
          <w:sz w:val="40"/>
          <w:szCs w:val="40"/>
        </w:rPr>
      </w:pPr>
    </w:p>
    <w:sdt>
      <w:sdtPr>
        <w:id w:val="-5355868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A153F6" w:rsidRDefault="00A153F6">
          <w:pPr>
            <w:pStyle w:val="Nagwekspisutreci"/>
          </w:pPr>
          <w:r>
            <w:t>Spis treści</w:t>
          </w:r>
        </w:p>
        <w:p w:rsidR="00A153F6" w:rsidRDefault="00A153F6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48417" w:history="1">
            <w:r w:rsidRPr="00DC34BD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 xml:space="preserve">Opis </w:t>
            </w:r>
            <w:r w:rsidRPr="00DC34BD">
              <w:rPr>
                <w:rStyle w:val="Hipercze"/>
                <w:noProof/>
              </w:rPr>
              <w:t>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18" w:history="1">
            <w:r w:rsidRPr="00DC34BD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>Podstawowe zagadnienia, wykorzystana technologia, algorytm, opis innych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19" w:history="1">
            <w:r w:rsidRPr="00DC34BD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Wykorzystana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0" w:history="1">
            <w:r w:rsidRPr="00DC34BD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 xml:space="preserve">Opis użytego </w:t>
            </w:r>
            <w:r w:rsidRPr="00DC34BD">
              <w:rPr>
                <w:rStyle w:val="Hipercze"/>
                <w:noProof/>
              </w:rPr>
              <w:t>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1" w:history="1">
            <w:r w:rsidRPr="00DC34BD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>Opis innych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2" w:history="1">
            <w:r w:rsidRPr="00DC34BD">
              <w:rPr>
                <w:rStyle w:val="Hipercze"/>
                <w:rFonts w:eastAsia="Arial Unicode M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>Graficzny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3" w:history="1">
            <w:r w:rsidRPr="00DC34BD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>Wyniki przeprowadzonych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4" w:history="1">
            <w:r w:rsidRPr="00DC34BD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>Koszt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5" w:history="1">
            <w:r w:rsidRPr="00DC34BD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Scenariusze testów jednostkowych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6" w:history="1">
            <w:r w:rsidRPr="00DC34BD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7" w:history="1">
            <w:r w:rsidRPr="00DC34BD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8" w:history="1">
            <w:r w:rsidRPr="00DC34BD">
              <w:rPr>
                <w:rStyle w:val="Hipercz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29" w:history="1">
            <w:r w:rsidRPr="00DC34BD">
              <w:rPr>
                <w:rStyle w:val="Hipercze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30" w:history="1">
            <w:r w:rsidRPr="00DC34BD">
              <w:rPr>
                <w:rStyle w:val="Hipercze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31" w:history="1">
            <w:r w:rsidRPr="00DC34BD">
              <w:rPr>
                <w:rStyle w:val="Hipercze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32" w:history="1">
            <w:r w:rsidRPr="00DC34BD">
              <w:rPr>
                <w:rStyle w:val="Hipercze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33" w:history="1">
            <w:r w:rsidRPr="00DC34BD">
              <w:rPr>
                <w:rStyle w:val="Hipercze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noProof/>
              </w:rPr>
              <w:t>TEST KONFLIKTU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pPr>
            <w:pStyle w:val="Spistreci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3248434" w:history="1">
            <w:r w:rsidRPr="00DC34BD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34BD">
              <w:rPr>
                <w:rStyle w:val="Hipercze"/>
                <w:rFonts w:eastAsia="Arial Unicode MS"/>
                <w:noProof/>
              </w:rPr>
              <w:t>Biblio</w:t>
            </w:r>
            <w:r w:rsidRPr="00DC34BD">
              <w:rPr>
                <w:rStyle w:val="Hipercze"/>
                <w:rFonts w:eastAsia="Arial Unicode MS"/>
                <w:noProof/>
              </w:rPr>
              <w:t>g</w:t>
            </w:r>
            <w:r w:rsidRPr="00DC34BD">
              <w:rPr>
                <w:rStyle w:val="Hipercze"/>
                <w:rFonts w:eastAsia="Arial Unicode MS"/>
                <w:noProof/>
              </w:rPr>
              <w:t>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3F6" w:rsidRDefault="00A153F6">
          <w:r>
            <w:rPr>
              <w:b/>
              <w:bCs/>
            </w:rPr>
            <w:fldChar w:fldCharType="end"/>
          </w:r>
        </w:p>
      </w:sdtContent>
    </w:sdt>
    <w:p w:rsidR="008744D9" w:rsidRPr="000E74BA" w:rsidRDefault="00B42CF7" w:rsidP="005F1664">
      <w:r w:rsidRPr="000E74BA">
        <w:br w:type="page"/>
      </w:r>
    </w:p>
    <w:p w:rsidR="008744D9" w:rsidRPr="005F1664" w:rsidRDefault="00B42CF7" w:rsidP="005F1664">
      <w:pPr>
        <w:pStyle w:val="Nagwek1"/>
      </w:pPr>
      <w:bookmarkStart w:id="0" w:name="_Toc423248417"/>
      <w:r w:rsidRPr="000E74BA">
        <w:rPr>
          <w:rFonts w:eastAsia="Arial Unicode MS"/>
        </w:rPr>
        <w:lastRenderedPageBreak/>
        <w:t xml:space="preserve">Opis </w:t>
      </w:r>
      <w:r w:rsidRPr="005F1664">
        <w:t>problemu</w:t>
      </w:r>
      <w:bookmarkEnd w:id="0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Projekt dotyczy rozwiązania problemu układania planu zajęć (</w:t>
      </w:r>
      <w:proofErr w:type="spellStart"/>
      <w:r w:rsidRPr="000E74BA">
        <w:rPr>
          <w:rFonts w:eastAsia="Arial Unicode MS"/>
        </w:rPr>
        <w:t>timetabling</w:t>
      </w:r>
      <w:proofErr w:type="spellEnd"/>
      <w:r w:rsidRPr="000E74BA">
        <w:rPr>
          <w:rFonts w:eastAsia="Arial Unicode MS"/>
        </w:rPr>
        <w:t>).  Należy rozłożyć wszystkie egzaminy w taki sposób aby każdy ze studentów mógł podjąć egzaminy należące do niego. Zakładamy, iż harmonogram trzeba rozłożyć maksymalnie w 14 przedziałach czasowych (</w:t>
      </w:r>
      <w:proofErr w:type="spellStart"/>
      <w:r w:rsidRPr="000E74BA">
        <w:rPr>
          <w:rFonts w:eastAsia="Arial Unicode MS"/>
        </w:rPr>
        <w:t>time</w:t>
      </w:r>
      <w:proofErr w:type="spellEnd"/>
      <w:r w:rsidRPr="000E74BA">
        <w:rPr>
          <w:rFonts w:eastAsia="Arial Unicode MS"/>
        </w:rPr>
        <w:t xml:space="preserve"> slot). Projekt zakłada ograniczenia twarde (które muszą być spełnione). Do ograniczeń twardych należy: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Żaden uczeń nie może mieć dwóch egzaminów w tym samym terminie</w:t>
      </w:r>
    </w:p>
    <w:p w:rsidR="008744D9" w:rsidRPr="000E74BA" w:rsidRDefault="00B42CF7" w:rsidP="005F1664">
      <w:r w:rsidRPr="000E74BA">
        <w:rPr>
          <w:rFonts w:eastAsia="Arial Unicode MS"/>
        </w:rPr>
        <w:t xml:space="preserve">Ranking harmonogramu będzie oceniany na podstawie najlepszego rozłożenia egzaminów w przedziałach czasowych tak aby przerwa dla każdego studenta między egzaminami była jak największa. Koszt oceniany jest na podstawie wag: </w:t>
      </w:r>
    </w:p>
    <w:p w:rsidR="008744D9" w:rsidRPr="000E74BA" w:rsidRDefault="008744D9" w:rsidP="005F1664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8744D9" w:rsidRPr="000E74BA">
        <w:trPr>
          <w:trHeight w:val="36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Symbol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Waga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Opis</w:t>
            </w:r>
          </w:p>
        </w:tc>
      </w:tr>
      <w:tr w:rsidR="008744D9" w:rsidRPr="000E74BA">
        <w:tblPrEx>
          <w:shd w:val="clear" w:color="auto" w:fill="auto"/>
        </w:tblPrEx>
        <w:trPr>
          <w:trHeight w:val="36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16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sąsiadujące</w:t>
            </w:r>
          </w:p>
        </w:tc>
      </w:tr>
      <w:tr w:rsidR="008744D9" w:rsidRPr="000E74BA">
        <w:tblPrEx>
          <w:shd w:val="clear" w:color="auto" w:fill="auto"/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jeden przedział czasowy</w:t>
            </w:r>
          </w:p>
        </w:tc>
      </w:tr>
      <w:tr w:rsidR="008744D9" w:rsidRPr="000E74BA">
        <w:tblPrEx>
          <w:shd w:val="clear" w:color="auto" w:fill="auto"/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4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dwa przedziały czasowe</w:t>
            </w:r>
          </w:p>
        </w:tc>
      </w:tr>
      <w:tr w:rsidR="008744D9" w:rsidRPr="000E74BA">
        <w:tblPrEx>
          <w:shd w:val="clear" w:color="auto" w:fill="auto"/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w3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trzy przedziały czasowe</w:t>
            </w:r>
          </w:p>
        </w:tc>
      </w:tr>
      <w:tr w:rsidR="008744D9" w:rsidRPr="000E74BA">
        <w:tblPrEx>
          <w:shd w:val="clear" w:color="auto" w:fill="auto"/>
        </w:tblPrEx>
        <w:trPr>
          <w:trHeight w:val="7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rPr>
                <w:sz w:val="28"/>
                <w:szCs w:val="28"/>
              </w:rPr>
              <w:t>w4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1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center"/>
            </w:pPr>
            <w:r w:rsidRPr="000E74BA">
              <w:t>Egzaminy oddalone o cztery przedziały czasowe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 xml:space="preserve">Do rozwiązania projektu, wykorzystany zostanie plik sta-f-83-stu.txt, który zawiera dane ze szkoły </w:t>
      </w:r>
      <w:proofErr w:type="spellStart"/>
      <w:r w:rsidRPr="000E74BA">
        <w:rPr>
          <w:rFonts w:eastAsia="Arial Unicode MS"/>
        </w:rPr>
        <w:t>St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Andrew's</w:t>
      </w:r>
      <w:proofErr w:type="spellEnd"/>
      <w:r w:rsidRPr="000E74BA">
        <w:rPr>
          <w:rFonts w:eastAsia="Arial Unicode MS"/>
        </w:rPr>
        <w:t xml:space="preserve"> Junior High School.</w:t>
      </w:r>
    </w:p>
    <w:p w:rsidR="005D19F4" w:rsidRDefault="005D19F4">
      <w:pPr>
        <w:jc w:val="left"/>
        <w:rPr>
          <w:rFonts w:asciiTheme="majorHAnsi" w:eastAsia="Arial Unicode MS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Arial Unicode MS"/>
        </w:rPr>
        <w:br w:type="page"/>
      </w:r>
    </w:p>
    <w:p w:rsidR="008744D9" w:rsidRPr="000E74BA" w:rsidRDefault="00B42CF7" w:rsidP="005F1664">
      <w:pPr>
        <w:pStyle w:val="Nagwek1"/>
      </w:pPr>
      <w:bookmarkStart w:id="1" w:name="_Toc423248418"/>
      <w:r w:rsidRPr="000E74BA">
        <w:rPr>
          <w:rFonts w:eastAsia="Arial Unicode MS"/>
        </w:rPr>
        <w:lastRenderedPageBreak/>
        <w:t>Podstawowe zagadnienia, wykorzystana technologia, algorytm, opis innych rozwiązań</w:t>
      </w:r>
      <w:bookmarkEnd w:id="1"/>
    </w:p>
    <w:p w:rsidR="008744D9" w:rsidRPr="000E74BA" w:rsidRDefault="008744D9" w:rsidP="005F1664"/>
    <w:p w:rsidR="008744D9" w:rsidRPr="000E74BA" w:rsidRDefault="00B42CF7" w:rsidP="005F1664">
      <w:pPr>
        <w:pStyle w:val="Nagwek2"/>
      </w:pPr>
      <w:bookmarkStart w:id="2" w:name="_Toc423248419"/>
      <w:r w:rsidRPr="000E74BA">
        <w:t>Wykorzystana technologia</w:t>
      </w:r>
      <w:bookmarkEnd w:id="2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 xml:space="preserve">Aplikacja napisana została na urządzenia przenośne firmy Apple z systemem </w:t>
      </w:r>
      <w:proofErr w:type="spellStart"/>
      <w:r w:rsidRPr="000E74BA">
        <w:rPr>
          <w:rFonts w:eastAsia="Arial Unicode MS"/>
        </w:rPr>
        <w:t>iOS</w:t>
      </w:r>
      <w:proofErr w:type="spellEnd"/>
      <w:r w:rsidRPr="000E74BA">
        <w:rPr>
          <w:rFonts w:eastAsia="Arial Unicode MS"/>
        </w:rPr>
        <w:t xml:space="preserve"> używając </w:t>
      </w:r>
      <w:proofErr w:type="spellStart"/>
      <w:r w:rsidRPr="000E74BA">
        <w:rPr>
          <w:rFonts w:eastAsia="Arial Unicode MS"/>
        </w:rPr>
        <w:t>Objective</w:t>
      </w:r>
      <w:proofErr w:type="spellEnd"/>
      <w:r w:rsidRPr="000E74BA">
        <w:rPr>
          <w:rFonts w:eastAsia="Arial Unicode MS"/>
        </w:rPr>
        <w:t xml:space="preserve">-C jako języka programowania.  Do napisania programu został wykorzystany program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firmy Apple.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jest to pakiet dla dewelopera zapewniający narzędzia do tworzenia aplikacji na platformę </w:t>
      </w:r>
      <w:proofErr w:type="spellStart"/>
      <w:r w:rsidRPr="000E74BA">
        <w:rPr>
          <w:rFonts w:eastAsia="Arial Unicode MS"/>
        </w:rPr>
        <w:t>iOS</w:t>
      </w:r>
      <w:proofErr w:type="spellEnd"/>
      <w:r w:rsidRPr="000E74BA">
        <w:rPr>
          <w:rFonts w:eastAsia="Arial Unicode MS"/>
        </w:rPr>
        <w:t xml:space="preserve"> oraz Mac OS X.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jest ściśle zintegrowany z </w:t>
      </w:r>
      <w:proofErr w:type="spellStart"/>
      <w:r w:rsidRPr="000E74BA">
        <w:rPr>
          <w:rFonts w:eastAsia="Arial Unicode MS"/>
        </w:rPr>
        <w:t>frameworkami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Cocoa</w:t>
      </w:r>
      <w:proofErr w:type="spellEnd"/>
      <w:r w:rsidRPr="000E74BA">
        <w:rPr>
          <w:rFonts w:eastAsia="Arial Unicode MS"/>
        </w:rPr>
        <w:t xml:space="preserve"> oraz </w:t>
      </w:r>
      <w:proofErr w:type="spellStart"/>
      <w:r w:rsidRPr="000E74BA">
        <w:rPr>
          <w:rFonts w:eastAsia="Arial Unicode MS"/>
        </w:rPr>
        <w:t>Cocoa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Touch</w:t>
      </w:r>
      <w:proofErr w:type="spellEnd"/>
      <w:r w:rsidRPr="000E74BA">
        <w:rPr>
          <w:rFonts w:eastAsia="Arial Unicode MS"/>
        </w:rPr>
        <w:t xml:space="preserve">. Pakiet </w:t>
      </w:r>
      <w:proofErr w:type="spellStart"/>
      <w:r w:rsidRPr="000E74BA">
        <w:rPr>
          <w:rFonts w:eastAsia="Arial Unicode MS"/>
        </w:rPr>
        <w:t>XCode</w:t>
      </w:r>
      <w:proofErr w:type="spellEnd"/>
      <w:r w:rsidRPr="000E74BA">
        <w:rPr>
          <w:rFonts w:eastAsia="Arial Unicode MS"/>
        </w:rPr>
        <w:t xml:space="preserve"> zawiera również narzędzie Instruments do analizy wydajności i analizy aplikacji.  Początkowo dane studentów oraz egzaminów miały być przechowywane w bazie danych, </w:t>
      </w:r>
      <w:proofErr w:type="spellStart"/>
      <w:r w:rsidRPr="000E74BA">
        <w:rPr>
          <w:rFonts w:eastAsia="Arial Unicode MS"/>
        </w:rPr>
        <w:t>iOS</w:t>
      </w:r>
      <w:proofErr w:type="spellEnd"/>
      <w:r w:rsidRPr="000E74BA">
        <w:rPr>
          <w:rFonts w:eastAsia="Arial Unicode MS"/>
        </w:rPr>
        <w:t xml:space="preserve"> posiada wysokopoziomowy </w:t>
      </w:r>
      <w:proofErr w:type="spellStart"/>
      <w:r w:rsidRPr="000E74BA">
        <w:rPr>
          <w:rFonts w:eastAsia="Arial Unicode MS"/>
        </w:rPr>
        <w:t>framework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CoreData</w:t>
      </w:r>
      <w:proofErr w:type="spellEnd"/>
      <w:r w:rsidRPr="000E74BA">
        <w:rPr>
          <w:rFonts w:eastAsia="Arial Unicode MS"/>
        </w:rPr>
        <w:t xml:space="preserve">, który odpowiada za komunikację z </w:t>
      </w:r>
      <w:proofErr w:type="spellStart"/>
      <w:r w:rsidRPr="000E74BA">
        <w:rPr>
          <w:rFonts w:eastAsia="Arial Unicode MS"/>
        </w:rPr>
        <w:t>SQLite</w:t>
      </w:r>
      <w:proofErr w:type="spellEnd"/>
      <w:r w:rsidRPr="000E74BA">
        <w:rPr>
          <w:rFonts w:eastAsia="Arial Unicode MS"/>
        </w:rPr>
        <w:t xml:space="preserve">. Niestety po testach wydajnościowych oraz wykorzystaniu wielowątkowości zrezygnowałem z tego podejścia, zastąpione zostało ono </w:t>
      </w:r>
      <w:proofErr w:type="spellStart"/>
      <w:r w:rsidRPr="000E74BA">
        <w:rPr>
          <w:rFonts w:eastAsia="Arial Unicode MS"/>
        </w:rPr>
        <w:t>serializacją</w:t>
      </w:r>
      <w:proofErr w:type="spellEnd"/>
      <w:r w:rsidRPr="000E74BA">
        <w:rPr>
          <w:rFonts w:eastAsia="Arial Unicode MS"/>
        </w:rPr>
        <w:t xml:space="preserve"> w formacie binarnym, przy użyciu biblioteki </w:t>
      </w:r>
      <w:proofErr w:type="spellStart"/>
      <w:r w:rsidRPr="000E74BA">
        <w:rPr>
          <w:rFonts w:eastAsia="Arial Unicode MS"/>
        </w:rPr>
        <w:t>FastCoding</w:t>
      </w:r>
      <w:proofErr w:type="spellEnd"/>
      <w:r w:rsidRPr="000E74BA">
        <w:rPr>
          <w:rFonts w:eastAsia="Times"/>
          <w:vertAlign w:val="superscript"/>
        </w:rPr>
        <w:footnoteReference w:id="2"/>
      </w:r>
      <w:r w:rsidRPr="000E74BA">
        <w:rPr>
          <w:rFonts w:eastAsia="Arial Unicode MS"/>
        </w:rPr>
        <w:t>, dzięki temu otrzymałem dużo lepsze rezultaty oraz brak konfliktów.</w:t>
      </w:r>
    </w:p>
    <w:p w:rsidR="008744D9" w:rsidRPr="000E74BA" w:rsidRDefault="008744D9" w:rsidP="005F1664"/>
    <w:p w:rsidR="008744D9" w:rsidRPr="000E74BA" w:rsidRDefault="00B42CF7" w:rsidP="005D19F4">
      <w:pPr>
        <w:pStyle w:val="Nagwek2"/>
      </w:pPr>
      <w:bookmarkStart w:id="3" w:name="_Toc423248420"/>
      <w:r w:rsidRPr="000E74BA">
        <w:rPr>
          <w:rFonts w:eastAsia="Arial Unicode MS"/>
        </w:rPr>
        <w:t xml:space="preserve">Opis użytego </w:t>
      </w:r>
      <w:r w:rsidRPr="005F1664">
        <w:t>algorytmu</w:t>
      </w:r>
      <w:bookmarkEnd w:id="3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 xml:space="preserve">Spośród dostępnych metodologii służących do rozwiązywania problemu </w:t>
      </w:r>
      <w:proofErr w:type="spellStart"/>
      <w:r w:rsidRPr="000E74BA">
        <w:rPr>
          <w:rFonts w:eastAsia="Arial Unicode MS"/>
        </w:rPr>
        <w:t>Timetable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Scheduling</w:t>
      </w:r>
      <w:proofErr w:type="spellEnd"/>
      <w:r w:rsidRPr="000E74BA">
        <w:rPr>
          <w:rFonts w:eastAsia="Arial Unicode MS"/>
        </w:rPr>
        <w:t xml:space="preserve"> Problem, zdecydowałem się na wykorzystanie algorytmu </w:t>
      </w:r>
      <w:proofErr w:type="spellStart"/>
      <w:r w:rsidRPr="000E74BA">
        <w:rPr>
          <w:rFonts w:eastAsia="Arial Unicode MS"/>
        </w:rPr>
        <w:t>Simulated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Annealing</w:t>
      </w:r>
      <w:proofErr w:type="spellEnd"/>
      <w:r w:rsidRPr="000E74BA">
        <w:rPr>
          <w:rFonts w:eastAsia="Arial Unicode MS"/>
        </w:rPr>
        <w:t xml:space="preserve"> ze względu na niezłe wyniki</w:t>
      </w:r>
      <w:r w:rsidRPr="000E74BA">
        <w:rPr>
          <w:rFonts w:eastAsia="Times"/>
          <w:vertAlign w:val="superscript"/>
        </w:rPr>
        <w:footnoteReference w:id="3"/>
      </w:r>
      <w:r w:rsidRPr="000E74BA">
        <w:rPr>
          <w:rFonts w:eastAsia="Arial Unicode MS"/>
        </w:rPr>
        <w:t xml:space="preserve">, łatwość implementacji, w większości przypadków daje dobre rozwiązanie. Algorytm polega na symulowania wyżarzania, losowo zakłócane są zmienne niezależne i wybierana jest najlepsza wartość funkcji dla przypadkowego zbioru zmiennych. Po wielu próbach zbiór, który daje najlepsze </w:t>
      </w:r>
      <w:proofErr w:type="spellStart"/>
      <w:r w:rsidRPr="000E74BA">
        <w:rPr>
          <w:rFonts w:eastAsia="Arial Unicode MS"/>
        </w:rPr>
        <w:t>wartości</w:t>
      </w:r>
      <w:proofErr w:type="spellEnd"/>
      <w:r w:rsidRPr="000E74BA">
        <w:rPr>
          <w:rFonts w:eastAsia="Arial Unicode MS"/>
        </w:rPr>
        <w:t xml:space="preserve"> funkcji staje </w:t>
      </w:r>
      <w:proofErr w:type="spellStart"/>
      <w:r w:rsidRPr="000E74BA">
        <w:rPr>
          <w:rFonts w:eastAsia="Arial Unicode MS"/>
        </w:rPr>
        <w:t>sie</w:t>
      </w:r>
      <w:proofErr w:type="spellEnd"/>
      <w:r w:rsidRPr="000E74BA">
        <w:rPr>
          <w:rFonts w:eastAsia="Arial Unicode MS"/>
        </w:rPr>
        <w:t xml:space="preserve">̨ centrum, </w:t>
      </w:r>
      <w:proofErr w:type="spellStart"/>
      <w:r w:rsidRPr="000E74BA">
        <w:rPr>
          <w:rFonts w:eastAsia="Arial Unicode MS"/>
        </w:rPr>
        <w:t>wokół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którego</w:t>
      </w:r>
      <w:proofErr w:type="spellEnd"/>
      <w:r w:rsidRPr="000E74BA">
        <w:rPr>
          <w:rFonts w:eastAsia="Arial Unicode MS"/>
        </w:rPr>
        <w:t xml:space="preserve"> wykonuje </w:t>
      </w:r>
      <w:proofErr w:type="spellStart"/>
      <w:r w:rsidRPr="000E74BA">
        <w:rPr>
          <w:rFonts w:eastAsia="Arial Unicode MS"/>
        </w:rPr>
        <w:t>sie</w:t>
      </w:r>
      <w:proofErr w:type="spellEnd"/>
      <w:r w:rsidRPr="000E74BA">
        <w:rPr>
          <w:rFonts w:eastAsia="Arial Unicode MS"/>
        </w:rPr>
        <w:t xml:space="preserve">̨ ruchy dla </w:t>
      </w:r>
      <w:proofErr w:type="spellStart"/>
      <w:r w:rsidRPr="000E74BA">
        <w:rPr>
          <w:rFonts w:eastAsia="Arial Unicode MS"/>
        </w:rPr>
        <w:t>następnej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wartości</w:t>
      </w:r>
      <w:proofErr w:type="spellEnd"/>
      <w:r w:rsidRPr="000E74BA">
        <w:rPr>
          <w:rFonts w:eastAsia="Arial Unicode MS"/>
        </w:rPr>
        <w:t xml:space="preserve"> temperatury (odchylenie standardowe generatora liczb losowych). Temperatura jest redukowana i przeprowadza </w:t>
      </w:r>
      <w:proofErr w:type="spellStart"/>
      <w:r w:rsidRPr="000E74BA">
        <w:rPr>
          <w:rFonts w:eastAsia="Arial Unicode MS"/>
        </w:rPr>
        <w:t>sie</w:t>
      </w:r>
      <w:proofErr w:type="spellEnd"/>
      <w:r w:rsidRPr="000E74BA">
        <w:rPr>
          <w:rFonts w:eastAsia="Arial Unicode MS"/>
        </w:rPr>
        <w:t xml:space="preserve">̨ nowe </w:t>
      </w:r>
      <w:proofErr w:type="spellStart"/>
      <w:r w:rsidRPr="000E74BA">
        <w:rPr>
          <w:rFonts w:eastAsia="Arial Unicode MS"/>
        </w:rPr>
        <w:t>próby</w:t>
      </w:r>
      <w:proofErr w:type="spellEnd"/>
      <w:r w:rsidRPr="000E74BA">
        <w:rPr>
          <w:rFonts w:eastAsia="Arial Unicode MS"/>
        </w:rPr>
        <w:t xml:space="preserve">. Bar- </w:t>
      </w:r>
      <w:proofErr w:type="spellStart"/>
      <w:r w:rsidRPr="000E74BA">
        <w:rPr>
          <w:rFonts w:eastAsia="Arial Unicode MS"/>
        </w:rPr>
        <w:t>dzo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ważnym</w:t>
      </w:r>
      <w:proofErr w:type="spellEnd"/>
      <w:r w:rsidRPr="000E74BA">
        <w:rPr>
          <w:rFonts w:eastAsia="Arial Unicode MS"/>
        </w:rPr>
        <w:t xml:space="preserve"> zagadnieniem dla algorytmu </w:t>
      </w:r>
      <w:proofErr w:type="spellStart"/>
      <w:r w:rsidRPr="000E74BA">
        <w:rPr>
          <w:rFonts w:eastAsia="Arial Unicode MS"/>
        </w:rPr>
        <w:t>wyżarzania</w:t>
      </w:r>
      <w:proofErr w:type="spellEnd"/>
      <w:r w:rsidRPr="000E74BA">
        <w:rPr>
          <w:rFonts w:eastAsia="Arial Unicode MS"/>
        </w:rPr>
        <w:t xml:space="preserve"> jest </w:t>
      </w:r>
      <w:proofErr w:type="spellStart"/>
      <w:r w:rsidRPr="000E74BA">
        <w:rPr>
          <w:rFonts w:eastAsia="Arial Unicode MS"/>
        </w:rPr>
        <w:t>wybór</w:t>
      </w:r>
      <w:proofErr w:type="spellEnd"/>
      <w:r w:rsidRPr="000E74BA">
        <w:rPr>
          <w:rFonts w:eastAsia="Arial Unicode MS"/>
        </w:rPr>
        <w:t xml:space="preserve"> temperatury </w:t>
      </w:r>
      <w:proofErr w:type="spellStart"/>
      <w:r w:rsidRPr="000E74BA">
        <w:rPr>
          <w:rFonts w:eastAsia="Arial Unicode MS"/>
        </w:rPr>
        <w:t>początkowej</w:t>
      </w:r>
      <w:proofErr w:type="spellEnd"/>
      <w:r w:rsidRPr="000E74BA">
        <w:rPr>
          <w:rFonts w:eastAsia="Arial Unicode MS"/>
        </w:rPr>
        <w:t xml:space="preserve">, </w:t>
      </w:r>
      <w:proofErr w:type="spellStart"/>
      <w:r w:rsidRPr="000E74BA">
        <w:rPr>
          <w:rFonts w:eastAsia="Arial Unicode MS"/>
        </w:rPr>
        <w:t>końcowej</w:t>
      </w:r>
      <w:proofErr w:type="spellEnd"/>
      <w:r w:rsidRPr="000E74BA">
        <w:rPr>
          <w:rFonts w:eastAsia="Arial Unicode MS"/>
        </w:rPr>
        <w:t xml:space="preserve"> a </w:t>
      </w:r>
      <w:proofErr w:type="spellStart"/>
      <w:r w:rsidRPr="000E74BA">
        <w:rPr>
          <w:rFonts w:eastAsia="Arial Unicode MS"/>
        </w:rPr>
        <w:t>także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sposób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obniżania</w:t>
      </w:r>
      <w:proofErr w:type="spellEnd"/>
      <w:r w:rsidRPr="000E74BA">
        <w:rPr>
          <w:rFonts w:eastAsia="Arial Unicode MS"/>
        </w:rPr>
        <w:t xml:space="preserve"> temperatury. </w:t>
      </w:r>
    </w:p>
    <w:p w:rsidR="008744D9" w:rsidRPr="000E74BA" w:rsidRDefault="00B42CF7" w:rsidP="005F1664">
      <w:r w:rsidRPr="000E74BA">
        <w:tab/>
      </w:r>
      <w:r w:rsidRPr="000E74BA">
        <w:rPr>
          <w:rFonts w:eastAsia="Arial Unicode MS"/>
        </w:rPr>
        <w:t xml:space="preserve">Gdy temperatura jest </w:t>
      </w:r>
      <w:proofErr w:type="spellStart"/>
      <w:r w:rsidRPr="000E74BA">
        <w:rPr>
          <w:rFonts w:eastAsia="Arial Unicode MS"/>
        </w:rPr>
        <w:t>duża</w:t>
      </w:r>
      <w:proofErr w:type="spellEnd"/>
      <w:r w:rsidRPr="000E74BA">
        <w:rPr>
          <w:rFonts w:eastAsia="Arial Unicode MS"/>
        </w:rPr>
        <w:t xml:space="preserve"> to </w:t>
      </w:r>
      <w:proofErr w:type="spellStart"/>
      <w:r w:rsidRPr="000E74BA">
        <w:rPr>
          <w:rFonts w:eastAsia="Arial Unicode MS"/>
        </w:rPr>
        <w:t>każde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rozwiązanie</w:t>
      </w:r>
      <w:proofErr w:type="spellEnd"/>
      <w:r w:rsidRPr="000E74BA">
        <w:rPr>
          <w:rFonts w:eastAsia="Arial Unicode MS"/>
        </w:rPr>
        <w:t xml:space="preserve"> jest akceptowane - </w:t>
      </w:r>
      <w:proofErr w:type="spellStart"/>
      <w:r w:rsidRPr="000E74BA">
        <w:rPr>
          <w:rFonts w:eastAsia="Arial Unicode MS"/>
        </w:rPr>
        <w:t>błądzenie</w:t>
      </w:r>
      <w:proofErr w:type="spellEnd"/>
      <w:r w:rsidRPr="000E74BA">
        <w:rPr>
          <w:rFonts w:eastAsia="Arial Unicode MS"/>
        </w:rPr>
        <w:t xml:space="preserve"> losowe, natomiast gdy temperatura jest bliska zeru to akceptowane </w:t>
      </w:r>
      <w:proofErr w:type="spellStart"/>
      <w:r w:rsidRPr="000E74BA">
        <w:rPr>
          <w:rFonts w:eastAsia="Arial Unicode MS"/>
        </w:rPr>
        <w:t>sa</w:t>
      </w:r>
      <w:proofErr w:type="spellEnd"/>
      <w:r w:rsidRPr="000E74BA">
        <w:rPr>
          <w:rFonts w:eastAsia="Arial Unicode MS"/>
        </w:rPr>
        <w:t xml:space="preserve">̨ tylko </w:t>
      </w:r>
      <w:proofErr w:type="spellStart"/>
      <w:r w:rsidRPr="000E74BA">
        <w:rPr>
          <w:rFonts w:eastAsia="Arial Unicode MS"/>
        </w:rPr>
        <w:t>roz</w:t>
      </w:r>
      <w:proofErr w:type="spellEnd"/>
      <w:r w:rsidRPr="000E74BA">
        <w:rPr>
          <w:rFonts w:eastAsia="Arial Unicode MS"/>
        </w:rPr>
        <w:t xml:space="preserve">- </w:t>
      </w:r>
      <w:proofErr w:type="spellStart"/>
      <w:r w:rsidRPr="000E74BA">
        <w:rPr>
          <w:rFonts w:eastAsia="Arial Unicode MS"/>
        </w:rPr>
        <w:t>wiązania</w:t>
      </w:r>
      <w:proofErr w:type="spellEnd"/>
      <w:r w:rsidRPr="000E74BA">
        <w:rPr>
          <w:rFonts w:eastAsia="Arial Unicode MS"/>
        </w:rPr>
        <w:t xml:space="preserve"> lepsze. Algorytm nie jest podatny na </w:t>
      </w:r>
      <w:proofErr w:type="spellStart"/>
      <w:r w:rsidRPr="000E74BA">
        <w:rPr>
          <w:rFonts w:eastAsia="Arial Unicode MS"/>
        </w:rPr>
        <w:t>utknięcie</w:t>
      </w:r>
      <w:proofErr w:type="spellEnd"/>
      <w:r w:rsidRPr="000E74BA">
        <w:rPr>
          <w:rFonts w:eastAsia="Arial Unicode MS"/>
        </w:rPr>
        <w:t xml:space="preserve"> w lokalnym minimum funkcji </w:t>
      </w:r>
      <w:proofErr w:type="spellStart"/>
      <w:r w:rsidRPr="000E74BA">
        <w:rPr>
          <w:rFonts w:eastAsia="Arial Unicode MS"/>
        </w:rPr>
        <w:t>gdyz</w:t>
      </w:r>
      <w:proofErr w:type="spellEnd"/>
      <w:r w:rsidRPr="000E74BA">
        <w:rPr>
          <w:rFonts w:eastAsia="Arial Unicode MS"/>
        </w:rPr>
        <w:t xml:space="preserve">̇ dopuszcza zaakceptowanie </w:t>
      </w:r>
      <w:proofErr w:type="spellStart"/>
      <w:r w:rsidRPr="000E74BA">
        <w:rPr>
          <w:rFonts w:eastAsia="Arial Unicode MS"/>
        </w:rPr>
        <w:t>rozwiązan</w:t>
      </w:r>
      <w:proofErr w:type="spellEnd"/>
      <w:r w:rsidRPr="000E74BA">
        <w:rPr>
          <w:rFonts w:eastAsia="Arial Unicode MS"/>
        </w:rPr>
        <w:t>́ gorszych od aktualnego.</w:t>
      </w:r>
    </w:p>
    <w:p w:rsidR="008744D9" w:rsidRPr="000E74BA" w:rsidRDefault="008744D9" w:rsidP="005F1664"/>
    <w:p w:rsidR="008744D9" w:rsidRPr="000E74BA" w:rsidRDefault="00B42CF7" w:rsidP="005D19F4">
      <w:pPr>
        <w:pStyle w:val="Nagwek2"/>
      </w:pPr>
      <w:bookmarkStart w:id="4" w:name="_Toc423248421"/>
      <w:r w:rsidRPr="000E74BA">
        <w:rPr>
          <w:rFonts w:eastAsia="Arial Unicode MS"/>
        </w:rPr>
        <w:t>Opis innych rozwiązań</w:t>
      </w:r>
      <w:bookmarkEnd w:id="4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 xml:space="preserve">Problem stworzenia harmonogramu jest powszechnie znany jako NP-trudny. </w:t>
      </w:r>
      <w:proofErr w:type="spellStart"/>
      <w:r w:rsidRPr="000E74BA">
        <w:rPr>
          <w:rFonts w:eastAsia="Arial Unicode MS"/>
        </w:rPr>
        <w:t>Trudnośc</w:t>
      </w:r>
      <w:proofErr w:type="spellEnd"/>
      <w:r w:rsidRPr="000E74BA">
        <w:rPr>
          <w:rFonts w:eastAsia="Arial Unicode MS"/>
        </w:rPr>
        <w:t xml:space="preserve">́ </w:t>
      </w:r>
      <w:proofErr w:type="spellStart"/>
      <w:r w:rsidRPr="000E74BA">
        <w:rPr>
          <w:rFonts w:eastAsia="Arial Unicode MS"/>
        </w:rPr>
        <w:t>rozwiązywania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problemów</w:t>
      </w:r>
      <w:proofErr w:type="spellEnd"/>
      <w:r w:rsidRPr="000E74BA">
        <w:rPr>
          <w:rFonts w:eastAsia="Arial Unicode MS"/>
        </w:rPr>
        <w:t xml:space="preserve"> NP-zupełnych polega na tym, </w:t>
      </w:r>
      <w:proofErr w:type="spellStart"/>
      <w:r w:rsidRPr="000E74BA">
        <w:rPr>
          <w:rFonts w:eastAsia="Arial Unicode MS"/>
        </w:rPr>
        <w:t>że</w:t>
      </w:r>
      <w:proofErr w:type="spellEnd"/>
      <w:r w:rsidRPr="000E74BA">
        <w:rPr>
          <w:rFonts w:eastAsia="Arial Unicode MS"/>
        </w:rPr>
        <w:t xml:space="preserve"> liczba </w:t>
      </w:r>
      <w:proofErr w:type="spellStart"/>
      <w:r w:rsidRPr="000E74BA">
        <w:rPr>
          <w:rFonts w:eastAsia="Arial Unicode MS"/>
        </w:rPr>
        <w:t>obliczen</w:t>
      </w:r>
      <w:proofErr w:type="spellEnd"/>
      <w:r w:rsidRPr="000E74BA">
        <w:rPr>
          <w:rFonts w:eastAsia="Arial Unicode MS"/>
        </w:rPr>
        <w:t xml:space="preserve">́, jakie trzeba </w:t>
      </w:r>
      <w:proofErr w:type="spellStart"/>
      <w:r w:rsidRPr="000E74BA">
        <w:rPr>
          <w:rFonts w:eastAsia="Arial Unicode MS"/>
        </w:rPr>
        <w:t>wykonac</w:t>
      </w:r>
      <w:proofErr w:type="spellEnd"/>
      <w:r w:rsidRPr="000E74BA">
        <w:rPr>
          <w:rFonts w:eastAsia="Arial Unicode MS"/>
        </w:rPr>
        <w:t xml:space="preserve">́, by </w:t>
      </w:r>
      <w:proofErr w:type="spellStart"/>
      <w:r w:rsidRPr="000E74BA">
        <w:rPr>
          <w:rFonts w:eastAsia="Arial Unicode MS"/>
        </w:rPr>
        <w:t>znaleźc</w:t>
      </w:r>
      <w:proofErr w:type="spellEnd"/>
      <w:r w:rsidRPr="000E74BA">
        <w:rPr>
          <w:rFonts w:eastAsia="Arial Unicode MS"/>
        </w:rPr>
        <w:t xml:space="preserve">́ </w:t>
      </w:r>
      <w:proofErr w:type="spellStart"/>
      <w:r w:rsidRPr="000E74BA">
        <w:rPr>
          <w:rFonts w:eastAsia="Arial Unicode MS"/>
        </w:rPr>
        <w:t>rozwiązanie</w:t>
      </w:r>
      <w:proofErr w:type="spellEnd"/>
      <w:r w:rsidRPr="000E74BA">
        <w:rPr>
          <w:rFonts w:eastAsia="Arial Unicode MS"/>
        </w:rPr>
        <w:t xml:space="preserve">, gwałtownie </w:t>
      </w:r>
      <w:proofErr w:type="spellStart"/>
      <w:r w:rsidRPr="000E74BA">
        <w:rPr>
          <w:rFonts w:eastAsia="Arial Unicode MS"/>
        </w:rPr>
        <w:t>rośnie</w:t>
      </w:r>
      <w:proofErr w:type="spellEnd"/>
      <w:r w:rsidRPr="000E74BA">
        <w:rPr>
          <w:rFonts w:eastAsia="Arial Unicode MS"/>
        </w:rPr>
        <w:t xml:space="preserve"> wraz z rozmiarem problemu. Poza podejściem opisanym w powyższym </w:t>
      </w:r>
      <w:r w:rsidRPr="000E74BA">
        <w:rPr>
          <w:rFonts w:eastAsia="Arial Unicode MS"/>
        </w:rPr>
        <w:lastRenderedPageBreak/>
        <w:t>punkcie wybranym przeze mnie, istnieje kilka innych sposobów rozwiązania tego problemu, przykładowe z nich:</w:t>
      </w:r>
    </w:p>
    <w:p w:rsidR="008744D9" w:rsidRPr="000E74BA" w:rsidRDefault="008744D9" w:rsidP="005F1664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8744D9" w:rsidRPr="000E74BA">
        <w:trPr>
          <w:trHeight w:val="36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b/>
                <w:bCs/>
              </w:rPr>
              <w:t>Metodologia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b/>
                <w:bCs/>
              </w:rPr>
              <w:t>Referencja</w:t>
            </w:r>
          </w:p>
        </w:tc>
      </w:tr>
      <w:tr w:rsidR="008744D9" w:rsidRPr="000E74BA">
        <w:trPr>
          <w:trHeight w:val="63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>Cluster-</w:t>
            </w:r>
            <w:proofErr w:type="spellStart"/>
            <w:r w:rsidRPr="000E74BA">
              <w:t>based</w:t>
            </w:r>
            <w:proofErr w:type="spellEnd"/>
            <w:r w:rsidRPr="000E74BA">
              <w:t>/</w:t>
            </w:r>
            <w:proofErr w:type="spellStart"/>
            <w:r w:rsidRPr="000E74BA">
              <w:t>decomposition</w:t>
            </w:r>
            <w:proofErr w:type="spellEnd"/>
            <w:r w:rsidRPr="000E74BA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Balakrishnan</w:t>
            </w:r>
            <w:proofErr w:type="spellEnd"/>
            <w:r w:rsidRPr="000E74BA">
              <w:t xml:space="preserve"> et al. (1992), </w:t>
            </w:r>
            <w:proofErr w:type="spellStart"/>
            <w:r w:rsidRPr="000E74BA">
              <w:t>Burke</w:t>
            </w:r>
            <w:proofErr w:type="spellEnd"/>
            <w:r w:rsidRPr="000E74BA">
              <w:t xml:space="preserve"> and </w:t>
            </w:r>
            <w:proofErr w:type="spellStart"/>
            <w:r w:rsidRPr="000E74BA">
              <w:t>Newall</w:t>
            </w:r>
            <w:proofErr w:type="spellEnd"/>
            <w:r w:rsidRPr="000E74BA">
              <w:t xml:space="preserve"> (1999), </w:t>
            </w:r>
            <w:proofErr w:type="spellStart"/>
            <w:r w:rsidRPr="000E74BA">
              <w:t>Qu</w:t>
            </w:r>
            <w:proofErr w:type="spellEnd"/>
            <w:r w:rsidRPr="000E74BA">
              <w:t xml:space="preserve"> and </w:t>
            </w:r>
            <w:proofErr w:type="spellStart"/>
            <w:r w:rsidRPr="000E74BA">
              <w:t>Burke</w:t>
            </w:r>
            <w:proofErr w:type="spellEnd"/>
            <w:r w:rsidRPr="000E74BA">
              <w:t xml:space="preserve"> (2007) </w:t>
            </w:r>
          </w:p>
        </w:tc>
      </w:tr>
      <w:tr w:rsidR="008744D9" w:rsidRPr="000E74BA">
        <w:trPr>
          <w:trHeight w:val="63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Tabu </w:t>
            </w:r>
            <w:proofErr w:type="spellStart"/>
            <w:r w:rsidRPr="000E74BA">
              <w:t>search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Di </w:t>
            </w:r>
            <w:proofErr w:type="spellStart"/>
            <w:r w:rsidRPr="000E74BA">
              <w:t>Gaspero</w:t>
            </w:r>
            <w:proofErr w:type="spellEnd"/>
            <w:r w:rsidRPr="000E74BA">
              <w:t xml:space="preserve"> and </w:t>
            </w:r>
            <w:proofErr w:type="spellStart"/>
            <w:r w:rsidRPr="000E74BA">
              <w:t>Schaerf</w:t>
            </w:r>
            <w:proofErr w:type="spellEnd"/>
            <w:r w:rsidRPr="000E74BA">
              <w:t xml:space="preserve"> (2001), White and </w:t>
            </w:r>
            <w:proofErr w:type="spellStart"/>
            <w:r w:rsidRPr="000E74BA">
              <w:t>Xie</w:t>
            </w:r>
            <w:proofErr w:type="spellEnd"/>
            <w:r w:rsidRPr="000E74BA">
              <w:t xml:space="preserve"> (2001)</w:t>
            </w:r>
          </w:p>
        </w:tc>
      </w:tr>
      <w:tr w:rsidR="008744D9" w:rsidRPr="000E74BA">
        <w:trPr>
          <w:trHeight w:val="31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Great </w:t>
            </w:r>
            <w:proofErr w:type="spellStart"/>
            <w:r w:rsidRPr="000E74BA">
              <w:t>deluge</w:t>
            </w:r>
            <w:proofErr w:type="spellEnd"/>
            <w:r w:rsidRPr="000E74BA">
              <w:t xml:space="preserve"> </w:t>
            </w:r>
            <w:proofErr w:type="spellStart"/>
            <w:r w:rsidRPr="000E74BA">
              <w:t>algorithm</w:t>
            </w:r>
            <w:proofErr w:type="spellEnd"/>
            <w:r w:rsidRPr="000E74BA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Burke</w:t>
            </w:r>
            <w:proofErr w:type="spellEnd"/>
            <w:r w:rsidRPr="000E74BA">
              <w:t xml:space="preserve"> et al. (2004b) </w:t>
            </w:r>
          </w:p>
        </w:tc>
      </w:tr>
      <w:tr w:rsidR="008744D9" w:rsidRPr="000E74BA">
        <w:trPr>
          <w:trHeight w:val="31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t xml:space="preserve">Ant </w:t>
            </w:r>
            <w:proofErr w:type="spellStart"/>
            <w:r w:rsidRPr="000E74BA">
              <w:t>algorithms</w:t>
            </w:r>
            <w:proofErr w:type="spellEnd"/>
            <w:r w:rsidRPr="000E74BA">
              <w:t xml:space="preserve">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Eley</w:t>
            </w:r>
            <w:proofErr w:type="spellEnd"/>
            <w:r w:rsidRPr="000E74BA">
              <w:t xml:space="preserve"> (2007)</w:t>
            </w:r>
          </w:p>
        </w:tc>
      </w:tr>
      <w:tr w:rsidR="008744D9" w:rsidRPr="000E74BA">
        <w:trPr>
          <w:trHeight w:val="313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Genetic</w:t>
            </w:r>
            <w:proofErr w:type="spellEnd"/>
            <w:r w:rsidRPr="000E74BA">
              <w:t xml:space="preserve"> </w:t>
            </w:r>
            <w:proofErr w:type="spellStart"/>
            <w:r w:rsidRPr="000E74BA">
              <w:t>algorithms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Burke</w:t>
            </w:r>
            <w:proofErr w:type="spellEnd"/>
            <w:r w:rsidRPr="000E74BA">
              <w:t xml:space="preserve"> et al. (1995), </w:t>
            </w:r>
            <w:proofErr w:type="spellStart"/>
            <w:r w:rsidRPr="000E74BA">
              <w:t>Ülker</w:t>
            </w:r>
            <w:proofErr w:type="spellEnd"/>
            <w:r w:rsidRPr="000E74BA">
              <w:t xml:space="preserve"> et al. (2007) </w:t>
            </w:r>
          </w:p>
        </w:tc>
      </w:tr>
      <w:tr w:rsidR="008744D9" w:rsidRPr="000E74BA">
        <w:trPr>
          <w:trHeight w:val="725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t>Hyper-heuristic</w:t>
            </w:r>
            <w:proofErr w:type="spellEnd"/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rPr>
                <w:rFonts w:eastAsia="Arial Unicode MS"/>
              </w:rPr>
              <w:t>Bilgin</w:t>
            </w:r>
            <w:proofErr w:type="spellEnd"/>
            <w:r w:rsidRPr="000E74BA">
              <w:rPr>
                <w:rFonts w:eastAsia="Arial Unicode MS"/>
              </w:rPr>
              <w:t xml:space="preserve"> et al. (2007), </w:t>
            </w:r>
            <w:proofErr w:type="spellStart"/>
            <w:r w:rsidRPr="000E74BA">
              <w:rPr>
                <w:rFonts w:eastAsia="Arial Unicode MS"/>
              </w:rPr>
              <w:t>Ersoy</w:t>
            </w:r>
            <w:proofErr w:type="spellEnd"/>
            <w:r w:rsidRPr="000E74BA">
              <w:rPr>
                <w:rFonts w:eastAsia="Arial Unicode MS"/>
              </w:rPr>
              <w:t xml:space="preserve"> et al. (2007), </w:t>
            </w:r>
            <w:proofErr w:type="spellStart"/>
            <w:r w:rsidRPr="000E74BA">
              <w:rPr>
                <w:rFonts w:eastAsia="Arial Unicode MS"/>
              </w:rPr>
              <w:t>Pillay</w:t>
            </w:r>
            <w:proofErr w:type="spellEnd"/>
            <w:r w:rsidRPr="000E74BA">
              <w:rPr>
                <w:rFonts w:eastAsia="Arial Unicode MS"/>
              </w:rPr>
              <w:t xml:space="preserve"> and </w:t>
            </w:r>
            <w:proofErr w:type="spellStart"/>
            <w:r w:rsidRPr="000E74BA">
              <w:rPr>
                <w:rFonts w:eastAsia="Arial Unicode MS"/>
              </w:rPr>
              <w:t>Banzhaf</w:t>
            </w:r>
            <w:proofErr w:type="spellEnd"/>
            <w:r w:rsidRPr="000E74BA">
              <w:rPr>
                <w:rFonts w:eastAsia="Arial Unicode MS"/>
              </w:rPr>
              <w:t xml:space="preserve"> (2009)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5D19F4" w:rsidRDefault="005D19F4">
      <w:pPr>
        <w:jc w:val="left"/>
        <w:rPr>
          <w:rFonts w:asciiTheme="majorHAnsi" w:eastAsia="Arial Unicode MS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Arial Unicode MS"/>
        </w:rPr>
        <w:br w:type="page"/>
      </w:r>
    </w:p>
    <w:p w:rsidR="008744D9" w:rsidRPr="000E74BA" w:rsidRDefault="00B42CF7" w:rsidP="005D19F4">
      <w:pPr>
        <w:pStyle w:val="Nagwek1"/>
        <w:rPr>
          <w:rFonts w:eastAsia="Arial Unicode MS"/>
        </w:rPr>
      </w:pPr>
      <w:bookmarkStart w:id="5" w:name="_Toc423248422"/>
      <w:r w:rsidRPr="000E74BA">
        <w:rPr>
          <w:rFonts w:eastAsia="Arial Unicode MS"/>
        </w:rPr>
        <w:lastRenderedPageBreak/>
        <w:t>Graficzny interfejs użytkownika</w:t>
      </w:r>
      <w:bookmarkEnd w:id="5"/>
    </w:p>
    <w:p w:rsidR="008D0957" w:rsidRPr="000E74BA" w:rsidRDefault="008D0957" w:rsidP="001C6845">
      <w:pPr>
        <w:jc w:val="center"/>
      </w:pPr>
      <w:r w:rsidRPr="000E74BA">
        <w:rPr>
          <w:noProof/>
        </w:rPr>
        <w:drawing>
          <wp:inline distT="0" distB="0" distL="0" distR="0" wp14:anchorId="3E1A783E" wp14:editId="1883C4FB">
            <wp:extent cx="4083181" cy="3062597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49663_1070463622968371_467245174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607" cy="30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57" w:rsidRPr="000E74BA" w:rsidRDefault="008D0957" w:rsidP="001C6845">
      <w:pPr>
        <w:jc w:val="center"/>
      </w:pPr>
      <w:r w:rsidRPr="000E74BA">
        <w:t xml:space="preserve">Rysunek </w:t>
      </w:r>
      <w:r w:rsidRPr="000E74BA">
        <w:fldChar w:fldCharType="begin"/>
      </w:r>
      <w:r w:rsidRPr="000E74BA">
        <w:instrText xml:space="preserve"> SEQ Rysunek \* ARABIC </w:instrText>
      </w:r>
      <w:r w:rsidRPr="000E74BA">
        <w:fldChar w:fldCharType="separate"/>
      </w:r>
      <w:r w:rsidR="000E74BA" w:rsidRPr="000E74BA">
        <w:rPr>
          <w:noProof/>
        </w:rPr>
        <w:t>1</w:t>
      </w:r>
      <w:r w:rsidRPr="000E74BA">
        <w:fldChar w:fldCharType="end"/>
      </w:r>
      <w:r w:rsidRPr="000E74BA">
        <w:t xml:space="preserve"> Ekran Menu</w:t>
      </w:r>
    </w:p>
    <w:p w:rsidR="008D0957" w:rsidRPr="000E74BA" w:rsidRDefault="008D0957" w:rsidP="005D19F4">
      <w:r w:rsidRPr="000E74BA">
        <w:t>Rysunek 1 przedstawia menu główne programu z dwoma przyciskami. Po naciśnięciu przycisku „</w:t>
      </w:r>
      <w:proofErr w:type="spellStart"/>
      <w:r w:rsidRPr="000E74BA">
        <w:t>Generate</w:t>
      </w:r>
      <w:proofErr w:type="spellEnd"/>
      <w:r w:rsidRPr="000E74BA">
        <w:t xml:space="preserve"> Schedule” nastąpi generowanie nowego harmonogramu. Natomiast drugi przycisk odpowiadania za przejście do najlepszego dotychczas wygenerowanego harmonogramu.</w:t>
      </w:r>
      <w:r w:rsidR="000E74BA" w:rsidRPr="000E74BA">
        <w:t xml:space="preserve"> Natomiast rysunek 2 przedstawia widok harmonogramu. Tutaj widzimy harmonogram dla każdego studenta w odpowiednich przedziałach czasowych. W danym przedziale czasowym student może lub nie mieć zaplanowany odpowiedni kurs. Studenci są reprezentowani przez wiersze harmonogramu ,a przedziały czasowe przez kolumny harmonogramu.  </w:t>
      </w:r>
    </w:p>
    <w:p w:rsidR="008D0957" w:rsidRPr="000E74BA" w:rsidRDefault="008D0957" w:rsidP="005F1664"/>
    <w:p w:rsidR="000E74BA" w:rsidRPr="000E74BA" w:rsidRDefault="008D0957" w:rsidP="001C6845">
      <w:pPr>
        <w:jc w:val="center"/>
      </w:pPr>
      <w:r w:rsidRPr="000E74BA">
        <w:rPr>
          <w:noProof/>
        </w:rPr>
        <w:drawing>
          <wp:inline distT="0" distB="0" distL="0" distR="0" wp14:anchorId="12289E96" wp14:editId="3B58AC52">
            <wp:extent cx="4044237" cy="303338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27107_1070463629635037_1146287744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61" cy="30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BA" w:rsidRPr="000E74BA" w:rsidRDefault="000E74BA" w:rsidP="005F1664"/>
    <w:p w:rsidR="008D0957" w:rsidRPr="000E74BA" w:rsidRDefault="000E74BA" w:rsidP="001C6845">
      <w:pPr>
        <w:jc w:val="center"/>
      </w:pPr>
      <w:r w:rsidRPr="000E74BA">
        <w:t xml:space="preserve">Rysunek </w:t>
      </w:r>
      <w:r w:rsidRPr="000E74BA">
        <w:fldChar w:fldCharType="begin"/>
      </w:r>
      <w:r w:rsidRPr="000E74BA">
        <w:instrText xml:space="preserve"> SEQ Rysunek \* ARABIC </w:instrText>
      </w:r>
      <w:r w:rsidRPr="000E74BA">
        <w:fldChar w:fldCharType="separate"/>
      </w:r>
      <w:r w:rsidRPr="000E74BA">
        <w:rPr>
          <w:noProof/>
        </w:rPr>
        <w:t>2</w:t>
      </w:r>
      <w:r w:rsidRPr="000E74BA">
        <w:fldChar w:fldCharType="end"/>
      </w:r>
      <w:r w:rsidRPr="000E74BA">
        <w:t xml:space="preserve"> Widok harmonogramu</w:t>
      </w:r>
    </w:p>
    <w:p w:rsidR="008D0957" w:rsidRPr="000E74BA" w:rsidRDefault="008D0957" w:rsidP="005F1664"/>
    <w:p w:rsidR="008744D9" w:rsidRPr="000E74BA" w:rsidRDefault="00B42CF7" w:rsidP="005D19F4">
      <w:pPr>
        <w:pStyle w:val="Nagwek1"/>
      </w:pPr>
      <w:bookmarkStart w:id="6" w:name="_Toc423248423"/>
      <w:r w:rsidRPr="000E74BA">
        <w:rPr>
          <w:rFonts w:eastAsia="Arial Unicode MS"/>
        </w:rPr>
        <w:t>Wyniki przeprowadzonych testów</w:t>
      </w:r>
      <w:bookmarkEnd w:id="6"/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>Poprawność przeprowadzonych wyników była zweryfikowana programem</w:t>
      </w:r>
      <w:r w:rsidRPr="000E74BA">
        <w:rPr>
          <w:rFonts w:eastAsia="Times"/>
          <w:vertAlign w:val="superscript"/>
        </w:rPr>
        <w:footnoteReference w:id="4"/>
      </w:r>
      <w:r w:rsidRPr="000E74BA">
        <w:rPr>
          <w:rFonts w:eastAsia="Arial Unicode MS"/>
        </w:rPr>
        <w:t xml:space="preserve"> autorstwa </w:t>
      </w:r>
      <w:proofErr w:type="spellStart"/>
      <w:r w:rsidRPr="000E74BA">
        <w:rPr>
          <w:rFonts w:eastAsia="Arial Unicode MS"/>
        </w:rPr>
        <w:t>Rong</w:t>
      </w:r>
      <w:proofErr w:type="spellEnd"/>
      <w:r w:rsidRPr="000E74BA">
        <w:rPr>
          <w:rFonts w:eastAsia="Arial Unicode MS"/>
        </w:rPr>
        <w:t xml:space="preserve"> </w:t>
      </w:r>
      <w:proofErr w:type="spellStart"/>
      <w:r w:rsidRPr="000E74BA">
        <w:rPr>
          <w:rFonts w:eastAsia="Arial Unicode MS"/>
        </w:rPr>
        <w:t>Qu</w:t>
      </w:r>
      <w:proofErr w:type="spellEnd"/>
      <w:r w:rsidRPr="000E74BA">
        <w:rPr>
          <w:rFonts w:eastAsia="Arial Unicode MS"/>
        </w:rPr>
        <w:t xml:space="preserve"> z Uniwersytetu w Nottingham, który kalkuluje wynik na podstawie gotowego rozwiązania. Testy przeprowadzone były na następujących urządzeniach: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8744D9" w:rsidRPr="000E74BA">
        <w:trPr>
          <w:trHeight w:val="72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8744D9" w:rsidP="005D19F4">
            <w:pPr>
              <w:jc w:val="left"/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proofErr w:type="spellStart"/>
            <w:r w:rsidRPr="000E74BA">
              <w:rPr>
                <w:rFonts w:eastAsia="Arial Unicode MS"/>
              </w:rPr>
              <w:t>MacBook</w:t>
            </w:r>
            <w:proofErr w:type="spellEnd"/>
            <w:r w:rsidRPr="000E74BA">
              <w:rPr>
                <w:rFonts w:eastAsia="Arial Unicode MS"/>
              </w:rPr>
              <w:t xml:space="preserve"> Pro 2010 </w:t>
            </w:r>
            <w:proofErr w:type="spellStart"/>
            <w:r w:rsidRPr="000E74BA">
              <w:rPr>
                <w:rFonts w:eastAsia="Arial Unicode MS"/>
              </w:rPr>
              <w:t>Mid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iPhone 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iPad Mini 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Mac mini 2012</w:t>
            </w:r>
          </w:p>
          <w:p w:rsidR="008744D9" w:rsidRPr="000E74BA" w:rsidRDefault="008744D9" w:rsidP="005D19F4">
            <w:pPr>
              <w:jc w:val="left"/>
            </w:pPr>
          </w:p>
        </w:tc>
      </w:tr>
      <w:tr w:rsidR="008744D9" w:rsidRPr="000E74BA">
        <w:trPr>
          <w:trHeight w:val="108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Procesor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Intel </w:t>
            </w:r>
            <w:proofErr w:type="spellStart"/>
            <w:r w:rsidRPr="000E74BA">
              <w:rPr>
                <w:rFonts w:eastAsia="Arial Unicode MS"/>
              </w:rPr>
              <w:t>Core</w:t>
            </w:r>
            <w:proofErr w:type="spellEnd"/>
            <w:r w:rsidRPr="000E74BA">
              <w:rPr>
                <w:rFonts w:eastAsia="Arial Unicode MS"/>
              </w:rPr>
              <w:t xml:space="preserve"> 2 Duo 2,4GHz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ARMv7 Apple A6 1.3 </w:t>
            </w:r>
            <w:proofErr w:type="spellStart"/>
            <w:r w:rsidRPr="000E74BA">
              <w:rPr>
                <w:rFonts w:eastAsia="Arial Unicode MS"/>
              </w:rPr>
              <w:t>GHz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ARM64 Apple A7 1.3 </w:t>
            </w:r>
            <w:proofErr w:type="spellStart"/>
            <w:r w:rsidRPr="000E74BA">
              <w:rPr>
                <w:rFonts w:eastAsia="Arial Unicode MS"/>
              </w:rPr>
              <w:t>GHz</w:t>
            </w:r>
            <w:proofErr w:type="spellEnd"/>
            <w:r w:rsidRPr="000E74BA">
              <w:rPr>
                <w:rFonts w:eastAsia="Arial Unicode MS"/>
              </w:rPr>
              <w:t xml:space="preserve"> 64-bit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 xml:space="preserve">Intel </w:t>
            </w:r>
            <w:proofErr w:type="spellStart"/>
            <w:r w:rsidRPr="000E74BA">
              <w:rPr>
                <w:rFonts w:eastAsia="Arial Unicode MS"/>
              </w:rPr>
              <w:t>Core</w:t>
            </w:r>
            <w:proofErr w:type="spellEnd"/>
            <w:r w:rsidRPr="000E74BA">
              <w:rPr>
                <w:rFonts w:eastAsia="Arial Unicode MS"/>
              </w:rPr>
              <w:t xml:space="preserve"> i7</w:t>
            </w:r>
          </w:p>
          <w:p w:rsidR="008744D9" w:rsidRPr="000E74BA" w:rsidRDefault="00B42CF7" w:rsidP="005D19F4">
            <w:pPr>
              <w:jc w:val="left"/>
            </w:pPr>
            <w:proofErr w:type="spellStart"/>
            <w:r w:rsidRPr="000E74BA">
              <w:rPr>
                <w:rFonts w:eastAsia="Arial Unicode MS"/>
              </w:rPr>
              <w:t>quad-core</w:t>
            </w:r>
            <w:proofErr w:type="spellEnd"/>
            <w:r w:rsidRPr="000E74BA">
              <w:rPr>
                <w:rFonts w:eastAsia="Arial Unicode MS"/>
              </w:rPr>
              <w:t xml:space="preserve"> 2.3GHz</w:t>
            </w:r>
          </w:p>
        </w:tc>
      </w:tr>
      <w:tr w:rsidR="008744D9" w:rsidRPr="000E74BA">
        <w:trPr>
          <w:trHeight w:val="36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Liczba rdzeni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4</w:t>
            </w:r>
          </w:p>
        </w:tc>
      </w:tr>
      <w:tr w:rsidR="008744D9" w:rsidRPr="000E74BA">
        <w:trPr>
          <w:trHeight w:val="365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Ram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8 GB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1GB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1GB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D19F4">
            <w:pPr>
              <w:jc w:val="left"/>
            </w:pPr>
            <w:r w:rsidRPr="000E74BA">
              <w:rPr>
                <w:rFonts w:eastAsia="Arial Unicode MS"/>
              </w:rPr>
              <w:t>16GB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8744D9" w:rsidRPr="000E74BA" w:rsidRDefault="00B42CF7" w:rsidP="005D19F4">
      <w:pPr>
        <w:pStyle w:val="Nagwek2"/>
      </w:pPr>
      <w:bookmarkStart w:id="7" w:name="_Toc423248424"/>
      <w:r w:rsidRPr="000E74BA">
        <w:rPr>
          <w:rFonts w:eastAsia="Arial Unicode MS"/>
        </w:rPr>
        <w:t>Koszt algorytmu</w:t>
      </w:r>
      <w:bookmarkEnd w:id="7"/>
    </w:p>
    <w:p w:rsidR="008744D9" w:rsidRPr="000E74BA" w:rsidRDefault="00B42CF7" w:rsidP="005F1664">
      <w:r w:rsidRPr="000E74BA">
        <w:rPr>
          <w:noProof/>
        </w:rPr>
        <w:drawing>
          <wp:anchor distT="152400" distB="152400" distL="152400" distR="152400" simplePos="0" relativeHeight="251660288" behindDoc="0" locked="0" layoutInCell="1" allowOverlap="1" wp14:anchorId="53D798BC" wp14:editId="110B4110">
            <wp:simplePos x="0" y="0"/>
            <wp:positionH relativeFrom="margin">
              <wp:posOffset>2994749</wp:posOffset>
            </wp:positionH>
            <wp:positionV relativeFrom="line">
              <wp:posOffset>867164</wp:posOffset>
            </wp:positionV>
            <wp:extent cx="114300" cy="165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thTypeEquation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44D9" w:rsidRPr="000E74BA" w:rsidRDefault="00B42CF7" w:rsidP="005F1664">
      <w:r w:rsidRPr="000E74BA">
        <w:rPr>
          <w:rFonts w:eastAsia="Arial Unicode MS"/>
        </w:rPr>
        <w:t>Dla danych wejściowych zostały ustawione następujące wartości: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Początkowa temperatura: 1200.95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Temperatura zamarzania: 2^-6</w:t>
      </w:r>
    </w:p>
    <w:p w:rsidR="008744D9" w:rsidRPr="000E74BA" w:rsidRDefault="00B42CF7" w:rsidP="005F1664">
      <w:pPr>
        <w:rPr>
          <w:rFonts w:eastAsia="Times"/>
          <w:position w:val="-2"/>
        </w:rPr>
      </w:pPr>
      <w:r w:rsidRPr="000E74BA">
        <w:rPr>
          <w:rFonts w:eastAsia="Arial Unicode MS"/>
        </w:rPr>
        <w:t>Obniżanie temperatury: 0.95</w:t>
      </w:r>
    </w:p>
    <w:p w:rsidR="008744D9" w:rsidRPr="000E74BA" w:rsidRDefault="008744D9" w:rsidP="005F1664"/>
    <w:p w:rsidR="00A153F6" w:rsidRDefault="00B42CF7" w:rsidP="005F1664">
      <w:r w:rsidRPr="000E74BA">
        <w:rPr>
          <w:rFonts w:eastAsia="Arial Unicode MS"/>
        </w:rPr>
        <w:t>Zbiór danych, które zostały dostarczone przez prowadzącego zawiera:</w:t>
      </w:r>
    </w:p>
    <w:p w:rsidR="00A153F6" w:rsidRDefault="00B42CF7" w:rsidP="005F1664">
      <w:pPr>
        <w:rPr>
          <w:rFonts w:eastAsia="Arial Unicode MS"/>
        </w:rPr>
      </w:pPr>
      <w:r w:rsidRPr="000E74BA">
        <w:rPr>
          <w:rFonts w:eastAsia="Arial Unicode MS"/>
        </w:rPr>
        <w:t>Liczba studentów: 611</w:t>
      </w:r>
    </w:p>
    <w:p w:rsidR="00A153F6" w:rsidRDefault="00B42CF7" w:rsidP="005F1664">
      <w:pPr>
        <w:rPr>
          <w:rFonts w:eastAsia="Arial Unicode MS"/>
        </w:rPr>
      </w:pPr>
      <w:r w:rsidRPr="000E74BA">
        <w:rPr>
          <w:rFonts w:eastAsia="Arial Unicode MS"/>
        </w:rPr>
        <w:t>Liczba kursów: 113</w:t>
      </w:r>
    </w:p>
    <w:p w:rsidR="008744D9" w:rsidRPr="00A153F6" w:rsidRDefault="00B42CF7" w:rsidP="005F1664">
      <w:r w:rsidRPr="000E74BA"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77CBB157" wp14:editId="5C5F4F17">
            <wp:simplePos x="0" y="0"/>
            <wp:positionH relativeFrom="margin">
              <wp:posOffset>-6350</wp:posOffset>
            </wp:positionH>
            <wp:positionV relativeFrom="line">
              <wp:posOffset>421094</wp:posOffset>
            </wp:positionV>
            <wp:extent cx="6120057" cy="462750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Zrzut ekranu 2015-04-23 o 23.39.46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27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>Poniższa tabela pokazuje czas oraz otrzymany wynik algorytmu w zależności od urządzenia na którym wykonywane były testy:</w:t>
      </w:r>
    </w:p>
    <w:p w:rsidR="008744D9" w:rsidRPr="000E74BA" w:rsidRDefault="008744D9" w:rsidP="005F1664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8744D9" w:rsidRPr="000E74BA"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8744D9" w:rsidP="005F1664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Czas (s)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Wynik</w:t>
            </w:r>
          </w:p>
        </w:tc>
      </w:tr>
      <w:tr w:rsidR="008744D9" w:rsidRPr="000E74BA"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proofErr w:type="spellStart"/>
            <w:r w:rsidRPr="000E74BA">
              <w:rPr>
                <w:rFonts w:eastAsia="Arial Unicode MS"/>
              </w:rPr>
              <w:t>Macbook</w:t>
            </w:r>
            <w:proofErr w:type="spellEnd"/>
            <w:r w:rsidRPr="000E74BA">
              <w:rPr>
                <w:rFonts w:eastAsia="Arial Unicode MS"/>
              </w:rPr>
              <w:t xml:space="preserve"> 2010 </w:t>
            </w:r>
            <w:proofErr w:type="spellStart"/>
            <w:r w:rsidRPr="000E74BA">
              <w:rPr>
                <w:rFonts w:eastAsia="Arial Unicode MS"/>
              </w:rPr>
              <w:t>Mid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1570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145,711</w:t>
            </w:r>
          </w:p>
        </w:tc>
      </w:tr>
      <w:tr w:rsidR="008744D9" w:rsidRPr="000E74BA"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iPhone 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3620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148,947</w:t>
            </w:r>
          </w:p>
        </w:tc>
      </w:tr>
      <w:tr w:rsidR="008744D9" w:rsidRPr="000E74BA"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iPad Mini 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670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152,189</w:t>
            </w:r>
          </w:p>
        </w:tc>
      </w:tr>
      <w:tr w:rsidR="008744D9" w:rsidRPr="000E74BA">
        <w:trPr>
          <w:trHeight w:val="36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Mac Mini 2012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420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4D9" w:rsidRPr="000E74BA" w:rsidRDefault="00B42CF7" w:rsidP="005F1664">
            <w:r w:rsidRPr="000E74BA">
              <w:rPr>
                <w:rFonts w:eastAsia="Arial Unicode MS"/>
              </w:rPr>
              <w:t>147,685</w:t>
            </w:r>
          </w:p>
        </w:tc>
      </w:tr>
    </w:tbl>
    <w:p w:rsidR="008744D9" w:rsidRPr="000E74BA" w:rsidRDefault="008744D9" w:rsidP="005F1664"/>
    <w:p w:rsidR="008744D9" w:rsidRPr="000E74BA" w:rsidRDefault="008744D9" w:rsidP="005F1664"/>
    <w:p w:rsidR="008744D9" w:rsidRPr="000E74BA" w:rsidRDefault="00B42CF7" w:rsidP="005F1664">
      <w:r w:rsidRPr="000E74BA">
        <w:rPr>
          <w:rFonts w:eastAsia="Arial Unicode MS"/>
        </w:rPr>
        <w:tab/>
        <w:t xml:space="preserve">Jak widać czasy generowania algorytmu znacząco się różnią w zależności od urządzenia. Wszystkie urządzenia osiągały wynik pozbawiony konfliktów przy temperaturze w okolicach zera, przykładowo dla </w:t>
      </w:r>
      <w:r w:rsidRPr="000E74BA">
        <w:rPr>
          <w:rFonts w:eastAsia="Arial Unicode MS"/>
        </w:rPr>
        <w:lastRenderedPageBreak/>
        <w:t>iPhone 5 była to temperatura 1,18, dla takiej temperatury wynik wynosił 152.481. Zaskoczony jestem wydajnością iPada Mini 2, wypadł on zdecydowanie szybciej od reszty, nawet od komputera z procesorem C2d, który jak wydawało się powinien być zdecydowanie wydajniejszy od procesorów z rodziny ARM. Algorytm daje bardzo podobne dla każdego uruchomienia. Najlepszy wynik  jaki uzyskałem to 145,711.</w:t>
      </w:r>
    </w:p>
    <w:p w:rsidR="008744D9" w:rsidRPr="000E74BA" w:rsidRDefault="005F1664" w:rsidP="005F1664">
      <w:r>
        <w:tab/>
      </w:r>
      <w:r>
        <w:tab/>
      </w:r>
    </w:p>
    <w:p w:rsidR="008744D9" w:rsidRPr="005D19F4" w:rsidRDefault="005D19F4" w:rsidP="005D19F4">
      <w:pPr>
        <w:pStyle w:val="Nagwek1"/>
      </w:pPr>
      <w:bookmarkStart w:id="8" w:name="_Toc423248425"/>
      <w:r>
        <w:t>Scenariusze testów</w:t>
      </w:r>
      <w:r w:rsidRPr="005D19F4">
        <w:t xml:space="preserve"> </w:t>
      </w:r>
      <w:r>
        <w:t>jednostkowych</w:t>
      </w:r>
      <w:bookmarkEnd w:id="8"/>
    </w:p>
    <w:p w:rsidR="000E74BA" w:rsidRPr="00E04C63" w:rsidRDefault="000E74BA" w:rsidP="005F1664"/>
    <w:p w:rsidR="000E74BA" w:rsidRDefault="000E74BA" w:rsidP="005D19F4">
      <w:pPr>
        <w:ind w:firstLine="432"/>
      </w:pPr>
      <w:r w:rsidRPr="00E04C63">
        <w:t>Testy w formie testów</w:t>
      </w:r>
      <w:r w:rsidR="00E04C63">
        <w:t xml:space="preserve"> jednostkowych pokrywają podstawowe scenariusze</w:t>
      </w:r>
      <w:r w:rsidR="008A3F8A">
        <w:t xml:space="preserve"> liczenia punktów karnych</w:t>
      </w:r>
      <w:r w:rsidR="00E04C63">
        <w:t>. Ze względu na niskopoziomowość tych testów część może wydawać się bezsensowna ,ale tak naprawdę pokrywają one scenariusze skrajne i udowadniają działanie algorytmu dla różnych struktur oraz zestawów danych.</w:t>
      </w:r>
      <w:r w:rsidR="005D19F4">
        <w:t xml:space="preserve"> W tym dziale </w:t>
      </w:r>
      <w:r w:rsidR="008A3F8A">
        <w:t>zostaną opisane scenariusze testowe</w:t>
      </w:r>
      <w:r w:rsidR="005D19F4">
        <w:t>.</w:t>
      </w:r>
      <w:r w:rsidR="00291C97" w:rsidRPr="00291C97">
        <w:t xml:space="preserve"> </w:t>
      </w:r>
      <w:r w:rsidR="00291C97">
        <w:t>Testy polegają na sprawdzeniu stanów punktów karnych dla studenta za egzaminy obok siebie oraz punktów karnych za równoczesne egzaminy.</w:t>
      </w:r>
    </w:p>
    <w:p w:rsidR="00230C58" w:rsidRDefault="00230C58" w:rsidP="005D19F4">
      <w:pPr>
        <w:ind w:firstLine="432"/>
      </w:pPr>
    </w:p>
    <w:p w:rsidR="005D19F4" w:rsidRDefault="005D19F4" w:rsidP="005D19F4">
      <w:pPr>
        <w:pStyle w:val="Nagwek2"/>
      </w:pPr>
      <w:bookmarkStart w:id="9" w:name="_Toc423248426"/>
      <w:r>
        <w:t>TEST 1</w:t>
      </w:r>
      <w:bookmarkEnd w:id="9"/>
      <w:r>
        <w:t xml:space="preserve"> </w:t>
      </w:r>
    </w:p>
    <w:p w:rsidR="00E04C63" w:rsidRDefault="00291C97" w:rsidP="005D19F4">
      <w:pPr>
        <w:ind w:firstLine="432"/>
      </w:pPr>
      <w:r>
        <w:t xml:space="preserve">W tym teście ilość </w:t>
      </w:r>
      <w:proofErr w:type="spellStart"/>
      <w:r>
        <w:t>time</w:t>
      </w:r>
      <w:proofErr w:type="spellEnd"/>
      <w:r>
        <w:t xml:space="preserve"> slot-ów jest równe jeden. Ilość punktów karnych w obydwu przypadkach powinna być równa zero.</w:t>
      </w:r>
      <w:r w:rsidR="008A3F8A">
        <w:t xml:space="preserve"> Minimalny </w:t>
      </w:r>
    </w:p>
    <w:p w:rsidR="00230C58" w:rsidRPr="00E04C63" w:rsidRDefault="00230C58" w:rsidP="005D19F4">
      <w:pPr>
        <w:ind w:firstLine="432"/>
      </w:pPr>
    </w:p>
    <w:p w:rsidR="000E74BA" w:rsidRDefault="00291C97" w:rsidP="00291C97">
      <w:pPr>
        <w:pStyle w:val="Nagwek2"/>
      </w:pPr>
      <w:bookmarkStart w:id="10" w:name="_Toc423248427"/>
      <w:r>
        <w:t>TEST 2</w:t>
      </w:r>
      <w:bookmarkEnd w:id="10"/>
      <w:r>
        <w:t xml:space="preserve"> </w:t>
      </w:r>
    </w:p>
    <w:p w:rsidR="008A3F8A" w:rsidRDefault="008A3F8A" w:rsidP="008A3F8A">
      <w:pPr>
        <w:ind w:firstLine="432"/>
      </w:pPr>
      <w:r>
        <w:t xml:space="preserve">Dwa </w:t>
      </w:r>
      <w:proofErr w:type="spellStart"/>
      <w:r>
        <w:t>sloty</w:t>
      </w:r>
      <w:proofErr w:type="spellEnd"/>
      <w:r>
        <w:t xml:space="preserve"> to minimalna ilość slotów by zacząć sporządzać harmonogram. Ponieważ egzamin zajmuje 2 </w:t>
      </w:r>
      <w:proofErr w:type="spellStart"/>
      <w:r>
        <w:t>sloty</w:t>
      </w:r>
      <w:proofErr w:type="spellEnd"/>
      <w:r>
        <w:t xml:space="preserve"> i w tym wypadku wartość kar powinna wynosić zero.</w:t>
      </w:r>
    </w:p>
    <w:p w:rsidR="00230C58" w:rsidRDefault="00230C58" w:rsidP="008A3F8A">
      <w:pPr>
        <w:ind w:firstLine="432"/>
      </w:pPr>
    </w:p>
    <w:p w:rsidR="008A3F8A" w:rsidRDefault="008A3F8A" w:rsidP="008A3F8A">
      <w:pPr>
        <w:pStyle w:val="Nagwek2"/>
      </w:pPr>
      <w:bookmarkStart w:id="11" w:name="_Toc423248428"/>
      <w:r>
        <w:t>TEST 3</w:t>
      </w:r>
      <w:bookmarkEnd w:id="11"/>
      <w:r>
        <w:t xml:space="preserve"> </w:t>
      </w:r>
    </w:p>
    <w:p w:rsidR="008A3F8A" w:rsidRDefault="008A3F8A" w:rsidP="008A3F8A">
      <w:pPr>
        <w:ind w:firstLine="432"/>
      </w:pPr>
      <w:r>
        <w:t xml:space="preserve">Trzy </w:t>
      </w:r>
      <w:proofErr w:type="spellStart"/>
      <w:r>
        <w:t>sloty</w:t>
      </w:r>
      <w:proofErr w:type="spellEnd"/>
      <w:r>
        <w:t xml:space="preserve"> w kolejności 1,3,2 są przeznaczone na harmonogram. Ze względu ze wszystkie zostaną zajęte to kara za sąsiedztwo powinna być policzona dla każdego następująco:</w:t>
      </w:r>
    </w:p>
    <w:p w:rsidR="008A3F8A" w:rsidRDefault="008A3F8A" w:rsidP="008A3F8A">
      <w:pPr>
        <w:ind w:firstLine="432"/>
      </w:pPr>
      <w:r>
        <w:t>8 + 16 + 16</w:t>
      </w:r>
    </w:p>
    <w:p w:rsidR="008A3F8A" w:rsidRDefault="008A3F8A" w:rsidP="008A3F8A">
      <w:r>
        <w:t>8 – za sąsiedztwo 1 i 3</w:t>
      </w:r>
    </w:p>
    <w:p w:rsidR="008A3F8A" w:rsidRDefault="008A3F8A" w:rsidP="008A3F8A">
      <w:r>
        <w:t xml:space="preserve">16 – za sąsiedztwo </w:t>
      </w:r>
      <w:r w:rsidR="00230C58">
        <w:t>2 i 3</w:t>
      </w:r>
    </w:p>
    <w:p w:rsidR="00230C58" w:rsidRDefault="00230C58" w:rsidP="008A3F8A">
      <w:r>
        <w:t>16 – za sąsiedztwo 1 i 2</w:t>
      </w:r>
    </w:p>
    <w:p w:rsidR="00230C58" w:rsidRDefault="00230C58" w:rsidP="008A3F8A"/>
    <w:p w:rsidR="00230C58" w:rsidRDefault="00230C58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230C58" w:rsidRDefault="00230C58" w:rsidP="00230C58">
      <w:pPr>
        <w:pStyle w:val="Nagwek2"/>
      </w:pPr>
      <w:bookmarkStart w:id="12" w:name="_Toc423248429"/>
      <w:r>
        <w:lastRenderedPageBreak/>
        <w:t>TEST 3</w:t>
      </w:r>
      <w:bookmarkEnd w:id="12"/>
      <w:r>
        <w:t xml:space="preserve"> </w:t>
      </w:r>
    </w:p>
    <w:p w:rsidR="00230C58" w:rsidRPr="00230C58" w:rsidRDefault="00230C58" w:rsidP="00230C58">
      <w:pPr>
        <w:ind w:firstLine="432"/>
        <w:rPr>
          <w:sz w:val="24"/>
        </w:rPr>
      </w:pPr>
      <w:r w:rsidRPr="00230C58">
        <w:rPr>
          <w:sz w:val="24"/>
        </w:rPr>
        <w:t xml:space="preserve">Cztery </w:t>
      </w:r>
      <w:proofErr w:type="spellStart"/>
      <w:r w:rsidRPr="00230C58">
        <w:rPr>
          <w:sz w:val="24"/>
        </w:rPr>
        <w:t>sloty</w:t>
      </w:r>
      <w:proofErr w:type="spellEnd"/>
      <w:r w:rsidRPr="00230C58">
        <w:rPr>
          <w:sz w:val="24"/>
        </w:rPr>
        <w:t xml:space="preserve"> w kolejności 1,4,2,3 są przeznaczone na harmonogram. Ze względu ze wszystkie zostaną zajęte to kara za sąsiedztwo powinna być policzona dla każdego następująco:</w:t>
      </w:r>
    </w:p>
    <w:p w:rsidR="00230C58" w:rsidRDefault="00230C58" w:rsidP="00230C58">
      <w:pPr>
        <w:ind w:firstLine="432"/>
      </w:pPr>
      <w:r>
        <w:t>4 + 16 + 8 + 8 + 16 +16</w:t>
      </w:r>
    </w:p>
    <w:p w:rsidR="00230C58" w:rsidRDefault="00230C58" w:rsidP="00230C58">
      <w:r>
        <w:t>4 – za sąsiedztwo 1 i 4</w:t>
      </w:r>
    </w:p>
    <w:p w:rsidR="00230C58" w:rsidRDefault="00230C58" w:rsidP="00230C58">
      <w:r>
        <w:t>16 – za sąsiedztwo 1 i 2</w:t>
      </w:r>
    </w:p>
    <w:p w:rsidR="00230C58" w:rsidRDefault="00230C58" w:rsidP="00230C58">
      <w:r>
        <w:t>8 – za sąsiedztwo 1 i 3</w:t>
      </w:r>
    </w:p>
    <w:p w:rsidR="00230C58" w:rsidRDefault="00230C58" w:rsidP="00230C58">
      <w:r>
        <w:t>8 – za sąsiedztwo 2 i 4</w:t>
      </w:r>
    </w:p>
    <w:p w:rsidR="00230C58" w:rsidRDefault="00230C58" w:rsidP="00230C58">
      <w:r>
        <w:t>16 – za sąsiedztwo 2 i 3</w:t>
      </w:r>
    </w:p>
    <w:p w:rsidR="00230C58" w:rsidRDefault="00230C58" w:rsidP="00230C58">
      <w:r>
        <w:t>16 – za sąsiedztwo 3 i 4</w:t>
      </w:r>
    </w:p>
    <w:p w:rsidR="00230C58" w:rsidRDefault="00230C58" w:rsidP="00230C58"/>
    <w:p w:rsidR="00230C58" w:rsidRDefault="00230C58" w:rsidP="00230C58">
      <w:pPr>
        <w:pStyle w:val="Nagwek2"/>
      </w:pPr>
      <w:bookmarkStart w:id="13" w:name="_Toc423248430"/>
      <w:r>
        <w:t>TEST 4</w:t>
      </w:r>
      <w:bookmarkEnd w:id="13"/>
      <w:r>
        <w:t xml:space="preserve"> </w:t>
      </w:r>
    </w:p>
    <w:p w:rsidR="00230C58" w:rsidRDefault="00230C58" w:rsidP="00230C58">
      <w:pPr>
        <w:ind w:firstLine="432"/>
      </w:pPr>
      <w:r>
        <w:t xml:space="preserve">Trzy </w:t>
      </w:r>
      <w:proofErr w:type="spellStart"/>
      <w:r>
        <w:t>sloty</w:t>
      </w:r>
      <w:proofErr w:type="spellEnd"/>
      <w:r>
        <w:t xml:space="preserve"> w kolejności 1,0,2 są przeznaczone na harmonogram. Ze względu ze wszystkie zostaną zajęte to kara za sąsiedztwo powinna być policzona dla każdego następująco:</w:t>
      </w:r>
    </w:p>
    <w:p w:rsidR="00230C58" w:rsidRPr="00230C58" w:rsidRDefault="00230C58" w:rsidP="00230C58">
      <w:pPr>
        <w:ind w:firstLine="432"/>
      </w:pPr>
      <w:r>
        <w:t>16 + 16 + 8</w:t>
      </w:r>
    </w:p>
    <w:p w:rsidR="00230C58" w:rsidRDefault="00230C58" w:rsidP="00230C58">
      <w:r>
        <w:t>16 – za sąsiedztwo 2 i 3</w:t>
      </w:r>
    </w:p>
    <w:p w:rsidR="00230C58" w:rsidRDefault="00230C58" w:rsidP="00230C58">
      <w:r>
        <w:t>16 – za sąsiedztwo 1 i 2</w:t>
      </w:r>
    </w:p>
    <w:p w:rsidR="00230C58" w:rsidRDefault="00230C58" w:rsidP="00230C58">
      <w:r>
        <w:t>8 – za sąsiedztwo 1 i 3</w:t>
      </w:r>
    </w:p>
    <w:p w:rsidR="00230C58" w:rsidRDefault="00230C58" w:rsidP="00230C58"/>
    <w:p w:rsidR="00230C58" w:rsidRDefault="00230C58" w:rsidP="00230C58">
      <w:pPr>
        <w:pStyle w:val="Nagwek2"/>
      </w:pPr>
      <w:bookmarkStart w:id="14" w:name="_Toc423248431"/>
      <w:r>
        <w:t>TEST 4</w:t>
      </w:r>
      <w:bookmarkEnd w:id="14"/>
    </w:p>
    <w:p w:rsidR="00230C58" w:rsidRDefault="00230C58" w:rsidP="00230C58">
      <w:pPr>
        <w:ind w:firstLine="432"/>
      </w:pPr>
      <w:r>
        <w:t xml:space="preserve">Dwa </w:t>
      </w:r>
      <w:proofErr w:type="spellStart"/>
      <w:r>
        <w:t>sloty</w:t>
      </w:r>
      <w:proofErr w:type="spellEnd"/>
      <w:r>
        <w:t xml:space="preserve"> w kolejności 5,0 są przeznaczone na harmonogram. Ze względu ze wszystkie zostaną zajęte to kara za sąsiedztwo powinna być równa 1.</w:t>
      </w:r>
    </w:p>
    <w:p w:rsidR="00230C58" w:rsidRPr="00230C58" w:rsidRDefault="00230C58" w:rsidP="00230C58"/>
    <w:p w:rsidR="00230C58" w:rsidRDefault="00230C58" w:rsidP="00230C58">
      <w:pPr>
        <w:pStyle w:val="Nagwek2"/>
      </w:pPr>
      <w:bookmarkStart w:id="15" w:name="_Toc423248432"/>
      <w:r>
        <w:t>TEST 5</w:t>
      </w:r>
      <w:bookmarkEnd w:id="15"/>
    </w:p>
    <w:p w:rsidR="00230C58" w:rsidRDefault="00230C58" w:rsidP="00230C58">
      <w:pPr>
        <w:ind w:firstLine="432"/>
      </w:pPr>
      <w:r>
        <w:t xml:space="preserve">Trzy </w:t>
      </w:r>
      <w:proofErr w:type="spellStart"/>
      <w:r>
        <w:t>sloty</w:t>
      </w:r>
      <w:proofErr w:type="spellEnd"/>
      <w:r>
        <w:t xml:space="preserve"> w kolejności 5,0,5 są przeznaczone na harmonogram. Ze względu ze wszystkie zostaną zajęte to kara za sąsiedztwo powinna być policzona dla każdego następująco:</w:t>
      </w:r>
    </w:p>
    <w:p w:rsidR="00230C58" w:rsidRDefault="00230C58" w:rsidP="00230C58">
      <w:pPr>
        <w:ind w:firstLine="432"/>
      </w:pPr>
      <w:r>
        <w:t>1 + 1</w:t>
      </w:r>
    </w:p>
    <w:p w:rsidR="00230C58" w:rsidRDefault="00230C58" w:rsidP="00230C58">
      <w:r>
        <w:t>1 – za sąsiedztwo 0 i 5’</w:t>
      </w:r>
    </w:p>
    <w:p w:rsidR="00230C58" w:rsidRDefault="00230C58" w:rsidP="00230C58">
      <w:r>
        <w:t>1 – za sąsiedztwo 0 i 5’’</w:t>
      </w:r>
    </w:p>
    <w:p w:rsidR="00230C58" w:rsidRDefault="00230C58" w:rsidP="00230C58">
      <w:r>
        <w:t xml:space="preserve">Dodatkowo kara za równoczesne dwa egzaminy powinna być równa </w:t>
      </w:r>
      <w:r w:rsidRPr="00230C58">
        <w:t>4000000.00</w:t>
      </w:r>
    </w:p>
    <w:p w:rsidR="001C6845" w:rsidRDefault="001C6845" w:rsidP="001C6845">
      <w:pPr>
        <w:pStyle w:val="Nagwek2"/>
      </w:pPr>
      <w:bookmarkStart w:id="16" w:name="_Toc423248433"/>
      <w:r>
        <w:t>TEST KONFLIKTU</w:t>
      </w:r>
      <w:bookmarkEnd w:id="16"/>
    </w:p>
    <w:p w:rsidR="001C6845" w:rsidRDefault="001C6845" w:rsidP="001C6845">
      <w:pPr>
        <w:ind w:firstLine="432"/>
      </w:pPr>
      <w:r>
        <w:t xml:space="preserve">Dwa </w:t>
      </w:r>
      <w:proofErr w:type="spellStart"/>
      <w:r>
        <w:t>sloty</w:t>
      </w:r>
      <w:proofErr w:type="spellEnd"/>
      <w:r>
        <w:t xml:space="preserve"> w kolejności 5,5 są przeznaczone na harmonogram. Ze względu że to ten sam </w:t>
      </w:r>
      <w:proofErr w:type="spellStart"/>
      <w:r>
        <w:t>time</w:t>
      </w:r>
      <w:proofErr w:type="spellEnd"/>
      <w:r>
        <w:t xml:space="preserve"> slot to nie ma kary za sąsiedztwo. Kara za równoczesne dwa egzaminy powinna być równa </w:t>
      </w:r>
      <w:r w:rsidRPr="00230C58">
        <w:t>4000000.00</w:t>
      </w:r>
      <w:r>
        <w:t>.</w:t>
      </w:r>
    </w:p>
    <w:p w:rsidR="00230C58" w:rsidRDefault="00230C58" w:rsidP="00230C58">
      <w:pPr>
        <w:pStyle w:val="Nagwek2"/>
        <w:numPr>
          <w:ilvl w:val="0"/>
          <w:numId w:val="0"/>
        </w:numPr>
      </w:pPr>
    </w:p>
    <w:p w:rsidR="008744D9" w:rsidRPr="00E04C63" w:rsidRDefault="00B42CF7" w:rsidP="005D19F4">
      <w:pPr>
        <w:pStyle w:val="Nagwek1"/>
      </w:pPr>
      <w:bookmarkStart w:id="17" w:name="_Toc423248434"/>
      <w:r w:rsidRPr="00E04C63">
        <w:rPr>
          <w:rFonts w:eastAsia="Arial Unicode MS"/>
        </w:rPr>
        <w:t>Bibliografia</w:t>
      </w:r>
      <w:bookmarkEnd w:id="17"/>
    </w:p>
    <w:p w:rsidR="008744D9" w:rsidRDefault="00A153F6" w:rsidP="005F1664">
      <w:pPr>
        <w:rPr>
          <w:rFonts w:eastAsia="Arial Unicode MS"/>
        </w:rPr>
      </w:pPr>
      <w:r>
        <w:rPr>
          <w:rFonts w:eastAsia="Arial Unicode MS"/>
          <w:lang w:val="en-US"/>
        </w:rPr>
        <w:t>A Construction Approach for Examination Timetabling based on Adaptive Decomposition and Ordering</w:t>
      </w:r>
      <w:r>
        <w:rPr>
          <w:rFonts w:eastAsia="Arial Unicode MS"/>
        </w:rPr>
        <w:t xml:space="preserve"> (</w:t>
      </w:r>
      <w:proofErr w:type="spellStart"/>
      <w:r>
        <w:rPr>
          <w:rFonts w:eastAsia="Arial Unicode MS"/>
        </w:rPr>
        <w:t>Syariza</w:t>
      </w:r>
      <w:proofErr w:type="spellEnd"/>
      <w:r>
        <w:rPr>
          <w:rFonts w:eastAsia="Arial Unicode MS"/>
        </w:rPr>
        <w:t xml:space="preserve"> Abdul </w:t>
      </w:r>
      <w:proofErr w:type="spellStart"/>
      <w:r>
        <w:rPr>
          <w:rFonts w:eastAsia="Arial Unicode MS"/>
        </w:rPr>
        <w:t>Rahman</w:t>
      </w:r>
      <w:proofErr w:type="spellEnd"/>
      <w:r>
        <w:rPr>
          <w:rFonts w:eastAsia="Arial Unicode MS"/>
        </w:rPr>
        <w:t xml:space="preserve">, Edmund </w:t>
      </w:r>
      <w:proofErr w:type="spellStart"/>
      <w:r>
        <w:rPr>
          <w:rFonts w:eastAsia="Arial Unicode MS"/>
        </w:rPr>
        <w:t>Burke</w:t>
      </w:r>
      <w:proofErr w:type="spellEnd"/>
      <w:r>
        <w:rPr>
          <w:rFonts w:eastAsia="Arial Unicode MS"/>
        </w:rPr>
        <w:t xml:space="preserve">, Andrzej </w:t>
      </w:r>
      <w:proofErr w:type="spellStart"/>
      <w:r>
        <w:rPr>
          <w:rFonts w:eastAsia="Arial Unicode MS"/>
        </w:rPr>
        <w:t>Bargiela</w:t>
      </w:r>
      <w:proofErr w:type="spellEnd"/>
      <w:r>
        <w:rPr>
          <w:rFonts w:eastAsia="Arial Unicode MS"/>
        </w:rPr>
        <w:t xml:space="preserve">, Barry </w:t>
      </w:r>
      <w:proofErr w:type="spellStart"/>
      <w:r>
        <w:rPr>
          <w:rFonts w:eastAsia="Arial Unicode MS"/>
        </w:rPr>
        <w:t>McCollum</w:t>
      </w:r>
      <w:proofErr w:type="spellEnd"/>
      <w:r>
        <w:rPr>
          <w:rFonts w:eastAsia="Arial Unicode MS"/>
        </w:rPr>
        <w:t xml:space="preserve"> and </w:t>
      </w:r>
      <w:proofErr w:type="spellStart"/>
      <w:r>
        <w:rPr>
          <w:rFonts w:eastAsia="Arial Unicode MS"/>
        </w:rPr>
        <w:t>Ender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</w:t>
      </w:r>
      <w:r>
        <w:rPr>
          <w:rFonts w:ascii="Arial Unicode MS" w:eastAsia="Arial Unicode MS" w:hAnsi="Helvetica"/>
        </w:rPr>
        <w:t>̈</w:t>
      </w:r>
      <w:r>
        <w:rPr>
          <w:rFonts w:eastAsia="Arial Unicode MS"/>
        </w:rPr>
        <w:t>zcan</w:t>
      </w:r>
      <w:proofErr w:type="spellEnd"/>
      <w:r>
        <w:rPr>
          <w:rFonts w:eastAsia="Arial Unicode MS"/>
        </w:rPr>
        <w:t>)</w:t>
      </w:r>
    </w:p>
    <w:p w:rsidR="00A153F6" w:rsidRDefault="00A153F6" w:rsidP="005F1664">
      <w:pPr>
        <w:rPr>
          <w:rStyle w:val="Hyperlink0"/>
          <w:rFonts w:ascii="Helvetica" w:eastAsia="Arial Unicode MS" w:hAnsi="Arial Unicode MS" w:cs="Arial Unicode MS"/>
          <w:lang w:val="en-US"/>
        </w:rPr>
      </w:pPr>
      <w:hyperlink r:id="rId14" w:history="1">
        <w:r>
          <w:rPr>
            <w:rStyle w:val="Hyperlink0"/>
            <w:rFonts w:ascii="Helvetica" w:eastAsia="Arial Unicode MS" w:hAnsi="Arial Unicode MS" w:cs="Arial Unicode MS"/>
            <w:lang w:val="en-US"/>
          </w:rPr>
          <w:t>http://www.cs.nott.ac.uk/~rxq/data.htm</w:t>
        </w:r>
      </w:hyperlink>
    </w:p>
    <w:p w:rsidR="00A153F6" w:rsidRDefault="00A153F6" w:rsidP="005F1664"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Schedule</w:t>
      </w:r>
      <w:r>
        <w:t>,</w:t>
      </w:r>
      <w:r>
        <w:t xml:space="preserve"> Jimmy Lam</w:t>
      </w:r>
      <w:r>
        <w:t>,</w:t>
      </w:r>
      <w:r>
        <w:t xml:space="preserve"> Report 8818</w:t>
      </w:r>
      <w:r>
        <w:t>,</w:t>
      </w:r>
      <w:r>
        <w:t xml:space="preserve"> </w:t>
      </w:r>
      <w:proofErr w:type="spellStart"/>
      <w:r>
        <w:t>September</w:t>
      </w:r>
      <w:proofErr w:type="spellEnd"/>
      <w:r>
        <w:t xml:space="preserve"> 1988</w:t>
      </w:r>
      <w:r>
        <w:t>,</w:t>
      </w:r>
      <w:r>
        <w:t xml:space="preserve">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Science, Yale </w:t>
      </w:r>
      <w:proofErr w:type="spellStart"/>
      <w:r>
        <w:t>University</w:t>
      </w:r>
      <w:proofErr w:type="spellEnd"/>
      <w:r>
        <w:t>.</w:t>
      </w:r>
    </w:p>
    <w:p w:rsidR="00A153F6" w:rsidRPr="000E74BA" w:rsidRDefault="00A153F6" w:rsidP="005F1664">
      <w:proofErr w:type="spellStart"/>
      <w:r>
        <w:t>Solving</w:t>
      </w:r>
      <w:proofErr w:type="spellEnd"/>
      <w:r>
        <w:t xml:space="preserve"> </w:t>
      </w:r>
      <w:proofErr w:type="spellStart"/>
      <w:r>
        <w:t>toronto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timetabling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</w:t>
      </w:r>
      <w:r>
        <w:t xml:space="preserve"> </w:t>
      </w:r>
      <w:r>
        <w:t xml:space="preserve">Lim </w:t>
      </w:r>
      <w:proofErr w:type="spellStart"/>
      <w:r>
        <w:t>Ruey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,</w:t>
      </w:r>
      <w:r>
        <w:t xml:space="preserve"> </w:t>
      </w:r>
      <w:proofErr w:type="spellStart"/>
      <w:r>
        <w:t>Faculty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System And Software Engineering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Malaysia</w:t>
      </w:r>
      <w:proofErr w:type="spellEnd"/>
      <w:r>
        <w:t xml:space="preserve"> Pahang,</w:t>
      </w:r>
      <w:bookmarkStart w:id="18" w:name="_GoBack"/>
      <w:bookmarkEnd w:id="18"/>
      <w:r>
        <w:t xml:space="preserve"> 2013</w:t>
      </w:r>
    </w:p>
    <w:p w:rsidR="00A153F6" w:rsidRPr="000E74BA" w:rsidRDefault="00A153F6"/>
    <w:sectPr w:rsidR="00A153F6" w:rsidRPr="000E74BA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C78" w:rsidRDefault="00680C78">
      <w:pPr>
        <w:spacing w:after="0" w:line="240" w:lineRule="auto"/>
      </w:pPr>
      <w:r>
        <w:separator/>
      </w:r>
    </w:p>
  </w:endnote>
  <w:endnote w:type="continuationSeparator" w:id="0">
    <w:p w:rsidR="00680C78" w:rsidRDefault="0068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C78" w:rsidRDefault="00680C78">
      <w:r>
        <w:separator/>
      </w:r>
    </w:p>
  </w:footnote>
  <w:footnote w:type="continuationSeparator" w:id="0">
    <w:p w:rsidR="00680C78" w:rsidRDefault="00680C78">
      <w:r>
        <w:continuationSeparator/>
      </w:r>
    </w:p>
  </w:footnote>
  <w:footnote w:type="continuationNotice" w:id="1">
    <w:p w:rsidR="00680C78" w:rsidRDefault="00680C78"/>
  </w:footnote>
  <w:footnote w:id="2">
    <w:p w:rsidR="008744D9" w:rsidRDefault="00B42CF7">
      <w:pPr>
        <w:pStyle w:val="Przypisdolny"/>
      </w:pPr>
      <w:r>
        <w:rPr>
          <w:vertAlign w:val="superscript"/>
        </w:rPr>
        <w:footnoteRef/>
      </w:r>
      <w:r>
        <w:rPr>
          <w:rFonts w:eastAsia="Arial Unicode MS" w:hAnsi="Arial Unicode MS" w:cs="Arial Unicode MS"/>
        </w:rPr>
        <w:t xml:space="preserve"> </w:t>
      </w:r>
      <w:hyperlink r:id="rId1" w:history="1">
        <w:r>
          <w:rPr>
            <w:rStyle w:val="Hyperlink0"/>
            <w:rFonts w:eastAsia="Arial Unicode MS" w:hAnsi="Arial Unicode MS" w:cs="Arial Unicode MS"/>
            <w:lang w:val="en-US"/>
          </w:rPr>
          <w:t>https://github.com/nicklockwood/FastCoding</w:t>
        </w:r>
      </w:hyperlink>
    </w:p>
  </w:footnote>
  <w:footnote w:id="3">
    <w:p w:rsidR="008744D9" w:rsidRDefault="008744D9" w:rsidP="005D19F4"/>
  </w:footnote>
  <w:footnote w:id="4">
    <w:p w:rsidR="008744D9" w:rsidRDefault="00B42CF7" w:rsidP="005D19F4">
      <w:r>
        <w:rPr>
          <w:vertAlign w:val="superscript"/>
        </w:rPr>
        <w:footnoteRef/>
      </w:r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Rong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Qu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PhD</w:t>
      </w:r>
      <w:proofErr w:type="spellEnd"/>
      <w:r>
        <w:rPr>
          <w:rFonts w:eastAsia="Arial Unicode MS"/>
        </w:rPr>
        <w:t xml:space="preserve">, </w:t>
      </w:r>
      <w:proofErr w:type="spellStart"/>
      <w:r>
        <w:rPr>
          <w:rFonts w:eastAsia="Arial Unicode MS"/>
        </w:rPr>
        <w:t>BSc</w:t>
      </w:r>
      <w:proofErr w:type="spellEnd"/>
      <w:r>
        <w:rPr>
          <w:rFonts w:eastAsia="Arial Unicode MS"/>
        </w:rPr>
        <w:t xml:space="preserve"> - </w:t>
      </w:r>
      <w:hyperlink r:id="rId2" w:history="1">
        <w:r>
          <w:rPr>
            <w:rStyle w:val="Hyperlink0"/>
            <w:rFonts w:ascii="Helvetica" w:eastAsia="Arial Unicode MS" w:hAnsi="Arial Unicode MS" w:cs="Arial Unicode MS"/>
            <w:lang w:val="en-US"/>
          </w:rPr>
          <w:t>http://www.cs.nott.ac.uk/~rxq/data.htm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2BFB"/>
    <w:multiLevelType w:val="multilevel"/>
    <w:tmpl w:val="D7D0FA68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2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1" w15:restartNumberingAfterBreak="0">
    <w:nsid w:val="0BBA00EF"/>
    <w:multiLevelType w:val="multilevel"/>
    <w:tmpl w:val="E1AE9268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2" w15:restartNumberingAfterBreak="0">
    <w:nsid w:val="11010D0E"/>
    <w:multiLevelType w:val="multilevel"/>
    <w:tmpl w:val="EB46876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11146729"/>
    <w:multiLevelType w:val="multilevel"/>
    <w:tmpl w:val="BF105016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4" w15:restartNumberingAfterBreak="0">
    <w:nsid w:val="130609AB"/>
    <w:multiLevelType w:val="multilevel"/>
    <w:tmpl w:val="2472750E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D24082"/>
    <w:multiLevelType w:val="multilevel"/>
    <w:tmpl w:val="03D07C7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752545F"/>
    <w:multiLevelType w:val="multilevel"/>
    <w:tmpl w:val="29C4B224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8" w15:restartNumberingAfterBreak="0">
    <w:nsid w:val="1A753724"/>
    <w:multiLevelType w:val="multilevel"/>
    <w:tmpl w:val="3FEE049A"/>
    <w:styleLink w:val="Punktor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9" w15:restartNumberingAfterBreak="0">
    <w:nsid w:val="1B0F33EA"/>
    <w:multiLevelType w:val="multilevel"/>
    <w:tmpl w:val="85DE106A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0" w15:restartNumberingAfterBreak="0">
    <w:nsid w:val="2E29272C"/>
    <w:multiLevelType w:val="multilevel"/>
    <w:tmpl w:val="050E3B46"/>
    <w:lvl w:ilvl="0">
      <w:start w:val="1"/>
      <w:numFmt w:val="decimal"/>
      <w:lvlText w:val="%1."/>
      <w:lvlJc w:val="left"/>
      <w:rPr>
        <w:position w:val="0"/>
      </w:rPr>
    </w:lvl>
    <w:lvl w:ilvl="1">
      <w:start w:val="3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1" w15:restartNumberingAfterBreak="0">
    <w:nsid w:val="38670CE4"/>
    <w:multiLevelType w:val="multilevel"/>
    <w:tmpl w:val="67A23E00"/>
    <w:lvl w:ilvl="0">
      <w:start w:val="1"/>
      <w:numFmt w:val="decimal"/>
      <w:lvlText w:val="%1."/>
      <w:lvlJc w:val="left"/>
      <w:pPr>
        <w:tabs>
          <w:tab w:val="num" w:pos="698"/>
        </w:tabs>
        <w:ind w:left="698" w:hanging="458"/>
      </w:pPr>
      <w:rPr>
        <w:rFonts w:ascii="Times" w:eastAsia="Times" w:hAnsi="Times" w:cs="Times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8"/>
        </w:tabs>
        <w:ind w:left="1058" w:hanging="458"/>
      </w:pPr>
      <w:rPr>
        <w:rFonts w:ascii="Times" w:eastAsia="Times" w:hAnsi="Times" w:cs="Times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458"/>
      </w:pPr>
      <w:rPr>
        <w:rFonts w:ascii="Times" w:eastAsia="Times" w:hAnsi="Times" w:cs="Times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458"/>
      </w:pPr>
      <w:rPr>
        <w:rFonts w:ascii="Times" w:eastAsia="Times" w:hAnsi="Times" w:cs="Times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38"/>
        </w:tabs>
        <w:ind w:left="2138" w:hanging="458"/>
      </w:pPr>
      <w:rPr>
        <w:rFonts w:ascii="Times" w:eastAsia="Times" w:hAnsi="Times" w:cs="Times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498"/>
        </w:tabs>
        <w:ind w:left="2498" w:hanging="458"/>
      </w:pPr>
      <w:rPr>
        <w:rFonts w:ascii="Times" w:eastAsia="Times" w:hAnsi="Times" w:cs="Times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58"/>
        </w:tabs>
        <w:ind w:left="2858" w:hanging="458"/>
      </w:pPr>
      <w:rPr>
        <w:rFonts w:ascii="Times" w:eastAsia="Times" w:hAnsi="Times" w:cs="Times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18"/>
        </w:tabs>
        <w:ind w:left="3218" w:hanging="458"/>
      </w:pPr>
      <w:rPr>
        <w:rFonts w:ascii="Times" w:eastAsia="Times" w:hAnsi="Times" w:cs="Times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78"/>
        </w:tabs>
        <w:ind w:left="3578" w:hanging="458"/>
      </w:pPr>
      <w:rPr>
        <w:rFonts w:ascii="Times" w:eastAsia="Times" w:hAnsi="Times" w:cs="Times"/>
        <w:position w:val="0"/>
        <w:sz w:val="28"/>
        <w:szCs w:val="28"/>
      </w:rPr>
    </w:lvl>
  </w:abstractNum>
  <w:abstractNum w:abstractNumId="12" w15:restartNumberingAfterBreak="0">
    <w:nsid w:val="610129F8"/>
    <w:multiLevelType w:val="multilevel"/>
    <w:tmpl w:val="A78070E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 w15:restartNumberingAfterBreak="0">
    <w:nsid w:val="61361195"/>
    <w:multiLevelType w:val="multilevel"/>
    <w:tmpl w:val="4DD0814E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abstractNum w:abstractNumId="14" w15:restartNumberingAfterBreak="0">
    <w:nsid w:val="61385D3F"/>
    <w:multiLevelType w:val="multilevel"/>
    <w:tmpl w:val="26AE4BD6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5" w15:restartNumberingAfterBreak="0">
    <w:nsid w:val="61612085"/>
    <w:multiLevelType w:val="multilevel"/>
    <w:tmpl w:val="9E4A111C"/>
    <w:lvl w:ilvl="0">
      <w:start w:val="1"/>
      <w:numFmt w:val="decimal"/>
      <w:lvlText w:val="%1."/>
      <w:lvlJc w:val="left"/>
      <w:pPr>
        <w:tabs>
          <w:tab w:val="num" w:pos="524"/>
        </w:tabs>
        <w:ind w:left="524" w:hanging="524"/>
      </w:pPr>
      <w:rPr>
        <w:position w:val="0"/>
      </w:rPr>
    </w:lvl>
    <w:lvl w:ilvl="1">
      <w:start w:val="1"/>
      <w:numFmt w:val="decimal"/>
      <w:lvlText w:val="%1.%2."/>
      <w:lvlJc w:val="left"/>
      <w:pPr>
        <w:tabs>
          <w:tab w:val="num" w:pos="884"/>
        </w:tabs>
        <w:ind w:left="884" w:hanging="524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position w:val="0"/>
      </w:rPr>
    </w:lvl>
  </w:abstractNum>
  <w:abstractNum w:abstractNumId="16" w15:restartNumberingAfterBreak="0">
    <w:nsid w:val="636E3C67"/>
    <w:multiLevelType w:val="multilevel"/>
    <w:tmpl w:val="0EDA083C"/>
    <w:styleLink w:val="Numery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7" w15:restartNumberingAfterBreak="0">
    <w:nsid w:val="71BF0CEE"/>
    <w:multiLevelType w:val="multilevel"/>
    <w:tmpl w:val="521217BE"/>
    <w:styleLink w:val="List1"/>
    <w:lvl w:ilvl="0">
      <w:start w:val="1"/>
      <w:numFmt w:val="decimal"/>
      <w:lvlText w:val="%1."/>
      <w:lvlJc w:val="left"/>
      <w:rPr>
        <w:position w:val="0"/>
      </w:rPr>
    </w:lvl>
    <w:lvl w:ilvl="1">
      <w:start w:val="2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8" w15:restartNumberingAfterBreak="0">
    <w:nsid w:val="7258585D"/>
    <w:multiLevelType w:val="multilevel"/>
    <w:tmpl w:val="4724C2F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773C16AE"/>
    <w:multiLevelType w:val="multilevel"/>
    <w:tmpl w:val="87A4049A"/>
    <w:lvl w:ilvl="0">
      <w:start w:val="1"/>
      <w:numFmt w:val="decimal"/>
      <w:lvlText w:val="%1."/>
      <w:lvlJc w:val="left"/>
      <w:pPr>
        <w:tabs>
          <w:tab w:val="num" w:pos="698"/>
        </w:tabs>
        <w:ind w:left="698" w:hanging="458"/>
      </w:pPr>
      <w:rPr>
        <w:rFonts w:ascii="Times" w:eastAsia="Times" w:hAnsi="Times" w:cs="Times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58"/>
        </w:tabs>
        <w:ind w:left="1058" w:hanging="458"/>
      </w:pPr>
      <w:rPr>
        <w:rFonts w:ascii="Times" w:eastAsia="Times" w:hAnsi="Times" w:cs="Times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458"/>
      </w:pPr>
      <w:rPr>
        <w:rFonts w:ascii="Times" w:eastAsia="Times" w:hAnsi="Times" w:cs="Times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778"/>
        </w:tabs>
        <w:ind w:left="1778" w:hanging="458"/>
      </w:pPr>
      <w:rPr>
        <w:rFonts w:ascii="Times" w:eastAsia="Times" w:hAnsi="Times" w:cs="Times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38"/>
        </w:tabs>
        <w:ind w:left="2138" w:hanging="458"/>
      </w:pPr>
      <w:rPr>
        <w:rFonts w:ascii="Times" w:eastAsia="Times" w:hAnsi="Times" w:cs="Times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498"/>
        </w:tabs>
        <w:ind w:left="2498" w:hanging="458"/>
      </w:pPr>
      <w:rPr>
        <w:rFonts w:ascii="Times" w:eastAsia="Times" w:hAnsi="Times" w:cs="Times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58"/>
        </w:tabs>
        <w:ind w:left="2858" w:hanging="458"/>
      </w:pPr>
      <w:rPr>
        <w:rFonts w:ascii="Times" w:eastAsia="Times" w:hAnsi="Times" w:cs="Times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18"/>
        </w:tabs>
        <w:ind w:left="3218" w:hanging="458"/>
      </w:pPr>
      <w:rPr>
        <w:rFonts w:ascii="Times" w:eastAsia="Times" w:hAnsi="Times" w:cs="Times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578"/>
        </w:tabs>
        <w:ind w:left="3578" w:hanging="458"/>
      </w:pPr>
      <w:rPr>
        <w:rFonts w:ascii="Times" w:eastAsia="Times" w:hAnsi="Times" w:cs="Times"/>
        <w:position w:val="0"/>
        <w:sz w:val="28"/>
        <w:szCs w:val="28"/>
      </w:rPr>
    </w:lvl>
  </w:abstractNum>
  <w:abstractNum w:abstractNumId="20" w15:restartNumberingAfterBreak="0">
    <w:nsid w:val="77DD378A"/>
    <w:multiLevelType w:val="multilevel"/>
    <w:tmpl w:val="D9E2498E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  <w:rPr>
        <w:rFonts w:ascii="Times" w:eastAsia="Times" w:hAnsi="Times" w:cs="Times"/>
        <w:position w:val="0"/>
        <w:sz w:val="26"/>
        <w:szCs w:val="26"/>
      </w:rPr>
    </w:lvl>
    <w:lvl w:ilvl="1">
      <w:start w:val="3"/>
      <w:numFmt w:val="decimal"/>
      <w:lvlText w:val="%1.%2."/>
      <w:lvlJc w:val="left"/>
      <w:pPr>
        <w:tabs>
          <w:tab w:val="num" w:pos="1025"/>
        </w:tabs>
        <w:ind w:left="1025" w:hanging="425"/>
      </w:pPr>
      <w:rPr>
        <w:rFonts w:ascii="Times" w:eastAsia="Times" w:hAnsi="Times" w:cs="Times"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385"/>
        </w:tabs>
        <w:ind w:left="1385" w:hanging="425"/>
      </w:pPr>
      <w:rPr>
        <w:rFonts w:ascii="Times" w:eastAsia="Times" w:hAnsi="Times" w:cs="Time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745"/>
        </w:tabs>
        <w:ind w:left="1745" w:hanging="425"/>
      </w:pPr>
      <w:rPr>
        <w:rFonts w:ascii="Times" w:eastAsia="Times" w:hAnsi="Times" w:cs="Times"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05"/>
        </w:tabs>
        <w:ind w:left="2105" w:hanging="425"/>
      </w:pPr>
      <w:rPr>
        <w:rFonts w:ascii="Times" w:eastAsia="Times" w:hAnsi="Times" w:cs="Times"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465"/>
        </w:tabs>
        <w:ind w:left="2465" w:hanging="425"/>
      </w:pPr>
      <w:rPr>
        <w:rFonts w:ascii="Times" w:eastAsia="Times" w:hAnsi="Times" w:cs="Time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25"/>
        </w:tabs>
        <w:ind w:left="2825" w:hanging="425"/>
      </w:pPr>
      <w:rPr>
        <w:rFonts w:ascii="Times" w:eastAsia="Times" w:hAnsi="Times" w:cs="Times"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185"/>
        </w:tabs>
        <w:ind w:left="3185" w:hanging="425"/>
      </w:pPr>
      <w:rPr>
        <w:rFonts w:ascii="Times" w:eastAsia="Times" w:hAnsi="Times" w:cs="Times"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545"/>
        </w:tabs>
        <w:ind w:left="3545" w:hanging="425"/>
      </w:pPr>
      <w:rPr>
        <w:rFonts w:ascii="Times" w:eastAsia="Times" w:hAnsi="Times" w:cs="Times"/>
        <w:position w:val="0"/>
        <w:sz w:val="26"/>
        <w:szCs w:val="26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4"/>
  </w:num>
  <w:num w:numId="5">
    <w:abstractNumId w:val="1"/>
  </w:num>
  <w:num w:numId="6">
    <w:abstractNumId w:val="0"/>
  </w:num>
  <w:num w:numId="7">
    <w:abstractNumId w:val="20"/>
  </w:num>
  <w:num w:numId="8">
    <w:abstractNumId w:val="3"/>
  </w:num>
  <w:num w:numId="9">
    <w:abstractNumId w:val="16"/>
  </w:num>
  <w:num w:numId="10">
    <w:abstractNumId w:val="7"/>
  </w:num>
  <w:num w:numId="11">
    <w:abstractNumId w:val="14"/>
  </w:num>
  <w:num w:numId="12">
    <w:abstractNumId w:val="15"/>
  </w:num>
  <w:num w:numId="13">
    <w:abstractNumId w:val="17"/>
  </w:num>
  <w:num w:numId="14">
    <w:abstractNumId w:val="10"/>
  </w:num>
  <w:num w:numId="15">
    <w:abstractNumId w:val="9"/>
  </w:num>
  <w:num w:numId="16">
    <w:abstractNumId w:val="2"/>
  </w:num>
  <w:num w:numId="17">
    <w:abstractNumId w:val="18"/>
  </w:num>
  <w:num w:numId="18">
    <w:abstractNumId w:val="12"/>
  </w:num>
  <w:num w:numId="19">
    <w:abstractNumId w:val="6"/>
  </w:num>
  <w:num w:numId="20">
    <w:abstractNumId w:val="8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D9"/>
    <w:rsid w:val="000E74BA"/>
    <w:rsid w:val="001C6845"/>
    <w:rsid w:val="00230C58"/>
    <w:rsid w:val="00291C97"/>
    <w:rsid w:val="005D19F4"/>
    <w:rsid w:val="005F1664"/>
    <w:rsid w:val="00680C78"/>
    <w:rsid w:val="008744D9"/>
    <w:rsid w:val="008A3F8A"/>
    <w:rsid w:val="008D0957"/>
    <w:rsid w:val="00A153F6"/>
    <w:rsid w:val="00B42CF7"/>
    <w:rsid w:val="00BD1DF3"/>
    <w:rsid w:val="00E0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820CC3-1BA8-4446-B6DC-7D76951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19F4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1664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664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1664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664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1664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1664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1664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1664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1664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360" w:lineRule="auto"/>
      <w:jc w:val="both"/>
    </w:pPr>
    <w:rPr>
      <w:rFonts w:ascii="Times" w:eastAsia="Arial Unicode MS" w:hAnsi="Arial Unicode MS" w:cs="Arial Unicode MS"/>
      <w:color w:val="000000"/>
      <w:sz w:val="28"/>
      <w:szCs w:val="28"/>
    </w:rPr>
  </w:style>
  <w:style w:type="paragraph" w:customStyle="1" w:styleId="Styltabeli2">
    <w:name w:val="Styl tabeli 2"/>
    <w:pPr>
      <w:spacing w:after="0" w:line="240" w:lineRule="auto"/>
    </w:pPr>
    <w:rPr>
      <w:rFonts w:ascii="Times" w:eastAsia="Arial Unicode MS" w:hAnsi="Arial Unicode MS" w:cs="Arial Unicode MS"/>
      <w:color w:val="000000"/>
      <w:sz w:val="28"/>
      <w:szCs w:val="28"/>
    </w:rPr>
  </w:style>
  <w:style w:type="paragraph" w:customStyle="1" w:styleId="TOC1nadrzdne">
    <w:name w:val="TOC 1 (nadrzędne)"/>
    <w:pPr>
      <w:tabs>
        <w:tab w:val="right" w:pos="8928"/>
      </w:tabs>
      <w:spacing w:after="120" w:line="240" w:lineRule="auto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pistreci1">
    <w:name w:val="toc 1"/>
    <w:basedOn w:val="TOC1nadrzdne"/>
    <w:next w:val="TOC1nadrzdne"/>
    <w:uiPriority w:val="39"/>
    <w:pPr>
      <w:ind w:right="567"/>
    </w:pPr>
    <w:rPr>
      <w:rFonts w:ascii="Times" w:eastAsia="Times" w:hAnsi="Times" w:cs="Times"/>
      <w:sz w:val="28"/>
      <w:szCs w:val="28"/>
    </w:rPr>
  </w:style>
  <w:style w:type="paragraph" w:styleId="Nagwek">
    <w:name w:val="header"/>
    <w:next w:val="Tre"/>
    <w:pPr>
      <w:keepNext/>
      <w:spacing w:after="0" w:line="288" w:lineRule="auto"/>
      <w:outlineLvl w:val="0"/>
    </w:pPr>
    <w:rPr>
      <w:rFonts w:ascii="Times" w:eastAsia="Times" w:hAnsi="Times" w:cs="Times"/>
      <w:b/>
      <w:bCs/>
      <w:color w:val="000000"/>
      <w:sz w:val="36"/>
      <w:szCs w:val="36"/>
    </w:rPr>
  </w:style>
  <w:style w:type="paragraph" w:styleId="Spistreci2">
    <w:name w:val="toc 2"/>
    <w:basedOn w:val="TOC1nadrzdne"/>
    <w:next w:val="TOC1nadrzdne"/>
    <w:uiPriority w:val="39"/>
    <w:rPr>
      <w:rFonts w:ascii="Times" w:eastAsia="Times" w:hAnsi="Times" w:cs="Times"/>
      <w:sz w:val="26"/>
      <w:szCs w:val="26"/>
    </w:rPr>
  </w:style>
  <w:style w:type="numbering" w:customStyle="1" w:styleId="Numery">
    <w:name w:val="Numery"/>
    <w:pPr>
      <w:numPr>
        <w:numId w:val="9"/>
      </w:numPr>
    </w:pPr>
  </w:style>
  <w:style w:type="numbering" w:customStyle="1" w:styleId="List0">
    <w:name w:val="List 0"/>
    <w:basedOn w:val="Numery"/>
    <w:pPr>
      <w:numPr>
        <w:numId w:val="15"/>
      </w:numPr>
    </w:pPr>
  </w:style>
  <w:style w:type="numbering" w:customStyle="1" w:styleId="List1">
    <w:name w:val="List 1"/>
    <w:basedOn w:val="Numery"/>
    <w:pPr>
      <w:numPr>
        <w:numId w:val="13"/>
      </w:numPr>
    </w:pPr>
  </w:style>
  <w:style w:type="numbering" w:customStyle="1" w:styleId="Punktor">
    <w:name w:val="Punktor"/>
    <w:pPr>
      <w:numPr>
        <w:numId w:val="20"/>
      </w:numPr>
    </w:pPr>
  </w:style>
  <w:style w:type="paragraph" w:customStyle="1" w:styleId="Styltabeli1">
    <w:name w:val="Styl tabeli 1"/>
    <w:pP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</w:rPr>
  </w:style>
  <w:style w:type="paragraph" w:customStyle="1" w:styleId="Przypisdolny">
    <w:name w:val="Przypis dolny"/>
    <w:pPr>
      <w:spacing w:after="0" w:line="240" w:lineRule="auto"/>
    </w:pPr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ipercze"/>
    <w:rPr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F16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5F166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F16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5F16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5F16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6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16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16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16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16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16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5F16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6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16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5F166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5F166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5F1664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5F16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5F166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F16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F166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5F166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5F166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5F166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F166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5F166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1664"/>
    <w:pPr>
      <w:outlineLvl w:val="9"/>
    </w:pPr>
  </w:style>
  <w:style w:type="paragraph" w:styleId="Akapitzlist">
    <w:name w:val="List Paragraph"/>
    <w:basedOn w:val="Normalny"/>
    <w:uiPriority w:val="34"/>
    <w:qFormat/>
    <w:rsid w:val="005F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s.nott.ac.uk/~rxq/data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s.nott.ac.uk/~rxq/data.htm" TargetMode="External"/><Relationship Id="rId1" Type="http://schemas.openxmlformats.org/officeDocument/2006/relationships/hyperlink" Target="https://github.com/nicklockwood/FastCod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6B1EA4-45BB-4F3B-B42E-C21311B4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1627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Pandemonium</cp:lastModifiedBy>
  <cp:revision>4</cp:revision>
  <dcterms:created xsi:type="dcterms:W3CDTF">2015-05-11T18:26:00Z</dcterms:created>
  <dcterms:modified xsi:type="dcterms:W3CDTF">2015-06-28T08:17:00Z</dcterms:modified>
</cp:coreProperties>
</file>