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ABD77" w14:textId="2C90A4BC" w:rsidR="00F74166" w:rsidRPr="007668D3" w:rsidRDefault="00F74166" w:rsidP="00F74166">
      <w:pPr>
        <w:jc w:val="center"/>
        <w:rPr>
          <w:b/>
          <w:caps/>
          <w:sz w:val="26"/>
          <w:szCs w:val="26"/>
        </w:rPr>
      </w:pPr>
      <w:r w:rsidRPr="007668D3">
        <w:rPr>
          <w:b/>
          <w:caps/>
          <w:sz w:val="26"/>
          <w:szCs w:val="26"/>
        </w:rPr>
        <w:t xml:space="preserve">Государственное автономное профессиональное образовательное учреждение Калужской области </w:t>
      </w:r>
    </w:p>
    <w:p w14:paraId="11135287" w14:textId="77777777" w:rsidR="00F74166" w:rsidRPr="007668D3" w:rsidRDefault="00F74166" w:rsidP="00F74166">
      <w:pPr>
        <w:jc w:val="center"/>
        <w:rPr>
          <w:b/>
          <w:caps/>
          <w:sz w:val="26"/>
          <w:szCs w:val="26"/>
        </w:rPr>
      </w:pPr>
      <w:r w:rsidRPr="007668D3">
        <w:rPr>
          <w:b/>
          <w:caps/>
          <w:sz w:val="26"/>
          <w:szCs w:val="26"/>
        </w:rPr>
        <w:t>«Калужский технический колледж»</w:t>
      </w:r>
    </w:p>
    <w:p w14:paraId="2D51C5C8" w14:textId="77777777" w:rsidR="00F74166" w:rsidRPr="007668D3" w:rsidRDefault="00F74166" w:rsidP="00F74166">
      <w:pPr>
        <w:jc w:val="center"/>
        <w:rPr>
          <w:b/>
          <w:caps/>
          <w:sz w:val="26"/>
          <w:szCs w:val="26"/>
        </w:rPr>
      </w:pPr>
      <w:r w:rsidRPr="007668D3">
        <w:rPr>
          <w:b/>
          <w:caps/>
          <w:sz w:val="26"/>
          <w:szCs w:val="26"/>
        </w:rPr>
        <w:t>(ГАПОУ КО «КТК»)</w:t>
      </w:r>
    </w:p>
    <w:p w14:paraId="351D6119" w14:textId="77777777" w:rsidR="00F74166" w:rsidRPr="00027706" w:rsidRDefault="00F74166" w:rsidP="00F74166">
      <w:pPr>
        <w:jc w:val="center"/>
        <w:rPr>
          <w:b/>
          <w:caps/>
        </w:rPr>
      </w:pPr>
    </w:p>
    <w:p w14:paraId="4322D4F2" w14:textId="77777777" w:rsidR="00F74166" w:rsidRDefault="00F74166" w:rsidP="00F74166">
      <w:pPr>
        <w:jc w:val="center"/>
        <w:rPr>
          <w:b/>
        </w:rPr>
      </w:pPr>
    </w:p>
    <w:p w14:paraId="2A503217" w14:textId="77777777" w:rsidR="00F74166" w:rsidRDefault="00F74166" w:rsidP="00F74166">
      <w:pPr>
        <w:rPr>
          <w:b/>
          <w:sz w:val="28"/>
          <w:szCs w:val="28"/>
        </w:rPr>
      </w:pPr>
    </w:p>
    <w:p w14:paraId="619E5E97" w14:textId="77777777" w:rsidR="00F74166" w:rsidRPr="007668D3" w:rsidRDefault="00F74166" w:rsidP="00F74166">
      <w:pPr>
        <w:rPr>
          <w:b/>
          <w:sz w:val="28"/>
          <w:szCs w:val="28"/>
        </w:rPr>
      </w:pPr>
    </w:p>
    <w:p w14:paraId="139FB694" w14:textId="77777777" w:rsidR="00F74166" w:rsidRDefault="00F74166" w:rsidP="00F74166">
      <w:pPr>
        <w:pStyle w:val="Default"/>
        <w:jc w:val="center"/>
        <w:rPr>
          <w:b/>
          <w:sz w:val="28"/>
          <w:szCs w:val="28"/>
        </w:rPr>
      </w:pPr>
    </w:p>
    <w:p w14:paraId="5075F419" w14:textId="7BED7741" w:rsidR="00537A2C" w:rsidRPr="007668D3" w:rsidRDefault="00537A2C" w:rsidP="00537A2C">
      <w:pPr>
        <w:pStyle w:val="Default"/>
        <w:jc w:val="center"/>
        <w:rPr>
          <w:b/>
          <w:sz w:val="28"/>
          <w:szCs w:val="28"/>
        </w:rPr>
      </w:pPr>
      <w:r w:rsidRPr="007668D3">
        <w:rPr>
          <w:b/>
          <w:sz w:val="28"/>
          <w:szCs w:val="28"/>
        </w:rPr>
        <w:t xml:space="preserve">ОТЧЕТ </w:t>
      </w:r>
      <w:r w:rsidRPr="007668D3">
        <w:rPr>
          <w:b/>
          <w:caps/>
          <w:sz w:val="28"/>
          <w:szCs w:val="28"/>
        </w:rPr>
        <w:t xml:space="preserve">по </w:t>
      </w:r>
      <w:r>
        <w:rPr>
          <w:b/>
          <w:sz w:val="28"/>
          <w:szCs w:val="28"/>
        </w:rPr>
        <w:t>ПРЕДДИПЛОМНОЙ</w:t>
      </w:r>
      <w:r w:rsidRPr="007668D3">
        <w:rPr>
          <w:b/>
          <w:sz w:val="28"/>
          <w:szCs w:val="28"/>
        </w:rPr>
        <w:t xml:space="preserve"> ПРАКТИК</w:t>
      </w:r>
      <w:r>
        <w:rPr>
          <w:b/>
          <w:sz w:val="28"/>
          <w:szCs w:val="28"/>
        </w:rPr>
        <w:t>Е</w:t>
      </w:r>
      <w:r w:rsidRPr="007668D3">
        <w:rPr>
          <w:b/>
          <w:sz w:val="28"/>
          <w:szCs w:val="28"/>
        </w:rPr>
        <w:t xml:space="preserve"> (ПО ПРОФИЛЮ СПЕЦИАЛЬНОСТИ)</w:t>
      </w:r>
      <w:r>
        <w:rPr>
          <w:b/>
          <w:sz w:val="28"/>
          <w:szCs w:val="28"/>
        </w:rPr>
        <w:t xml:space="preserve"> В ФОРМЕ ПРАКТИЧЕСКОЙ ПОДГОТОВКИ</w:t>
      </w:r>
    </w:p>
    <w:p w14:paraId="300D2C5E" w14:textId="77777777" w:rsidR="00F74166" w:rsidRPr="00C76264" w:rsidRDefault="00F74166" w:rsidP="00F74166">
      <w:pPr>
        <w:rPr>
          <w:i/>
          <w:sz w:val="18"/>
          <w:szCs w:val="18"/>
        </w:rPr>
      </w:pPr>
      <w:r w:rsidRPr="00C76264">
        <w:rPr>
          <w:i/>
          <w:sz w:val="18"/>
          <w:szCs w:val="18"/>
        </w:rPr>
        <w:t xml:space="preserve">                      (наименование вида практики)</w:t>
      </w:r>
      <w:r w:rsidRPr="00C76264">
        <w:rPr>
          <w:sz w:val="18"/>
          <w:szCs w:val="18"/>
        </w:rPr>
        <w:t xml:space="preserve"> </w:t>
      </w:r>
      <w:r w:rsidRPr="00C76264">
        <w:rPr>
          <w:i/>
          <w:sz w:val="18"/>
          <w:szCs w:val="18"/>
        </w:rPr>
        <w:t>учебная / производственная (по профилю специальности) /преддипломная</w:t>
      </w:r>
    </w:p>
    <w:p w14:paraId="046BD6F0" w14:textId="77777777" w:rsidR="00F74166" w:rsidRPr="00821EB2" w:rsidRDefault="00F74166" w:rsidP="00F74166">
      <w:pPr>
        <w:jc w:val="center"/>
        <w:rPr>
          <w:i/>
          <w:sz w:val="20"/>
          <w:szCs w:val="20"/>
        </w:rPr>
      </w:pPr>
    </w:p>
    <w:p w14:paraId="38215EEC" w14:textId="77777777" w:rsidR="00F74166" w:rsidRPr="004D6D57" w:rsidRDefault="00F74166" w:rsidP="00F74166">
      <w:pPr>
        <w:jc w:val="center"/>
        <w:rPr>
          <w:i/>
          <w:sz w:val="20"/>
          <w:szCs w:val="20"/>
        </w:rPr>
      </w:pPr>
    </w:p>
    <w:p w14:paraId="7343643D" w14:textId="77777777" w:rsidR="00F74166" w:rsidRDefault="00F74166" w:rsidP="00F74166">
      <w:pPr>
        <w:jc w:val="center"/>
        <w:rPr>
          <w:i/>
          <w:sz w:val="20"/>
          <w:szCs w:val="20"/>
        </w:rPr>
      </w:pPr>
    </w:p>
    <w:p w14:paraId="7B697690" w14:textId="77777777" w:rsidR="00F74166" w:rsidRDefault="00F74166" w:rsidP="00F74166">
      <w:pPr>
        <w:jc w:val="center"/>
        <w:rPr>
          <w:i/>
          <w:sz w:val="20"/>
          <w:szCs w:val="20"/>
        </w:rPr>
      </w:pPr>
    </w:p>
    <w:p w14:paraId="614CA976" w14:textId="77777777" w:rsidR="00F74166" w:rsidRDefault="00F74166" w:rsidP="00D979AD">
      <w:pPr>
        <w:rPr>
          <w:i/>
          <w:sz w:val="20"/>
          <w:szCs w:val="20"/>
        </w:rPr>
      </w:pPr>
    </w:p>
    <w:p w14:paraId="550E024F" w14:textId="77777777" w:rsidR="00F74166" w:rsidRDefault="00F74166" w:rsidP="00F74166">
      <w:pPr>
        <w:jc w:val="center"/>
        <w:rPr>
          <w:i/>
          <w:sz w:val="20"/>
          <w:szCs w:val="20"/>
        </w:rPr>
      </w:pPr>
    </w:p>
    <w:p w14:paraId="54516FE5" w14:textId="331C3EC4" w:rsidR="00F74166" w:rsidRDefault="004636A6" w:rsidP="00F74166">
      <w:pPr>
        <w:jc w:val="center"/>
        <w:rPr>
          <w:i/>
          <w:sz w:val="20"/>
          <w:szCs w:val="20"/>
        </w:rPr>
      </w:pPr>
      <w:r w:rsidRPr="00542E10">
        <w:rPr>
          <w:b/>
          <w:u w:val="single"/>
        </w:rPr>
        <w:t>10.02.0</w:t>
      </w:r>
      <w:r>
        <w:rPr>
          <w:b/>
          <w:u w:val="single"/>
        </w:rPr>
        <w:t>5</w:t>
      </w:r>
      <w:r w:rsidRPr="00542E10">
        <w:rPr>
          <w:b/>
          <w:u w:val="single"/>
        </w:rPr>
        <w:t xml:space="preserve"> «</w:t>
      </w:r>
      <w:r w:rsidRPr="000607C6">
        <w:rPr>
          <w:b/>
          <w:u w:val="single"/>
        </w:rPr>
        <w:t>Обеспечение информационной безопасности автоматизированных систем</w:t>
      </w:r>
      <w:r>
        <w:rPr>
          <w:b/>
          <w:u w:val="single"/>
        </w:rPr>
        <w:t>»</w:t>
      </w:r>
      <w:r w:rsidRPr="004D6D57">
        <w:rPr>
          <w:i/>
          <w:sz w:val="20"/>
          <w:szCs w:val="20"/>
        </w:rPr>
        <w:t xml:space="preserve"> </w:t>
      </w:r>
      <w:r w:rsidR="00F74166" w:rsidRPr="004D6D57">
        <w:rPr>
          <w:i/>
          <w:sz w:val="20"/>
          <w:szCs w:val="20"/>
        </w:rPr>
        <w:t>(наименование специальности)</w:t>
      </w:r>
    </w:p>
    <w:p w14:paraId="533E8CF1" w14:textId="77777777" w:rsidR="00F74166" w:rsidRDefault="00F74166" w:rsidP="00F74166">
      <w:pPr>
        <w:jc w:val="center"/>
        <w:rPr>
          <w:i/>
          <w:sz w:val="20"/>
          <w:szCs w:val="20"/>
        </w:rPr>
      </w:pPr>
    </w:p>
    <w:p w14:paraId="21B1D0D8" w14:textId="411273BF" w:rsidR="00F74166" w:rsidRPr="00F74166" w:rsidRDefault="00F74166" w:rsidP="00F74166">
      <w:pPr>
        <w:pBdr>
          <w:bottom w:val="single" w:sz="4" w:space="1" w:color="auto"/>
        </w:pBdr>
        <w:spacing w:line="234" w:lineRule="auto"/>
        <w:ind w:right="120"/>
        <w:rPr>
          <w:b/>
          <w:sz w:val="28"/>
          <w:szCs w:val="28"/>
        </w:rPr>
      </w:pPr>
      <w:r w:rsidRPr="007668D3">
        <w:rPr>
          <w:b/>
          <w:sz w:val="28"/>
          <w:szCs w:val="28"/>
        </w:rPr>
        <w:t>Группа</w:t>
      </w:r>
      <w:r w:rsidRPr="00613F0E">
        <w:rPr>
          <w:b/>
          <w:sz w:val="28"/>
          <w:szCs w:val="28"/>
        </w:rPr>
        <w:t xml:space="preserve"> </w:t>
      </w:r>
      <w:r w:rsidRPr="007668D3">
        <w:rPr>
          <w:b/>
          <w:sz w:val="28"/>
          <w:szCs w:val="28"/>
        </w:rPr>
        <w:t>–</w:t>
      </w:r>
      <w:r w:rsidR="007172FC">
        <w:rPr>
          <w:b/>
          <w:sz w:val="28"/>
          <w:szCs w:val="28"/>
        </w:rPr>
        <w:t xml:space="preserve"> 4</w:t>
      </w:r>
      <w:r>
        <w:rPr>
          <w:b/>
          <w:sz w:val="28"/>
          <w:szCs w:val="28"/>
        </w:rPr>
        <w:t>ОИ</w:t>
      </w:r>
      <w:r w:rsidR="004636A6">
        <w:rPr>
          <w:b/>
          <w:sz w:val="28"/>
          <w:szCs w:val="28"/>
        </w:rPr>
        <w:t>Б</w:t>
      </w:r>
    </w:p>
    <w:p w14:paraId="3DA5B966" w14:textId="77777777" w:rsidR="00F74166" w:rsidRPr="007668D3" w:rsidRDefault="00F74166" w:rsidP="00F74166">
      <w:pPr>
        <w:spacing w:line="234" w:lineRule="auto"/>
        <w:ind w:right="120"/>
        <w:rPr>
          <w:b/>
          <w:sz w:val="28"/>
          <w:szCs w:val="28"/>
        </w:rPr>
      </w:pPr>
      <w:r w:rsidRPr="007668D3">
        <w:rPr>
          <w:b/>
          <w:sz w:val="28"/>
          <w:szCs w:val="28"/>
        </w:rPr>
        <w:t xml:space="preserve"> </w:t>
      </w:r>
    </w:p>
    <w:p w14:paraId="19C64A1C" w14:textId="77777777" w:rsidR="00F74166" w:rsidRPr="007668D3" w:rsidRDefault="00613F0E" w:rsidP="00F74166">
      <w:pPr>
        <w:pStyle w:val="a3"/>
        <w:pBdr>
          <w:bottom w:val="single" w:sz="4" w:space="0" w:color="auto"/>
        </w:pBdr>
        <w:jc w:val="left"/>
      </w:pPr>
      <w:r>
        <w:t>Студента</w:t>
      </w:r>
      <w:r w:rsidR="00F74166" w:rsidRPr="007668D3">
        <w:t>(</w:t>
      </w:r>
      <w:proofErr w:type="spellStart"/>
      <w:r w:rsidR="00F74166" w:rsidRPr="007668D3">
        <w:t>ки</w:t>
      </w:r>
      <w:proofErr w:type="spellEnd"/>
      <w:r w:rsidR="00F74166" w:rsidRPr="007668D3">
        <w:rPr>
          <w:b w:val="0"/>
        </w:rPr>
        <w:t xml:space="preserve">)                      </w:t>
      </w:r>
    </w:p>
    <w:p w14:paraId="6715D5A8" w14:textId="77777777" w:rsidR="00F74166" w:rsidRDefault="00F74166" w:rsidP="00F74166">
      <w:pPr>
        <w:jc w:val="center"/>
        <w:rPr>
          <w:b/>
        </w:rPr>
      </w:pPr>
    </w:p>
    <w:p w14:paraId="4BB284CB" w14:textId="711D7C18" w:rsidR="00F74166" w:rsidRPr="0017015C" w:rsidRDefault="00537A2C" w:rsidP="00F74166">
      <w:pPr>
        <w:pBdr>
          <w:bottom w:val="single" w:sz="4" w:space="1" w:color="auto"/>
        </w:pBdr>
        <w:jc w:val="both"/>
        <w:rPr>
          <w:b/>
        </w:rPr>
      </w:pPr>
      <w:r w:rsidRPr="0017015C">
        <w:rPr>
          <w:b/>
        </w:rPr>
        <w:t xml:space="preserve">Проходил </w:t>
      </w:r>
      <w:r>
        <w:rPr>
          <w:b/>
        </w:rPr>
        <w:t xml:space="preserve">преддипломную практику (по профилю специальности) в форме практической подготовки </w:t>
      </w:r>
      <w:r w:rsidR="007172FC">
        <w:rPr>
          <w:b/>
        </w:rPr>
        <w:t xml:space="preserve">с </w:t>
      </w:r>
      <w:r w:rsidR="00A6674D">
        <w:rPr>
          <w:b/>
        </w:rPr>
        <w:t>18</w:t>
      </w:r>
      <w:r w:rsidR="00F74166">
        <w:rPr>
          <w:b/>
        </w:rPr>
        <w:t>.04.202</w:t>
      </w:r>
      <w:r w:rsidR="00A6674D">
        <w:rPr>
          <w:b/>
        </w:rPr>
        <w:t>4</w:t>
      </w:r>
      <w:r w:rsidR="00613F0E">
        <w:rPr>
          <w:b/>
        </w:rPr>
        <w:t>г.</w:t>
      </w:r>
      <w:r w:rsidR="007172FC">
        <w:rPr>
          <w:b/>
        </w:rPr>
        <w:t xml:space="preserve"> по 1</w:t>
      </w:r>
      <w:r w:rsidR="00A6674D">
        <w:rPr>
          <w:b/>
        </w:rPr>
        <w:t>5</w:t>
      </w:r>
      <w:r w:rsidR="00F74166">
        <w:rPr>
          <w:b/>
        </w:rPr>
        <w:t>.</w:t>
      </w:r>
      <w:r w:rsidR="00F74166" w:rsidRPr="0017015C">
        <w:rPr>
          <w:b/>
        </w:rPr>
        <w:t>0</w:t>
      </w:r>
      <w:r w:rsidR="00F74166">
        <w:rPr>
          <w:b/>
        </w:rPr>
        <w:t>5</w:t>
      </w:r>
      <w:r w:rsidR="00F74166" w:rsidRPr="0017015C">
        <w:rPr>
          <w:b/>
        </w:rPr>
        <w:t>.202</w:t>
      </w:r>
      <w:r w:rsidR="00A6674D">
        <w:rPr>
          <w:b/>
        </w:rPr>
        <w:t>4</w:t>
      </w:r>
      <w:r w:rsidR="00F74166" w:rsidRPr="0017015C">
        <w:rPr>
          <w:b/>
        </w:rPr>
        <w:t>г.</w:t>
      </w:r>
    </w:p>
    <w:p w14:paraId="1A9D35C4" w14:textId="77777777" w:rsidR="00F74166" w:rsidRPr="00E86074" w:rsidRDefault="00F74166" w:rsidP="00F74166">
      <w:pPr>
        <w:shd w:val="clear" w:color="auto" w:fill="FFFFFF"/>
        <w:ind w:left="14" w:hanging="14"/>
        <w:rPr>
          <w:sz w:val="16"/>
          <w:szCs w:val="16"/>
          <w:u w:val="single"/>
        </w:rPr>
      </w:pPr>
    </w:p>
    <w:p w14:paraId="1C2467C3" w14:textId="77777777" w:rsidR="00F74166" w:rsidRPr="009251F0" w:rsidRDefault="00F74166" w:rsidP="00F74166">
      <w:pPr>
        <w:shd w:val="clear" w:color="auto" w:fill="FFFFFF"/>
        <w:ind w:left="14" w:hanging="14"/>
      </w:pPr>
      <w:r w:rsidRPr="009251F0">
        <w:t>в ___________________________________________________________________________</w:t>
      </w:r>
      <w:r>
        <w:t>_</w:t>
      </w:r>
    </w:p>
    <w:p w14:paraId="3BAD6939" w14:textId="77777777" w:rsidR="00F74166" w:rsidRPr="00BD5BA5" w:rsidRDefault="00F74166" w:rsidP="00F74166">
      <w:pPr>
        <w:shd w:val="clear" w:color="auto" w:fill="FFFFFF"/>
        <w:tabs>
          <w:tab w:val="left" w:pos="7630"/>
        </w:tabs>
        <w:ind w:left="1430" w:firstLine="694"/>
        <w:rPr>
          <w:i/>
          <w:sz w:val="20"/>
          <w:szCs w:val="20"/>
        </w:rPr>
      </w:pPr>
      <w:r w:rsidRPr="00BD5BA5">
        <w:rPr>
          <w:i/>
          <w:sz w:val="20"/>
          <w:szCs w:val="20"/>
        </w:rPr>
        <w:t xml:space="preserve">(наименование </w:t>
      </w:r>
      <w:r>
        <w:rPr>
          <w:i/>
          <w:sz w:val="20"/>
          <w:szCs w:val="20"/>
        </w:rPr>
        <w:t>профильной организации</w:t>
      </w:r>
      <w:r w:rsidRPr="00AE2CFD">
        <w:rPr>
          <w:i/>
          <w:sz w:val="20"/>
          <w:szCs w:val="20"/>
        </w:rPr>
        <w:t>/</w:t>
      </w:r>
      <w:r>
        <w:rPr>
          <w:i/>
          <w:sz w:val="20"/>
          <w:szCs w:val="20"/>
        </w:rPr>
        <w:t>предприятия</w:t>
      </w:r>
      <w:r w:rsidRPr="00AE2CFD">
        <w:rPr>
          <w:i/>
          <w:sz w:val="20"/>
          <w:szCs w:val="20"/>
        </w:rPr>
        <w:t>/</w:t>
      </w:r>
      <w:r w:rsidRPr="00BD5BA5">
        <w:rPr>
          <w:i/>
          <w:sz w:val="20"/>
          <w:szCs w:val="20"/>
        </w:rPr>
        <w:t xml:space="preserve"> учреждения)</w:t>
      </w:r>
    </w:p>
    <w:p w14:paraId="06AA9131" w14:textId="77777777" w:rsidR="00F74166" w:rsidRPr="009251F0" w:rsidRDefault="00F74166" w:rsidP="00F74166">
      <w:pPr>
        <w:shd w:val="clear" w:color="auto" w:fill="FFFFFF"/>
        <w:ind w:left="14" w:hanging="14"/>
      </w:pPr>
      <w:r w:rsidRPr="009251F0">
        <w:t>____________________________________________________</w:t>
      </w:r>
      <w:r>
        <w:t>_________________________</w:t>
      </w:r>
    </w:p>
    <w:p w14:paraId="5890C457" w14:textId="77777777" w:rsidR="00F74166" w:rsidRDefault="00F74166" w:rsidP="00F74166">
      <w:pPr>
        <w:jc w:val="center"/>
        <w:rPr>
          <w:i/>
          <w:sz w:val="20"/>
          <w:szCs w:val="20"/>
        </w:rPr>
      </w:pPr>
    </w:p>
    <w:tbl>
      <w:tblPr>
        <w:tblpPr w:leftFromText="180" w:rightFromText="180" w:vertAnchor="text" w:horzAnchor="margin" w:tblpY="686"/>
        <w:tblW w:w="10027" w:type="dxa"/>
        <w:tblLayout w:type="fixed"/>
        <w:tblLook w:val="01E0" w:firstRow="1" w:lastRow="1" w:firstColumn="1" w:lastColumn="1" w:noHBand="0" w:noVBand="0"/>
      </w:tblPr>
      <w:tblGrid>
        <w:gridCol w:w="3468"/>
        <w:gridCol w:w="2594"/>
        <w:gridCol w:w="2437"/>
        <w:gridCol w:w="1528"/>
      </w:tblGrid>
      <w:tr w:rsidR="00F74166" w:rsidRPr="00480FC7" w14:paraId="0EE4F9F1" w14:textId="77777777" w:rsidTr="00537A2C">
        <w:trPr>
          <w:trHeight w:val="1089"/>
        </w:trPr>
        <w:tc>
          <w:tcPr>
            <w:tcW w:w="3468" w:type="dxa"/>
          </w:tcPr>
          <w:p w14:paraId="6DC54B65" w14:textId="03F97643" w:rsidR="00537A2C" w:rsidRPr="0077401A" w:rsidRDefault="00537A2C" w:rsidP="00537A2C">
            <w:pPr>
              <w:rPr>
                <w:b/>
                <w:sz w:val="20"/>
                <w:szCs w:val="20"/>
                <w:lang w:eastAsia="en-US"/>
              </w:rPr>
            </w:pPr>
            <w:r w:rsidRPr="0077401A">
              <w:rPr>
                <w:b/>
                <w:sz w:val="20"/>
                <w:szCs w:val="20"/>
                <w:lang w:eastAsia="en-US"/>
              </w:rPr>
              <w:t xml:space="preserve">Оценка по </w:t>
            </w:r>
            <w:r>
              <w:rPr>
                <w:b/>
                <w:sz w:val="20"/>
                <w:szCs w:val="20"/>
                <w:lang w:eastAsia="en-US"/>
              </w:rPr>
              <w:t xml:space="preserve">преддипломной </w:t>
            </w:r>
            <w:r w:rsidRPr="0077401A">
              <w:rPr>
                <w:b/>
                <w:sz w:val="20"/>
                <w:szCs w:val="20"/>
                <w:lang w:eastAsia="en-US"/>
              </w:rPr>
              <w:t>(по профилю специальности)</w:t>
            </w:r>
            <w:r>
              <w:rPr>
                <w:b/>
                <w:sz w:val="20"/>
                <w:szCs w:val="20"/>
                <w:lang w:eastAsia="en-US"/>
              </w:rPr>
              <w:t xml:space="preserve"> </w:t>
            </w:r>
            <w:r w:rsidRPr="0077401A">
              <w:rPr>
                <w:b/>
                <w:sz w:val="20"/>
                <w:szCs w:val="20"/>
                <w:lang w:eastAsia="en-US"/>
              </w:rPr>
              <w:t>практике в форме практической подготовки</w:t>
            </w:r>
          </w:p>
          <w:p w14:paraId="44C918A5" w14:textId="1A2DE560" w:rsidR="00F74166" w:rsidRPr="0017015C" w:rsidRDefault="00F74166" w:rsidP="004227EF">
            <w:pPr>
              <w:rPr>
                <w:b/>
                <w:lang w:eastAsia="en-US"/>
              </w:rPr>
            </w:pPr>
          </w:p>
        </w:tc>
        <w:tc>
          <w:tcPr>
            <w:tcW w:w="2594" w:type="dxa"/>
          </w:tcPr>
          <w:p w14:paraId="71C34004" w14:textId="77777777" w:rsidR="00F74166" w:rsidRDefault="00F74166" w:rsidP="004227EF">
            <w:pPr>
              <w:ind w:left="-63" w:firstLine="142"/>
              <w:jc w:val="center"/>
              <w:rPr>
                <w:b/>
                <w:lang w:eastAsia="en-US"/>
              </w:rPr>
            </w:pPr>
          </w:p>
          <w:p w14:paraId="6A7BBDA1" w14:textId="4B6EF024" w:rsidR="00F74166" w:rsidRPr="00C92DDE" w:rsidRDefault="00F74166" w:rsidP="00F74166">
            <w:pPr>
              <w:ind w:left="-63"/>
              <w:rPr>
                <w:b/>
                <w:sz w:val="20"/>
                <w:szCs w:val="20"/>
                <w:lang w:eastAsia="en-US"/>
              </w:rPr>
            </w:pPr>
            <w:r w:rsidRPr="00C92DDE">
              <w:rPr>
                <w:b/>
                <w:sz w:val="20"/>
                <w:szCs w:val="20"/>
                <w:lang w:eastAsia="en-US"/>
              </w:rPr>
              <w:t>________</w:t>
            </w:r>
            <w:r w:rsidR="00537A2C">
              <w:rPr>
                <w:b/>
                <w:sz w:val="20"/>
                <w:szCs w:val="20"/>
                <w:lang w:eastAsia="en-US"/>
              </w:rPr>
              <w:t>___</w:t>
            </w:r>
            <w:r w:rsidRPr="00C92DDE">
              <w:rPr>
                <w:b/>
                <w:sz w:val="20"/>
                <w:szCs w:val="20"/>
                <w:lang w:eastAsia="en-US"/>
              </w:rPr>
              <w:t>_</w:t>
            </w:r>
            <w:r w:rsidR="00537A2C">
              <w:rPr>
                <w:b/>
                <w:sz w:val="20"/>
                <w:szCs w:val="20"/>
                <w:lang w:eastAsia="en-US"/>
              </w:rPr>
              <w:t>_</w:t>
            </w:r>
            <w:r w:rsidRPr="00C92DDE">
              <w:rPr>
                <w:b/>
                <w:sz w:val="20"/>
                <w:szCs w:val="20"/>
                <w:lang w:eastAsia="en-US"/>
              </w:rPr>
              <w:t>_</w:t>
            </w:r>
            <w:r w:rsidRPr="00C92DDE">
              <w:rPr>
                <w:sz w:val="20"/>
                <w:szCs w:val="20"/>
                <w:lang w:eastAsia="en-US"/>
              </w:rPr>
              <w:t>(прописью)</w:t>
            </w:r>
          </w:p>
        </w:tc>
        <w:tc>
          <w:tcPr>
            <w:tcW w:w="2437" w:type="dxa"/>
          </w:tcPr>
          <w:p w14:paraId="2826C426" w14:textId="77777777" w:rsidR="00F74166" w:rsidRPr="00480FC7" w:rsidRDefault="00F74166" w:rsidP="004227EF">
            <w:pPr>
              <w:ind w:left="283"/>
              <w:jc w:val="center"/>
              <w:rPr>
                <w:b/>
                <w:lang w:eastAsia="en-US"/>
              </w:rPr>
            </w:pPr>
          </w:p>
        </w:tc>
        <w:tc>
          <w:tcPr>
            <w:tcW w:w="1528" w:type="dxa"/>
          </w:tcPr>
          <w:p w14:paraId="723FA68A" w14:textId="77777777" w:rsidR="00F74166" w:rsidRPr="00AE2CFD" w:rsidRDefault="00F74166" w:rsidP="004227EF">
            <w:pPr>
              <w:ind w:left="283"/>
              <w:rPr>
                <w:sz w:val="18"/>
                <w:szCs w:val="18"/>
                <w:lang w:eastAsia="en-US"/>
              </w:rPr>
            </w:pPr>
          </w:p>
        </w:tc>
      </w:tr>
      <w:tr w:rsidR="00F74166" w:rsidRPr="00480FC7" w14:paraId="215A3096" w14:textId="77777777" w:rsidTr="00537A2C">
        <w:trPr>
          <w:trHeight w:val="80"/>
        </w:trPr>
        <w:tc>
          <w:tcPr>
            <w:tcW w:w="3468" w:type="dxa"/>
          </w:tcPr>
          <w:p w14:paraId="01554522" w14:textId="77777777" w:rsidR="00F74166" w:rsidRPr="0017015C" w:rsidRDefault="00F74166" w:rsidP="004227EF">
            <w:pPr>
              <w:ind w:left="283"/>
              <w:rPr>
                <w:b/>
                <w:lang w:eastAsia="en-US"/>
              </w:rPr>
            </w:pPr>
          </w:p>
          <w:p w14:paraId="714349CD" w14:textId="2C5DFC42" w:rsidR="00537A2C" w:rsidRDefault="00537A2C" w:rsidP="00537A2C">
            <w:pPr>
              <w:shd w:val="clear" w:color="auto" w:fill="FFFFFF"/>
              <w:spacing w:line="276" w:lineRule="auto"/>
              <w:rPr>
                <w:b/>
                <w:sz w:val="20"/>
                <w:szCs w:val="20"/>
                <w:lang w:eastAsia="en-US"/>
              </w:rPr>
            </w:pPr>
            <w:r w:rsidRPr="0077401A">
              <w:rPr>
                <w:b/>
                <w:sz w:val="20"/>
                <w:szCs w:val="20"/>
                <w:lang w:eastAsia="en-US"/>
              </w:rPr>
              <w:t>Руководитель от колледжа</w:t>
            </w:r>
          </w:p>
          <w:p w14:paraId="3F49CDC4" w14:textId="3EE46DD8" w:rsidR="00F74166" w:rsidRPr="0017015C" w:rsidRDefault="00537A2C" w:rsidP="00537A2C">
            <w:pPr>
              <w:shd w:val="clear" w:color="auto" w:fill="FFFFFF"/>
              <w:spacing w:line="276" w:lineRule="auto"/>
              <w:rPr>
                <w:b/>
                <w:lang w:eastAsia="en-US"/>
              </w:rPr>
            </w:pPr>
            <w:r w:rsidRPr="0077401A">
              <w:rPr>
                <w:b/>
                <w:sz w:val="20"/>
                <w:szCs w:val="20"/>
                <w:lang w:eastAsia="en-US"/>
              </w:rPr>
              <w:t xml:space="preserve">по </w:t>
            </w:r>
            <w:r>
              <w:rPr>
                <w:b/>
                <w:sz w:val="20"/>
                <w:szCs w:val="20"/>
                <w:lang w:eastAsia="en-US"/>
              </w:rPr>
              <w:t xml:space="preserve">преддипломной </w:t>
            </w:r>
            <w:r w:rsidRPr="0077401A">
              <w:rPr>
                <w:b/>
                <w:sz w:val="20"/>
                <w:szCs w:val="20"/>
                <w:lang w:eastAsia="en-US"/>
              </w:rPr>
              <w:t>(по профилю специальности) практик</w:t>
            </w:r>
            <w:r>
              <w:rPr>
                <w:b/>
                <w:sz w:val="20"/>
                <w:szCs w:val="20"/>
                <w:lang w:eastAsia="en-US"/>
              </w:rPr>
              <w:t>е</w:t>
            </w:r>
            <w:r w:rsidRPr="0077401A">
              <w:rPr>
                <w:b/>
                <w:sz w:val="20"/>
                <w:szCs w:val="20"/>
                <w:lang w:eastAsia="en-US"/>
              </w:rPr>
              <w:t xml:space="preserve"> в форме практической подготовки</w:t>
            </w:r>
          </w:p>
        </w:tc>
        <w:tc>
          <w:tcPr>
            <w:tcW w:w="2594" w:type="dxa"/>
          </w:tcPr>
          <w:p w14:paraId="5FBE5AC4" w14:textId="77777777" w:rsidR="00F74166" w:rsidRDefault="00F74166" w:rsidP="00537A2C">
            <w:pPr>
              <w:rPr>
                <w:b/>
                <w:lang w:eastAsia="en-US"/>
              </w:rPr>
            </w:pPr>
          </w:p>
          <w:p w14:paraId="24ACFF33" w14:textId="77777777" w:rsidR="00F74166" w:rsidRPr="00480FC7" w:rsidRDefault="00F74166" w:rsidP="00C92DDE">
            <w:pPr>
              <w:rPr>
                <w:b/>
                <w:lang w:eastAsia="en-US"/>
              </w:rPr>
            </w:pPr>
            <w:r w:rsidRPr="00480FC7">
              <w:rPr>
                <w:b/>
                <w:lang w:eastAsia="en-US"/>
              </w:rPr>
              <w:t xml:space="preserve">_______________ </w:t>
            </w:r>
            <w:proofErr w:type="gramStart"/>
            <w:r>
              <w:rPr>
                <w:b/>
                <w:lang w:eastAsia="en-US"/>
              </w:rPr>
              <w:t xml:space="preserve">   </w:t>
            </w:r>
            <w:r w:rsidRPr="00F74166">
              <w:rPr>
                <w:lang w:eastAsia="en-US"/>
              </w:rPr>
              <w:t>(</w:t>
            </w:r>
            <w:proofErr w:type="gramEnd"/>
            <w:r w:rsidRPr="00480FC7">
              <w:rPr>
                <w:i/>
                <w:sz w:val="20"/>
                <w:szCs w:val="20"/>
                <w:lang w:eastAsia="en-US"/>
              </w:rPr>
              <w:t>подпись)</w:t>
            </w:r>
          </w:p>
        </w:tc>
        <w:tc>
          <w:tcPr>
            <w:tcW w:w="2437" w:type="dxa"/>
          </w:tcPr>
          <w:p w14:paraId="3F527C19" w14:textId="77777777" w:rsidR="00F74166" w:rsidRDefault="00F74166" w:rsidP="00537A2C">
            <w:pPr>
              <w:rPr>
                <w:b/>
                <w:lang w:eastAsia="en-US"/>
              </w:rPr>
            </w:pPr>
          </w:p>
          <w:p w14:paraId="5A6FB15C" w14:textId="77777777" w:rsidR="00F74166" w:rsidRPr="00480FC7" w:rsidRDefault="00F74166" w:rsidP="00F74166">
            <w:pPr>
              <w:rPr>
                <w:b/>
                <w:lang w:eastAsia="en-US"/>
              </w:rPr>
            </w:pPr>
            <w:r w:rsidRPr="00480FC7">
              <w:rPr>
                <w:b/>
                <w:lang w:eastAsia="en-US"/>
              </w:rPr>
              <w:t xml:space="preserve">__________________ </w:t>
            </w:r>
            <w:r w:rsidRPr="00F74166">
              <w:rPr>
                <w:lang w:eastAsia="en-US"/>
              </w:rPr>
              <w:t>(</w:t>
            </w:r>
            <w:r w:rsidRPr="00480FC7">
              <w:rPr>
                <w:i/>
                <w:sz w:val="20"/>
                <w:szCs w:val="20"/>
                <w:lang w:eastAsia="en-US"/>
              </w:rPr>
              <w:t>расшифровка подписи)</w:t>
            </w:r>
          </w:p>
        </w:tc>
        <w:tc>
          <w:tcPr>
            <w:tcW w:w="1528" w:type="dxa"/>
          </w:tcPr>
          <w:p w14:paraId="6DFBF005" w14:textId="77777777" w:rsidR="00F74166" w:rsidRDefault="00F74166" w:rsidP="00537A2C">
            <w:pPr>
              <w:rPr>
                <w:sz w:val="18"/>
                <w:szCs w:val="18"/>
                <w:lang w:eastAsia="en-US"/>
              </w:rPr>
            </w:pPr>
          </w:p>
          <w:p w14:paraId="7533D5DE" w14:textId="77777777" w:rsidR="00F74166" w:rsidRPr="00AE2CFD" w:rsidRDefault="00F74166" w:rsidP="004227EF">
            <w:pPr>
              <w:ind w:left="283"/>
              <w:rPr>
                <w:sz w:val="18"/>
                <w:szCs w:val="18"/>
                <w:lang w:eastAsia="en-US"/>
              </w:rPr>
            </w:pPr>
          </w:p>
          <w:p w14:paraId="60A08EC5" w14:textId="77777777" w:rsidR="00F74166" w:rsidRDefault="00F74166" w:rsidP="00F74166">
            <w:pPr>
              <w:rPr>
                <w:sz w:val="18"/>
                <w:szCs w:val="18"/>
                <w:lang w:eastAsia="en-US"/>
              </w:rPr>
            </w:pPr>
            <w:r>
              <w:rPr>
                <w:sz w:val="18"/>
                <w:szCs w:val="18"/>
                <w:lang w:eastAsia="en-US"/>
              </w:rPr>
              <w:t>___________</w:t>
            </w:r>
          </w:p>
          <w:p w14:paraId="0A9215C7" w14:textId="77777777" w:rsidR="00F74166" w:rsidRPr="00AE2CFD" w:rsidRDefault="00F74166" w:rsidP="004227EF">
            <w:pPr>
              <w:ind w:left="283"/>
              <w:rPr>
                <w:sz w:val="18"/>
                <w:szCs w:val="18"/>
                <w:lang w:eastAsia="en-US"/>
              </w:rPr>
            </w:pPr>
            <w:r w:rsidRPr="00AE2CFD">
              <w:rPr>
                <w:sz w:val="18"/>
                <w:szCs w:val="18"/>
                <w:lang w:eastAsia="en-US"/>
              </w:rPr>
              <w:t>Дата</w:t>
            </w:r>
          </w:p>
        </w:tc>
      </w:tr>
      <w:tr w:rsidR="00D979AD" w:rsidRPr="00480FC7" w14:paraId="033A3B8F" w14:textId="77777777" w:rsidTr="00537A2C">
        <w:trPr>
          <w:trHeight w:val="80"/>
        </w:trPr>
        <w:tc>
          <w:tcPr>
            <w:tcW w:w="3468" w:type="dxa"/>
          </w:tcPr>
          <w:p w14:paraId="034D8AC4" w14:textId="77777777" w:rsidR="00D979AD" w:rsidRPr="0017015C" w:rsidRDefault="00D979AD" w:rsidP="00D979AD">
            <w:pPr>
              <w:ind w:left="283"/>
              <w:rPr>
                <w:b/>
                <w:lang w:eastAsia="en-US"/>
              </w:rPr>
            </w:pPr>
          </w:p>
        </w:tc>
        <w:tc>
          <w:tcPr>
            <w:tcW w:w="2594" w:type="dxa"/>
          </w:tcPr>
          <w:p w14:paraId="50D14683" w14:textId="2945F93A" w:rsidR="00D979AD" w:rsidRPr="00480FC7" w:rsidRDefault="00D979AD" w:rsidP="00D979AD">
            <w:pPr>
              <w:rPr>
                <w:b/>
                <w:lang w:eastAsia="en-US"/>
              </w:rPr>
            </w:pPr>
            <w:r w:rsidRPr="00480FC7">
              <w:rPr>
                <w:b/>
                <w:lang w:eastAsia="en-US"/>
              </w:rPr>
              <w:t xml:space="preserve">_______________ </w:t>
            </w:r>
            <w:proofErr w:type="gramStart"/>
            <w:r>
              <w:rPr>
                <w:b/>
                <w:lang w:eastAsia="en-US"/>
              </w:rPr>
              <w:t xml:space="preserve">   </w:t>
            </w:r>
            <w:r w:rsidRPr="00F74166">
              <w:rPr>
                <w:lang w:eastAsia="en-US"/>
              </w:rPr>
              <w:t>(</w:t>
            </w:r>
            <w:proofErr w:type="gramEnd"/>
            <w:r w:rsidRPr="00480FC7">
              <w:rPr>
                <w:i/>
                <w:sz w:val="20"/>
                <w:szCs w:val="20"/>
                <w:lang w:eastAsia="en-US"/>
              </w:rPr>
              <w:t>подпись)</w:t>
            </w:r>
          </w:p>
        </w:tc>
        <w:tc>
          <w:tcPr>
            <w:tcW w:w="2437" w:type="dxa"/>
          </w:tcPr>
          <w:p w14:paraId="078AEA1C" w14:textId="513CD04B" w:rsidR="00D979AD" w:rsidRPr="00480FC7" w:rsidRDefault="00D979AD" w:rsidP="00D979AD">
            <w:pPr>
              <w:rPr>
                <w:b/>
                <w:lang w:eastAsia="en-US"/>
              </w:rPr>
            </w:pPr>
            <w:r w:rsidRPr="00480FC7">
              <w:rPr>
                <w:b/>
                <w:lang w:eastAsia="en-US"/>
              </w:rPr>
              <w:t xml:space="preserve">__________________ </w:t>
            </w:r>
            <w:r w:rsidRPr="00F74166">
              <w:rPr>
                <w:lang w:eastAsia="en-US"/>
              </w:rPr>
              <w:t>(</w:t>
            </w:r>
            <w:r w:rsidRPr="00480FC7">
              <w:rPr>
                <w:i/>
                <w:sz w:val="20"/>
                <w:szCs w:val="20"/>
                <w:lang w:eastAsia="en-US"/>
              </w:rPr>
              <w:t>расшифровка подписи)</w:t>
            </w:r>
          </w:p>
        </w:tc>
        <w:tc>
          <w:tcPr>
            <w:tcW w:w="1528" w:type="dxa"/>
          </w:tcPr>
          <w:p w14:paraId="53C8050C" w14:textId="77777777" w:rsidR="00537A2C" w:rsidRDefault="00537A2C" w:rsidP="00D979AD">
            <w:pPr>
              <w:rPr>
                <w:sz w:val="18"/>
                <w:szCs w:val="18"/>
                <w:lang w:eastAsia="en-US"/>
              </w:rPr>
            </w:pPr>
          </w:p>
          <w:p w14:paraId="08FB765F" w14:textId="53AA9FF9" w:rsidR="00D979AD" w:rsidRDefault="00D979AD" w:rsidP="00D979AD">
            <w:pPr>
              <w:rPr>
                <w:sz w:val="18"/>
                <w:szCs w:val="18"/>
                <w:lang w:eastAsia="en-US"/>
              </w:rPr>
            </w:pPr>
            <w:r>
              <w:rPr>
                <w:sz w:val="18"/>
                <w:szCs w:val="18"/>
                <w:lang w:eastAsia="en-US"/>
              </w:rPr>
              <w:t>___________</w:t>
            </w:r>
          </w:p>
          <w:p w14:paraId="7743E878" w14:textId="31F8C73F" w:rsidR="00D979AD" w:rsidRPr="00AE2CFD" w:rsidRDefault="00D979AD" w:rsidP="00D979AD">
            <w:pPr>
              <w:ind w:left="283"/>
              <w:rPr>
                <w:sz w:val="18"/>
                <w:szCs w:val="18"/>
                <w:lang w:eastAsia="en-US"/>
              </w:rPr>
            </w:pPr>
            <w:r w:rsidRPr="00AE2CFD">
              <w:rPr>
                <w:sz w:val="18"/>
                <w:szCs w:val="18"/>
                <w:lang w:eastAsia="en-US"/>
              </w:rPr>
              <w:t>Дата</w:t>
            </w:r>
          </w:p>
        </w:tc>
      </w:tr>
    </w:tbl>
    <w:p w14:paraId="4BA5F003" w14:textId="77777777" w:rsidR="00F74166" w:rsidRDefault="00F74166" w:rsidP="00D979AD">
      <w:pPr>
        <w:rPr>
          <w:b/>
        </w:rPr>
      </w:pPr>
    </w:p>
    <w:p w14:paraId="37F56DDE" w14:textId="77777777" w:rsidR="00F74166" w:rsidRDefault="00F74166" w:rsidP="00D979AD">
      <w:pPr>
        <w:rPr>
          <w:b/>
        </w:rPr>
      </w:pPr>
    </w:p>
    <w:p w14:paraId="5D84C220" w14:textId="77777777" w:rsidR="00F74166" w:rsidRDefault="00F74166" w:rsidP="00F74166">
      <w:pPr>
        <w:jc w:val="center"/>
        <w:rPr>
          <w:b/>
        </w:rPr>
      </w:pPr>
    </w:p>
    <w:p w14:paraId="4CE418E3" w14:textId="77777777" w:rsidR="00537A2C" w:rsidRDefault="00537A2C" w:rsidP="00F74166">
      <w:pPr>
        <w:jc w:val="center"/>
        <w:rPr>
          <w:b/>
        </w:rPr>
      </w:pPr>
    </w:p>
    <w:p w14:paraId="1BB14DB8" w14:textId="77777777" w:rsidR="00537A2C" w:rsidRDefault="00537A2C" w:rsidP="00F74166">
      <w:pPr>
        <w:jc w:val="center"/>
        <w:rPr>
          <w:b/>
        </w:rPr>
      </w:pPr>
    </w:p>
    <w:p w14:paraId="0C54E5A2" w14:textId="77777777" w:rsidR="00537A2C" w:rsidRDefault="00537A2C" w:rsidP="00F74166">
      <w:pPr>
        <w:jc w:val="center"/>
        <w:rPr>
          <w:b/>
        </w:rPr>
      </w:pPr>
    </w:p>
    <w:p w14:paraId="2D796EE0" w14:textId="77777777" w:rsidR="00537A2C" w:rsidRDefault="00537A2C" w:rsidP="00F74166">
      <w:pPr>
        <w:jc w:val="center"/>
        <w:rPr>
          <w:b/>
        </w:rPr>
      </w:pPr>
    </w:p>
    <w:p w14:paraId="491835B8" w14:textId="6172B0B3" w:rsidR="00F74166" w:rsidRDefault="00F74166" w:rsidP="00F74166">
      <w:pPr>
        <w:jc w:val="center"/>
        <w:rPr>
          <w:b/>
        </w:rPr>
      </w:pPr>
      <w:r>
        <w:rPr>
          <w:b/>
        </w:rPr>
        <w:t>Калуга, 202</w:t>
      </w:r>
      <w:r w:rsidR="00A6674D">
        <w:rPr>
          <w:b/>
        </w:rPr>
        <w:t>4</w:t>
      </w:r>
      <w:r>
        <w:rPr>
          <w:b/>
        </w:rPr>
        <w:t>г.</w:t>
      </w:r>
    </w:p>
    <w:p w14:paraId="07F19B12" w14:textId="5AD6C56C" w:rsidR="00E86C32" w:rsidRDefault="00E86C32" w:rsidP="00F74166">
      <w:pPr>
        <w:jc w:val="center"/>
        <w:rPr>
          <w:b/>
        </w:rPr>
      </w:pPr>
    </w:p>
    <w:p w14:paraId="2B7EB0C1" w14:textId="77777777" w:rsidR="00E86C32" w:rsidRDefault="00E86C32" w:rsidP="00E86C32">
      <w:pPr>
        <w:pStyle w:val="1"/>
        <w:spacing w:before="0"/>
        <w:jc w:val="center"/>
        <w:rPr>
          <w:rFonts w:ascii="Times New Roman" w:hAnsi="Times New Roman" w:cs="Times New Roman"/>
          <w:b/>
          <w:color w:val="auto"/>
          <w:sz w:val="28"/>
          <w:szCs w:val="28"/>
        </w:rPr>
      </w:pPr>
      <w:r w:rsidRPr="000B0877">
        <w:rPr>
          <w:rFonts w:ascii="Times New Roman" w:hAnsi="Times New Roman" w:cs="Times New Roman"/>
          <w:b/>
          <w:color w:val="auto"/>
          <w:sz w:val="28"/>
          <w:szCs w:val="28"/>
        </w:rPr>
        <w:lastRenderedPageBreak/>
        <w:t>ГЛАВА 1. АНАЛИЗ ТЕОРЕТИЧЕСКИХ ОСНОВ ОРГАНИЗАЦИИ</w:t>
      </w:r>
    </w:p>
    <w:p w14:paraId="364FAED6" w14:textId="77777777" w:rsidR="00E86C32" w:rsidRPr="00E86C32" w:rsidRDefault="00E86C32" w:rsidP="00E86C32">
      <w:pPr>
        <w:pStyle w:val="a7"/>
        <w:ind w:left="0"/>
        <w:jc w:val="center"/>
        <w:rPr>
          <w:rFonts w:cs="Times New Roman"/>
          <w:b/>
          <w:bCs/>
          <w:szCs w:val="28"/>
        </w:rPr>
      </w:pPr>
      <w:r w:rsidRPr="00E86C32">
        <w:rPr>
          <w:rFonts w:cs="Times New Roman"/>
          <w:b/>
          <w:bCs/>
          <w:szCs w:val="28"/>
        </w:rPr>
        <w:t>1.1. Анализ исследуемой проектной организации</w:t>
      </w:r>
    </w:p>
    <w:p w14:paraId="29F30F9A" w14:textId="77777777" w:rsidR="00E86C32" w:rsidRPr="00E86C32" w:rsidRDefault="00E86C32" w:rsidP="00E86C32">
      <w:pPr>
        <w:pStyle w:val="a7"/>
        <w:ind w:left="0"/>
        <w:rPr>
          <w:rFonts w:cs="Times New Roman"/>
          <w:szCs w:val="28"/>
        </w:rPr>
      </w:pPr>
      <w:r w:rsidRPr="00E86C32">
        <w:rPr>
          <w:rFonts w:cs="Times New Roman"/>
          <w:szCs w:val="28"/>
        </w:rPr>
        <w:t>Проектные организации представляют собой особую форму деловой деятельности, ориентированную на временное выполнение конкретных задач с четко определенными целями и временными рамками. Это могут быть строительные проекты, разработка программного обеспечения, проведение мероприятий и другие виды проектов. Важно отметить, что работа проектной организации основана на командной работе и сотрудничестве различных специалистов для достижения поставленных целей.</w:t>
      </w:r>
    </w:p>
    <w:p w14:paraId="6CAA41D6" w14:textId="77777777" w:rsidR="00E86C32" w:rsidRPr="00E86C32" w:rsidRDefault="00E86C32" w:rsidP="00E86C32">
      <w:pPr>
        <w:pStyle w:val="a7"/>
        <w:ind w:left="0"/>
        <w:rPr>
          <w:rFonts w:cs="Times New Roman"/>
          <w:szCs w:val="28"/>
        </w:rPr>
      </w:pPr>
      <w:r w:rsidRPr="00E86C32">
        <w:rPr>
          <w:rFonts w:cs="Times New Roman"/>
          <w:szCs w:val="28"/>
        </w:rPr>
        <w:t>Одной из ключевых особенностей проектной организации является ее временный характер. Проект начинается, выполняется и завершается в определенные сроки, после чего команда разгружается и переходит к следующему проекту. Это представляет особые вызовы для организации систем безопасности, так как каждый проект может иметь свои уникальные требования и риски, которые необходимо учитывать.</w:t>
      </w:r>
    </w:p>
    <w:p w14:paraId="5AACA61A" w14:textId="77777777" w:rsidR="00E86C32" w:rsidRPr="00E86C32" w:rsidRDefault="00E86C32" w:rsidP="00E86C32">
      <w:pPr>
        <w:pStyle w:val="a7"/>
        <w:ind w:left="0"/>
        <w:rPr>
          <w:rFonts w:cs="Times New Roman"/>
          <w:szCs w:val="28"/>
        </w:rPr>
      </w:pPr>
      <w:r w:rsidRPr="00E86C32">
        <w:rPr>
          <w:rFonts w:cs="Times New Roman"/>
          <w:szCs w:val="28"/>
        </w:rPr>
        <w:t>Второй важной особенностью является динамичность деятельности проектной организации. В процессе выполнения проекта могут возникать изменения в задачах, приоритетах, требованиях заказчика и других аспектах, что требует гибкости и адаптивности со стороны команды. Следовательно, система безопасности должна быть способной быстро реагировать на изменения и эффективно адаптироваться к новым условиям.</w:t>
      </w:r>
    </w:p>
    <w:p w14:paraId="2C6D1AEC" w14:textId="77777777" w:rsidR="00E86C32" w:rsidRPr="00E86C32" w:rsidRDefault="00E86C32" w:rsidP="00E86C32">
      <w:pPr>
        <w:pStyle w:val="a7"/>
        <w:ind w:left="0"/>
        <w:rPr>
          <w:rFonts w:cs="Times New Roman"/>
          <w:szCs w:val="28"/>
        </w:rPr>
      </w:pPr>
      <w:r w:rsidRPr="00E86C32">
        <w:rPr>
          <w:rFonts w:cs="Times New Roman"/>
          <w:szCs w:val="28"/>
        </w:rPr>
        <w:t>Третьей важной особенностью является многоуровневая структура проектных организаций. Они могут включать в себя различные подразделения, такие как отделы по работе с клиентами, проектированию, разработке, технической поддержке и другие. Каждое подразделение может иметь свои особенности и требования к безопасности, что делает необходимым разработку комплексной системы защиты, учитывающей интересы всех участников.</w:t>
      </w:r>
    </w:p>
    <w:p w14:paraId="70AEA3A7" w14:textId="77777777" w:rsidR="00E86C32" w:rsidRPr="00E86C32" w:rsidRDefault="00E86C32" w:rsidP="00E86C32">
      <w:pPr>
        <w:pStyle w:val="a7"/>
        <w:ind w:left="0"/>
        <w:rPr>
          <w:rFonts w:cs="Times New Roman"/>
          <w:szCs w:val="28"/>
        </w:rPr>
      </w:pPr>
      <w:r w:rsidRPr="00E86C32">
        <w:rPr>
          <w:rFonts w:cs="Times New Roman"/>
          <w:szCs w:val="28"/>
        </w:rPr>
        <w:t xml:space="preserve">Кроме того, проектные организации часто работают с конфиденциальной информацией, включая коммерческие данные, технические спецификации, планы разработки и другие сведения. Поэтому обеспечение </w:t>
      </w:r>
      <w:r w:rsidRPr="00E86C32">
        <w:rPr>
          <w:rFonts w:cs="Times New Roman"/>
          <w:szCs w:val="28"/>
        </w:rPr>
        <w:lastRenderedPageBreak/>
        <w:t>конфиденциальности и защиты от несанкционированного доступа к информации является одним из важнейших аспектов безопасности в таких организациях.</w:t>
      </w:r>
    </w:p>
    <w:p w14:paraId="76C9284A" w14:textId="77777777" w:rsidR="00E86C32" w:rsidRPr="00E86C32" w:rsidRDefault="00E86C32" w:rsidP="00E86C32">
      <w:pPr>
        <w:pStyle w:val="a7"/>
        <w:ind w:left="0"/>
        <w:rPr>
          <w:rFonts w:cs="Times New Roman"/>
          <w:szCs w:val="28"/>
        </w:rPr>
      </w:pPr>
      <w:r w:rsidRPr="00E86C32">
        <w:rPr>
          <w:rFonts w:cs="Times New Roman"/>
          <w:szCs w:val="28"/>
        </w:rPr>
        <w:t>В целом, анализ особенностей проектной организации позволяет выявить уникальные требования и вызовы в области безопасности, которые необходимо учитывать при разработке системы физической защиты. Это включает в себя не только защиту информации, но и обеспечение безопасности персонала, защиту от внешних угроз и эффективное управление рисками в динамичной и переменчивой среде проектной деятельности.</w:t>
      </w:r>
    </w:p>
    <w:p w14:paraId="1E1B8B02" w14:textId="77777777" w:rsidR="00E86C32" w:rsidRPr="00E86C32" w:rsidRDefault="00E86C32" w:rsidP="00E86C32">
      <w:pPr>
        <w:pStyle w:val="a7"/>
        <w:ind w:left="0"/>
        <w:rPr>
          <w:rFonts w:cs="Times New Roman"/>
          <w:szCs w:val="28"/>
        </w:rPr>
      </w:pPr>
      <w:r w:rsidRPr="00E86C32">
        <w:rPr>
          <w:rFonts w:cs="Times New Roman"/>
          <w:szCs w:val="28"/>
        </w:rPr>
        <w:t>Начнем с оценки рисков, связанных с физической безопасностью объектов информатизации в рамках проектной организации. Это важный этап, который поможет определить потенциальные угрозы и уязвимости, а также выработать стратегию обеспечения безопасности.</w:t>
      </w:r>
    </w:p>
    <w:p w14:paraId="21B08367" w14:textId="77777777" w:rsidR="00E86C32" w:rsidRPr="00E86C32" w:rsidRDefault="00E86C32" w:rsidP="00E86C32">
      <w:pPr>
        <w:pStyle w:val="a7"/>
        <w:ind w:left="0"/>
        <w:rPr>
          <w:rFonts w:cs="Times New Roman"/>
          <w:szCs w:val="28"/>
        </w:rPr>
      </w:pPr>
      <w:r w:rsidRPr="00E86C32">
        <w:rPr>
          <w:rFonts w:cs="Times New Roman"/>
          <w:szCs w:val="28"/>
        </w:rPr>
        <w:t>Анализ уязвимостей и рисков. В этом этапе проводится детальный анализ физической безопасности объекта информатизации. Это включает изучение инфраструктуры здания, его физических характеристик, местоположения ценных ресурсов и уровня доступа для различных категорий сотрудников. Важно учитывать как внешние, так и внутренние угрозы, их вероятность возникновения и потенциальные последствия для безопасности организации.</w:t>
      </w:r>
    </w:p>
    <w:p w14:paraId="0BADB853" w14:textId="77777777" w:rsidR="00E86C32" w:rsidRPr="00E86C32" w:rsidRDefault="00E86C32" w:rsidP="00E86C32">
      <w:pPr>
        <w:pStyle w:val="a7"/>
        <w:ind w:left="0"/>
        <w:rPr>
          <w:rFonts w:cs="Times New Roman"/>
          <w:szCs w:val="28"/>
        </w:rPr>
      </w:pPr>
      <w:r w:rsidRPr="00E86C32">
        <w:rPr>
          <w:rFonts w:cs="Times New Roman"/>
          <w:szCs w:val="28"/>
        </w:rPr>
        <w:t>В проектных организациях, где выполнение временных задач играет ключевую роль, безопасность является важным аспектом, который необходимо тщательно учитывать. Отличительные черты таких организаций, такие как временный характер проектов, динамичность деятельности и многоуровневая структура, представляют уникальные вызовы для обеспечения безопасности.</w:t>
      </w:r>
    </w:p>
    <w:p w14:paraId="2284FA95" w14:textId="77777777" w:rsidR="00E86C32" w:rsidRPr="00E86C32" w:rsidRDefault="00E86C32" w:rsidP="00E86C32">
      <w:pPr>
        <w:pStyle w:val="a7"/>
        <w:ind w:left="0"/>
        <w:rPr>
          <w:rFonts w:cs="Times New Roman"/>
          <w:szCs w:val="28"/>
        </w:rPr>
      </w:pPr>
      <w:r w:rsidRPr="00E86C32">
        <w:rPr>
          <w:rFonts w:cs="Times New Roman"/>
          <w:szCs w:val="28"/>
        </w:rPr>
        <w:t>Каждый проект имеет свои особенности и риски, которые требуют индивидуального подхода к обеспечению безопасности. Система безопасности должна быть гибкой и адаптивной, способной эффективно реагировать на изменения в проектных условиях и требованиях заказчика.</w:t>
      </w:r>
    </w:p>
    <w:p w14:paraId="628DE2F8" w14:textId="77777777" w:rsidR="00E86C32" w:rsidRPr="00E86C32" w:rsidRDefault="00E86C32" w:rsidP="00E86C32">
      <w:pPr>
        <w:pStyle w:val="a7"/>
        <w:ind w:left="0"/>
        <w:rPr>
          <w:rFonts w:cs="Times New Roman"/>
          <w:szCs w:val="28"/>
        </w:rPr>
      </w:pPr>
      <w:r w:rsidRPr="00E86C32">
        <w:rPr>
          <w:rFonts w:cs="Times New Roman"/>
          <w:szCs w:val="28"/>
        </w:rPr>
        <w:t xml:space="preserve">Помимо защиты конфиденциальной информации, система безопасности также должна обеспечивать безопасность персонала и защиту от внешних </w:t>
      </w:r>
      <w:r w:rsidRPr="00E86C32">
        <w:rPr>
          <w:rFonts w:cs="Times New Roman"/>
          <w:szCs w:val="28"/>
        </w:rPr>
        <w:lastRenderedPageBreak/>
        <w:t>угроз. Это включает в себя разработку комплексных стратегий и мероприятий по предотвращению инцидентов безопасности и эффективному управлению рисками.</w:t>
      </w:r>
    </w:p>
    <w:p w14:paraId="784930D0" w14:textId="77777777" w:rsidR="00E86C32" w:rsidRPr="00E86C32" w:rsidRDefault="00E86C32" w:rsidP="00E86C32">
      <w:pPr>
        <w:pStyle w:val="a7"/>
        <w:ind w:left="0"/>
        <w:rPr>
          <w:rFonts w:cs="Times New Roman"/>
          <w:szCs w:val="28"/>
        </w:rPr>
      </w:pPr>
      <w:r w:rsidRPr="00E86C32">
        <w:rPr>
          <w:rFonts w:cs="Times New Roman"/>
          <w:szCs w:val="28"/>
        </w:rPr>
        <w:t>При оценке рисков физической безопасности объектов информатизации проектной организации, следует учитывать как внешние, так и внутренние угрозы, а также потенциальные последствия для организации. Проведение детального анализа уязвимостей поможет выявить слабые места в системе безопасности и разработать эффективные стратегии и меры по их устранению.</w:t>
      </w:r>
    </w:p>
    <w:p w14:paraId="2AE28AE8" w14:textId="77777777" w:rsidR="00E86C32" w:rsidRPr="00E86C32" w:rsidRDefault="00E86C32" w:rsidP="00E86C32">
      <w:pPr>
        <w:pStyle w:val="a7"/>
        <w:ind w:left="0"/>
        <w:rPr>
          <w:rFonts w:cs="Times New Roman"/>
          <w:szCs w:val="28"/>
        </w:rPr>
      </w:pPr>
      <w:r w:rsidRPr="00E86C32">
        <w:rPr>
          <w:rFonts w:cs="Times New Roman"/>
          <w:szCs w:val="28"/>
        </w:rPr>
        <w:t>Кроме того, важно уделять внимание техническим средствам безопасности, обучению персонала, внедрению процедур действий в чрезвычайных ситуациях и сотрудничеству с правоохранительными органами для обеспечения комплексной защиты проектной организации.</w:t>
      </w:r>
    </w:p>
    <w:p w14:paraId="4FF7BD1F" w14:textId="77777777" w:rsidR="00E86C32" w:rsidRPr="00E86C32" w:rsidRDefault="00E86C32" w:rsidP="00E86C32">
      <w:pPr>
        <w:pStyle w:val="a7"/>
        <w:ind w:left="0"/>
        <w:rPr>
          <w:rFonts w:cs="Times New Roman"/>
          <w:szCs w:val="28"/>
        </w:rPr>
      </w:pPr>
      <w:r w:rsidRPr="00E86C32">
        <w:rPr>
          <w:rFonts w:cs="Times New Roman"/>
          <w:szCs w:val="28"/>
        </w:rPr>
        <w:t>Таким образом, эффективная система физической защиты должна учитывать все аспекты деятельности проектной организации и обеспечивать ее надежную защиту в динамичной и переменчивой среде.</w:t>
      </w:r>
    </w:p>
    <w:p w14:paraId="6E1F3C1B" w14:textId="77777777" w:rsidR="00E86C32" w:rsidRPr="00E86C32" w:rsidRDefault="00E86C32" w:rsidP="00E86C32">
      <w:pPr>
        <w:pStyle w:val="a7"/>
        <w:ind w:left="0"/>
        <w:rPr>
          <w:rFonts w:cs="Times New Roman"/>
          <w:szCs w:val="28"/>
        </w:rPr>
      </w:pPr>
      <w:r w:rsidRPr="00E86C32">
        <w:rPr>
          <w:rFonts w:cs="Times New Roman"/>
          <w:szCs w:val="28"/>
        </w:rPr>
        <w:t>Разработка концепции обеспечения физической защиты. На этом этапе определяются стратегии и методы обеспечения физической безопасности объекта информатизации. Это включает выбор и установку систем безопасности, таких как системы контроля доступа, видеонаблюдение, датчики движения и другие технические средства. Также разрабатываются процедуры эвакуации и планы действия в случае аварийных ситуаций.</w:t>
      </w:r>
    </w:p>
    <w:p w14:paraId="3F51BC96" w14:textId="77777777" w:rsidR="00E86C32" w:rsidRPr="00E86C32" w:rsidRDefault="00E86C32" w:rsidP="00E86C32">
      <w:pPr>
        <w:pStyle w:val="a7"/>
        <w:ind w:left="0"/>
        <w:rPr>
          <w:rFonts w:cs="Times New Roman"/>
          <w:szCs w:val="28"/>
        </w:rPr>
      </w:pPr>
      <w:r w:rsidRPr="00E86C32">
        <w:rPr>
          <w:rFonts w:cs="Times New Roman"/>
          <w:szCs w:val="28"/>
        </w:rPr>
        <w:t>Внедрение системы обеспечения физической защиты. На этом этапе устанавливаются и настраиваются выбранные системы безопасности. Производится обучение сотрудников по использованию систем, а также проверка их работоспособности. Это важный этап, который гарантирует правильное функционирование системы безопасности в реальных условиях.</w:t>
      </w:r>
    </w:p>
    <w:p w14:paraId="3DBCAC2C" w14:textId="77777777" w:rsidR="00E86C32" w:rsidRPr="00E86C32" w:rsidRDefault="00E86C32" w:rsidP="00E86C32">
      <w:pPr>
        <w:pStyle w:val="a7"/>
        <w:ind w:left="0"/>
        <w:rPr>
          <w:rFonts w:cs="Times New Roman"/>
          <w:szCs w:val="28"/>
        </w:rPr>
      </w:pPr>
      <w:r w:rsidRPr="00E86C32">
        <w:rPr>
          <w:rFonts w:cs="Times New Roman"/>
          <w:szCs w:val="28"/>
        </w:rPr>
        <w:t xml:space="preserve">Мониторинг и обновление системы. После внедрения системы безопасности необходимо ее постоянно мониторить и обновлять. Это включает контроль работоспособности систем, внесение необходимых корректировок, а также регулярные проверки на предмет новых угроз и уязвимостей. Кроме того, </w:t>
      </w:r>
      <w:r w:rsidRPr="00E86C32">
        <w:rPr>
          <w:rFonts w:cs="Times New Roman"/>
          <w:szCs w:val="28"/>
        </w:rPr>
        <w:lastRenderedPageBreak/>
        <w:t>сотрудники, ответственные за обеспечение безопасности, должны быть в постоянной готовности к действию и обладать навыками по обнаружению и предотвращению инцидентов.</w:t>
      </w:r>
    </w:p>
    <w:p w14:paraId="0A25DA1F" w14:textId="77777777" w:rsidR="00E86C32" w:rsidRPr="00E86C32" w:rsidRDefault="00E86C32" w:rsidP="00E86C32">
      <w:pPr>
        <w:pStyle w:val="a7"/>
        <w:ind w:left="0"/>
        <w:rPr>
          <w:rFonts w:cs="Times New Roman"/>
          <w:szCs w:val="28"/>
        </w:rPr>
      </w:pPr>
      <w:r w:rsidRPr="00E86C32">
        <w:rPr>
          <w:rFonts w:cs="Times New Roman"/>
          <w:szCs w:val="28"/>
        </w:rPr>
        <w:t>Классификация объекта защиты в контексте проектной организации играет ключевую роль в определении уровней конфиденциальности, целостности и доступности информации. Этот процесс позволяет систематизировать данные и построить эффективные меры по обеспечению безопасности.</w:t>
      </w:r>
    </w:p>
    <w:p w14:paraId="692D8B56" w14:textId="77777777" w:rsidR="00E86C32" w:rsidRPr="00E86C32" w:rsidRDefault="00E86C32" w:rsidP="00E86C32">
      <w:pPr>
        <w:pStyle w:val="a7"/>
        <w:ind w:left="0"/>
        <w:rPr>
          <w:rFonts w:cs="Times New Roman"/>
          <w:szCs w:val="28"/>
        </w:rPr>
      </w:pPr>
      <w:r w:rsidRPr="00E86C32">
        <w:rPr>
          <w:rFonts w:cs="Times New Roman"/>
          <w:szCs w:val="28"/>
        </w:rPr>
        <w:t>Процесс разработки проекта системы обеспечения физической защиты включает несколько этапов, начиная с анализа особенностей объекта информатизации и определения его уязвимостей. На основе полученных данных разрабатывается детальный проект системы безопасности, который включает в себя технические спецификации, схемы установки, планы подключения и инструкции по эксплуатации. Важно учесть индивидуальные требования и риски каждого проекта для обеспечения максимальной безопасности его функционирования.</w:t>
      </w:r>
    </w:p>
    <w:p w14:paraId="1347454D" w14:textId="77777777" w:rsidR="00E86C32" w:rsidRPr="00E86C32" w:rsidRDefault="00E86C32" w:rsidP="00E86C32">
      <w:pPr>
        <w:pStyle w:val="a7"/>
        <w:ind w:left="0"/>
        <w:rPr>
          <w:rFonts w:cs="Times New Roman"/>
          <w:szCs w:val="28"/>
        </w:rPr>
      </w:pPr>
      <w:r w:rsidRPr="00E86C32">
        <w:rPr>
          <w:rFonts w:cs="Times New Roman"/>
          <w:szCs w:val="28"/>
        </w:rPr>
        <w:t>После разработки проекта следует этап внедрения системы обеспечения физической защиты, на котором устанавливаются и настраиваются выбранные системы безопасности. Проводится обучение сотрудников по использованию систем и проверка их работоспособности в реальных условиях. Это гарантирует правильное функционирование системы безопасности и готовность персонала к действию.</w:t>
      </w:r>
    </w:p>
    <w:p w14:paraId="303A5365" w14:textId="77777777" w:rsidR="00E86C32" w:rsidRPr="00E86C32" w:rsidRDefault="00E86C32" w:rsidP="00E86C32">
      <w:pPr>
        <w:pStyle w:val="a7"/>
        <w:ind w:left="0"/>
        <w:rPr>
          <w:rFonts w:cs="Times New Roman"/>
          <w:szCs w:val="28"/>
        </w:rPr>
      </w:pPr>
      <w:r w:rsidRPr="00E86C32">
        <w:rPr>
          <w:rFonts w:cs="Times New Roman"/>
          <w:szCs w:val="28"/>
        </w:rPr>
        <w:t xml:space="preserve">Однако внедрение системы безопасности </w:t>
      </w:r>
      <w:proofErr w:type="gramStart"/>
      <w:r w:rsidRPr="00E86C32">
        <w:rPr>
          <w:rFonts w:cs="Times New Roman"/>
          <w:szCs w:val="28"/>
        </w:rPr>
        <w:t>- это</w:t>
      </w:r>
      <w:proofErr w:type="gramEnd"/>
      <w:r w:rsidRPr="00E86C32">
        <w:rPr>
          <w:rFonts w:cs="Times New Roman"/>
          <w:szCs w:val="28"/>
        </w:rPr>
        <w:t xml:space="preserve"> не финальный этап. После его завершения необходимо осуществлять постоянный мониторинг и обновление системы. Это включает контроль работоспособности систем, внесение необходимых корректировок и регулярные проверки на предмет новых угроз и уязвимостей. Сотрудники, ответственные за обеспечение безопасности, должны быть в постоянной готовности к действию и обладать навыками по обнаружению и предотвращению инцидентов.</w:t>
      </w:r>
    </w:p>
    <w:p w14:paraId="489E1AEA" w14:textId="77777777" w:rsidR="00E86C32" w:rsidRPr="00E86C32" w:rsidRDefault="00E86C32" w:rsidP="00E86C32">
      <w:pPr>
        <w:pStyle w:val="a7"/>
        <w:ind w:left="0"/>
        <w:rPr>
          <w:rFonts w:cs="Times New Roman"/>
          <w:szCs w:val="28"/>
        </w:rPr>
      </w:pPr>
      <w:r w:rsidRPr="00E86C32">
        <w:rPr>
          <w:rFonts w:cs="Times New Roman"/>
          <w:szCs w:val="28"/>
        </w:rPr>
        <w:t xml:space="preserve">В проектной организации существует несколько уровней категоризации </w:t>
      </w:r>
      <w:r w:rsidRPr="00E86C32">
        <w:rPr>
          <w:rFonts w:cs="Times New Roman"/>
          <w:szCs w:val="28"/>
        </w:rPr>
        <w:lastRenderedPageBreak/>
        <w:t>объектов защиты, каждый из которых имеет свою важность и требует соответствующих мер безопасности. Одним из наиболее значимых аспектов является определение уровней конфиденциальности информации. Различные проекты могут иметь разные требования к конфиденциальности, и поэтому необходимо четко определить, какая информация считается строго конфиденциальной, а какая - менее значимой с точки зрения последствий утечки или несанкционированного доступа.</w:t>
      </w:r>
    </w:p>
    <w:p w14:paraId="747B58F3" w14:textId="77777777" w:rsidR="00E86C32" w:rsidRPr="00E86C32" w:rsidRDefault="00E86C32" w:rsidP="00E86C32">
      <w:pPr>
        <w:pStyle w:val="a7"/>
        <w:ind w:left="0"/>
        <w:rPr>
          <w:rFonts w:cs="Times New Roman"/>
          <w:szCs w:val="28"/>
        </w:rPr>
      </w:pPr>
      <w:r w:rsidRPr="00E86C32">
        <w:rPr>
          <w:rFonts w:cs="Times New Roman"/>
          <w:szCs w:val="28"/>
        </w:rPr>
        <w:t>В зависимости от классификации информации, применяются соответствующие методы и технологии защиты данных. Например, для строго конфиденциальной информации может быть использовано шифрование или системы контроля доступа с многоуровневой аутентификацией.</w:t>
      </w:r>
    </w:p>
    <w:p w14:paraId="3B10493B" w14:textId="77777777" w:rsidR="00E86C32" w:rsidRPr="00E86C32" w:rsidRDefault="00E86C32" w:rsidP="00E86C32">
      <w:pPr>
        <w:pStyle w:val="a7"/>
        <w:ind w:left="0"/>
        <w:rPr>
          <w:rFonts w:cs="Times New Roman"/>
          <w:szCs w:val="28"/>
        </w:rPr>
      </w:pPr>
      <w:r w:rsidRPr="00E86C32">
        <w:rPr>
          <w:rFonts w:cs="Times New Roman"/>
          <w:szCs w:val="28"/>
        </w:rPr>
        <w:t>Кроме того, важным аспектом категоризации является уровень целостности информации. Здесь может быть выделено несколько категорий, отражающих различные уровни доступа к данным. Например, некоторая информация может быть доступна только для чтения, что исключает возможность несанкционированного внесения изменений в данные.</w:t>
      </w:r>
    </w:p>
    <w:p w14:paraId="7AD62616" w14:textId="77777777" w:rsidR="00E86C32" w:rsidRPr="00E86C32" w:rsidRDefault="00E86C32" w:rsidP="00E86C32">
      <w:pPr>
        <w:pStyle w:val="a7"/>
        <w:ind w:left="0"/>
        <w:rPr>
          <w:rFonts w:cs="Times New Roman"/>
          <w:szCs w:val="28"/>
        </w:rPr>
      </w:pPr>
      <w:r w:rsidRPr="00E86C32">
        <w:rPr>
          <w:rFonts w:cs="Times New Roman"/>
          <w:szCs w:val="28"/>
        </w:rPr>
        <w:t>Также в проектной организации важно рассмотреть уровень доступности информации. Разные категории определяют уровень доступа к информации для различных категорий пользователей. Например, некоторые данные могут быть доступны только определенной группе сотрудников, тогда как другая информация может быть доступна для всех членов команды.</w:t>
      </w:r>
    </w:p>
    <w:p w14:paraId="0480090A" w14:textId="77777777" w:rsidR="00E86C32" w:rsidRPr="00E86C32" w:rsidRDefault="00E86C32" w:rsidP="00E86C32">
      <w:pPr>
        <w:pStyle w:val="a7"/>
        <w:ind w:left="0"/>
        <w:rPr>
          <w:rFonts w:cs="Times New Roman"/>
          <w:szCs w:val="28"/>
        </w:rPr>
      </w:pPr>
      <w:r w:rsidRPr="00E86C32">
        <w:rPr>
          <w:rFonts w:cs="Times New Roman"/>
          <w:szCs w:val="28"/>
        </w:rPr>
        <w:t>В целом, классификация объекта защиты в проектной организации является ключевым этапом разработки системы безопасности информации. Она позволяет определить уровни значимости для конфиденциальности, целостности и доступности информации и принять соответствующие меры безопасности для защиты объектов и обработки информации в них.</w:t>
      </w:r>
    </w:p>
    <w:p w14:paraId="3EE77F9A" w14:textId="77777777" w:rsidR="00E86C32" w:rsidRPr="00E86C32" w:rsidRDefault="00E86C32" w:rsidP="00E86C32">
      <w:pPr>
        <w:pStyle w:val="1"/>
        <w:spacing w:before="0"/>
        <w:jc w:val="center"/>
        <w:rPr>
          <w:rFonts w:ascii="Times New Roman" w:hAnsi="Times New Roman" w:cs="Times New Roman"/>
          <w:b/>
          <w:color w:val="auto"/>
          <w:sz w:val="28"/>
          <w:szCs w:val="28"/>
        </w:rPr>
      </w:pPr>
      <w:bookmarkStart w:id="0" w:name="_Toc165580368"/>
      <w:r w:rsidRPr="00E86C32">
        <w:rPr>
          <w:rFonts w:ascii="Times New Roman" w:hAnsi="Times New Roman" w:cs="Times New Roman"/>
          <w:b/>
          <w:color w:val="auto"/>
          <w:sz w:val="28"/>
          <w:szCs w:val="28"/>
        </w:rPr>
        <w:t>1.2. Организационная структура проектной организации</w:t>
      </w:r>
      <w:bookmarkEnd w:id="0"/>
    </w:p>
    <w:p w14:paraId="52170EE9" w14:textId="77777777" w:rsidR="00E86C32" w:rsidRPr="00E86C32" w:rsidRDefault="00E86C32" w:rsidP="00E86C32">
      <w:pPr>
        <w:spacing w:line="360" w:lineRule="auto"/>
        <w:ind w:firstLine="709"/>
        <w:jc w:val="both"/>
        <w:rPr>
          <w:sz w:val="28"/>
          <w:szCs w:val="28"/>
        </w:rPr>
      </w:pPr>
      <w:r w:rsidRPr="00E86C32">
        <w:rPr>
          <w:sz w:val="28"/>
          <w:szCs w:val="28"/>
        </w:rPr>
        <w:t xml:space="preserve">Организационная структура проектной организации является фундаментальным аспектом её деятельности, определяющим способ управления ресурсами, распределение ответственности и полномочий, а также </w:t>
      </w:r>
      <w:r w:rsidRPr="00E86C32">
        <w:rPr>
          <w:sz w:val="28"/>
          <w:szCs w:val="28"/>
        </w:rPr>
        <w:lastRenderedPageBreak/>
        <w:t>обеспечение эффективной работы над проектами. Понимание и выбор подходящей организационной структуры играет важную роль в успешном завершении проектов и достижении поставленных целей.</w:t>
      </w:r>
    </w:p>
    <w:p w14:paraId="59A3E3EC" w14:textId="77777777" w:rsidR="00E86C32" w:rsidRPr="00E86C32" w:rsidRDefault="00E86C32" w:rsidP="00E86C32">
      <w:pPr>
        <w:spacing w:line="360" w:lineRule="auto"/>
        <w:ind w:firstLine="709"/>
        <w:jc w:val="both"/>
        <w:rPr>
          <w:sz w:val="28"/>
          <w:szCs w:val="28"/>
        </w:rPr>
      </w:pPr>
      <w:r w:rsidRPr="00E86C32">
        <w:rPr>
          <w:sz w:val="28"/>
          <w:szCs w:val="28"/>
        </w:rPr>
        <w:t>Рассмотрим более подробно основные типы организационных структур, которые могут использоваться в проектных организациях:</w:t>
      </w:r>
    </w:p>
    <w:p w14:paraId="7F6BC86C" w14:textId="77777777" w:rsidR="00E86C32" w:rsidRPr="00E86C32" w:rsidRDefault="00E86C32" w:rsidP="00E86C32">
      <w:pPr>
        <w:pStyle w:val="a7"/>
        <w:numPr>
          <w:ilvl w:val="0"/>
          <w:numId w:val="1"/>
        </w:numPr>
        <w:ind w:left="0" w:firstLine="709"/>
        <w:rPr>
          <w:rFonts w:cs="Times New Roman"/>
          <w:szCs w:val="28"/>
        </w:rPr>
      </w:pPr>
      <w:r w:rsidRPr="00E86C32">
        <w:rPr>
          <w:rFonts w:cs="Times New Roman"/>
          <w:szCs w:val="28"/>
        </w:rPr>
        <w:t>Иерархическая структура</w:t>
      </w:r>
      <w:proofErr w:type="gramStart"/>
      <w:r w:rsidRPr="00E86C32">
        <w:rPr>
          <w:rFonts w:cs="Times New Roman"/>
          <w:szCs w:val="28"/>
        </w:rPr>
        <w:t>: Это</w:t>
      </w:r>
      <w:proofErr w:type="gramEnd"/>
      <w:r w:rsidRPr="00E86C32">
        <w:rPr>
          <w:rFonts w:cs="Times New Roman"/>
          <w:szCs w:val="28"/>
        </w:rPr>
        <w:t xml:space="preserve"> одна из наиболее распространенных организационных структур, основанная на четкой иерархии и централизованном управлении. В такой структуре решения принимаются на верхних уровнях и передаются вниз по иерархии.</w:t>
      </w:r>
    </w:p>
    <w:p w14:paraId="64F4C274" w14:textId="77777777" w:rsidR="00E86C32" w:rsidRPr="00E86C32" w:rsidRDefault="00E86C32" w:rsidP="00E86C32">
      <w:pPr>
        <w:pStyle w:val="a7"/>
        <w:numPr>
          <w:ilvl w:val="0"/>
          <w:numId w:val="1"/>
        </w:numPr>
        <w:ind w:left="0" w:firstLine="709"/>
        <w:rPr>
          <w:rFonts w:cs="Times New Roman"/>
          <w:szCs w:val="28"/>
        </w:rPr>
      </w:pPr>
      <w:r w:rsidRPr="00E86C32">
        <w:rPr>
          <w:rFonts w:cs="Times New Roman"/>
          <w:szCs w:val="28"/>
        </w:rPr>
        <w:t>Функциональная структура: Подразделения в такой структуре формируются вокруг функциональных обязанностей. Например, могут быть выделены подразделения по управлению проектами, финансам, маркетингу и т.д. Каждое подразделение занимается своей специфической областью деятельности.</w:t>
      </w:r>
    </w:p>
    <w:p w14:paraId="1CD4D9A6" w14:textId="77777777" w:rsidR="00E86C32" w:rsidRPr="00E86C32" w:rsidRDefault="00E86C32" w:rsidP="00E86C32">
      <w:pPr>
        <w:pStyle w:val="a7"/>
        <w:numPr>
          <w:ilvl w:val="0"/>
          <w:numId w:val="1"/>
        </w:numPr>
        <w:ind w:left="0" w:firstLine="709"/>
        <w:rPr>
          <w:rFonts w:cs="Times New Roman"/>
          <w:szCs w:val="28"/>
        </w:rPr>
      </w:pPr>
      <w:r w:rsidRPr="00E86C32">
        <w:rPr>
          <w:rFonts w:cs="Times New Roman"/>
          <w:szCs w:val="28"/>
        </w:rPr>
        <w:t>Проектная структура: В этом случае организация организуется вокруг проектов. Каждый проект имеет свой набор ресурсов и команду, которая ответственна за его выполнение. Такая структура позволяет максимально сосредоточить усилия на достижении конкретных целей проекта.</w:t>
      </w:r>
    </w:p>
    <w:p w14:paraId="2CAE724C" w14:textId="77777777" w:rsidR="00E86C32" w:rsidRPr="00E86C32" w:rsidRDefault="00E86C32" w:rsidP="00E86C32">
      <w:pPr>
        <w:pStyle w:val="a7"/>
        <w:numPr>
          <w:ilvl w:val="0"/>
          <w:numId w:val="1"/>
        </w:numPr>
        <w:ind w:left="0" w:firstLine="709"/>
        <w:rPr>
          <w:rFonts w:cs="Times New Roman"/>
          <w:szCs w:val="28"/>
        </w:rPr>
      </w:pPr>
      <w:r w:rsidRPr="00E86C32">
        <w:rPr>
          <w:rFonts w:cs="Times New Roman"/>
          <w:szCs w:val="28"/>
        </w:rPr>
        <w:t>Матричная структура</w:t>
      </w:r>
      <w:proofErr w:type="gramStart"/>
      <w:r w:rsidRPr="00E86C32">
        <w:rPr>
          <w:rFonts w:cs="Times New Roman"/>
          <w:szCs w:val="28"/>
        </w:rPr>
        <w:t>: Это</w:t>
      </w:r>
      <w:proofErr w:type="gramEnd"/>
      <w:r w:rsidRPr="00E86C32">
        <w:rPr>
          <w:rFonts w:cs="Times New Roman"/>
          <w:szCs w:val="28"/>
        </w:rPr>
        <w:t xml:space="preserve"> комбинация функциональной и проектной структур. Сотрудники имеют двойную принадлежность к функциональным подразделениям и проектным командам. Такая структура позволяет эффективно использовать ресурсы и экспертизу в рамках проектов.</w:t>
      </w:r>
    </w:p>
    <w:p w14:paraId="3B63A1E8" w14:textId="77777777" w:rsidR="00E86C32" w:rsidRPr="00E86C32" w:rsidRDefault="00E86C32" w:rsidP="00E86C32">
      <w:pPr>
        <w:spacing w:line="360" w:lineRule="auto"/>
        <w:ind w:firstLine="709"/>
        <w:jc w:val="both"/>
        <w:rPr>
          <w:sz w:val="28"/>
          <w:szCs w:val="28"/>
        </w:rPr>
      </w:pPr>
      <w:r w:rsidRPr="00E86C32">
        <w:rPr>
          <w:sz w:val="28"/>
          <w:szCs w:val="28"/>
        </w:rPr>
        <w:t>Выбор оптимальной организационной структуры зависит от многих факторов, включая размеры и сложность проектов, особенности отрасли, стратегические цели организации, а также предпочтения и стиль управления руководителя. При этом важно учитывать как внутренние, так и внешние факторы, влияющие на деятельность организации.</w:t>
      </w:r>
    </w:p>
    <w:p w14:paraId="78470204" w14:textId="77777777" w:rsidR="00E86C32" w:rsidRPr="00E86C32" w:rsidRDefault="00E86C32" w:rsidP="00E86C32">
      <w:pPr>
        <w:spacing w:line="360" w:lineRule="auto"/>
        <w:ind w:firstLine="709"/>
        <w:jc w:val="both"/>
        <w:rPr>
          <w:sz w:val="28"/>
          <w:szCs w:val="28"/>
        </w:rPr>
      </w:pPr>
      <w:r w:rsidRPr="00E86C32">
        <w:rPr>
          <w:sz w:val="28"/>
          <w:szCs w:val="28"/>
        </w:rPr>
        <w:t xml:space="preserve">Организационная структура также должна быть гибкой и адаптивной, чтобы адекватно реагировать на изменения внешней среды и требования проектов. Кроме того, она должна обеспечивать эффективное взаимодействие </w:t>
      </w:r>
      <w:r w:rsidRPr="00E86C32">
        <w:rPr>
          <w:sz w:val="28"/>
          <w:szCs w:val="28"/>
        </w:rPr>
        <w:lastRenderedPageBreak/>
        <w:t>между различными подразделениями и стимулировать сотрудничество и командный дух.</w:t>
      </w:r>
    </w:p>
    <w:p w14:paraId="57255142" w14:textId="77777777" w:rsidR="00E86C32" w:rsidRPr="00E86C32" w:rsidRDefault="00E86C32" w:rsidP="00E86C32">
      <w:pPr>
        <w:spacing w:line="360" w:lineRule="auto"/>
        <w:ind w:firstLine="709"/>
        <w:jc w:val="both"/>
        <w:rPr>
          <w:sz w:val="28"/>
          <w:szCs w:val="28"/>
        </w:rPr>
      </w:pPr>
      <w:r w:rsidRPr="00E86C32">
        <w:rPr>
          <w:sz w:val="28"/>
          <w:szCs w:val="28"/>
        </w:rPr>
        <w:t>Кроме выбора оптимальной организационной структуры, важно также разработать четкую систему управления и коммуникации, чтобы обеспечить эффективное выполнение задач проектов и достижение поставленных целей.</w:t>
      </w:r>
    </w:p>
    <w:p w14:paraId="4DAB29EA" w14:textId="77777777" w:rsidR="00E86C32" w:rsidRPr="00E86C32" w:rsidRDefault="00E86C32" w:rsidP="00E86C32">
      <w:pPr>
        <w:spacing w:line="360" w:lineRule="auto"/>
        <w:ind w:firstLine="709"/>
        <w:jc w:val="both"/>
        <w:rPr>
          <w:sz w:val="28"/>
          <w:szCs w:val="28"/>
        </w:rPr>
      </w:pPr>
      <w:r w:rsidRPr="00E86C32">
        <w:rPr>
          <w:sz w:val="28"/>
          <w:szCs w:val="28"/>
        </w:rPr>
        <w:t>Основными параметрами проектирования организационной структуры и её функциональности в проектной организации являются:</w:t>
      </w:r>
    </w:p>
    <w:p w14:paraId="3A73E726" w14:textId="77777777" w:rsidR="00E86C32" w:rsidRPr="00E86C32" w:rsidRDefault="00E86C32" w:rsidP="00E86C32">
      <w:pPr>
        <w:spacing w:line="360" w:lineRule="auto"/>
        <w:ind w:firstLine="709"/>
        <w:jc w:val="both"/>
        <w:rPr>
          <w:sz w:val="28"/>
          <w:szCs w:val="28"/>
        </w:rPr>
      </w:pPr>
      <w:r w:rsidRPr="00E86C32">
        <w:rPr>
          <w:sz w:val="28"/>
          <w:szCs w:val="28"/>
        </w:rPr>
        <w:t>Параметры индивидуальности деятельности проектной организации:</w:t>
      </w:r>
    </w:p>
    <w:p w14:paraId="0B778149" w14:textId="77777777" w:rsidR="00E86C32" w:rsidRPr="00E86C32" w:rsidRDefault="00E86C32" w:rsidP="00E86C32">
      <w:pPr>
        <w:pStyle w:val="a7"/>
        <w:numPr>
          <w:ilvl w:val="0"/>
          <w:numId w:val="1"/>
        </w:numPr>
        <w:ind w:left="0" w:firstLine="709"/>
        <w:rPr>
          <w:rFonts w:cs="Times New Roman"/>
          <w:szCs w:val="28"/>
        </w:rPr>
      </w:pPr>
      <w:r w:rsidRPr="00E86C32">
        <w:rPr>
          <w:rFonts w:cs="Times New Roman"/>
          <w:szCs w:val="28"/>
        </w:rPr>
        <w:t xml:space="preserve">Уровень специализации </w:t>
      </w:r>
      <w:proofErr w:type="spellStart"/>
      <w:proofErr w:type="gramStart"/>
      <w:r w:rsidRPr="00E86C32">
        <w:rPr>
          <w:rFonts w:cs="Times New Roman"/>
          <w:szCs w:val="28"/>
        </w:rPr>
        <w:t>деятельности:Определяет</w:t>
      </w:r>
      <w:proofErr w:type="spellEnd"/>
      <w:proofErr w:type="gramEnd"/>
      <w:r w:rsidRPr="00E86C32">
        <w:rPr>
          <w:rFonts w:cs="Times New Roman"/>
          <w:szCs w:val="28"/>
        </w:rPr>
        <w:t xml:space="preserve"> необходимый уровень экспертизы и навыков для успешного выполнения проектов в различных областях.</w:t>
      </w:r>
    </w:p>
    <w:p w14:paraId="02A79741" w14:textId="77777777" w:rsidR="00E86C32" w:rsidRPr="00E86C32" w:rsidRDefault="00E86C32" w:rsidP="00E86C32">
      <w:pPr>
        <w:pStyle w:val="a7"/>
        <w:numPr>
          <w:ilvl w:val="0"/>
          <w:numId w:val="1"/>
        </w:numPr>
        <w:ind w:left="0" w:firstLine="709"/>
        <w:rPr>
          <w:rFonts w:cs="Times New Roman"/>
          <w:szCs w:val="28"/>
        </w:rPr>
      </w:pPr>
      <w:r w:rsidRPr="00E86C32">
        <w:rPr>
          <w:rFonts w:cs="Times New Roman"/>
          <w:szCs w:val="28"/>
        </w:rPr>
        <w:t>Уровень формализации поведения: В проектной организации может быть низким для обеспечения гибкости и адаптивности к изменениям в проектной среде.</w:t>
      </w:r>
    </w:p>
    <w:p w14:paraId="726241E5" w14:textId="77777777" w:rsidR="00E86C32" w:rsidRPr="00E86C32" w:rsidRDefault="00E86C32" w:rsidP="00E86C32">
      <w:pPr>
        <w:pStyle w:val="a7"/>
        <w:numPr>
          <w:ilvl w:val="0"/>
          <w:numId w:val="1"/>
        </w:numPr>
        <w:ind w:left="0" w:firstLine="709"/>
        <w:rPr>
          <w:rFonts w:cs="Times New Roman"/>
          <w:szCs w:val="28"/>
        </w:rPr>
      </w:pPr>
      <w:r w:rsidRPr="00E86C32">
        <w:rPr>
          <w:rFonts w:cs="Times New Roman"/>
          <w:szCs w:val="28"/>
        </w:rPr>
        <w:t>Параметры обучения</w:t>
      </w:r>
      <w:proofErr w:type="gramStart"/>
      <w:r w:rsidRPr="00E86C32">
        <w:rPr>
          <w:rFonts w:cs="Times New Roman"/>
          <w:szCs w:val="28"/>
        </w:rPr>
        <w:t>: Важно</w:t>
      </w:r>
      <w:proofErr w:type="gramEnd"/>
      <w:r w:rsidRPr="00E86C32">
        <w:rPr>
          <w:rFonts w:cs="Times New Roman"/>
          <w:szCs w:val="28"/>
        </w:rPr>
        <w:t xml:space="preserve"> обеспечить постоянное обучение и развитие персонала для эффективного выполнения разнообразных проектов.</w:t>
      </w:r>
    </w:p>
    <w:p w14:paraId="3E86F19E" w14:textId="77777777" w:rsidR="00E86C32" w:rsidRPr="00E86C32" w:rsidRDefault="00E86C32" w:rsidP="00E86C32">
      <w:pPr>
        <w:pStyle w:val="a7"/>
        <w:numPr>
          <w:ilvl w:val="0"/>
          <w:numId w:val="1"/>
        </w:numPr>
        <w:ind w:left="0" w:firstLine="709"/>
        <w:rPr>
          <w:rFonts w:cs="Times New Roman"/>
          <w:szCs w:val="28"/>
        </w:rPr>
      </w:pPr>
      <w:r w:rsidRPr="00E86C32">
        <w:rPr>
          <w:rFonts w:cs="Times New Roman"/>
          <w:szCs w:val="28"/>
        </w:rPr>
        <w:t>Параметры восприятия организационной культуры</w:t>
      </w:r>
      <w:proofErr w:type="gramStart"/>
      <w:r w:rsidRPr="00E86C32">
        <w:rPr>
          <w:rFonts w:cs="Times New Roman"/>
          <w:szCs w:val="28"/>
        </w:rPr>
        <w:t>: Определяют</w:t>
      </w:r>
      <w:proofErr w:type="gramEnd"/>
      <w:r w:rsidRPr="00E86C32">
        <w:rPr>
          <w:rFonts w:cs="Times New Roman"/>
          <w:szCs w:val="28"/>
        </w:rPr>
        <w:t xml:space="preserve"> ценности, нормы и стандарты поведения, способствующие сотрудничеству и инновациям в рамках проектов.</w:t>
      </w:r>
    </w:p>
    <w:p w14:paraId="59F01BE1" w14:textId="77777777" w:rsidR="00E86C32" w:rsidRPr="00E86C32" w:rsidRDefault="00E86C32" w:rsidP="00E86C32">
      <w:pPr>
        <w:spacing w:line="360" w:lineRule="auto"/>
        <w:ind w:firstLine="709"/>
        <w:jc w:val="both"/>
        <w:rPr>
          <w:sz w:val="28"/>
          <w:szCs w:val="28"/>
        </w:rPr>
      </w:pPr>
      <w:r w:rsidRPr="00E86C32">
        <w:rPr>
          <w:sz w:val="28"/>
          <w:szCs w:val="28"/>
        </w:rPr>
        <w:t>Структурные параметры проектной организации:</w:t>
      </w:r>
    </w:p>
    <w:p w14:paraId="6B6A6CA3" w14:textId="77777777" w:rsidR="00E86C32" w:rsidRPr="00E86C32" w:rsidRDefault="00E86C32" w:rsidP="00E86C32">
      <w:pPr>
        <w:pStyle w:val="a7"/>
        <w:numPr>
          <w:ilvl w:val="0"/>
          <w:numId w:val="2"/>
        </w:numPr>
        <w:ind w:left="0" w:firstLine="709"/>
        <w:rPr>
          <w:rFonts w:cs="Times New Roman"/>
          <w:szCs w:val="28"/>
        </w:rPr>
      </w:pPr>
      <w:r w:rsidRPr="00E86C32">
        <w:rPr>
          <w:rFonts w:cs="Times New Roman"/>
          <w:szCs w:val="28"/>
        </w:rPr>
        <w:t>Параметры группирования ресурсов по подразделениям: Ресурсы могут группироваться в рамках проектных команд или функциональных подразделений в зависимости от специфики проектов.</w:t>
      </w:r>
    </w:p>
    <w:p w14:paraId="6CD6AA9D" w14:textId="77777777" w:rsidR="00E86C32" w:rsidRPr="00E86C32" w:rsidRDefault="00E86C32" w:rsidP="00E86C32">
      <w:pPr>
        <w:pStyle w:val="a7"/>
        <w:numPr>
          <w:ilvl w:val="0"/>
          <w:numId w:val="2"/>
        </w:numPr>
        <w:ind w:left="0" w:firstLine="709"/>
        <w:rPr>
          <w:rFonts w:cs="Times New Roman"/>
          <w:szCs w:val="28"/>
        </w:rPr>
      </w:pPr>
      <w:r w:rsidRPr="00E86C32">
        <w:rPr>
          <w:rFonts w:cs="Times New Roman"/>
          <w:szCs w:val="28"/>
        </w:rPr>
        <w:t>Размеры подразделений</w:t>
      </w:r>
      <w:proofErr w:type="gramStart"/>
      <w:r w:rsidRPr="00E86C32">
        <w:rPr>
          <w:rFonts w:cs="Times New Roman"/>
          <w:szCs w:val="28"/>
        </w:rPr>
        <w:t>: Могут</w:t>
      </w:r>
      <w:proofErr w:type="gramEnd"/>
      <w:r w:rsidRPr="00E86C32">
        <w:rPr>
          <w:rFonts w:cs="Times New Roman"/>
          <w:szCs w:val="28"/>
        </w:rPr>
        <w:t xml:space="preserve"> варьироваться в зависимости от масштаба и сложности проектов.</w:t>
      </w:r>
    </w:p>
    <w:p w14:paraId="025C3D8E" w14:textId="77777777" w:rsidR="00E86C32" w:rsidRPr="00E86C32" w:rsidRDefault="00E86C32" w:rsidP="00E86C32">
      <w:pPr>
        <w:spacing w:line="360" w:lineRule="auto"/>
        <w:ind w:firstLine="709"/>
        <w:jc w:val="both"/>
        <w:rPr>
          <w:sz w:val="28"/>
          <w:szCs w:val="28"/>
        </w:rPr>
      </w:pPr>
      <w:r w:rsidRPr="00E86C32">
        <w:rPr>
          <w:sz w:val="28"/>
          <w:szCs w:val="28"/>
        </w:rPr>
        <w:t>Параметры поперечной связи в проектной организации:</w:t>
      </w:r>
    </w:p>
    <w:p w14:paraId="27B20F15" w14:textId="77777777" w:rsidR="00E86C32" w:rsidRPr="00E86C32" w:rsidRDefault="00E86C32" w:rsidP="00E86C32">
      <w:pPr>
        <w:pStyle w:val="a7"/>
        <w:numPr>
          <w:ilvl w:val="0"/>
          <w:numId w:val="3"/>
        </w:numPr>
        <w:ind w:left="0" w:firstLine="709"/>
        <w:rPr>
          <w:rFonts w:cs="Times New Roman"/>
          <w:szCs w:val="28"/>
        </w:rPr>
      </w:pPr>
      <w:r w:rsidRPr="00E86C32">
        <w:rPr>
          <w:rFonts w:cs="Times New Roman"/>
          <w:szCs w:val="28"/>
        </w:rPr>
        <w:t>Параметры системы планирования и контроля деятельности проектной организации</w:t>
      </w:r>
      <w:proofErr w:type="gramStart"/>
      <w:r w:rsidRPr="00E86C32">
        <w:rPr>
          <w:rFonts w:cs="Times New Roman"/>
          <w:szCs w:val="28"/>
        </w:rPr>
        <w:t>: Обеспечивают</w:t>
      </w:r>
      <w:proofErr w:type="gramEnd"/>
      <w:r w:rsidRPr="00E86C32">
        <w:rPr>
          <w:rFonts w:cs="Times New Roman"/>
          <w:szCs w:val="28"/>
        </w:rPr>
        <w:t xml:space="preserve"> гибкость и прозрачность в управлении проектами.</w:t>
      </w:r>
    </w:p>
    <w:p w14:paraId="74F96FB2" w14:textId="77777777" w:rsidR="00E86C32" w:rsidRPr="00E86C32" w:rsidRDefault="00E86C32" w:rsidP="00E86C32">
      <w:pPr>
        <w:pStyle w:val="a7"/>
        <w:numPr>
          <w:ilvl w:val="0"/>
          <w:numId w:val="3"/>
        </w:numPr>
        <w:ind w:left="0" w:firstLine="709"/>
        <w:rPr>
          <w:rFonts w:cs="Times New Roman"/>
          <w:szCs w:val="28"/>
        </w:rPr>
      </w:pPr>
      <w:r w:rsidRPr="00E86C32">
        <w:rPr>
          <w:rFonts w:cs="Times New Roman"/>
          <w:szCs w:val="28"/>
        </w:rPr>
        <w:t>Параметры механизмов и их связи между собой</w:t>
      </w:r>
      <w:proofErr w:type="gramStart"/>
      <w:r w:rsidRPr="00E86C32">
        <w:rPr>
          <w:rFonts w:cs="Times New Roman"/>
          <w:szCs w:val="28"/>
        </w:rPr>
        <w:t>: Гарантируют</w:t>
      </w:r>
      <w:proofErr w:type="gramEnd"/>
      <w:r w:rsidRPr="00E86C32">
        <w:rPr>
          <w:rFonts w:cs="Times New Roman"/>
          <w:szCs w:val="28"/>
        </w:rPr>
        <w:t xml:space="preserve"> </w:t>
      </w:r>
      <w:r w:rsidRPr="00E86C32">
        <w:rPr>
          <w:rFonts w:cs="Times New Roman"/>
          <w:szCs w:val="28"/>
        </w:rPr>
        <w:lastRenderedPageBreak/>
        <w:t>эффективное взаимодействие между проектными командами и функциональными подразделениями.</w:t>
      </w:r>
    </w:p>
    <w:p w14:paraId="203EF30E" w14:textId="77777777" w:rsidR="00E86C32" w:rsidRPr="00E86C32" w:rsidRDefault="00E86C32" w:rsidP="00E86C32">
      <w:pPr>
        <w:spacing w:line="360" w:lineRule="auto"/>
        <w:ind w:firstLine="709"/>
        <w:jc w:val="both"/>
        <w:rPr>
          <w:sz w:val="28"/>
          <w:szCs w:val="28"/>
        </w:rPr>
      </w:pPr>
      <w:r w:rsidRPr="00E86C32">
        <w:rPr>
          <w:sz w:val="28"/>
          <w:szCs w:val="28"/>
        </w:rPr>
        <w:t>Параметры системы принятия решений в проектной организации:</w:t>
      </w:r>
    </w:p>
    <w:p w14:paraId="29FF2F70" w14:textId="77777777" w:rsidR="00E86C32" w:rsidRPr="00E86C32" w:rsidRDefault="00E86C32" w:rsidP="00E86C32">
      <w:pPr>
        <w:pStyle w:val="a7"/>
        <w:numPr>
          <w:ilvl w:val="0"/>
          <w:numId w:val="4"/>
        </w:numPr>
        <w:ind w:left="0" w:firstLine="709"/>
        <w:rPr>
          <w:rFonts w:cs="Times New Roman"/>
          <w:szCs w:val="28"/>
        </w:rPr>
      </w:pPr>
      <w:r w:rsidRPr="00E86C32">
        <w:rPr>
          <w:rFonts w:cs="Times New Roman"/>
          <w:szCs w:val="28"/>
        </w:rPr>
        <w:t>Уровень вертикальной децентрализации: Решения часто принимаются на уровне проектных команд для быстрой реакции на изменения в проектной среде.</w:t>
      </w:r>
    </w:p>
    <w:p w14:paraId="3DCB9CE0" w14:textId="77777777" w:rsidR="00E86C32" w:rsidRPr="00E86C32" w:rsidRDefault="00E86C32" w:rsidP="00E86C32">
      <w:pPr>
        <w:pStyle w:val="a7"/>
        <w:numPr>
          <w:ilvl w:val="0"/>
          <w:numId w:val="4"/>
        </w:numPr>
        <w:ind w:left="0" w:firstLine="709"/>
        <w:rPr>
          <w:rFonts w:cs="Times New Roman"/>
          <w:szCs w:val="28"/>
        </w:rPr>
      </w:pPr>
      <w:r w:rsidRPr="00E86C32">
        <w:rPr>
          <w:rFonts w:cs="Times New Roman"/>
          <w:szCs w:val="28"/>
        </w:rPr>
        <w:t>Уровень горизонтальной децентрализации</w:t>
      </w:r>
      <w:proofErr w:type="gramStart"/>
      <w:r w:rsidRPr="00E86C32">
        <w:rPr>
          <w:rFonts w:cs="Times New Roman"/>
          <w:szCs w:val="28"/>
        </w:rPr>
        <w:t>: Способствует</w:t>
      </w:r>
      <w:proofErr w:type="gramEnd"/>
      <w:r w:rsidRPr="00E86C32">
        <w:rPr>
          <w:rFonts w:cs="Times New Roman"/>
          <w:szCs w:val="28"/>
        </w:rPr>
        <w:t xml:space="preserve"> инновациям и творчеству внутри проектных команд.</w:t>
      </w:r>
    </w:p>
    <w:p w14:paraId="474E1843" w14:textId="77777777" w:rsidR="00E86C32" w:rsidRPr="00E86C32" w:rsidRDefault="00E86C32" w:rsidP="00E86C32">
      <w:pPr>
        <w:spacing w:line="360" w:lineRule="auto"/>
        <w:ind w:firstLine="709"/>
        <w:jc w:val="both"/>
        <w:rPr>
          <w:sz w:val="28"/>
          <w:szCs w:val="28"/>
        </w:rPr>
      </w:pPr>
      <w:r w:rsidRPr="00E86C32">
        <w:rPr>
          <w:sz w:val="28"/>
          <w:szCs w:val="28"/>
        </w:rPr>
        <w:t>Исходя из вышеперечисленных параметров, можно сформировать иерархическую таблицу подчинения и описать должностные лица в проектной организации:</w:t>
      </w:r>
    </w:p>
    <w:p w14:paraId="1A05A8D8" w14:textId="77777777" w:rsidR="00E86C32" w:rsidRPr="00E86C32" w:rsidRDefault="00E86C32" w:rsidP="00E86C32">
      <w:pPr>
        <w:spacing w:line="360" w:lineRule="auto"/>
        <w:ind w:firstLine="709"/>
        <w:jc w:val="both"/>
        <w:rPr>
          <w:sz w:val="28"/>
          <w:szCs w:val="28"/>
        </w:rPr>
      </w:pPr>
      <w:r w:rsidRPr="00E86C32">
        <w:rPr>
          <w:sz w:val="28"/>
          <w:szCs w:val="28"/>
        </w:rPr>
        <w:t>Проектная команда:</w:t>
      </w:r>
    </w:p>
    <w:p w14:paraId="662B2C86" w14:textId="77777777" w:rsidR="00E86C32" w:rsidRPr="00E86C32" w:rsidRDefault="00E86C32" w:rsidP="00E86C32">
      <w:pPr>
        <w:spacing w:line="360" w:lineRule="auto"/>
        <w:ind w:firstLine="709"/>
        <w:jc w:val="both"/>
        <w:rPr>
          <w:sz w:val="28"/>
          <w:szCs w:val="28"/>
        </w:rPr>
      </w:pPr>
      <w:r w:rsidRPr="00E86C32">
        <w:rPr>
          <w:sz w:val="28"/>
          <w:szCs w:val="28"/>
        </w:rPr>
        <w:t>1.1. Проектный менеджер - руководитель проекта, ответственный за его выполнение и достижение целей.</w:t>
      </w:r>
    </w:p>
    <w:p w14:paraId="21580A84" w14:textId="77777777" w:rsidR="00E86C32" w:rsidRPr="00E86C32" w:rsidRDefault="00E86C32" w:rsidP="00E86C32">
      <w:pPr>
        <w:spacing w:line="360" w:lineRule="auto"/>
        <w:ind w:firstLine="709"/>
        <w:jc w:val="both"/>
        <w:rPr>
          <w:sz w:val="28"/>
          <w:szCs w:val="28"/>
        </w:rPr>
      </w:pPr>
      <w:r w:rsidRPr="00E86C32">
        <w:rPr>
          <w:sz w:val="28"/>
          <w:szCs w:val="28"/>
        </w:rPr>
        <w:t>1.2. Специалисты по области проекта - эксперты, обладающие необходимыми знаниями и навыками для выполнения задач проекта.</w:t>
      </w:r>
    </w:p>
    <w:p w14:paraId="49982AC4" w14:textId="77777777" w:rsidR="00E86C32" w:rsidRPr="00E86C32" w:rsidRDefault="00E86C32" w:rsidP="00E86C32">
      <w:pPr>
        <w:spacing w:line="360" w:lineRule="auto"/>
        <w:ind w:firstLine="709"/>
        <w:jc w:val="both"/>
        <w:rPr>
          <w:sz w:val="28"/>
          <w:szCs w:val="28"/>
        </w:rPr>
      </w:pPr>
      <w:r w:rsidRPr="00E86C32">
        <w:rPr>
          <w:sz w:val="28"/>
          <w:szCs w:val="28"/>
        </w:rPr>
        <w:t>Функциональные подразделения:</w:t>
      </w:r>
    </w:p>
    <w:p w14:paraId="6DAD7F9C" w14:textId="77777777" w:rsidR="00E86C32" w:rsidRPr="00E86C32" w:rsidRDefault="00E86C32" w:rsidP="00E86C32">
      <w:pPr>
        <w:spacing w:line="360" w:lineRule="auto"/>
        <w:ind w:firstLine="709"/>
        <w:jc w:val="both"/>
        <w:rPr>
          <w:sz w:val="28"/>
          <w:szCs w:val="28"/>
        </w:rPr>
      </w:pPr>
      <w:r w:rsidRPr="00E86C32">
        <w:rPr>
          <w:sz w:val="28"/>
          <w:szCs w:val="28"/>
        </w:rPr>
        <w:t>2.1. Отдел разработки/проектирования</w:t>
      </w:r>
    </w:p>
    <w:p w14:paraId="34057EC8" w14:textId="77777777" w:rsidR="00E86C32" w:rsidRPr="00E86C32" w:rsidRDefault="00E86C32" w:rsidP="00E86C32">
      <w:pPr>
        <w:spacing w:line="360" w:lineRule="auto"/>
        <w:ind w:firstLine="709"/>
        <w:jc w:val="both"/>
        <w:rPr>
          <w:sz w:val="28"/>
          <w:szCs w:val="28"/>
        </w:rPr>
      </w:pPr>
      <w:r w:rsidRPr="00E86C32">
        <w:rPr>
          <w:sz w:val="28"/>
          <w:szCs w:val="28"/>
        </w:rPr>
        <w:t>2.2. Отдел технической поддержки</w:t>
      </w:r>
    </w:p>
    <w:p w14:paraId="51DD82EA" w14:textId="77777777" w:rsidR="00E86C32" w:rsidRPr="00E86C32" w:rsidRDefault="00E86C32" w:rsidP="00E86C32">
      <w:pPr>
        <w:spacing w:line="360" w:lineRule="auto"/>
        <w:ind w:firstLine="709"/>
        <w:jc w:val="both"/>
        <w:rPr>
          <w:sz w:val="28"/>
          <w:szCs w:val="28"/>
        </w:rPr>
      </w:pPr>
      <w:r w:rsidRPr="00E86C32">
        <w:rPr>
          <w:sz w:val="28"/>
          <w:szCs w:val="28"/>
        </w:rPr>
        <w:t>2.3. Отдел качества</w:t>
      </w:r>
    </w:p>
    <w:p w14:paraId="39F4370E" w14:textId="77777777" w:rsidR="00E86C32" w:rsidRPr="00E86C32" w:rsidRDefault="00E86C32" w:rsidP="00E86C32">
      <w:pPr>
        <w:spacing w:line="360" w:lineRule="auto"/>
        <w:ind w:firstLine="709"/>
        <w:jc w:val="both"/>
        <w:rPr>
          <w:sz w:val="28"/>
          <w:szCs w:val="28"/>
        </w:rPr>
      </w:pPr>
      <w:r w:rsidRPr="00E86C32">
        <w:rPr>
          <w:sz w:val="28"/>
          <w:szCs w:val="28"/>
        </w:rPr>
        <w:t>2.4. Отдел закупок и снабжения</w:t>
      </w:r>
    </w:p>
    <w:p w14:paraId="68F0EB13" w14:textId="77777777" w:rsidR="00E86C32" w:rsidRPr="00E86C32" w:rsidRDefault="00E86C32" w:rsidP="00E86C32">
      <w:pPr>
        <w:spacing w:line="360" w:lineRule="auto"/>
        <w:ind w:firstLine="709"/>
        <w:jc w:val="both"/>
        <w:rPr>
          <w:sz w:val="28"/>
          <w:szCs w:val="28"/>
        </w:rPr>
      </w:pPr>
      <w:r w:rsidRPr="00E86C32">
        <w:rPr>
          <w:sz w:val="28"/>
          <w:szCs w:val="28"/>
        </w:rPr>
        <w:t>Административные подразделения:</w:t>
      </w:r>
    </w:p>
    <w:p w14:paraId="7D7733AE" w14:textId="77777777" w:rsidR="00E86C32" w:rsidRPr="00E86C32" w:rsidRDefault="00E86C32" w:rsidP="00E86C32">
      <w:pPr>
        <w:spacing w:line="360" w:lineRule="auto"/>
        <w:ind w:firstLine="709"/>
        <w:jc w:val="both"/>
        <w:rPr>
          <w:sz w:val="28"/>
          <w:szCs w:val="28"/>
        </w:rPr>
      </w:pPr>
      <w:r w:rsidRPr="00E86C32">
        <w:rPr>
          <w:sz w:val="28"/>
          <w:szCs w:val="28"/>
        </w:rPr>
        <w:t>3.1. Финансовый отдел</w:t>
      </w:r>
    </w:p>
    <w:p w14:paraId="61069D1C" w14:textId="77777777" w:rsidR="00E86C32" w:rsidRPr="00E86C32" w:rsidRDefault="00E86C32" w:rsidP="00E86C32">
      <w:pPr>
        <w:spacing w:line="360" w:lineRule="auto"/>
        <w:ind w:firstLine="709"/>
        <w:jc w:val="both"/>
        <w:rPr>
          <w:sz w:val="28"/>
          <w:szCs w:val="28"/>
        </w:rPr>
      </w:pPr>
      <w:r w:rsidRPr="00E86C32">
        <w:rPr>
          <w:sz w:val="28"/>
          <w:szCs w:val="28"/>
        </w:rPr>
        <w:t>3.2. Отдел кадров</w:t>
      </w:r>
    </w:p>
    <w:p w14:paraId="55C62199" w14:textId="77777777" w:rsidR="00E86C32" w:rsidRPr="00E86C32" w:rsidRDefault="00E86C32" w:rsidP="00E86C32">
      <w:pPr>
        <w:spacing w:line="360" w:lineRule="auto"/>
        <w:ind w:firstLine="709"/>
        <w:jc w:val="both"/>
        <w:rPr>
          <w:sz w:val="28"/>
          <w:szCs w:val="28"/>
        </w:rPr>
      </w:pPr>
      <w:r w:rsidRPr="00E86C32">
        <w:rPr>
          <w:sz w:val="28"/>
          <w:szCs w:val="28"/>
        </w:rPr>
        <w:t>3.3. Отдел маркетинга и PR</w:t>
      </w:r>
    </w:p>
    <w:p w14:paraId="2D03D009" w14:textId="77777777" w:rsidR="00E86C32" w:rsidRPr="00E86C32" w:rsidRDefault="00E86C32" w:rsidP="00E86C32">
      <w:pPr>
        <w:spacing w:line="360" w:lineRule="auto"/>
        <w:ind w:firstLine="709"/>
        <w:jc w:val="both"/>
        <w:rPr>
          <w:sz w:val="28"/>
          <w:szCs w:val="28"/>
        </w:rPr>
      </w:pPr>
      <w:r w:rsidRPr="00E86C32">
        <w:rPr>
          <w:sz w:val="28"/>
          <w:szCs w:val="28"/>
        </w:rPr>
        <w:t>Каждое подразделение имеет своего руководителя, отчитывающегося перед проектным менеджером, который в свою очередь отчитывается перед директором проектной организации.</w:t>
      </w:r>
    </w:p>
    <w:p w14:paraId="0650C0DD" w14:textId="77777777" w:rsidR="00E86C32" w:rsidRPr="00E86C32" w:rsidRDefault="00E86C32" w:rsidP="00E86C32">
      <w:pPr>
        <w:pStyle w:val="1"/>
        <w:spacing w:before="0"/>
        <w:jc w:val="center"/>
        <w:rPr>
          <w:rFonts w:ascii="Times New Roman" w:hAnsi="Times New Roman" w:cs="Times New Roman"/>
          <w:b/>
          <w:color w:val="auto"/>
          <w:sz w:val="28"/>
          <w:szCs w:val="28"/>
        </w:rPr>
      </w:pPr>
      <w:bookmarkStart w:id="1" w:name="_Toc165580369"/>
      <w:r w:rsidRPr="00E86C32">
        <w:rPr>
          <w:rFonts w:ascii="Times New Roman" w:hAnsi="Times New Roman" w:cs="Times New Roman"/>
          <w:b/>
          <w:color w:val="auto"/>
          <w:sz w:val="28"/>
          <w:szCs w:val="28"/>
        </w:rPr>
        <w:lastRenderedPageBreak/>
        <w:t>1.3. Объекты защиты и угрозы информационной безопасности проектной организации</w:t>
      </w:r>
      <w:bookmarkEnd w:id="1"/>
    </w:p>
    <w:p w14:paraId="63039EB9" w14:textId="77777777" w:rsidR="00E86C32" w:rsidRPr="00E86C32" w:rsidRDefault="00E86C32" w:rsidP="00E86C32">
      <w:pPr>
        <w:spacing w:line="360" w:lineRule="auto"/>
        <w:ind w:firstLine="709"/>
        <w:jc w:val="both"/>
        <w:rPr>
          <w:sz w:val="28"/>
          <w:szCs w:val="28"/>
        </w:rPr>
      </w:pPr>
      <w:r w:rsidRPr="00E86C32">
        <w:rPr>
          <w:sz w:val="28"/>
          <w:szCs w:val="28"/>
        </w:rPr>
        <w:t>Защита информации в проектной организации включает в себя целый комплекс мероприятий и объектов, направленных на обеспечение сохранности и бесперебойной работы информационных систем, а также защиту конфиденциальных данных и материалов, используемых в проектах.</w:t>
      </w:r>
    </w:p>
    <w:p w14:paraId="1CED0124" w14:textId="77777777" w:rsidR="00E86C32" w:rsidRPr="00E86C32" w:rsidRDefault="00E86C32" w:rsidP="00E86C32">
      <w:pPr>
        <w:spacing w:line="360" w:lineRule="auto"/>
        <w:ind w:firstLine="709"/>
        <w:jc w:val="both"/>
        <w:rPr>
          <w:sz w:val="28"/>
          <w:szCs w:val="28"/>
        </w:rPr>
      </w:pPr>
      <w:r w:rsidRPr="00E86C32">
        <w:rPr>
          <w:sz w:val="28"/>
          <w:szCs w:val="28"/>
        </w:rPr>
        <w:t>Основными объектами защиты информации в проектной организации являются:</w:t>
      </w:r>
    </w:p>
    <w:p w14:paraId="4B518510" w14:textId="77777777" w:rsidR="00E86C32" w:rsidRPr="00E86C32" w:rsidRDefault="00E86C32" w:rsidP="00E86C32">
      <w:pPr>
        <w:pStyle w:val="a7"/>
        <w:numPr>
          <w:ilvl w:val="0"/>
          <w:numId w:val="5"/>
        </w:numPr>
        <w:ind w:left="0" w:firstLine="709"/>
        <w:rPr>
          <w:rFonts w:cs="Times New Roman"/>
          <w:szCs w:val="28"/>
        </w:rPr>
      </w:pPr>
      <w:r w:rsidRPr="00E86C32">
        <w:rPr>
          <w:rFonts w:cs="Times New Roman"/>
          <w:szCs w:val="28"/>
        </w:rPr>
        <w:t>Проектные помещения и оборудование:</w:t>
      </w:r>
    </w:p>
    <w:p w14:paraId="116A9F7E" w14:textId="77777777" w:rsidR="00E86C32" w:rsidRPr="00E86C32" w:rsidRDefault="00E86C32" w:rsidP="00E86C32">
      <w:pPr>
        <w:pStyle w:val="a7"/>
        <w:ind w:left="0"/>
        <w:rPr>
          <w:rFonts w:cs="Times New Roman"/>
          <w:szCs w:val="28"/>
        </w:rPr>
      </w:pPr>
      <w:r w:rsidRPr="00E86C32">
        <w:rPr>
          <w:rFonts w:cs="Times New Roman"/>
          <w:szCs w:val="28"/>
        </w:rPr>
        <w:t>1.1. Обеспечение надежной защиты от пожара и других чрезвычайных ситуаций путем установки системы пожаротушения, пожарных извещателей и систем дымоудаления.</w:t>
      </w:r>
    </w:p>
    <w:p w14:paraId="42754EBC" w14:textId="77777777" w:rsidR="00E86C32" w:rsidRPr="00E86C32" w:rsidRDefault="00E86C32" w:rsidP="00E86C32">
      <w:pPr>
        <w:pStyle w:val="a7"/>
        <w:ind w:left="0"/>
        <w:rPr>
          <w:rFonts w:cs="Times New Roman"/>
          <w:szCs w:val="28"/>
        </w:rPr>
      </w:pPr>
      <w:r w:rsidRPr="00E86C32">
        <w:rPr>
          <w:rFonts w:cs="Times New Roman"/>
          <w:szCs w:val="28"/>
        </w:rPr>
        <w:t>1.2. Защита зданий и строительных конструкций от неправомерного проникновения с помощью систем видеонаблюдения, сигнализации и контроля доступа.</w:t>
      </w:r>
    </w:p>
    <w:p w14:paraId="295A5159" w14:textId="77777777" w:rsidR="00E86C32" w:rsidRPr="00E86C32" w:rsidRDefault="00E86C32" w:rsidP="00E86C32">
      <w:pPr>
        <w:pStyle w:val="a7"/>
        <w:ind w:left="0"/>
        <w:rPr>
          <w:rFonts w:cs="Times New Roman"/>
          <w:szCs w:val="28"/>
        </w:rPr>
      </w:pPr>
      <w:r w:rsidRPr="00E86C32">
        <w:rPr>
          <w:rFonts w:cs="Times New Roman"/>
          <w:szCs w:val="28"/>
        </w:rPr>
        <w:t>1.3. Обеспечение безопасности хранения информации и материалов с помощью систем контроля доступа и мониторинга.</w:t>
      </w:r>
    </w:p>
    <w:p w14:paraId="08EF8F03" w14:textId="77777777" w:rsidR="00E86C32" w:rsidRPr="00E86C32" w:rsidRDefault="00E86C32" w:rsidP="00E86C32">
      <w:pPr>
        <w:pStyle w:val="a7"/>
        <w:ind w:left="0"/>
        <w:rPr>
          <w:rFonts w:cs="Times New Roman"/>
          <w:szCs w:val="28"/>
        </w:rPr>
      </w:pPr>
      <w:r w:rsidRPr="00E86C32">
        <w:rPr>
          <w:rFonts w:cs="Times New Roman"/>
          <w:szCs w:val="28"/>
        </w:rPr>
        <w:t>1.4. Защита компьютерных систем и серверов от несанкционированного доступа и вредоносного программного обеспечения.</w:t>
      </w:r>
    </w:p>
    <w:p w14:paraId="694E2B19" w14:textId="77777777" w:rsidR="00E86C32" w:rsidRPr="00E86C32" w:rsidRDefault="00E86C32" w:rsidP="00E86C32">
      <w:pPr>
        <w:pStyle w:val="a7"/>
        <w:numPr>
          <w:ilvl w:val="0"/>
          <w:numId w:val="5"/>
        </w:numPr>
        <w:ind w:left="0" w:firstLine="709"/>
        <w:rPr>
          <w:rFonts w:cs="Times New Roman"/>
          <w:szCs w:val="28"/>
        </w:rPr>
      </w:pPr>
      <w:r w:rsidRPr="00E86C32">
        <w:rPr>
          <w:rFonts w:cs="Times New Roman"/>
          <w:szCs w:val="28"/>
        </w:rPr>
        <w:t>Оборудование и технические средства:</w:t>
      </w:r>
    </w:p>
    <w:p w14:paraId="76D84315" w14:textId="77777777" w:rsidR="00E86C32" w:rsidRPr="00E86C32" w:rsidRDefault="00E86C32" w:rsidP="00E86C32">
      <w:pPr>
        <w:pStyle w:val="a7"/>
        <w:ind w:left="0"/>
        <w:rPr>
          <w:rFonts w:cs="Times New Roman"/>
          <w:szCs w:val="28"/>
        </w:rPr>
      </w:pPr>
      <w:r w:rsidRPr="00E86C32">
        <w:rPr>
          <w:rFonts w:cs="Times New Roman"/>
          <w:szCs w:val="28"/>
        </w:rPr>
        <w:t>2.1. Регулярная проверка и обслуживание оборудования для выявления и устранения возможных дефектов или повреждений.</w:t>
      </w:r>
    </w:p>
    <w:p w14:paraId="61927723" w14:textId="77777777" w:rsidR="00E86C32" w:rsidRPr="00E86C32" w:rsidRDefault="00E86C32" w:rsidP="00E86C32">
      <w:pPr>
        <w:pStyle w:val="a7"/>
        <w:ind w:left="0"/>
        <w:rPr>
          <w:rFonts w:cs="Times New Roman"/>
          <w:szCs w:val="28"/>
        </w:rPr>
      </w:pPr>
      <w:r w:rsidRPr="00E86C32">
        <w:rPr>
          <w:rFonts w:cs="Times New Roman"/>
          <w:szCs w:val="28"/>
        </w:rPr>
        <w:t>2.2. Следование рекомендациям производителя по техническому обслуживанию и замене изношенных компонентов.</w:t>
      </w:r>
    </w:p>
    <w:p w14:paraId="4AF152F4" w14:textId="77777777" w:rsidR="00E86C32" w:rsidRPr="00E86C32" w:rsidRDefault="00E86C32" w:rsidP="00E86C32">
      <w:pPr>
        <w:pStyle w:val="a7"/>
        <w:ind w:left="0"/>
        <w:rPr>
          <w:rFonts w:cs="Times New Roman"/>
          <w:szCs w:val="28"/>
        </w:rPr>
      </w:pPr>
      <w:r w:rsidRPr="00E86C32">
        <w:rPr>
          <w:rFonts w:cs="Times New Roman"/>
          <w:szCs w:val="28"/>
        </w:rPr>
        <w:t>2.3. Установка систем автоматического контроля и предупреждения для предотвращения возможных аварий и сбоев.</w:t>
      </w:r>
    </w:p>
    <w:p w14:paraId="2708414B" w14:textId="77777777" w:rsidR="00E86C32" w:rsidRPr="00E86C32" w:rsidRDefault="00E86C32" w:rsidP="00E86C32">
      <w:pPr>
        <w:pStyle w:val="a7"/>
        <w:ind w:left="0"/>
        <w:rPr>
          <w:rFonts w:cs="Times New Roman"/>
          <w:szCs w:val="28"/>
        </w:rPr>
      </w:pPr>
      <w:r w:rsidRPr="00E86C32">
        <w:rPr>
          <w:rFonts w:cs="Times New Roman"/>
          <w:szCs w:val="28"/>
        </w:rPr>
        <w:t>2.4. Обучение персонала правилам эксплуатации и обслуживания оборудования.</w:t>
      </w:r>
    </w:p>
    <w:p w14:paraId="02BDAE3F" w14:textId="77777777" w:rsidR="00E86C32" w:rsidRPr="00E86C32" w:rsidRDefault="00E86C32" w:rsidP="00E86C32">
      <w:pPr>
        <w:pStyle w:val="a7"/>
        <w:numPr>
          <w:ilvl w:val="0"/>
          <w:numId w:val="5"/>
        </w:numPr>
        <w:ind w:left="0" w:firstLine="709"/>
        <w:rPr>
          <w:rFonts w:cs="Times New Roman"/>
          <w:szCs w:val="28"/>
        </w:rPr>
      </w:pPr>
      <w:r w:rsidRPr="00E86C32">
        <w:rPr>
          <w:rFonts w:cs="Times New Roman"/>
          <w:szCs w:val="28"/>
        </w:rPr>
        <w:t>Информационная безопасность:</w:t>
      </w:r>
    </w:p>
    <w:p w14:paraId="41D24BC0" w14:textId="77777777" w:rsidR="00E86C32" w:rsidRPr="00E86C32" w:rsidRDefault="00E86C32" w:rsidP="00E86C32">
      <w:pPr>
        <w:pStyle w:val="a7"/>
        <w:ind w:left="0"/>
        <w:rPr>
          <w:rFonts w:cs="Times New Roman"/>
          <w:szCs w:val="28"/>
        </w:rPr>
      </w:pPr>
      <w:r w:rsidRPr="00E86C32">
        <w:rPr>
          <w:rFonts w:cs="Times New Roman"/>
          <w:szCs w:val="28"/>
        </w:rPr>
        <w:t xml:space="preserve">3.1. Обеспечение конфиденциальности, целостности и доступности </w:t>
      </w:r>
      <w:r w:rsidRPr="00E86C32">
        <w:rPr>
          <w:rFonts w:cs="Times New Roman"/>
          <w:szCs w:val="28"/>
        </w:rPr>
        <w:lastRenderedPageBreak/>
        <w:t>информации путем использования средств шифрования, брандмауэров и систем контроля доступа.</w:t>
      </w:r>
    </w:p>
    <w:p w14:paraId="3BB0ECAE" w14:textId="77777777" w:rsidR="00E86C32" w:rsidRPr="00E86C32" w:rsidRDefault="00E86C32" w:rsidP="00E86C32">
      <w:pPr>
        <w:pStyle w:val="a7"/>
        <w:ind w:left="0"/>
        <w:rPr>
          <w:rFonts w:cs="Times New Roman"/>
          <w:szCs w:val="28"/>
        </w:rPr>
      </w:pPr>
      <w:r w:rsidRPr="00E86C32">
        <w:rPr>
          <w:rFonts w:cs="Times New Roman"/>
          <w:szCs w:val="28"/>
        </w:rPr>
        <w:t>3.2. Предотвращение утечек и кражи данных через установку систем мониторинга и резервного копирования информации.</w:t>
      </w:r>
    </w:p>
    <w:p w14:paraId="0D749738" w14:textId="77777777" w:rsidR="00E86C32" w:rsidRPr="00E86C32" w:rsidRDefault="00E86C32" w:rsidP="00E86C32">
      <w:pPr>
        <w:pStyle w:val="a7"/>
        <w:ind w:left="0"/>
        <w:rPr>
          <w:rFonts w:cs="Times New Roman"/>
          <w:szCs w:val="28"/>
        </w:rPr>
      </w:pPr>
      <w:r w:rsidRPr="00E86C32">
        <w:rPr>
          <w:rFonts w:cs="Times New Roman"/>
          <w:szCs w:val="28"/>
        </w:rPr>
        <w:t>3.3. Защита от вирусов, хакерских атак и других угроз с помощью антивирусного программного обеспечения и систем безопасности.</w:t>
      </w:r>
    </w:p>
    <w:p w14:paraId="4CDA082C" w14:textId="77777777" w:rsidR="00E86C32" w:rsidRPr="00E86C32" w:rsidRDefault="00E86C32" w:rsidP="00E86C32">
      <w:pPr>
        <w:pStyle w:val="a7"/>
        <w:numPr>
          <w:ilvl w:val="0"/>
          <w:numId w:val="5"/>
        </w:numPr>
        <w:ind w:left="0" w:firstLine="709"/>
        <w:rPr>
          <w:rFonts w:cs="Times New Roman"/>
          <w:szCs w:val="28"/>
        </w:rPr>
      </w:pPr>
      <w:r w:rsidRPr="00E86C32">
        <w:rPr>
          <w:rFonts w:cs="Times New Roman"/>
          <w:szCs w:val="28"/>
        </w:rPr>
        <w:t>Обучение персонала:</w:t>
      </w:r>
    </w:p>
    <w:p w14:paraId="63786F1A" w14:textId="77777777" w:rsidR="00E86C32" w:rsidRPr="00E86C32" w:rsidRDefault="00E86C32" w:rsidP="00E86C32">
      <w:pPr>
        <w:pStyle w:val="a7"/>
        <w:ind w:left="0"/>
        <w:rPr>
          <w:rFonts w:cs="Times New Roman"/>
          <w:szCs w:val="28"/>
        </w:rPr>
      </w:pPr>
      <w:r w:rsidRPr="00E86C32">
        <w:rPr>
          <w:rFonts w:cs="Times New Roman"/>
          <w:szCs w:val="28"/>
        </w:rPr>
        <w:t>4.1. Проведение инструктажей по правилам безопасности и обучение персонала мерам защиты информации.</w:t>
      </w:r>
    </w:p>
    <w:p w14:paraId="1E4B2099" w14:textId="77777777" w:rsidR="00E86C32" w:rsidRPr="00E86C32" w:rsidRDefault="00E86C32" w:rsidP="00E86C32">
      <w:pPr>
        <w:pStyle w:val="a7"/>
        <w:ind w:left="0"/>
        <w:rPr>
          <w:rFonts w:cs="Times New Roman"/>
          <w:szCs w:val="28"/>
        </w:rPr>
      </w:pPr>
      <w:r w:rsidRPr="00E86C32">
        <w:rPr>
          <w:rFonts w:cs="Times New Roman"/>
          <w:szCs w:val="28"/>
        </w:rPr>
        <w:t>4.2. Создание безопасной и поддерживающей рабочей атмосферы для сотрудников проектной организации.</w:t>
      </w:r>
    </w:p>
    <w:p w14:paraId="432E537E" w14:textId="77777777" w:rsidR="00E86C32" w:rsidRPr="00E86C32" w:rsidRDefault="00E86C32" w:rsidP="00E86C32">
      <w:pPr>
        <w:pStyle w:val="a7"/>
        <w:ind w:left="0"/>
        <w:rPr>
          <w:rFonts w:cs="Times New Roman"/>
          <w:szCs w:val="28"/>
        </w:rPr>
      </w:pPr>
      <w:r w:rsidRPr="00E86C32">
        <w:rPr>
          <w:rFonts w:cs="Times New Roman"/>
          <w:szCs w:val="28"/>
        </w:rPr>
        <w:t>кратко распиши каждый пункт</w:t>
      </w:r>
    </w:p>
    <w:p w14:paraId="6345CE4E" w14:textId="77777777" w:rsidR="00E86C32" w:rsidRPr="00E86C32" w:rsidRDefault="00E86C32" w:rsidP="00E86C32">
      <w:pPr>
        <w:pStyle w:val="a7"/>
        <w:ind w:left="0"/>
        <w:rPr>
          <w:rFonts w:cs="Times New Roman"/>
          <w:szCs w:val="28"/>
        </w:rPr>
      </w:pPr>
      <w:r w:rsidRPr="00E86C32">
        <w:rPr>
          <w:rFonts w:cs="Times New Roman"/>
          <w:szCs w:val="28"/>
        </w:rPr>
        <w:t>Таким образом, защита информации в проектной организации представляет собой комплексный подход, включающий в себя как технические, так и организационные меры для обеспечения безопасности и надежности работы информационных систем и процессов.</w:t>
      </w:r>
    </w:p>
    <w:p w14:paraId="080875C2" w14:textId="77777777" w:rsidR="00E86C32" w:rsidRPr="00E86C32" w:rsidRDefault="00E86C32" w:rsidP="00E86C32">
      <w:pPr>
        <w:pStyle w:val="a7"/>
        <w:ind w:left="0"/>
        <w:rPr>
          <w:rFonts w:cs="Times New Roman"/>
          <w:szCs w:val="28"/>
        </w:rPr>
      </w:pPr>
      <w:r w:rsidRPr="00E86C32">
        <w:rPr>
          <w:rFonts w:cs="Times New Roman"/>
          <w:szCs w:val="28"/>
        </w:rPr>
        <w:t>Защита данных в проектной организации представляет собой важный аспект деятельности, требующий комплексного подхода и реализации различных мероприятий. Рассмотрим основные угрозы и способы их предотвращения:</w:t>
      </w:r>
    </w:p>
    <w:p w14:paraId="479A4AC6" w14:textId="77777777" w:rsidR="00E86C32" w:rsidRPr="00E86C32" w:rsidRDefault="00E86C32" w:rsidP="00E86C32">
      <w:pPr>
        <w:pStyle w:val="a7"/>
        <w:ind w:left="0"/>
        <w:rPr>
          <w:rFonts w:cs="Times New Roman"/>
          <w:szCs w:val="28"/>
        </w:rPr>
      </w:pPr>
      <w:r w:rsidRPr="00E86C32">
        <w:rPr>
          <w:rFonts w:cs="Times New Roman"/>
          <w:szCs w:val="28"/>
        </w:rPr>
        <w:t>Защита данных в проектной организации представляет собой важный аспект деятельности, требующий комплексного подхода и реализации различных мероприятий. Рассмотрим основные угрозы и способы их предотвращения.</w:t>
      </w:r>
    </w:p>
    <w:p w14:paraId="053369B9" w14:textId="77777777" w:rsidR="00E86C32" w:rsidRPr="00E86C32" w:rsidRDefault="00E86C32" w:rsidP="00E86C32">
      <w:pPr>
        <w:pStyle w:val="a7"/>
        <w:ind w:left="0"/>
        <w:rPr>
          <w:rFonts w:cs="Times New Roman"/>
          <w:szCs w:val="28"/>
        </w:rPr>
      </w:pPr>
      <w:r w:rsidRPr="00E86C32">
        <w:rPr>
          <w:rFonts w:cs="Times New Roman"/>
          <w:szCs w:val="28"/>
        </w:rPr>
        <w:t xml:space="preserve">Кибератаки. Проектная организация может столкнуться с различными формами кибератак, включая взломы, фишинг, </w:t>
      </w:r>
      <w:proofErr w:type="spellStart"/>
      <w:r w:rsidRPr="00E86C32">
        <w:rPr>
          <w:rFonts w:cs="Times New Roman"/>
          <w:szCs w:val="28"/>
        </w:rPr>
        <w:t>DDoS</w:t>
      </w:r>
      <w:proofErr w:type="spellEnd"/>
      <w:r w:rsidRPr="00E86C32">
        <w:rPr>
          <w:rFonts w:cs="Times New Roman"/>
          <w:szCs w:val="28"/>
        </w:rPr>
        <w:t>-атаки и другие. Для защиты от них необходимо регулярно обновлять программное обеспечение, устанавливать межсетевые экраны и системы обнаружения вторжений.</w:t>
      </w:r>
    </w:p>
    <w:p w14:paraId="206B7EE1" w14:textId="77777777" w:rsidR="00E86C32" w:rsidRPr="00E86C32" w:rsidRDefault="00E86C32" w:rsidP="00E86C32">
      <w:pPr>
        <w:pStyle w:val="a7"/>
        <w:ind w:left="0"/>
        <w:rPr>
          <w:rFonts w:cs="Times New Roman"/>
          <w:szCs w:val="28"/>
        </w:rPr>
      </w:pPr>
      <w:r w:rsidRPr="00E86C32">
        <w:rPr>
          <w:rFonts w:cs="Times New Roman"/>
          <w:szCs w:val="28"/>
        </w:rPr>
        <w:t xml:space="preserve">Утечка данных. </w:t>
      </w:r>
      <w:proofErr w:type="spellStart"/>
      <w:r w:rsidRPr="00E86C32">
        <w:rPr>
          <w:rFonts w:cs="Times New Roman"/>
          <w:szCs w:val="28"/>
        </w:rPr>
        <w:t>Несанкционный</w:t>
      </w:r>
      <w:proofErr w:type="spellEnd"/>
      <w:r w:rsidRPr="00E86C32">
        <w:rPr>
          <w:rFonts w:cs="Times New Roman"/>
          <w:szCs w:val="28"/>
        </w:rPr>
        <w:t xml:space="preserve"> доступ к конфиденциальной информации может привести к серьезным последствиям. Для предотвращения </w:t>
      </w:r>
      <w:r w:rsidRPr="00E86C32">
        <w:rPr>
          <w:rFonts w:cs="Times New Roman"/>
          <w:szCs w:val="28"/>
        </w:rPr>
        <w:lastRenderedPageBreak/>
        <w:t>утечек данных важно установить строгие политики доступа, шифрование информации и мониторинг активности пользователей.</w:t>
      </w:r>
    </w:p>
    <w:p w14:paraId="56EF38B5" w14:textId="77777777" w:rsidR="00E86C32" w:rsidRPr="00E86C32" w:rsidRDefault="00E86C32" w:rsidP="00E86C32">
      <w:pPr>
        <w:pStyle w:val="a7"/>
        <w:ind w:left="0"/>
        <w:rPr>
          <w:rFonts w:cs="Times New Roman"/>
          <w:szCs w:val="28"/>
        </w:rPr>
      </w:pPr>
      <w:r w:rsidRPr="00E86C32">
        <w:rPr>
          <w:rFonts w:cs="Times New Roman"/>
          <w:szCs w:val="28"/>
        </w:rPr>
        <w:t>Физические угрозы. Кража или повреждение оборудования, пожары и стихийные бедствия могут привести к потере данных. Необходимо обеспечить физическую безопасность помещений и оборудования, а также создать планы аварийной эвакуации и восстановления.</w:t>
      </w:r>
    </w:p>
    <w:p w14:paraId="325F4FB9" w14:textId="77777777" w:rsidR="00E86C32" w:rsidRPr="00E86C32" w:rsidRDefault="00E86C32" w:rsidP="00E86C32">
      <w:pPr>
        <w:pStyle w:val="a7"/>
        <w:ind w:left="0"/>
        <w:rPr>
          <w:rFonts w:cs="Times New Roman"/>
          <w:szCs w:val="28"/>
        </w:rPr>
      </w:pPr>
      <w:r w:rsidRPr="00E86C32">
        <w:rPr>
          <w:rFonts w:cs="Times New Roman"/>
          <w:szCs w:val="28"/>
        </w:rPr>
        <w:t xml:space="preserve">Внутренние угрозы. Сотрудники или подрядчики могут стать источником угрозы для безопасности данных. Важно проводить обучение персонала по правилам безопасности, ограничивать доступ к чувствительной информации и регулярно </w:t>
      </w:r>
      <w:proofErr w:type="spellStart"/>
      <w:r w:rsidRPr="00E86C32">
        <w:rPr>
          <w:rFonts w:cs="Times New Roman"/>
          <w:szCs w:val="28"/>
        </w:rPr>
        <w:t>аудитировать</w:t>
      </w:r>
      <w:proofErr w:type="spellEnd"/>
      <w:r w:rsidRPr="00E86C32">
        <w:rPr>
          <w:rFonts w:cs="Times New Roman"/>
          <w:szCs w:val="28"/>
        </w:rPr>
        <w:t xml:space="preserve"> системы.</w:t>
      </w:r>
    </w:p>
    <w:p w14:paraId="0D822921" w14:textId="77777777" w:rsidR="00E86C32" w:rsidRPr="00E86C32" w:rsidRDefault="00E86C32" w:rsidP="00E86C32">
      <w:pPr>
        <w:pStyle w:val="a7"/>
        <w:ind w:left="0"/>
        <w:rPr>
          <w:rFonts w:cs="Times New Roman"/>
          <w:szCs w:val="28"/>
        </w:rPr>
      </w:pPr>
      <w:r w:rsidRPr="00E86C32">
        <w:rPr>
          <w:rFonts w:cs="Times New Roman"/>
          <w:szCs w:val="28"/>
        </w:rPr>
        <w:t>Недостаточная защита паролей и учетных записей. Слабые пароли или неправильно сконфигурированные учетные записи могут стать легкой мишенью для хакеров. Необходимо использовать сильные пароли, механизмы аутентификации и двухфакторную аутентификацию.</w:t>
      </w:r>
    </w:p>
    <w:p w14:paraId="55707DF3" w14:textId="77777777" w:rsidR="00E86C32" w:rsidRPr="00E86C32" w:rsidRDefault="00E86C32" w:rsidP="00E86C32">
      <w:pPr>
        <w:pStyle w:val="a7"/>
        <w:ind w:left="0"/>
        <w:rPr>
          <w:rFonts w:cs="Times New Roman"/>
          <w:szCs w:val="28"/>
        </w:rPr>
      </w:pPr>
      <w:r w:rsidRPr="00E86C32">
        <w:rPr>
          <w:rFonts w:cs="Times New Roman"/>
          <w:szCs w:val="28"/>
        </w:rPr>
        <w:t>Отказ систем. Сбои в работе оборудования или программного обеспечения могут привести к простоям и потере данных. Важно регулярно резервировать данные, проводить тестирование систем на отказоустойчивость и внедрять механизмы быстрого восстановления после сбоев.</w:t>
      </w:r>
    </w:p>
    <w:p w14:paraId="579CBE80" w14:textId="77777777" w:rsidR="00E86C32" w:rsidRPr="00E86C32" w:rsidRDefault="00E86C32" w:rsidP="00E86C32">
      <w:pPr>
        <w:pStyle w:val="a7"/>
        <w:ind w:left="0"/>
        <w:rPr>
          <w:rFonts w:cs="Times New Roman"/>
          <w:szCs w:val="28"/>
        </w:rPr>
      </w:pPr>
      <w:r w:rsidRPr="00E86C32">
        <w:rPr>
          <w:rFonts w:cs="Times New Roman"/>
          <w:szCs w:val="28"/>
        </w:rPr>
        <w:t>Социальная инженерия. Атакующие могут использовать обман и манипуляции для получения доступа к системам. Регулярное обучение сотрудников и проведение осведомленности по безопасности помогут предотвратить такие атаки.</w:t>
      </w:r>
    </w:p>
    <w:p w14:paraId="33450B91" w14:textId="77777777" w:rsidR="00E86C32" w:rsidRPr="00E86C32" w:rsidRDefault="00E86C32" w:rsidP="00E86C32">
      <w:pPr>
        <w:pStyle w:val="a7"/>
        <w:ind w:left="0"/>
        <w:rPr>
          <w:rFonts w:cs="Times New Roman"/>
          <w:szCs w:val="28"/>
        </w:rPr>
      </w:pPr>
      <w:r w:rsidRPr="00E86C32">
        <w:rPr>
          <w:rFonts w:cs="Times New Roman"/>
          <w:szCs w:val="28"/>
        </w:rPr>
        <w:t>Несанкционированное программное обеспечение. Использование нелегального или небезопасного программного обеспечения может стать источником уязвимостей. Важно следить за лицензионным софтом и регулярно обновлять его до последних версий.</w:t>
      </w:r>
    </w:p>
    <w:p w14:paraId="7AD9960F" w14:textId="77777777" w:rsidR="00E86C32" w:rsidRPr="00E86C32" w:rsidRDefault="00E86C32" w:rsidP="00E86C32">
      <w:pPr>
        <w:pStyle w:val="a7"/>
        <w:ind w:left="0"/>
        <w:rPr>
          <w:rFonts w:cs="Times New Roman"/>
          <w:szCs w:val="28"/>
        </w:rPr>
      </w:pPr>
      <w:r w:rsidRPr="00E86C32">
        <w:rPr>
          <w:rFonts w:cs="Times New Roman"/>
          <w:szCs w:val="28"/>
        </w:rPr>
        <w:t>Недостаточное обучение персонала. Недостаточно подготовленные сотрудники могут стать слабым звеном в цепи безопасности. Регулярные обучающие курсы по безопасности информации и тестирование знаний помогут повысить осведомленность сотрудников и снизить риск ошибок.</w:t>
      </w:r>
    </w:p>
    <w:p w14:paraId="085EBC3B" w14:textId="77777777" w:rsidR="00E86C32" w:rsidRPr="00E86C32" w:rsidRDefault="00E86C32" w:rsidP="00E86C32">
      <w:pPr>
        <w:pStyle w:val="a7"/>
        <w:ind w:left="0"/>
        <w:rPr>
          <w:rFonts w:cs="Times New Roman"/>
          <w:szCs w:val="28"/>
        </w:rPr>
      </w:pPr>
      <w:r w:rsidRPr="00E86C32">
        <w:rPr>
          <w:rFonts w:cs="Times New Roman"/>
          <w:szCs w:val="28"/>
        </w:rPr>
        <w:lastRenderedPageBreak/>
        <w:t>Безопасность поставщиков и подрядчиков. Доступ к информации через сторонних поставщиков и подрядчиков может создавать дополнительные уязвимости. Необходимо внедрить строгие правила безопасности для всех внешних сторон, имеющих доступ к системам и данным проектной организации.</w:t>
      </w:r>
    </w:p>
    <w:p w14:paraId="3567E3CC" w14:textId="77777777" w:rsidR="00E86C32" w:rsidRPr="00E86C32" w:rsidRDefault="00E86C32" w:rsidP="00E86C32">
      <w:pPr>
        <w:pStyle w:val="a7"/>
        <w:ind w:left="0"/>
        <w:rPr>
          <w:rFonts w:cs="Times New Roman"/>
          <w:szCs w:val="28"/>
        </w:rPr>
      </w:pPr>
      <w:r w:rsidRPr="00E86C32">
        <w:rPr>
          <w:rFonts w:cs="Times New Roman"/>
          <w:szCs w:val="28"/>
        </w:rPr>
        <w:t>Таким образом, реализация этих мер поможет проектной организации обеспечить надежную защиту своих данных и предотвратить серьезные инциденты информационной безопасности.</w:t>
      </w:r>
    </w:p>
    <w:p w14:paraId="6D9AE412" w14:textId="77777777" w:rsidR="00E86C32" w:rsidRPr="00E86C32" w:rsidRDefault="00E86C32" w:rsidP="00E86C32">
      <w:pPr>
        <w:pStyle w:val="1"/>
        <w:spacing w:before="0"/>
        <w:jc w:val="center"/>
        <w:rPr>
          <w:rFonts w:ascii="Times New Roman" w:hAnsi="Times New Roman" w:cs="Times New Roman"/>
          <w:b/>
          <w:color w:val="auto"/>
          <w:sz w:val="28"/>
          <w:szCs w:val="28"/>
        </w:rPr>
      </w:pPr>
      <w:bookmarkStart w:id="2" w:name="_Toc165580370"/>
      <w:r w:rsidRPr="00E86C32">
        <w:rPr>
          <w:rFonts w:ascii="Times New Roman" w:hAnsi="Times New Roman" w:cs="Times New Roman"/>
          <w:b/>
          <w:color w:val="auto"/>
          <w:sz w:val="28"/>
          <w:szCs w:val="28"/>
        </w:rPr>
        <w:t>1.4. Анализ рисков и угроз для проектной организации</w:t>
      </w:r>
      <w:bookmarkEnd w:id="2"/>
    </w:p>
    <w:p w14:paraId="6A2C7402" w14:textId="77777777" w:rsidR="00E86C32" w:rsidRPr="00E86C32" w:rsidRDefault="00E86C32" w:rsidP="00E86C32">
      <w:pPr>
        <w:spacing w:line="360" w:lineRule="auto"/>
        <w:ind w:firstLine="709"/>
        <w:jc w:val="both"/>
        <w:rPr>
          <w:sz w:val="28"/>
          <w:szCs w:val="28"/>
        </w:rPr>
      </w:pPr>
      <w:r w:rsidRPr="00E86C32">
        <w:rPr>
          <w:sz w:val="28"/>
          <w:szCs w:val="28"/>
        </w:rPr>
        <w:t>Анализ рисков и угроз для проектной организации включает в себя оценку возможных событий или условий, которые могут негативно повлиять на деятельность и результативность организации. Ниже приведены некоторые риски и угрозы, которые могут быть связаны с работой проектной организации:</w:t>
      </w:r>
    </w:p>
    <w:p w14:paraId="466B591A" w14:textId="77777777" w:rsidR="00E86C32" w:rsidRPr="00E86C32" w:rsidRDefault="00E86C32" w:rsidP="00E86C32">
      <w:pPr>
        <w:spacing w:line="360" w:lineRule="auto"/>
        <w:ind w:firstLine="709"/>
        <w:jc w:val="both"/>
        <w:rPr>
          <w:sz w:val="28"/>
          <w:szCs w:val="28"/>
        </w:rPr>
      </w:pPr>
      <w:r w:rsidRPr="00E86C32">
        <w:rPr>
          <w:sz w:val="28"/>
          <w:szCs w:val="28"/>
        </w:rPr>
        <w:t>Технические проблемы: такие как сбои в оборудовании, проблемы с компьютерной сетью, отказы машин и устройств, ошибки в программном обеспечении и другие, могут оказать серьезное воздействие на работу проектной организации и привести к различным негативным последствиям. Например, сбои в оборудовании могут привести к неплановым простоям и остановкам работ, что вызовет задержки в выполнении проектов и потерю данных. Проблемы с компьютерной сетью могут затруднить коммуникацию и сотрудничество между участниками проекта, а отказы машин и устройств могут вызвать невозможность проведения необходимых операций и задержки в процессе работы. Ошибки в программном обеспечении также могут привести к неполадкам и сбоям, что повлечет за собой потерю времени и ресурсов на их устранение;</w:t>
      </w:r>
    </w:p>
    <w:p w14:paraId="1F461543" w14:textId="77777777" w:rsidR="00E86C32" w:rsidRPr="00E86C32" w:rsidRDefault="00E86C32" w:rsidP="00E86C32">
      <w:pPr>
        <w:spacing w:line="360" w:lineRule="auto"/>
        <w:ind w:firstLine="709"/>
        <w:jc w:val="both"/>
        <w:rPr>
          <w:sz w:val="28"/>
          <w:szCs w:val="28"/>
        </w:rPr>
      </w:pPr>
      <w:r w:rsidRPr="00E86C32">
        <w:rPr>
          <w:sz w:val="28"/>
          <w:szCs w:val="28"/>
        </w:rPr>
        <w:t xml:space="preserve">Отсутствие квалифицированного персонала: Отсутствие квалифицированного персонала </w:t>
      </w:r>
      <w:proofErr w:type="gramStart"/>
      <w:r w:rsidRPr="00E86C32">
        <w:rPr>
          <w:sz w:val="28"/>
          <w:szCs w:val="28"/>
        </w:rPr>
        <w:t>- это</w:t>
      </w:r>
      <w:proofErr w:type="gramEnd"/>
      <w:r w:rsidRPr="00E86C32">
        <w:rPr>
          <w:sz w:val="28"/>
          <w:szCs w:val="28"/>
        </w:rPr>
        <w:t xml:space="preserve"> одна из основных проблем, с которой сталкиваются проектные организации. Нехватка специалистов или их частая смена может серьезно повлиять на выполнение проектов, так как требуется определенное время для адаптации новых сотрудников к проектным процессам </w:t>
      </w:r>
      <w:r w:rsidRPr="00E86C32">
        <w:rPr>
          <w:sz w:val="28"/>
          <w:szCs w:val="28"/>
        </w:rPr>
        <w:lastRenderedPageBreak/>
        <w:t>и требованиям. Это может привести к снижению производительности и качества работ, а также к возрастанию временных и финансовых затрат на обучение и адаптацию персонала. Более того, отсутствие квалифицированных специалистов может осложнить реализацию проектов, особенно если требуются специализированные знания или навыки.</w:t>
      </w:r>
    </w:p>
    <w:p w14:paraId="5EAA6482" w14:textId="77777777" w:rsidR="00E86C32" w:rsidRPr="00E86C32" w:rsidRDefault="00E86C32" w:rsidP="00E86C32">
      <w:pPr>
        <w:spacing w:line="360" w:lineRule="auto"/>
        <w:ind w:firstLine="709"/>
        <w:jc w:val="both"/>
        <w:rPr>
          <w:sz w:val="28"/>
          <w:szCs w:val="28"/>
        </w:rPr>
      </w:pPr>
      <w:r w:rsidRPr="00E86C32">
        <w:rPr>
          <w:sz w:val="28"/>
          <w:szCs w:val="28"/>
        </w:rPr>
        <w:t>Финансовые риски: Непредвиденные расходы или убытки: проектные организации могут столкнуться с непредвиденными расходами или финансовыми убытками из-за различных причин, таких как изменения в рыночных условиях, неисправности оборудования, юридические споры и т. д. Эти факторы могут значительно снизить прибыльность проекта и даже привести к его неудачному завершению.</w:t>
      </w:r>
    </w:p>
    <w:p w14:paraId="49DEBFC5" w14:textId="77777777" w:rsidR="00E86C32" w:rsidRPr="00E86C32" w:rsidRDefault="00E86C32" w:rsidP="00E86C32">
      <w:pPr>
        <w:spacing w:line="360" w:lineRule="auto"/>
        <w:ind w:firstLine="709"/>
        <w:jc w:val="both"/>
        <w:rPr>
          <w:sz w:val="28"/>
          <w:szCs w:val="28"/>
        </w:rPr>
      </w:pPr>
      <w:r w:rsidRPr="00E86C32">
        <w:rPr>
          <w:sz w:val="28"/>
          <w:szCs w:val="28"/>
        </w:rPr>
        <w:t>Изменения в законодательстве и регуляторной среде: изменения в правовых нормах и требованиях регулирующих органов могут повлиять на ход проекта и его финансовую состоятельность. Необходимо постоянно отслеживать изменения в законодательстве и принимать соответствующие меры для соблюдения новых требований.</w:t>
      </w:r>
    </w:p>
    <w:p w14:paraId="016FBBAB" w14:textId="77777777" w:rsidR="00E86C32" w:rsidRPr="00E86C32" w:rsidRDefault="00E86C32" w:rsidP="00E86C32">
      <w:pPr>
        <w:spacing w:line="360" w:lineRule="auto"/>
        <w:ind w:firstLine="709"/>
        <w:jc w:val="both"/>
        <w:rPr>
          <w:sz w:val="28"/>
          <w:szCs w:val="28"/>
        </w:rPr>
      </w:pPr>
      <w:r w:rsidRPr="00E86C32">
        <w:rPr>
          <w:sz w:val="28"/>
          <w:szCs w:val="28"/>
        </w:rPr>
        <w:t>Неопределенность рыночных условий: рыночные условия могут быть подвержены изменениям, которые могут оказать влияние на выполнение проекта. Например, изменения в ценах на сырье или конкуренция на рынке могут повлиять на финансовые показатели проекта и его успешное завершение.</w:t>
      </w:r>
    </w:p>
    <w:p w14:paraId="367F2D18" w14:textId="77777777" w:rsidR="00E86C32" w:rsidRPr="00E86C32" w:rsidRDefault="00E86C32" w:rsidP="00E86C32">
      <w:pPr>
        <w:spacing w:line="360" w:lineRule="auto"/>
        <w:ind w:firstLine="709"/>
        <w:jc w:val="both"/>
        <w:rPr>
          <w:sz w:val="28"/>
          <w:szCs w:val="28"/>
        </w:rPr>
      </w:pPr>
      <w:r w:rsidRPr="00E86C32">
        <w:rPr>
          <w:sz w:val="28"/>
          <w:szCs w:val="28"/>
        </w:rPr>
        <w:t xml:space="preserve">Зависимость от внешних поставщиков и подрядчиков: проекты часто зависят от поставок материалов, услуг или работ подрядчиков. Проблемы с внешними поставщиками или подрядчиками, такие как задержки в поставках, низкое качество услуг или несоответствие срокам, могут негативно сказаться на ходе проекта и его бюджете; </w:t>
      </w:r>
    </w:p>
    <w:p w14:paraId="47F1BE5F" w14:textId="77777777" w:rsidR="00E86C32" w:rsidRPr="00E86C32" w:rsidRDefault="00E86C32" w:rsidP="00E86C32">
      <w:pPr>
        <w:spacing w:line="360" w:lineRule="auto"/>
        <w:ind w:firstLine="709"/>
        <w:jc w:val="both"/>
        <w:rPr>
          <w:sz w:val="28"/>
          <w:szCs w:val="28"/>
        </w:rPr>
      </w:pPr>
      <w:r w:rsidRPr="00E86C32">
        <w:rPr>
          <w:sz w:val="28"/>
          <w:szCs w:val="28"/>
        </w:rPr>
        <w:t xml:space="preserve">Утечка информации: Кража или утечка конфиденциальных данных может привести не только к финансовым потерям из-за утраты конкурентных преимуществ или штрафов за нарушение законодательства о защите данных, но и к серьезному повреждению репутации компании. Клиенты и деловые партнеры могут потерять доверие к организации, что в свою очередь может </w:t>
      </w:r>
      <w:r w:rsidRPr="00E86C32">
        <w:rPr>
          <w:sz w:val="28"/>
          <w:szCs w:val="28"/>
        </w:rPr>
        <w:lastRenderedPageBreak/>
        <w:t>отрицательно сказаться на ее финансовом положении и долгосрочной устойчивости на рынке. Кроме того, утечка коммерческой информации может обесценить интеллектуальную собственность компании, что также приведет к убыткам;</w:t>
      </w:r>
    </w:p>
    <w:p w14:paraId="202120D9" w14:textId="77777777" w:rsidR="00E86C32" w:rsidRPr="00E86C32" w:rsidRDefault="00E86C32" w:rsidP="00E86C32">
      <w:pPr>
        <w:spacing w:line="360" w:lineRule="auto"/>
        <w:ind w:firstLine="709"/>
        <w:jc w:val="both"/>
        <w:rPr>
          <w:sz w:val="28"/>
          <w:szCs w:val="28"/>
        </w:rPr>
      </w:pPr>
      <w:r w:rsidRPr="00E86C32">
        <w:rPr>
          <w:sz w:val="28"/>
          <w:szCs w:val="28"/>
        </w:rPr>
        <w:t>Физические угрозы: такие как стихийные бедствия, пожары, кражи оборудования или материалов, могут нанести серьезный ущерб проектной организации. Такие чрезвычайные ситуации могут привести к прерыванию работы над проектами из-за повреждения оборудования или инфраструктуры, а также к материальным потерям из-за утраты ценного оборудования или материалов, которые могли быть украдены или уничтожены. Эти угрозы могут вызвать задержки в выполнении проектов и повлиять на их успешное завершение, а также на общую финансовую устойчивость и репутацию проектной организации.</w:t>
      </w:r>
    </w:p>
    <w:p w14:paraId="31F5F29C" w14:textId="77777777" w:rsidR="00E86C32" w:rsidRPr="00E86C32" w:rsidRDefault="00E86C32" w:rsidP="00E86C32">
      <w:pPr>
        <w:spacing w:line="360" w:lineRule="auto"/>
        <w:ind w:firstLine="709"/>
        <w:jc w:val="both"/>
        <w:rPr>
          <w:sz w:val="28"/>
          <w:szCs w:val="28"/>
        </w:rPr>
      </w:pPr>
      <w:r w:rsidRPr="00E86C32">
        <w:rPr>
          <w:sz w:val="28"/>
          <w:szCs w:val="28"/>
        </w:rPr>
        <w:t>Несоблюдение сроков: Несоблюдение сроков выполнения проектов может иметь серьезные последствия для проектной организации. Задержки могут привести к наложению штрафов со стороны клиентов или заказчиков, что повлечет за собой финансовые убытки. Кроме того, клиенты могут потерять доверие к организации из-за невыполнения обязательств в срок, что может привести к потере будущих заказов и ухудшению деловой репутации. Такие задержки могут также повлиять на отношения с партнерами и поставщиками, создавая негативное впечатление о профессионализме и надежности организации;</w:t>
      </w:r>
    </w:p>
    <w:p w14:paraId="436912FA" w14:textId="77777777" w:rsidR="00E86C32" w:rsidRPr="00E86C32" w:rsidRDefault="00E86C32" w:rsidP="00E86C32">
      <w:pPr>
        <w:spacing w:line="360" w:lineRule="auto"/>
        <w:ind w:firstLine="709"/>
        <w:jc w:val="both"/>
        <w:rPr>
          <w:sz w:val="28"/>
          <w:szCs w:val="28"/>
        </w:rPr>
      </w:pPr>
      <w:r w:rsidRPr="00E86C32">
        <w:rPr>
          <w:sz w:val="28"/>
          <w:szCs w:val="28"/>
        </w:rPr>
        <w:t xml:space="preserve">Изменения в технологиях: Отставание в развитии технологий или неподготовленность к их внедрению может оказаться критическим для проектной организации. Современные технологии играют важную роль в повышении эффективности и конкурентоспособности бизнеса. Не следовать за инновациями может привести к утрате конкурентных преимуществ, а также потере рыночных позиций в сравнении с более технологически продвинутыми конкурентами. Неэффективное использование существующих технологий или отсутствие стратегии внедрения новых может привести к потере </w:t>
      </w:r>
      <w:r w:rsidRPr="00E86C32">
        <w:rPr>
          <w:sz w:val="28"/>
          <w:szCs w:val="28"/>
        </w:rPr>
        <w:lastRenderedPageBreak/>
        <w:t xml:space="preserve">эффективности и производительности, что в конечном итоге может отразиться на результативности проектов и общей </w:t>
      </w:r>
      <w:proofErr w:type="spellStart"/>
      <w:r w:rsidRPr="00E86C32">
        <w:rPr>
          <w:sz w:val="28"/>
          <w:szCs w:val="28"/>
        </w:rPr>
        <w:t>успехоспособности</w:t>
      </w:r>
      <w:proofErr w:type="spellEnd"/>
      <w:r w:rsidRPr="00E86C32">
        <w:rPr>
          <w:sz w:val="28"/>
          <w:szCs w:val="28"/>
        </w:rPr>
        <w:t xml:space="preserve"> организации;</w:t>
      </w:r>
    </w:p>
    <w:p w14:paraId="3109E586" w14:textId="77777777" w:rsidR="00E86C32" w:rsidRPr="00E86C32" w:rsidRDefault="00E86C32" w:rsidP="00E86C32">
      <w:pPr>
        <w:spacing w:line="360" w:lineRule="auto"/>
        <w:ind w:firstLine="709"/>
        <w:jc w:val="both"/>
        <w:rPr>
          <w:sz w:val="28"/>
          <w:szCs w:val="28"/>
        </w:rPr>
      </w:pPr>
      <w:r w:rsidRPr="00E86C32">
        <w:rPr>
          <w:sz w:val="28"/>
          <w:szCs w:val="28"/>
        </w:rPr>
        <w:t>Для анализа рисков и угроз проектной организации рекомендуется систематический подход, включающий в себя оценку вероятности и воздействия каждого риска, разработку мер по их минимизации, создание планов управления рисками и бизнес-континуитета, а также постоянное мониторинг и корректировку принятых мер.</w:t>
      </w:r>
    </w:p>
    <w:p w14:paraId="63B72450" w14:textId="77777777" w:rsidR="00E86C32" w:rsidRPr="00E86C32" w:rsidRDefault="00E86C32" w:rsidP="00E86C32">
      <w:pPr>
        <w:pStyle w:val="a7"/>
        <w:ind w:left="0"/>
        <w:rPr>
          <w:rFonts w:cs="Times New Roman"/>
          <w:szCs w:val="28"/>
        </w:rPr>
      </w:pPr>
      <w:r w:rsidRPr="00E86C32">
        <w:rPr>
          <w:rFonts w:cs="Times New Roman"/>
          <w:szCs w:val="28"/>
        </w:rPr>
        <w:t>Защита информационной безопасности локальной вычислительной сети проектной организации является одним из ключевых аспектов обеспечения надежной работы и защиты конфиденциальной информации. Развитие современных технологий приводит к увеличению сложности и разнообразия угроз, с которыми может столкнуться сеть проектной организации. В этом контексте важно осознавать и анализировать широкий спектр потенциальных рисков и уязвимостей.</w:t>
      </w:r>
    </w:p>
    <w:p w14:paraId="03F8FAB7" w14:textId="77777777" w:rsidR="00E86C32" w:rsidRPr="00E86C32" w:rsidRDefault="00E86C32" w:rsidP="00E86C32">
      <w:pPr>
        <w:pStyle w:val="a7"/>
        <w:ind w:left="0"/>
        <w:rPr>
          <w:rFonts w:cs="Times New Roman"/>
          <w:szCs w:val="28"/>
        </w:rPr>
      </w:pPr>
      <w:r w:rsidRPr="00E86C32">
        <w:rPr>
          <w:rFonts w:cs="Times New Roman"/>
          <w:szCs w:val="28"/>
        </w:rPr>
        <w:t>Сетевая безопасность организации часто подвержена атакам со стороны злоумышленников, стремящихся получить несанкционированный доступ к конфиденциальной информации, повредить функциональность сети или нанести ущерб деловой репутации организации. Поэтому необходимо принимать меры по защите сетевой инфраструктуры и данных от различных угроз, включая следующие:</w:t>
      </w:r>
    </w:p>
    <w:p w14:paraId="01B6F64E" w14:textId="77777777" w:rsidR="00E86C32" w:rsidRPr="00E86C32" w:rsidRDefault="00E86C32" w:rsidP="00E86C32">
      <w:pPr>
        <w:pStyle w:val="a7"/>
        <w:ind w:left="0"/>
        <w:rPr>
          <w:rFonts w:cs="Times New Roman"/>
          <w:szCs w:val="28"/>
        </w:rPr>
      </w:pPr>
      <w:r w:rsidRPr="00E86C32">
        <w:rPr>
          <w:rFonts w:cs="Times New Roman"/>
          <w:szCs w:val="28"/>
        </w:rPr>
        <w:t>Меры против кибератак: Применение средств защиты от кибератак является критически важным для обеспечения безопасности информационных систем. Брандмауэры могут фильтровать сетевой трафик и контролировать доступ к ресурсам сети. Системы обнаружения вторжений (IDS) мониторят сетевой трафик на наличие аномалий и предупреждают о потенциальных атаках. Системы предотвращения вторжений (IPS) предпринимают меры по блокированию или ограничению доступа к ресурсам при обнаружении подозрительной активности. Эти меры помогают защитить информационные системы от различных угроз и обеспечить их надежную работу;</w:t>
      </w:r>
    </w:p>
    <w:p w14:paraId="6313CE2C" w14:textId="77777777" w:rsidR="00E86C32" w:rsidRPr="00E86C32" w:rsidRDefault="00E86C32" w:rsidP="00E86C32">
      <w:pPr>
        <w:pStyle w:val="a7"/>
        <w:ind w:left="0"/>
        <w:rPr>
          <w:rFonts w:cs="Times New Roman"/>
          <w:szCs w:val="28"/>
        </w:rPr>
      </w:pPr>
      <w:r w:rsidRPr="00E86C32">
        <w:rPr>
          <w:rFonts w:cs="Times New Roman"/>
          <w:szCs w:val="28"/>
        </w:rPr>
        <w:t xml:space="preserve">Криптографическая защита данных: Использование криптографической </w:t>
      </w:r>
      <w:r w:rsidRPr="00E86C32">
        <w:rPr>
          <w:rFonts w:cs="Times New Roman"/>
          <w:szCs w:val="28"/>
        </w:rPr>
        <w:lastRenderedPageBreak/>
        <w:t>защиты данных на различных уровнях сетевой инфраструктуры является необходимым элементом для обеспечения безопасности информации в проектной организации. Протоколы SSL/TLS обеспечивают защищенную передачу данных между клиентом и сервером, обеспечивая конфиденциальность, целостность и аутентификацию данных. Это особенно важно при обмене чувствительной информацией, такой как персональные данные клиентов или коммерческая информация. Криптографическая защита помогает предотвратить несанкционированный доступ к данным и защитить их от кибератак, а также повышает уровень доверия клиентов к безопасности информационных систем проектной организации;</w:t>
      </w:r>
    </w:p>
    <w:p w14:paraId="09D964E7" w14:textId="77777777" w:rsidR="00E86C32" w:rsidRPr="00E86C32" w:rsidRDefault="00E86C32" w:rsidP="00E86C32">
      <w:pPr>
        <w:pStyle w:val="a7"/>
        <w:ind w:left="0"/>
        <w:rPr>
          <w:rFonts w:cs="Times New Roman"/>
          <w:szCs w:val="28"/>
        </w:rPr>
      </w:pPr>
      <w:r w:rsidRPr="00E86C32">
        <w:rPr>
          <w:rFonts w:cs="Times New Roman"/>
          <w:szCs w:val="28"/>
        </w:rPr>
        <w:t>Регулярное обновление программного обеспечения</w:t>
      </w:r>
      <w:proofErr w:type="gramStart"/>
      <w:r w:rsidRPr="00E86C32">
        <w:rPr>
          <w:rFonts w:cs="Times New Roman"/>
          <w:szCs w:val="28"/>
        </w:rPr>
        <w:t>: Помимо</w:t>
      </w:r>
      <w:proofErr w:type="gramEnd"/>
      <w:r w:rsidRPr="00E86C32">
        <w:rPr>
          <w:rFonts w:cs="Times New Roman"/>
          <w:szCs w:val="28"/>
        </w:rPr>
        <w:t xml:space="preserve"> обновления программного обеспечения, важно также регулярно проводить аудит информационной системы. Этот процесс включает в себя проверку системы на наличие уязвимостей, оценку ее защищенности и выявление потенциальных угроз безопасности. Аудит помогает выявить слабые места в системе и принять меры для их устранения, что способствует повышению общего уровня информационной безопасности. Также следует обеспечить регулярное обучение сотрудников по вопросам информационной безопасности, чтобы повысить их осведомленность и уменьшить риск человеческого фактора в возникновении инцидентов;</w:t>
      </w:r>
    </w:p>
    <w:p w14:paraId="7400A025" w14:textId="77777777" w:rsidR="00E86C32" w:rsidRPr="00E86C32" w:rsidRDefault="00E86C32" w:rsidP="00E86C32">
      <w:pPr>
        <w:pStyle w:val="a7"/>
        <w:ind w:left="0"/>
        <w:rPr>
          <w:rFonts w:cs="Times New Roman"/>
          <w:szCs w:val="28"/>
        </w:rPr>
      </w:pPr>
      <w:r w:rsidRPr="00E86C32">
        <w:rPr>
          <w:rFonts w:cs="Times New Roman"/>
          <w:szCs w:val="28"/>
        </w:rPr>
        <w:t>Многоуровневая аутентификация: Обучение сотрудников основам информационной безопасности и правилам работы с конфиденциальной информацией является неотъемлемой частью обеспечения безопасности в проектной организации. Это помогает повысить осведомленность персонала и снизить вероятность внутренних угроз безопасности;</w:t>
      </w:r>
    </w:p>
    <w:p w14:paraId="570CAE6A" w14:textId="77777777" w:rsidR="00E86C32" w:rsidRPr="00E86C32" w:rsidRDefault="00E86C32" w:rsidP="00E86C32">
      <w:pPr>
        <w:pStyle w:val="a7"/>
        <w:ind w:left="0"/>
        <w:rPr>
          <w:rFonts w:cs="Times New Roman"/>
          <w:szCs w:val="28"/>
        </w:rPr>
      </w:pPr>
      <w:r w:rsidRPr="00E86C32">
        <w:rPr>
          <w:rFonts w:cs="Times New Roman"/>
          <w:szCs w:val="28"/>
        </w:rPr>
        <w:t>Обучение сотрудников: Проведение обучающих программ и тренингов по информационной безопасности помогает повысить осведомленность сотрудников о потенциальных угрозах и методах защиты.</w:t>
      </w:r>
    </w:p>
    <w:p w14:paraId="1C8C05D5" w14:textId="77777777" w:rsidR="00E86C32" w:rsidRPr="00E86C32" w:rsidRDefault="00E86C32" w:rsidP="00E86C32">
      <w:pPr>
        <w:pStyle w:val="a7"/>
        <w:ind w:left="0"/>
        <w:rPr>
          <w:rFonts w:cs="Times New Roman"/>
          <w:szCs w:val="28"/>
        </w:rPr>
      </w:pPr>
      <w:r w:rsidRPr="00E86C32">
        <w:rPr>
          <w:rFonts w:cs="Times New Roman"/>
          <w:szCs w:val="28"/>
        </w:rPr>
        <w:t xml:space="preserve">Мониторинг и анализ сетевой активности: Регулярный мониторинг и анализ сетевой активности позволяет быстро выявлять аномальное поведение и </w:t>
      </w:r>
      <w:r w:rsidRPr="00E86C32">
        <w:rPr>
          <w:rFonts w:cs="Times New Roman"/>
          <w:szCs w:val="28"/>
        </w:rPr>
        <w:lastRenderedPageBreak/>
        <w:t>потенциальные инциденты безопасности.</w:t>
      </w:r>
    </w:p>
    <w:p w14:paraId="42C87061" w14:textId="77777777" w:rsidR="00E86C32" w:rsidRPr="00E86C32" w:rsidRDefault="00E86C32" w:rsidP="00E86C32">
      <w:pPr>
        <w:pStyle w:val="a7"/>
        <w:ind w:left="0"/>
        <w:rPr>
          <w:rFonts w:cs="Times New Roman"/>
          <w:szCs w:val="28"/>
        </w:rPr>
      </w:pPr>
      <w:r w:rsidRPr="00E86C32">
        <w:rPr>
          <w:rFonts w:cs="Times New Roman"/>
          <w:szCs w:val="28"/>
        </w:rPr>
        <w:t>Создание резервных копий данных: Регулярное создание и хранение резервных копий данных помогает предотвратить потерю информации в случае инцидентов безопасности или сбоев в работе системы.</w:t>
      </w:r>
    </w:p>
    <w:p w14:paraId="1E8C1554" w14:textId="77777777" w:rsidR="00E86C32" w:rsidRPr="00E86C32" w:rsidRDefault="00E86C32" w:rsidP="00E86C32">
      <w:pPr>
        <w:pStyle w:val="a7"/>
        <w:ind w:left="0"/>
        <w:rPr>
          <w:rFonts w:cs="Times New Roman"/>
          <w:szCs w:val="28"/>
        </w:rPr>
      </w:pPr>
      <w:r w:rsidRPr="00E86C32">
        <w:rPr>
          <w:rFonts w:cs="Times New Roman"/>
          <w:szCs w:val="28"/>
        </w:rPr>
        <w:t>Стратегия восстановления после инцидентов: Разработка и реализация стратегии восстановления после инцидентов позволяет быстро восстановить работоспособность сети и данных после атак или других чрезвычайных ситуаций.</w:t>
      </w:r>
    </w:p>
    <w:p w14:paraId="7F1AF40E" w14:textId="77777777" w:rsidR="00E86C32" w:rsidRPr="00E86C32" w:rsidRDefault="00E86C32" w:rsidP="00E86C32">
      <w:pPr>
        <w:pStyle w:val="a7"/>
        <w:ind w:left="0"/>
        <w:rPr>
          <w:rFonts w:cs="Times New Roman"/>
          <w:szCs w:val="28"/>
        </w:rPr>
      </w:pPr>
      <w:r w:rsidRPr="00E86C32">
        <w:rPr>
          <w:rFonts w:cs="Times New Roman"/>
          <w:szCs w:val="28"/>
        </w:rPr>
        <w:t>Внедрение политики безопасности: Разработка и внедрение политики информационной безопасности, которая определяет правила доступа к данным, использование паролей, процедуры аутентификации и другие меры защиты, способствует улучшению защиты сети.</w:t>
      </w:r>
    </w:p>
    <w:p w14:paraId="11E8DF26" w14:textId="225FAA6B" w:rsidR="00E86C32" w:rsidRPr="00E86C32" w:rsidRDefault="00E86C32" w:rsidP="00E86C32">
      <w:pPr>
        <w:pStyle w:val="a7"/>
        <w:ind w:left="0"/>
        <w:rPr>
          <w:rFonts w:cs="Times New Roman"/>
          <w:szCs w:val="28"/>
        </w:rPr>
      </w:pPr>
      <w:r w:rsidRPr="00E86C32">
        <w:rPr>
          <w:rFonts w:cs="Times New Roman"/>
          <w:szCs w:val="28"/>
        </w:rPr>
        <w:t xml:space="preserve">Постоянное обновление и улучшение: В условиях быстро меняющейся </w:t>
      </w:r>
      <w:proofErr w:type="spellStart"/>
      <w:r w:rsidRPr="00E86C32">
        <w:rPr>
          <w:rFonts w:cs="Times New Roman"/>
          <w:szCs w:val="28"/>
        </w:rPr>
        <w:t>угрозовой</w:t>
      </w:r>
      <w:proofErr w:type="spellEnd"/>
      <w:r w:rsidRPr="00E86C32">
        <w:rPr>
          <w:rFonts w:cs="Times New Roman"/>
          <w:szCs w:val="28"/>
        </w:rPr>
        <w:t xml:space="preserve"> среды постоянное обновление и улучшение мер безопасности становится необходимостью. Регулярные обновления помогают закрывать обнаруженные уязвимости и улучшать защиту от новых видов атак. Это включает в себя как обновление программного обеспечения и операционных систем, так и усовершенствование аппаратной инфраструктуры.</w:t>
      </w:r>
    </w:p>
    <w:p w14:paraId="08A32AD1" w14:textId="6D99CAC7" w:rsidR="00E86C32" w:rsidRPr="00E86C32" w:rsidRDefault="00E86C32" w:rsidP="00E86C32">
      <w:pPr>
        <w:pStyle w:val="a7"/>
        <w:ind w:left="0"/>
        <w:rPr>
          <w:rFonts w:cs="Times New Roman"/>
          <w:szCs w:val="28"/>
        </w:rPr>
      </w:pPr>
      <w:r w:rsidRPr="00E86C32">
        <w:rPr>
          <w:rFonts w:cs="Times New Roman"/>
          <w:szCs w:val="28"/>
        </w:rPr>
        <w:t xml:space="preserve">Организации также должны постоянно анализировать свои системы безопасности, чтобы идентифицировать слабые места и принимать соответствующие меры. Это может включать в себя аудит безопасности, проведение </w:t>
      </w:r>
      <w:proofErr w:type="spellStart"/>
      <w:r w:rsidRPr="00E86C32">
        <w:rPr>
          <w:rFonts w:cs="Times New Roman"/>
          <w:szCs w:val="28"/>
        </w:rPr>
        <w:t>пентестирования</w:t>
      </w:r>
      <w:proofErr w:type="spellEnd"/>
      <w:r w:rsidRPr="00E86C32">
        <w:rPr>
          <w:rFonts w:cs="Times New Roman"/>
          <w:szCs w:val="28"/>
        </w:rPr>
        <w:t xml:space="preserve"> и регулярное обновление политик безопасности.</w:t>
      </w:r>
    </w:p>
    <w:p w14:paraId="15BF9A0F" w14:textId="346BF533" w:rsidR="00E86C32" w:rsidRPr="00E86C32" w:rsidRDefault="00E86C32" w:rsidP="00E86C32">
      <w:pPr>
        <w:pStyle w:val="a7"/>
        <w:ind w:left="0"/>
        <w:rPr>
          <w:rFonts w:cs="Times New Roman"/>
          <w:szCs w:val="28"/>
        </w:rPr>
      </w:pPr>
      <w:r w:rsidRPr="00E86C32">
        <w:rPr>
          <w:rFonts w:cs="Times New Roman"/>
          <w:szCs w:val="28"/>
        </w:rPr>
        <w:t>Безостановочное обучение сотрудников также играет ключевую роль в обеспечении безопасности. Повышение осведомленности персонала о новых угрозах и методах защиты помогает предотвращать социальную инженерию и другие формы атак, основанные на человеческом факторе.</w:t>
      </w:r>
    </w:p>
    <w:p w14:paraId="6A3EA125" w14:textId="7285FBB3" w:rsidR="00E86C32" w:rsidRPr="00E86C32" w:rsidRDefault="00E86C32" w:rsidP="00E86C32">
      <w:pPr>
        <w:pStyle w:val="a7"/>
        <w:ind w:left="0"/>
        <w:rPr>
          <w:rFonts w:cs="Times New Roman"/>
          <w:szCs w:val="28"/>
        </w:rPr>
      </w:pPr>
      <w:r w:rsidRPr="00E86C32">
        <w:rPr>
          <w:rFonts w:cs="Times New Roman"/>
          <w:szCs w:val="28"/>
        </w:rPr>
        <w:t xml:space="preserve">Внедрение новых технологий и методов защиты, таких как многофакторная аутентификация и искусственный интеллект для обнаружения угроз, также способствует постоянному улучшению систем безопасности и повышению защиты от </w:t>
      </w:r>
      <w:proofErr w:type="spellStart"/>
      <w:proofErr w:type="gramStart"/>
      <w:r w:rsidRPr="00E86C32">
        <w:rPr>
          <w:rFonts w:cs="Times New Roman"/>
          <w:szCs w:val="28"/>
        </w:rPr>
        <w:t>атак.Реализация</w:t>
      </w:r>
      <w:proofErr w:type="spellEnd"/>
      <w:proofErr w:type="gramEnd"/>
      <w:r w:rsidRPr="00E86C32">
        <w:rPr>
          <w:rFonts w:cs="Times New Roman"/>
          <w:szCs w:val="28"/>
        </w:rPr>
        <w:t xml:space="preserve"> комплексных мер по обеспечению </w:t>
      </w:r>
      <w:r w:rsidRPr="00E86C32">
        <w:rPr>
          <w:rFonts w:cs="Times New Roman"/>
          <w:szCs w:val="28"/>
        </w:rPr>
        <w:lastRenderedPageBreak/>
        <w:t>информационной безопасности позволяет минимизировать риски и обеспечить надежную защиту локальной вычислительной сети проектной организации.</w:t>
      </w:r>
    </w:p>
    <w:p w14:paraId="7FB90AF7" w14:textId="77777777" w:rsidR="00E86C32" w:rsidRPr="00E86C32" w:rsidRDefault="00E86C32" w:rsidP="00E86C32">
      <w:pPr>
        <w:pStyle w:val="a7"/>
        <w:ind w:left="0"/>
        <w:rPr>
          <w:rFonts w:cs="Times New Roman"/>
          <w:szCs w:val="28"/>
        </w:rPr>
      </w:pPr>
      <w:r w:rsidRPr="00E86C32">
        <w:rPr>
          <w:rFonts w:cs="Times New Roman"/>
          <w:szCs w:val="28"/>
        </w:rPr>
        <w:t>В отличие от червей, которые могут проникать в сеть и распространяться без использования сетевых сервисов, вирусы требуют активации на других компьютерах через зараженные объекты. Например, при заражении доступных дисков вирус может попасть в файлы, которые распространяются на сетевом ресурсе, или скопироваться на съемный носитель. Также вирусы могут распространяться через зараженные файлы, отправляемые по электронной почте.</w:t>
      </w:r>
    </w:p>
    <w:p w14:paraId="78E68F9A" w14:textId="77777777" w:rsidR="00E86C32" w:rsidRPr="00E86C32" w:rsidRDefault="00E86C32" w:rsidP="00E86C32">
      <w:pPr>
        <w:pStyle w:val="a7"/>
        <w:ind w:left="0"/>
        <w:rPr>
          <w:rFonts w:cs="Times New Roman"/>
          <w:szCs w:val="28"/>
        </w:rPr>
      </w:pPr>
      <w:r w:rsidRPr="00E86C32">
        <w:rPr>
          <w:rFonts w:cs="Times New Roman"/>
          <w:szCs w:val="28"/>
        </w:rPr>
        <w:t xml:space="preserve">Существуют современные антивирусные программы, способные обеспечить комплексную защиту данных в локальной вычислительной сети проектной организации. Основная защита осуществляется на межсетевом экране, который </w:t>
      </w:r>
      <w:proofErr w:type="spellStart"/>
      <w:r w:rsidRPr="00E86C32">
        <w:rPr>
          <w:rFonts w:cs="Times New Roman"/>
          <w:szCs w:val="28"/>
        </w:rPr>
        <w:t>программно</w:t>
      </w:r>
      <w:proofErr w:type="spellEnd"/>
      <w:r w:rsidRPr="00E86C32">
        <w:rPr>
          <w:rFonts w:cs="Times New Roman"/>
          <w:szCs w:val="28"/>
        </w:rPr>
        <w:t xml:space="preserve"> настроен на предотвращение несанкционированного доступа к другим рабочим станциям.</w:t>
      </w:r>
    </w:p>
    <w:p w14:paraId="401FFA1C" w14:textId="77777777" w:rsidR="00E86C32" w:rsidRPr="00E86C32" w:rsidRDefault="00E86C32" w:rsidP="00E86C32">
      <w:pPr>
        <w:pStyle w:val="a7"/>
        <w:ind w:left="0"/>
        <w:rPr>
          <w:rFonts w:cs="Times New Roman"/>
          <w:szCs w:val="28"/>
        </w:rPr>
      </w:pPr>
      <w:r w:rsidRPr="00E86C32">
        <w:rPr>
          <w:rFonts w:cs="Times New Roman"/>
          <w:szCs w:val="28"/>
        </w:rPr>
        <w:t>Физическая защита, включающая работу периметра и обеспечение безопасности помещений, строится на привлечении специализированных профессионалов и использовании специализированных защитных программ для межсетевого экрана и технических устройств.</w:t>
      </w:r>
    </w:p>
    <w:p w14:paraId="25CAE50E" w14:textId="77777777" w:rsidR="00E86C32" w:rsidRPr="00E86C32" w:rsidRDefault="00E86C32" w:rsidP="00E86C32">
      <w:pPr>
        <w:pStyle w:val="a7"/>
        <w:ind w:left="0"/>
        <w:rPr>
          <w:rFonts w:cs="Times New Roman"/>
          <w:szCs w:val="28"/>
        </w:rPr>
      </w:pPr>
      <w:r w:rsidRPr="00E86C32">
        <w:rPr>
          <w:rFonts w:cs="Times New Roman"/>
          <w:szCs w:val="28"/>
        </w:rPr>
        <w:t>Процесс анализа рисков включает определение того, что следует защищать, от чего следует защищаться, и как это делать. Необходимо учитывать все возможные риски и оценивать их в соответствии с потенциальным ущербом. Анализ рисков может быть как качественным, так и количественным. Качественный анализ позволяет быстро распределить факторы риска по группам, а количественный анализ дает более точные значения риска, но требует больше времени.</w:t>
      </w:r>
    </w:p>
    <w:p w14:paraId="73C21E9A" w14:textId="77777777" w:rsidR="00E86C32" w:rsidRPr="00E86C32" w:rsidRDefault="00E86C32" w:rsidP="00E86C32">
      <w:pPr>
        <w:pStyle w:val="a7"/>
        <w:ind w:left="0"/>
        <w:rPr>
          <w:rFonts w:cs="Times New Roman"/>
          <w:szCs w:val="28"/>
        </w:rPr>
      </w:pPr>
      <w:r w:rsidRPr="00E86C32">
        <w:rPr>
          <w:rFonts w:cs="Times New Roman"/>
          <w:szCs w:val="28"/>
        </w:rPr>
        <w:t>Сотрудники отделов информационной безопасности обязаны информировать руководство организации о существующих и потенциальных угрозах, предоставляя отчеты с фактами, цифрами и аналитическими расчетами. Это позволяет руководству эффективно принимать решения по обеспечению безопасности информации в организации.</w:t>
      </w:r>
    </w:p>
    <w:p w14:paraId="791CF5F3" w14:textId="77777777" w:rsidR="00E86C32" w:rsidRPr="00E86C32" w:rsidRDefault="00E86C32" w:rsidP="00E86C32">
      <w:pPr>
        <w:pStyle w:val="a7"/>
        <w:ind w:left="0"/>
        <w:rPr>
          <w:rFonts w:cs="Times New Roman"/>
          <w:szCs w:val="28"/>
        </w:rPr>
      </w:pPr>
      <w:r w:rsidRPr="00E86C32">
        <w:rPr>
          <w:rFonts w:cs="Times New Roman"/>
          <w:szCs w:val="28"/>
        </w:rPr>
        <w:lastRenderedPageBreak/>
        <w:t>Анализ рисков в проектной организации включает использование различных моделей, среди которых наиболее распространенной является трехступенчатая модель. В этой модели каждый фактор оценивается по шкале "низкий - средний - высокий" в зависимости от степени риска.</w:t>
      </w:r>
    </w:p>
    <w:p w14:paraId="67145CCB" w14:textId="77777777" w:rsidR="00E86C32" w:rsidRPr="00E86C32" w:rsidRDefault="00E86C32" w:rsidP="00E86C32">
      <w:pPr>
        <w:pStyle w:val="a7"/>
        <w:ind w:left="0"/>
        <w:rPr>
          <w:rFonts w:cs="Times New Roman"/>
          <w:szCs w:val="28"/>
        </w:rPr>
      </w:pPr>
      <w:r w:rsidRPr="00E86C32">
        <w:rPr>
          <w:rFonts w:cs="Times New Roman"/>
          <w:szCs w:val="28"/>
        </w:rPr>
        <w:t>Некоторые специалисты предпочитают пятиэтапную модель, считая, что она позволяет более точно разделить риски. Однако большее количество ступеней может создать сложности при классификации риска на четвертую или пятую группы. Тем не менее, качественный анализ рисков в проектной организации допускает такие "ошибки", поскольку процесс анализа регулируется сам по себе.</w:t>
      </w:r>
    </w:p>
    <w:p w14:paraId="1338B8C8" w14:textId="77777777" w:rsidR="00E86C32" w:rsidRPr="00E86C32" w:rsidRDefault="00E86C32" w:rsidP="00E86C32">
      <w:pPr>
        <w:pStyle w:val="1"/>
        <w:spacing w:before="0"/>
        <w:jc w:val="center"/>
        <w:rPr>
          <w:rFonts w:ascii="Times New Roman" w:hAnsi="Times New Roman" w:cs="Times New Roman"/>
          <w:b/>
          <w:color w:val="auto"/>
          <w:sz w:val="28"/>
          <w:szCs w:val="28"/>
        </w:rPr>
      </w:pPr>
      <w:bookmarkStart w:id="3" w:name="_Toc165580371"/>
      <w:r w:rsidRPr="00E86C32">
        <w:rPr>
          <w:rFonts w:ascii="Times New Roman" w:hAnsi="Times New Roman" w:cs="Times New Roman"/>
          <w:b/>
          <w:color w:val="auto"/>
          <w:sz w:val="28"/>
          <w:szCs w:val="28"/>
        </w:rPr>
        <w:t>1.5. Матрица безопасности проектной организации</w:t>
      </w:r>
      <w:bookmarkEnd w:id="3"/>
    </w:p>
    <w:p w14:paraId="02158CC1" w14:textId="77777777" w:rsidR="00E86C32" w:rsidRPr="00E86C32" w:rsidRDefault="00E86C32" w:rsidP="00E86C32">
      <w:pPr>
        <w:pStyle w:val="a7"/>
        <w:ind w:left="0"/>
        <w:rPr>
          <w:rFonts w:cs="Times New Roman"/>
          <w:szCs w:val="28"/>
        </w:rPr>
      </w:pPr>
      <w:r w:rsidRPr="00E86C32">
        <w:rPr>
          <w:rFonts w:cs="Times New Roman"/>
          <w:szCs w:val="28"/>
        </w:rPr>
        <w:t>Матрица безопасности для проектной организации представляет собой инструмент, который используется для систематической оценки и управления рисками в области безопасности. Она помогает идентифицировать потенциальные угрозы безопасности и оценивать их влияние на различные аспекты деятельности организации.</w:t>
      </w:r>
    </w:p>
    <w:p w14:paraId="0FC56F27" w14:textId="77777777" w:rsidR="00E86C32" w:rsidRPr="00E86C32" w:rsidRDefault="00E86C32" w:rsidP="00E86C32">
      <w:pPr>
        <w:pStyle w:val="a7"/>
        <w:ind w:left="0"/>
        <w:rPr>
          <w:rFonts w:cs="Times New Roman"/>
          <w:szCs w:val="28"/>
        </w:rPr>
      </w:pPr>
      <w:r w:rsidRPr="00E86C32">
        <w:rPr>
          <w:rFonts w:cs="Times New Roman"/>
          <w:szCs w:val="28"/>
        </w:rPr>
        <w:t>В данной матрице безопасности проектной организации могут быть следующие компоненты:</w:t>
      </w:r>
    </w:p>
    <w:p w14:paraId="2445F700" w14:textId="77777777" w:rsidR="00E86C32" w:rsidRPr="00E86C32" w:rsidRDefault="00E86C32" w:rsidP="00E86C32">
      <w:pPr>
        <w:pStyle w:val="a7"/>
        <w:numPr>
          <w:ilvl w:val="0"/>
          <w:numId w:val="6"/>
        </w:numPr>
        <w:ind w:left="0" w:firstLine="709"/>
        <w:rPr>
          <w:rFonts w:cs="Times New Roman"/>
          <w:szCs w:val="28"/>
        </w:rPr>
      </w:pPr>
      <w:r w:rsidRPr="00E86C32">
        <w:rPr>
          <w:rFonts w:cs="Times New Roman"/>
          <w:szCs w:val="28"/>
        </w:rPr>
        <w:t xml:space="preserve">Идентификация угроз: Определение всех возможных угроз безопасности, которые могут возникнуть в рамках проектной деятельности. Это может включать в себя физические угрозы, такие как пожары или кражи, а также </w:t>
      </w:r>
      <w:proofErr w:type="spellStart"/>
      <w:r w:rsidRPr="00E86C32">
        <w:rPr>
          <w:rFonts w:cs="Times New Roman"/>
          <w:szCs w:val="28"/>
        </w:rPr>
        <w:t>киберугрозы</w:t>
      </w:r>
      <w:proofErr w:type="spellEnd"/>
      <w:r w:rsidRPr="00E86C32">
        <w:rPr>
          <w:rFonts w:cs="Times New Roman"/>
          <w:szCs w:val="28"/>
        </w:rPr>
        <w:t>, такие как взломы или вирусы.</w:t>
      </w:r>
    </w:p>
    <w:p w14:paraId="2B217E96" w14:textId="77777777" w:rsidR="00E86C32" w:rsidRPr="00E86C32" w:rsidRDefault="00E86C32" w:rsidP="00E86C32">
      <w:pPr>
        <w:pStyle w:val="a7"/>
        <w:numPr>
          <w:ilvl w:val="0"/>
          <w:numId w:val="6"/>
        </w:numPr>
        <w:ind w:left="0" w:firstLine="709"/>
        <w:rPr>
          <w:rFonts w:cs="Times New Roman"/>
          <w:szCs w:val="28"/>
        </w:rPr>
      </w:pPr>
      <w:r w:rsidRPr="00E86C32">
        <w:rPr>
          <w:rFonts w:cs="Times New Roman"/>
          <w:szCs w:val="28"/>
        </w:rPr>
        <w:t>Оценка вероятности: Оценка вероятности наступления каждой угрозы. Это позволяет определить, насколько вероятно возникновение определенного инцидента безопасности.</w:t>
      </w:r>
    </w:p>
    <w:p w14:paraId="3F021430" w14:textId="77777777" w:rsidR="00E86C32" w:rsidRPr="00E86C32" w:rsidRDefault="00E86C32" w:rsidP="00E86C32">
      <w:pPr>
        <w:pStyle w:val="a7"/>
        <w:numPr>
          <w:ilvl w:val="0"/>
          <w:numId w:val="6"/>
        </w:numPr>
        <w:ind w:left="0" w:firstLine="709"/>
        <w:rPr>
          <w:rFonts w:cs="Times New Roman"/>
          <w:szCs w:val="28"/>
        </w:rPr>
      </w:pPr>
      <w:r w:rsidRPr="00E86C32">
        <w:rPr>
          <w:rFonts w:cs="Times New Roman"/>
          <w:szCs w:val="28"/>
        </w:rPr>
        <w:t>Оценка воздействия: Оценка потенциального воздействия каждой угрозы на работу проектной организации. Это включает в себя оценку потенциальных финансовых потерь, ущерба репутации, временных задержек и других негативных последствий.</w:t>
      </w:r>
    </w:p>
    <w:p w14:paraId="4DCD4B28" w14:textId="77777777" w:rsidR="00E86C32" w:rsidRPr="00E86C32" w:rsidRDefault="00E86C32" w:rsidP="00E86C32">
      <w:pPr>
        <w:pStyle w:val="a7"/>
        <w:numPr>
          <w:ilvl w:val="0"/>
          <w:numId w:val="6"/>
        </w:numPr>
        <w:ind w:left="0" w:firstLine="709"/>
        <w:rPr>
          <w:rFonts w:cs="Times New Roman"/>
          <w:szCs w:val="28"/>
        </w:rPr>
      </w:pPr>
      <w:proofErr w:type="spellStart"/>
      <w:r w:rsidRPr="00E86C32">
        <w:rPr>
          <w:rFonts w:cs="Times New Roman"/>
          <w:szCs w:val="28"/>
        </w:rPr>
        <w:t>Приоритизация</w:t>
      </w:r>
      <w:proofErr w:type="spellEnd"/>
      <w:r w:rsidRPr="00E86C32">
        <w:rPr>
          <w:rFonts w:cs="Times New Roman"/>
          <w:szCs w:val="28"/>
        </w:rPr>
        <w:t xml:space="preserve"> угроз: Определение наиболее критических угроз, </w:t>
      </w:r>
      <w:r w:rsidRPr="00E86C32">
        <w:rPr>
          <w:rFonts w:cs="Times New Roman"/>
          <w:szCs w:val="28"/>
        </w:rPr>
        <w:lastRenderedPageBreak/>
        <w:t>которые требуют немедленного внимания и реагирования со стороны организации. Это позволяет выделить основные области управления рисками.</w:t>
      </w:r>
    </w:p>
    <w:p w14:paraId="57C90F94" w14:textId="77777777" w:rsidR="00E86C32" w:rsidRPr="00E86C32" w:rsidRDefault="00E86C32" w:rsidP="00E86C32">
      <w:pPr>
        <w:pStyle w:val="a7"/>
        <w:ind w:left="0"/>
        <w:rPr>
          <w:rFonts w:cs="Times New Roman"/>
          <w:szCs w:val="28"/>
        </w:rPr>
      </w:pPr>
      <w:r w:rsidRPr="00E86C32">
        <w:rPr>
          <w:rFonts w:cs="Times New Roman"/>
          <w:szCs w:val="28"/>
        </w:rPr>
        <w:t>Разработка стратегий управления рисками</w:t>
      </w:r>
      <w:proofErr w:type="gramStart"/>
      <w:r w:rsidRPr="00E86C32">
        <w:rPr>
          <w:rFonts w:cs="Times New Roman"/>
          <w:szCs w:val="28"/>
        </w:rPr>
        <w:t>: На основе</w:t>
      </w:r>
      <w:proofErr w:type="gramEnd"/>
      <w:r w:rsidRPr="00E86C32">
        <w:rPr>
          <w:rFonts w:cs="Times New Roman"/>
          <w:szCs w:val="28"/>
        </w:rPr>
        <w:t xml:space="preserve"> результатов оценки угроз разрабатываются стратегии управления рисками. Это может включать в себя реализацию технических мер безопасности, обучение персонала, улучшение политик безопасности и другие меры.</w:t>
      </w:r>
    </w:p>
    <w:p w14:paraId="576776A2" w14:textId="77777777" w:rsidR="00E86C32" w:rsidRPr="00E86C32" w:rsidRDefault="00E86C32" w:rsidP="00E86C32">
      <w:pPr>
        <w:pStyle w:val="a7"/>
        <w:ind w:left="0"/>
        <w:rPr>
          <w:rFonts w:cs="Times New Roman"/>
          <w:szCs w:val="28"/>
        </w:rPr>
      </w:pPr>
      <w:r w:rsidRPr="00E86C32">
        <w:rPr>
          <w:rFonts w:cs="Times New Roman"/>
          <w:szCs w:val="28"/>
        </w:rPr>
        <w:t>Матрица безопасности является важным инструментом для обеспечения безопасности проектной организации и позволяет ей эффективно реагировать на угрозы и риски.</w:t>
      </w:r>
    </w:p>
    <w:p w14:paraId="373F04D6" w14:textId="77777777" w:rsidR="00E86C32" w:rsidRDefault="00E86C32" w:rsidP="00E86C32">
      <w:pPr>
        <w:spacing w:line="360" w:lineRule="auto"/>
        <w:ind w:firstLine="709"/>
        <w:jc w:val="both"/>
      </w:pPr>
    </w:p>
    <w:p w14:paraId="7C60AFCD" w14:textId="77777777" w:rsidR="00E86C32" w:rsidRDefault="00E86C32" w:rsidP="00F74166">
      <w:pPr>
        <w:jc w:val="center"/>
        <w:rPr>
          <w:b/>
        </w:rPr>
      </w:pPr>
    </w:p>
    <w:sectPr w:rsidR="00E86C32" w:rsidSect="00E91BF5">
      <w:pgSz w:w="11906" w:h="16838"/>
      <w:pgMar w:top="1134" w:right="850"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90FC2"/>
    <w:multiLevelType w:val="hybridMultilevel"/>
    <w:tmpl w:val="F2F07FB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FFF4DE7"/>
    <w:multiLevelType w:val="hybridMultilevel"/>
    <w:tmpl w:val="CFDEFF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4930B54"/>
    <w:multiLevelType w:val="hybridMultilevel"/>
    <w:tmpl w:val="3DE4BA8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231F2589"/>
    <w:multiLevelType w:val="hybridMultilevel"/>
    <w:tmpl w:val="3DE4BA8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539C4506"/>
    <w:multiLevelType w:val="hybridMultilevel"/>
    <w:tmpl w:val="6FEE8FA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73E03296"/>
    <w:multiLevelType w:val="hybridMultilevel"/>
    <w:tmpl w:val="D5A484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DC7"/>
    <w:rsid w:val="004636A6"/>
    <w:rsid w:val="00537A2C"/>
    <w:rsid w:val="00613F0E"/>
    <w:rsid w:val="007172FC"/>
    <w:rsid w:val="007C67A4"/>
    <w:rsid w:val="00A6674D"/>
    <w:rsid w:val="00C92DDE"/>
    <w:rsid w:val="00D247F3"/>
    <w:rsid w:val="00D56423"/>
    <w:rsid w:val="00D979AD"/>
    <w:rsid w:val="00E86C32"/>
    <w:rsid w:val="00E91BF5"/>
    <w:rsid w:val="00F17DC7"/>
    <w:rsid w:val="00F741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9F5D6"/>
  <w15:docId w15:val="{C98E939B-3745-44A6-B8C3-4CF5ABC39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67A4"/>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E86C32"/>
    <w:pPr>
      <w:keepNext/>
      <w:keepLines/>
      <w:widowControl w:val="0"/>
      <w:spacing w:before="240" w:line="360" w:lineRule="auto"/>
      <w:ind w:firstLine="709"/>
      <w:jc w:val="both"/>
      <w:outlineLvl w:val="0"/>
    </w:pPr>
    <w:rPr>
      <w:rFonts w:asciiTheme="majorHAnsi" w:eastAsiaTheme="majorEastAsia" w:hAnsiTheme="majorHAnsi" w:cstheme="majorBidi"/>
      <w:color w:val="365F91" w:themeColor="accent1" w:themeShade="BF"/>
      <w:sz w:val="32"/>
      <w:szCs w:val="32"/>
      <w:lang w:bidi="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F74166"/>
    <w:pPr>
      <w:jc w:val="center"/>
    </w:pPr>
    <w:rPr>
      <w:b/>
      <w:bCs/>
      <w:sz w:val="28"/>
      <w:szCs w:val="28"/>
    </w:rPr>
  </w:style>
  <w:style w:type="character" w:customStyle="1" w:styleId="a4">
    <w:name w:val="Заголовок Знак"/>
    <w:basedOn w:val="a0"/>
    <w:link w:val="a3"/>
    <w:rsid w:val="00F74166"/>
    <w:rPr>
      <w:rFonts w:ascii="Times New Roman" w:eastAsia="Times New Roman" w:hAnsi="Times New Roman" w:cs="Times New Roman"/>
      <w:b/>
      <w:bCs/>
      <w:sz w:val="28"/>
      <w:szCs w:val="28"/>
      <w:lang w:eastAsia="ru-RU"/>
    </w:rPr>
  </w:style>
  <w:style w:type="paragraph" w:customStyle="1" w:styleId="Default">
    <w:name w:val="Default"/>
    <w:rsid w:val="00F74166"/>
    <w:pPr>
      <w:autoSpaceDE w:val="0"/>
      <w:autoSpaceDN w:val="0"/>
      <w:adjustRightInd w:val="0"/>
      <w:spacing w:after="0" w:line="240" w:lineRule="auto"/>
    </w:pPr>
    <w:rPr>
      <w:rFonts w:ascii="Times New Roman" w:hAnsi="Times New Roman" w:cs="Times New Roman"/>
      <w:color w:val="000000"/>
      <w:sz w:val="24"/>
      <w:szCs w:val="24"/>
    </w:rPr>
  </w:style>
  <w:style w:type="paragraph" w:styleId="a5">
    <w:name w:val="Balloon Text"/>
    <w:basedOn w:val="a"/>
    <w:link w:val="a6"/>
    <w:uiPriority w:val="99"/>
    <w:semiHidden/>
    <w:unhideWhenUsed/>
    <w:rsid w:val="00C92DDE"/>
    <w:rPr>
      <w:rFonts w:ascii="Segoe UI" w:hAnsi="Segoe UI" w:cs="Segoe UI"/>
      <w:sz w:val="18"/>
      <w:szCs w:val="18"/>
    </w:rPr>
  </w:style>
  <w:style w:type="character" w:customStyle="1" w:styleId="a6">
    <w:name w:val="Текст выноски Знак"/>
    <w:basedOn w:val="a0"/>
    <w:link w:val="a5"/>
    <w:uiPriority w:val="99"/>
    <w:semiHidden/>
    <w:rsid w:val="00C92DDE"/>
    <w:rPr>
      <w:rFonts w:ascii="Segoe UI" w:eastAsia="Times New Roman" w:hAnsi="Segoe UI" w:cs="Segoe UI"/>
      <w:sz w:val="18"/>
      <w:szCs w:val="18"/>
      <w:lang w:eastAsia="ru-RU"/>
    </w:rPr>
  </w:style>
  <w:style w:type="character" w:customStyle="1" w:styleId="10">
    <w:name w:val="Заголовок 1 Знак"/>
    <w:basedOn w:val="a0"/>
    <w:link w:val="1"/>
    <w:uiPriority w:val="9"/>
    <w:rsid w:val="00E86C32"/>
    <w:rPr>
      <w:rFonts w:asciiTheme="majorHAnsi" w:eastAsiaTheme="majorEastAsia" w:hAnsiTheme="majorHAnsi" w:cstheme="majorBidi"/>
      <w:color w:val="365F91" w:themeColor="accent1" w:themeShade="BF"/>
      <w:sz w:val="32"/>
      <w:szCs w:val="32"/>
      <w:lang w:eastAsia="ru-RU" w:bidi="ru-RU"/>
    </w:rPr>
  </w:style>
  <w:style w:type="paragraph" w:styleId="a7">
    <w:name w:val="List Paragraph"/>
    <w:basedOn w:val="a"/>
    <w:uiPriority w:val="34"/>
    <w:qFormat/>
    <w:rsid w:val="00E86C32"/>
    <w:pPr>
      <w:widowControl w:val="0"/>
      <w:spacing w:line="360" w:lineRule="auto"/>
      <w:ind w:left="720" w:firstLine="709"/>
      <w:contextualSpacing/>
      <w:jc w:val="both"/>
    </w:pPr>
    <w:rPr>
      <w:rFonts w:eastAsia="Microsoft Sans Serif" w:cs="Microsoft Sans Serif"/>
      <w:color w:val="000000"/>
      <w:sz w:val="28"/>
      <w:lang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7708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5404</Words>
  <Characters>30808</Characters>
  <Application>Microsoft Office Word</Application>
  <DocSecurity>0</DocSecurity>
  <Lines>256</Lines>
  <Paragraphs>72</Paragraphs>
  <ScaleCrop>false</ScaleCrop>
  <Company/>
  <LinksUpToDate>false</LinksUpToDate>
  <CharactersWithSpaces>36140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dc:description/>
  <cp:lastModifiedBy>илья шарыгин</cp:lastModifiedBy>
  <cp:revision>2</cp:revision>
  <cp:lastPrinted>2021-03-19T07:39:00Z</cp:lastPrinted>
  <dcterms:created xsi:type="dcterms:W3CDTF">2024-05-05T20:11:00Z</dcterms:created>
  <dcterms:modified xsi:type="dcterms:W3CDTF">2024-05-05T20:11:00Z</dcterms:modified>
</cp:coreProperties>
</file>