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k5d3ws8ogf5t" w:id="0"/>
      <w:bookmarkEnd w:id="0"/>
      <w:r w:rsidDel="00000000" w:rsidR="00000000" w:rsidRPr="00000000">
        <w:rPr>
          <w:rtl w:val="0"/>
        </w:rPr>
        <w:t xml:space="preserve">Guía de Bienestar Integral: Acompañamiento para el Tratamiento con Microdosis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fbown9d6z55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bienestar integral es la clave para aprovechar al máximo la microdosificación. No se trata solo de consumir una sustancia, sino de integrar hábitos que favorezcan un estado mental, físico y emocional equilibrado. La ciencia respalda que factores como la alimentación, el sueño, la actividad física y la meditación tienen un impacto directo en la neuroplasticidad y el bienestar emocional.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guía proporciona herramientas basadas en evidencia para potenciar la experiencia de la microdosificación y fomentar una transformación personal profunda y sostenible.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a2lfjs0xy6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Hábitos Saludables para Potenciar la Experiencia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w0uhhm73zx8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Alimentación Consciente y Equilibrada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alimentos influyen en la química cerebral y pueden potenciar o bloquear los beneficios de la microdosis. Se recomienda: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Dieta basada en alimentos naturales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Frutas y verduras ricas en antioxidantes (arándanos, espinaca, cúrcuma).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Proteínas magras (huevos, legumbres, pescado).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Grasas saludables (aguacate, aceite de oliva, frutos secos).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❌ </w:t>
      </w:r>
      <w:r w:rsidDel="00000000" w:rsidR="00000000" w:rsidRPr="00000000">
        <w:rPr>
          <w:b w:val="1"/>
          <w:rtl w:val="0"/>
        </w:rPr>
        <w:t xml:space="preserve">Evitar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Azúcares refinados y harinas blancas, que generan inflamación y picos de insulina.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Alcohol y cafeína en exceso, ya que alteran la neuroquímica cerebral.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Alimentos ultraprocesados, que afectan el equilibrio del microbioma intestinal.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Dato</w:t>
      </w:r>
      <w:r w:rsidDel="00000000" w:rsidR="00000000" w:rsidRPr="00000000">
        <w:rPr>
          <w:rtl w:val="0"/>
        </w:rPr>
        <w:t xml:space="preserve">: El 95% de la serotonina se produce en el intestino, por lo que una dieta saludable mejora el bienestar emocional.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9q4ohksui4s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La Importancia del Sueño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descanso adecuado optimiza la neuroplasticidad y la integración de nuevas conexiones neuronales.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⏳ </w:t>
      </w:r>
      <w:r w:rsidDel="00000000" w:rsidR="00000000" w:rsidRPr="00000000">
        <w:rPr>
          <w:b w:val="1"/>
          <w:rtl w:val="0"/>
        </w:rPr>
        <w:t xml:space="preserve">Horas recomendadas</w:t>
      </w:r>
      <w:r w:rsidDel="00000000" w:rsidR="00000000" w:rsidRPr="00000000">
        <w:rPr>
          <w:rtl w:val="0"/>
        </w:rPr>
        <w:t xml:space="preserve"> según la National Sleep Foundation: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Adultos jóvenes (18-25 años):</w:t>
      </w:r>
      <w:r w:rsidDel="00000000" w:rsidR="00000000" w:rsidRPr="00000000">
        <w:rPr>
          <w:rtl w:val="0"/>
        </w:rPr>
        <w:t xml:space="preserve"> 7-9 horas.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Adultos (26-64 años):</w:t>
      </w:r>
      <w:r w:rsidDel="00000000" w:rsidR="00000000" w:rsidRPr="00000000">
        <w:rPr>
          <w:rtl w:val="0"/>
        </w:rPr>
        <w:t xml:space="preserve"> 7-9 horas.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Mayores de 65 años:</w:t>
      </w:r>
      <w:r w:rsidDel="00000000" w:rsidR="00000000" w:rsidRPr="00000000">
        <w:rPr>
          <w:rtl w:val="0"/>
        </w:rPr>
        <w:t xml:space="preserve"> 7-8 horas.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Claves para mejorar el sueño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Mantener un horario regular (dormir y despertar a la misma hora).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pantallas con luz azul al menos 1 hora antes de dormir.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Practicar respiración diafragmática o meditación antes de acostarse.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Dormir en una habitación oscura y con temperatura entre </w:t>
      </w:r>
      <w:r w:rsidDel="00000000" w:rsidR="00000000" w:rsidRPr="00000000">
        <w:rPr>
          <w:b w:val="1"/>
          <w:rtl w:val="0"/>
        </w:rPr>
        <w:t xml:space="preserve">18-22°C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Dato</w:t>
      </w:r>
      <w:r w:rsidDel="00000000" w:rsidR="00000000" w:rsidRPr="00000000">
        <w:rPr>
          <w:rtl w:val="0"/>
        </w:rPr>
        <w:t xml:space="preserve">: Estudios muestran que menos de 6 horas de sueño por noche aumenta el cortisol (hormona del estrés), lo que afecta la respuesta emocional y la neuroplasticidad.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gqqlb2lefq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Ejercicio Físico y Movimiento Consciente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ejercicio aumenta la producción de </w:t>
      </w:r>
      <w:r w:rsidDel="00000000" w:rsidR="00000000" w:rsidRPr="00000000">
        <w:rPr>
          <w:b w:val="1"/>
          <w:rtl w:val="0"/>
        </w:rPr>
        <w:t xml:space="preserve">BDNF (Brain-Derived Neurotrophic Factor)</w:t>
      </w:r>
      <w:r w:rsidDel="00000000" w:rsidR="00000000" w:rsidRPr="00000000">
        <w:rPr>
          <w:rtl w:val="0"/>
        </w:rPr>
        <w:t xml:space="preserve">, una proteína clave para la formación de nuevas conexiones neuronales.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🏃 </w:t>
      </w:r>
      <w:r w:rsidDel="00000000" w:rsidR="00000000" w:rsidRPr="00000000">
        <w:rPr>
          <w:b w:val="1"/>
          <w:rtl w:val="0"/>
        </w:rPr>
        <w:t xml:space="preserve">Recomendaciones según la OMS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Ejercicio aeróbico moderado:</w:t>
      </w:r>
      <w:r w:rsidDel="00000000" w:rsidR="00000000" w:rsidRPr="00000000">
        <w:rPr>
          <w:rtl w:val="0"/>
        </w:rPr>
        <w:t xml:space="preserve"> 150-300 minutos semanales.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Ejercicio de fuerza:</w:t>
      </w:r>
      <w:r w:rsidDel="00000000" w:rsidR="00000000" w:rsidRPr="00000000">
        <w:rPr>
          <w:rtl w:val="0"/>
        </w:rPr>
        <w:t xml:space="preserve"> 2 veces por semana mínimo.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Caminar al aire libre</w:t>
      </w:r>
      <w:r w:rsidDel="00000000" w:rsidR="00000000" w:rsidRPr="00000000">
        <w:rPr>
          <w:rtl w:val="0"/>
        </w:rPr>
        <w:t xml:space="preserve"> al menos 30 minutos al día.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Dato</w:t>
      </w:r>
      <w:r w:rsidDel="00000000" w:rsidR="00000000" w:rsidRPr="00000000">
        <w:rPr>
          <w:rtl w:val="0"/>
        </w:rPr>
        <w:t xml:space="preserve">: La actividad física regular reduce la ansiedad en un </w:t>
      </w:r>
      <w:r w:rsidDel="00000000" w:rsidR="00000000" w:rsidRPr="00000000">
        <w:rPr>
          <w:b w:val="1"/>
          <w:rtl w:val="0"/>
        </w:rPr>
        <w:t xml:space="preserve">47%</w:t>
      </w:r>
      <w:r w:rsidDel="00000000" w:rsidR="00000000" w:rsidRPr="00000000">
        <w:rPr>
          <w:rtl w:val="0"/>
        </w:rPr>
        <w:t xml:space="preserve"> y mejora la regulación emocional.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hkctetgfgzc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3. Prácticas de Bienestar para Maximizar la Experiencia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tasbr66ro19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Meditación y Mindfulness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meditación facilita la introspección y amplifica los efectos positivos de la microdosis.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Beneficios respaldados por estudios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la activación de la </w:t>
      </w:r>
      <w:r w:rsidDel="00000000" w:rsidR="00000000" w:rsidRPr="00000000">
        <w:rPr>
          <w:b w:val="1"/>
          <w:rtl w:val="0"/>
        </w:rPr>
        <w:t xml:space="preserve">amígdala</w:t>
      </w:r>
      <w:r w:rsidDel="00000000" w:rsidR="00000000" w:rsidRPr="00000000">
        <w:rPr>
          <w:rtl w:val="0"/>
        </w:rPr>
        <w:t xml:space="preserve">, disminuyendo el estrés.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 la materia gris en el </w:t>
      </w:r>
      <w:r w:rsidDel="00000000" w:rsidR="00000000" w:rsidRPr="00000000">
        <w:rPr>
          <w:b w:val="1"/>
          <w:rtl w:val="0"/>
        </w:rPr>
        <w:t xml:space="preserve">hipocampo</w:t>
      </w:r>
      <w:r w:rsidDel="00000000" w:rsidR="00000000" w:rsidRPr="00000000">
        <w:rPr>
          <w:rtl w:val="0"/>
        </w:rPr>
        <w:t xml:space="preserve">, mejorando la memoria.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Promueve un estado de bienestar sostenido en el tiempo.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Técnicas recomendadas: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Escaneo corporal</w:t>
      </w:r>
      <w:r w:rsidDel="00000000" w:rsidR="00000000" w:rsidRPr="00000000">
        <w:rPr>
          <w:rtl w:val="0"/>
        </w:rPr>
        <w:t xml:space="preserve">: Ideal antes de dormir o al despertar.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Mindfulness en la respiración</w:t>
      </w:r>
      <w:r w:rsidDel="00000000" w:rsidR="00000000" w:rsidRPr="00000000">
        <w:rPr>
          <w:rtl w:val="0"/>
        </w:rPr>
        <w:t xml:space="preserve">: Focalización en la inhalación y exhalación.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Meditación guiada</w:t>
      </w:r>
      <w:r w:rsidDel="00000000" w:rsidR="00000000" w:rsidRPr="00000000">
        <w:rPr>
          <w:rtl w:val="0"/>
        </w:rPr>
        <w:t xml:space="preserve"> con sonidos binaurales (frecuencias 432 Hz y 528 Hz).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Dato</w:t>
      </w:r>
      <w:r w:rsidDel="00000000" w:rsidR="00000000" w:rsidRPr="00000000">
        <w:rPr>
          <w:rtl w:val="0"/>
        </w:rPr>
        <w:t xml:space="preserve">: 8 semanas de meditación pueden cambiar físicamente la estructura del cerebro, aumentando la capacidad de autorregulación emocional.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lnq9xufeye7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Respiración Consciente y Regulación Emocional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Controlar la respiración es una herramienta poderosa para equilibrar el sistema nervioso.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Técnicas recomendadas: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Respiración 4-7-8:</w:t>
      </w:r>
      <w:r w:rsidDel="00000000" w:rsidR="00000000" w:rsidRPr="00000000">
        <w:rPr>
          <w:rtl w:val="0"/>
        </w:rPr>
        <w:t xml:space="preserve"> Inhala en 4 segundos, retén en 7 y exhala en 8.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Cohérence Cardiaque (coherencia cardíaca)</w:t>
      </w:r>
      <w:r w:rsidDel="00000000" w:rsidR="00000000" w:rsidRPr="00000000">
        <w:rPr>
          <w:rtl w:val="0"/>
        </w:rPr>
        <w:t xml:space="preserve">: 6 respiraciones profundas por minuto durante 5 minutos.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Respiración Wim Hof:</w:t>
      </w:r>
      <w:r w:rsidDel="00000000" w:rsidR="00000000" w:rsidRPr="00000000">
        <w:rPr>
          <w:rtl w:val="0"/>
        </w:rPr>
        <w:t xml:space="preserve"> Inhalaciones profundas y retención del aire para oxigenar el cerebro.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Dato</w:t>
      </w:r>
      <w:r w:rsidDel="00000000" w:rsidR="00000000" w:rsidRPr="00000000">
        <w:rPr>
          <w:rtl w:val="0"/>
        </w:rPr>
        <w:t xml:space="preserve">: La respiración diafragmática reduce los niveles de cortisol en un </w:t>
      </w:r>
      <w:r w:rsidDel="00000000" w:rsidR="00000000" w:rsidRPr="00000000">
        <w:rPr>
          <w:b w:val="1"/>
          <w:rtl w:val="0"/>
        </w:rPr>
        <w:t xml:space="preserve">35%</w:t>
      </w:r>
      <w:r w:rsidDel="00000000" w:rsidR="00000000" w:rsidRPr="00000000">
        <w:rPr>
          <w:rtl w:val="0"/>
        </w:rPr>
        <w:t xml:space="preserve"> en solo 5 minutos.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ny835pvjia1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Conexión con la Naturaleza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exposición a la naturaleza reduce la ansiedad y mejora la claridad mental.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</w:t>
      </w:r>
      <w:r w:rsidDel="00000000" w:rsidR="00000000" w:rsidRPr="00000000">
        <w:rPr>
          <w:b w:val="1"/>
          <w:rtl w:val="0"/>
        </w:rPr>
        <w:t xml:space="preserve">Recomendaciones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Baños de bosque</w:t>
      </w:r>
      <w:r w:rsidDel="00000000" w:rsidR="00000000" w:rsidRPr="00000000">
        <w:rPr>
          <w:rtl w:val="0"/>
        </w:rPr>
        <w:t xml:space="preserve">: Pasar al menos </w:t>
      </w:r>
      <w:r w:rsidDel="00000000" w:rsidR="00000000" w:rsidRPr="00000000">
        <w:rPr>
          <w:b w:val="1"/>
          <w:rtl w:val="0"/>
        </w:rPr>
        <w:t xml:space="preserve">2 horas a la semana</w:t>
      </w:r>
      <w:r w:rsidDel="00000000" w:rsidR="00000000" w:rsidRPr="00000000">
        <w:rPr>
          <w:rtl w:val="0"/>
        </w:rPr>
        <w:t xml:space="preserve"> en un entorno natural.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Grounding</w:t>
      </w:r>
      <w:r w:rsidDel="00000000" w:rsidR="00000000" w:rsidRPr="00000000">
        <w:rPr>
          <w:rtl w:val="0"/>
        </w:rPr>
        <w:t xml:space="preserve">: Caminar descalzo en tierra o césped para equilibrar el sistema nervioso.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Exposición solar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15-30 minutos al día</w:t>
      </w:r>
      <w:r w:rsidDel="00000000" w:rsidR="00000000" w:rsidRPr="00000000">
        <w:rPr>
          <w:rtl w:val="0"/>
        </w:rPr>
        <w:t xml:space="preserve"> para optimizar la producción de vitamina D.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Dato</w:t>
      </w:r>
      <w:r w:rsidDel="00000000" w:rsidR="00000000" w:rsidRPr="00000000">
        <w:rPr>
          <w:rtl w:val="0"/>
        </w:rPr>
        <w:t xml:space="preserve">: Estudios muestran que caminar en la naturaleza disminuye el riego sanguíneo en la corteza prefrontal, reduciendo el estrés y la sobrecarga mental.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uakg18gds6j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4. Herramientas y Técnicas Complementarias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f3s49qjp55v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Diario de Autoexploración y Gratitud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Escribir ayuda a procesar pensamientos y emociones.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rtl w:val="0"/>
        </w:rPr>
        <w:t xml:space="preserve">Sugerencias para el diario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¿Cómo me siento hoy?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cambios noto en mi percepción/emociones?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¿Cuáles son 3 cosas por las que estoy agradecido?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Dato</w:t>
      </w:r>
      <w:r w:rsidDel="00000000" w:rsidR="00000000" w:rsidRPr="00000000">
        <w:rPr>
          <w:rtl w:val="0"/>
        </w:rPr>
        <w:t xml:space="preserve">: Llevar un diario de gratitud durante 21 días mejora la perspectiva de vida y reduce síntomas depresivos.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bk9cwkftekd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Terapias de Apoyo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Psicoterapia Integrativa</w:t>
      </w:r>
      <w:r w:rsidDel="00000000" w:rsidR="00000000" w:rsidRPr="00000000">
        <w:rPr>
          <w:rtl w:val="0"/>
        </w:rPr>
        <w:t xml:space="preserve">: Herramienta clave para profundizar en el proceso de autoconocimiento.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Sonidos binaurales</w:t>
      </w:r>
      <w:r w:rsidDel="00000000" w:rsidR="00000000" w:rsidRPr="00000000">
        <w:rPr>
          <w:rtl w:val="0"/>
        </w:rPr>
        <w:t xml:space="preserve">: Frecuencias de </w:t>
      </w:r>
      <w:r w:rsidDel="00000000" w:rsidR="00000000" w:rsidRPr="00000000">
        <w:rPr>
          <w:b w:val="1"/>
          <w:rtl w:val="0"/>
        </w:rPr>
        <w:t xml:space="preserve">528 Hz</w:t>
      </w:r>
      <w:r w:rsidDel="00000000" w:rsidR="00000000" w:rsidRPr="00000000">
        <w:rPr>
          <w:rtl w:val="0"/>
        </w:rPr>
        <w:t xml:space="preserve"> favorecen la relajación y el equilibrio emocional.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Aromaterapia</w:t>
      </w:r>
      <w:r w:rsidDel="00000000" w:rsidR="00000000" w:rsidRPr="00000000">
        <w:rPr>
          <w:rtl w:val="0"/>
        </w:rPr>
        <w:t xml:space="preserve">: Aceites esenciales como lavanda y romero mejoran la concentración y reducen la ansiedad.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e235dnvr8h7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5. Consejos para Potenciar la Experiencia de la Microdosificación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 Mantén un registro de tu experiencia y cambios emocionales.</w:t>
        <w:br w:type="textWrapping"/>
        <w:t xml:space="preserve"> ✔ Evita el consumo de estimulantes en días de microdosis.</w:t>
        <w:br w:type="textWrapping"/>
        <w:t xml:space="preserve"> ✔ Dedica tiempo a la introspección y el autoconocimiento.</w:t>
        <w:br w:type="textWrapping"/>
        <w:t xml:space="preserve"> ✔ Sé paciente y constante: la transformación es un proceso gradual.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b6ha8kdrg66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cwxlpw05tbh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6. Reflexión Final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microdosificación es una herramienta poderosa cuando se complementa con un enfoque integral de bienestar. Al integrar hábitos saludables y prácticas de autoconocimiento, se potencia no solo el efecto de la microdosis, sino también la calidad de vida y el crecimiento personal.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