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70EC1" w14:textId="2C1FAC22" w:rsidR="008F7A99" w:rsidRPr="005F04BB" w:rsidRDefault="0045745C" w:rsidP="0045745C">
      <w:pPr>
        <w:jc w:val="center"/>
        <w:rPr>
          <w:sz w:val="32"/>
          <w:szCs w:val="32"/>
          <w:lang w:val="es-CO"/>
        </w:rPr>
      </w:pPr>
      <w:r w:rsidRPr="005F04BB">
        <w:rPr>
          <w:sz w:val="32"/>
          <w:szCs w:val="32"/>
          <w:lang w:val="es-CO"/>
        </w:rPr>
        <w:t>PARCIAL 1 SISTEMAS OPERATIVOS</w:t>
      </w:r>
    </w:p>
    <w:p w14:paraId="73A47363" w14:textId="77777777" w:rsidR="0045745C" w:rsidRPr="005F04BB" w:rsidRDefault="0045745C" w:rsidP="0045745C">
      <w:pPr>
        <w:jc w:val="center"/>
        <w:rPr>
          <w:sz w:val="32"/>
          <w:szCs w:val="32"/>
          <w:lang w:val="es-CO"/>
        </w:rPr>
      </w:pPr>
    </w:p>
    <w:p w14:paraId="15476B69" w14:textId="77777777" w:rsidR="0045745C" w:rsidRPr="005F04BB" w:rsidRDefault="0045745C" w:rsidP="0045745C">
      <w:pPr>
        <w:jc w:val="center"/>
        <w:rPr>
          <w:sz w:val="32"/>
          <w:szCs w:val="32"/>
          <w:lang w:val="es-CO"/>
        </w:rPr>
      </w:pPr>
    </w:p>
    <w:p w14:paraId="51D198CE" w14:textId="77777777" w:rsidR="0045745C" w:rsidRDefault="0045745C" w:rsidP="005F04BB">
      <w:pPr>
        <w:rPr>
          <w:sz w:val="32"/>
          <w:szCs w:val="32"/>
          <w:lang w:val="es-CO"/>
        </w:rPr>
      </w:pPr>
    </w:p>
    <w:p w14:paraId="33614D39" w14:textId="77777777" w:rsidR="005F04BB" w:rsidRPr="005F04BB" w:rsidRDefault="005F04BB" w:rsidP="005F04BB">
      <w:pPr>
        <w:rPr>
          <w:sz w:val="32"/>
          <w:szCs w:val="32"/>
          <w:lang w:val="es-CO"/>
        </w:rPr>
      </w:pPr>
    </w:p>
    <w:p w14:paraId="5670E63B" w14:textId="77777777" w:rsidR="0045745C" w:rsidRPr="005F04BB" w:rsidRDefault="0045745C" w:rsidP="0045745C">
      <w:pPr>
        <w:jc w:val="center"/>
        <w:rPr>
          <w:sz w:val="32"/>
          <w:szCs w:val="32"/>
          <w:lang w:val="es-CO"/>
        </w:rPr>
      </w:pPr>
    </w:p>
    <w:p w14:paraId="70BD1EAA" w14:textId="3BC4E133" w:rsidR="0045745C" w:rsidRPr="005F04BB" w:rsidRDefault="0045745C" w:rsidP="0045745C">
      <w:pPr>
        <w:jc w:val="center"/>
        <w:rPr>
          <w:sz w:val="32"/>
          <w:szCs w:val="32"/>
          <w:lang w:val="es-CO"/>
        </w:rPr>
      </w:pPr>
      <w:r w:rsidRPr="005F04BB">
        <w:rPr>
          <w:sz w:val="32"/>
          <w:szCs w:val="32"/>
          <w:lang w:val="es-CO"/>
        </w:rPr>
        <w:t>MIGUEL ANGEL AGUILAR</w:t>
      </w:r>
    </w:p>
    <w:p w14:paraId="24DB00D6" w14:textId="77777777" w:rsidR="0045745C" w:rsidRPr="005F04BB" w:rsidRDefault="0045745C" w:rsidP="0045745C">
      <w:pPr>
        <w:jc w:val="center"/>
        <w:rPr>
          <w:sz w:val="32"/>
          <w:szCs w:val="32"/>
          <w:lang w:val="es-CO"/>
        </w:rPr>
      </w:pPr>
    </w:p>
    <w:p w14:paraId="7ED35987" w14:textId="77777777" w:rsidR="0045745C" w:rsidRPr="005F04BB" w:rsidRDefault="0045745C" w:rsidP="005F04BB">
      <w:pPr>
        <w:rPr>
          <w:sz w:val="32"/>
          <w:szCs w:val="32"/>
          <w:lang w:val="es-CO"/>
        </w:rPr>
      </w:pPr>
    </w:p>
    <w:p w14:paraId="50C52C51" w14:textId="5F2C0545" w:rsidR="0045745C" w:rsidRDefault="0045745C" w:rsidP="005F04BB">
      <w:pPr>
        <w:rPr>
          <w:sz w:val="32"/>
          <w:szCs w:val="32"/>
          <w:lang w:val="es-CO"/>
        </w:rPr>
      </w:pPr>
    </w:p>
    <w:p w14:paraId="578CD7FF" w14:textId="77777777" w:rsidR="005F04BB" w:rsidRPr="005F04BB" w:rsidRDefault="005F04BB" w:rsidP="005F04BB">
      <w:pPr>
        <w:rPr>
          <w:sz w:val="32"/>
          <w:szCs w:val="32"/>
          <w:lang w:val="es-CO"/>
        </w:rPr>
      </w:pPr>
    </w:p>
    <w:p w14:paraId="68E21B02" w14:textId="77777777" w:rsidR="0045745C" w:rsidRPr="005F04BB" w:rsidRDefault="0045745C" w:rsidP="0045745C">
      <w:pPr>
        <w:jc w:val="center"/>
        <w:rPr>
          <w:sz w:val="32"/>
          <w:szCs w:val="32"/>
          <w:lang w:val="es-CO"/>
        </w:rPr>
      </w:pPr>
    </w:p>
    <w:p w14:paraId="544A9090" w14:textId="77777777" w:rsidR="0045745C" w:rsidRPr="005F04BB" w:rsidRDefault="0045745C" w:rsidP="005F04BB">
      <w:pPr>
        <w:rPr>
          <w:sz w:val="32"/>
          <w:szCs w:val="32"/>
          <w:lang w:val="es-CO"/>
        </w:rPr>
      </w:pPr>
    </w:p>
    <w:p w14:paraId="7B80BDF2" w14:textId="77777777" w:rsidR="0045745C" w:rsidRPr="005F04BB" w:rsidRDefault="0045745C" w:rsidP="0045745C">
      <w:pPr>
        <w:jc w:val="center"/>
        <w:rPr>
          <w:sz w:val="32"/>
          <w:szCs w:val="32"/>
          <w:lang w:val="es-CO"/>
        </w:rPr>
      </w:pPr>
    </w:p>
    <w:p w14:paraId="6EC03DFB" w14:textId="1FA7689D" w:rsidR="0045745C" w:rsidRPr="005F04BB" w:rsidRDefault="0045745C" w:rsidP="005F04BB">
      <w:pPr>
        <w:jc w:val="center"/>
        <w:rPr>
          <w:sz w:val="32"/>
          <w:szCs w:val="32"/>
          <w:lang w:val="es-CO"/>
        </w:rPr>
      </w:pPr>
      <w:r w:rsidRPr="005F04BB">
        <w:rPr>
          <w:sz w:val="32"/>
          <w:szCs w:val="32"/>
          <w:lang w:val="es-CO"/>
        </w:rPr>
        <w:t xml:space="preserve">18 DE AGOSTO </w:t>
      </w:r>
    </w:p>
    <w:p w14:paraId="4FD25608" w14:textId="77777777" w:rsidR="0045745C" w:rsidRPr="005F04BB" w:rsidRDefault="0045745C" w:rsidP="0045745C">
      <w:pPr>
        <w:jc w:val="center"/>
        <w:rPr>
          <w:sz w:val="32"/>
          <w:szCs w:val="32"/>
          <w:lang w:val="es-CO"/>
        </w:rPr>
      </w:pPr>
    </w:p>
    <w:p w14:paraId="2724D6BD" w14:textId="77777777" w:rsidR="0045745C" w:rsidRDefault="0045745C" w:rsidP="0045745C">
      <w:pPr>
        <w:jc w:val="center"/>
        <w:rPr>
          <w:sz w:val="32"/>
          <w:szCs w:val="32"/>
          <w:lang w:val="es-CO"/>
        </w:rPr>
      </w:pPr>
    </w:p>
    <w:p w14:paraId="76E24E07" w14:textId="77777777" w:rsidR="005F04BB" w:rsidRPr="005F04BB" w:rsidRDefault="005F04BB" w:rsidP="005F04BB">
      <w:pPr>
        <w:jc w:val="center"/>
        <w:rPr>
          <w:sz w:val="32"/>
          <w:szCs w:val="32"/>
          <w:lang w:val="es-CO"/>
        </w:rPr>
      </w:pPr>
      <w:r w:rsidRPr="005F04BB">
        <w:rPr>
          <w:sz w:val="32"/>
          <w:szCs w:val="32"/>
          <w:lang w:val="es-CO"/>
        </w:rPr>
        <w:t>EAFIT</w:t>
      </w:r>
    </w:p>
    <w:p w14:paraId="21178FCB" w14:textId="77777777" w:rsidR="005F04BB" w:rsidRDefault="005F04BB" w:rsidP="005F04BB">
      <w:pPr>
        <w:jc w:val="center"/>
        <w:rPr>
          <w:sz w:val="32"/>
          <w:szCs w:val="32"/>
          <w:lang w:val="es-CO"/>
        </w:rPr>
      </w:pPr>
    </w:p>
    <w:p w14:paraId="70C3DC6A" w14:textId="77777777" w:rsidR="005F04BB" w:rsidRDefault="005F04BB" w:rsidP="005F04BB">
      <w:pPr>
        <w:jc w:val="center"/>
        <w:rPr>
          <w:sz w:val="32"/>
          <w:szCs w:val="32"/>
          <w:lang w:val="es-CO"/>
        </w:rPr>
      </w:pPr>
    </w:p>
    <w:p w14:paraId="082836A2" w14:textId="7DDBB536" w:rsidR="005F04BB" w:rsidRDefault="0045745C" w:rsidP="005F04BB">
      <w:pPr>
        <w:jc w:val="center"/>
        <w:rPr>
          <w:sz w:val="32"/>
          <w:szCs w:val="32"/>
          <w:lang w:val="es-CO"/>
        </w:rPr>
      </w:pPr>
      <w:r w:rsidRPr="005F04BB">
        <w:rPr>
          <w:sz w:val="32"/>
          <w:szCs w:val="32"/>
          <w:lang w:val="es-CO"/>
        </w:rPr>
        <w:t>2025</w:t>
      </w:r>
    </w:p>
    <w:p w14:paraId="1C682CA6" w14:textId="7548E28D" w:rsidR="00F570C5" w:rsidRPr="00F570C5" w:rsidRDefault="00F570C5" w:rsidP="005F04BB">
      <w:pPr>
        <w:jc w:val="both"/>
        <w:rPr>
          <w:sz w:val="32"/>
          <w:szCs w:val="32"/>
          <w:lang w:val="es-CO"/>
        </w:rPr>
      </w:pPr>
      <w:r w:rsidRPr="00F570C5">
        <w:rPr>
          <w:lang w:val="es-CO"/>
        </w:rPr>
        <w:lastRenderedPageBreak/>
        <w:t xml:space="preserve">Se desarrollaron dos programas, uno en C++ y otro en C, con el propósito de generar </w:t>
      </w:r>
      <w:r w:rsidRPr="00F570C5">
        <w:rPr>
          <w:rFonts w:ascii="Arial" w:hAnsi="Arial" w:cs="Arial"/>
          <w:lang w:val="es-CO"/>
        </w:rPr>
        <w:t>información de personas incluyendo atributos como nombre, apellido, número de identificación, ciudad y fecha de nacimiento, además de variables económicas como ingresos anuales, patrimonio, deudas y la condición de si presentan o no declaración de renta. Para la generación de estos datos se implementaron funciones específicas que permiten crear fechas aleatorias, asignar identificaciones únicas y producir números aleatorios para los valores financieros, garantizando así diversidad en los registros generados.</w:t>
      </w:r>
    </w:p>
    <w:p w14:paraId="6385A821" w14:textId="77777777" w:rsidR="00F570C5" w:rsidRPr="00F570C5" w:rsidRDefault="00F570C5" w:rsidP="005F04BB">
      <w:pPr>
        <w:jc w:val="both"/>
        <w:rPr>
          <w:rFonts w:ascii="Arial" w:hAnsi="Arial" w:cs="Arial"/>
          <w:lang w:val="es-CO"/>
        </w:rPr>
      </w:pPr>
      <w:r w:rsidRPr="00F570C5">
        <w:rPr>
          <w:rFonts w:ascii="Arial" w:hAnsi="Arial" w:cs="Arial"/>
          <w:lang w:val="es-CO"/>
        </w:rPr>
        <w:t xml:space="preserve">Las pruebas se realizaron en el sistema operativo Kali Linux, compilando ambos programas en sus respectivos lenguajes. Cada implementación se ejecutó en dos modalidades distintas: mediante punteros, donde se trabaja con referencias para evitar la copia de datos, y mediante paso por valores, donde se copian todos los datos completos. El análisis de rendimiento incluyó la medición del tiempo de ejecución, utilizando </w:t>
      </w:r>
      <w:proofErr w:type="spellStart"/>
      <w:r w:rsidRPr="00F570C5">
        <w:rPr>
          <w:rFonts w:ascii="Arial" w:hAnsi="Arial" w:cs="Arial"/>
          <w:lang w:val="es-CO"/>
        </w:rPr>
        <w:t>chrono</w:t>
      </w:r>
      <w:proofErr w:type="spellEnd"/>
      <w:r w:rsidRPr="00F570C5">
        <w:rPr>
          <w:rFonts w:ascii="Arial" w:hAnsi="Arial" w:cs="Arial"/>
          <w:lang w:val="es-CO"/>
        </w:rPr>
        <w:t xml:space="preserve"> en C++ y </w:t>
      </w:r>
      <w:proofErr w:type="spellStart"/>
      <w:r w:rsidRPr="00F570C5">
        <w:rPr>
          <w:rFonts w:ascii="Arial" w:hAnsi="Arial" w:cs="Arial"/>
          <w:lang w:val="es-CO"/>
        </w:rPr>
        <w:t>timeval</w:t>
      </w:r>
      <w:proofErr w:type="spellEnd"/>
      <w:r w:rsidRPr="00F570C5">
        <w:rPr>
          <w:rFonts w:ascii="Arial" w:hAnsi="Arial" w:cs="Arial"/>
          <w:lang w:val="es-CO"/>
        </w:rPr>
        <w:t xml:space="preserve"> en C, así como el consumo de memoria, evaluado con la herramienta </w:t>
      </w:r>
      <w:proofErr w:type="spellStart"/>
      <w:r w:rsidRPr="00F570C5">
        <w:rPr>
          <w:rFonts w:ascii="Arial" w:hAnsi="Arial" w:cs="Arial"/>
          <w:lang w:val="es-CO"/>
        </w:rPr>
        <w:t>rusage</w:t>
      </w:r>
      <w:proofErr w:type="spellEnd"/>
      <w:r w:rsidRPr="00F570C5">
        <w:rPr>
          <w:rFonts w:ascii="Arial" w:hAnsi="Arial" w:cs="Arial"/>
          <w:lang w:val="es-CO"/>
        </w:rPr>
        <w:t>.</w:t>
      </w:r>
    </w:p>
    <w:p w14:paraId="26C72E3C" w14:textId="77777777" w:rsidR="0045745C" w:rsidRPr="005824E7" w:rsidRDefault="0045745C" w:rsidP="005F04BB">
      <w:pPr>
        <w:jc w:val="both"/>
        <w:rPr>
          <w:rFonts w:ascii="Arial" w:hAnsi="Arial" w:cs="Arial"/>
          <w:lang w:val="es-CO"/>
        </w:rPr>
      </w:pPr>
    </w:p>
    <w:p w14:paraId="15B8A796" w14:textId="0CA50F81" w:rsidR="00F570C5" w:rsidRPr="005824E7" w:rsidRDefault="00F570C5" w:rsidP="005F04BB">
      <w:pPr>
        <w:jc w:val="both"/>
        <w:rPr>
          <w:rFonts w:ascii="Arial" w:hAnsi="Arial" w:cs="Arial"/>
          <w:b/>
          <w:bCs/>
          <w:lang w:val="es-CO"/>
        </w:rPr>
      </w:pPr>
      <w:r w:rsidRPr="005824E7">
        <w:rPr>
          <w:rFonts w:ascii="Arial" w:hAnsi="Arial" w:cs="Arial"/>
          <w:b/>
          <w:bCs/>
          <w:lang w:val="es-CO"/>
        </w:rPr>
        <w:t xml:space="preserve">PREGUNTAS OBLIGATORIAS </w:t>
      </w:r>
    </w:p>
    <w:p w14:paraId="2FCC9EF9" w14:textId="77777777" w:rsidR="00F570C5" w:rsidRPr="005824E7" w:rsidRDefault="00F570C5" w:rsidP="005F04BB">
      <w:pPr>
        <w:jc w:val="both"/>
        <w:rPr>
          <w:rFonts w:ascii="Arial" w:hAnsi="Arial" w:cs="Arial"/>
          <w:lang w:val="es-CO"/>
        </w:rPr>
      </w:pPr>
    </w:p>
    <w:p w14:paraId="00F80E60" w14:textId="2BE8BD3D" w:rsidR="00F570C5" w:rsidRPr="005824E7" w:rsidRDefault="00F570C5" w:rsidP="005F04BB">
      <w:pPr>
        <w:pStyle w:val="ListParagraph"/>
        <w:numPr>
          <w:ilvl w:val="0"/>
          <w:numId w:val="2"/>
        </w:numPr>
        <w:jc w:val="both"/>
        <w:rPr>
          <w:rFonts w:ascii="Arial" w:hAnsi="Arial" w:cs="Arial"/>
          <w:lang w:val="es-CO"/>
        </w:rPr>
      </w:pPr>
      <w:r w:rsidRPr="005824E7">
        <w:rPr>
          <w:rFonts w:ascii="Arial" w:hAnsi="Arial" w:cs="Arial"/>
          <w:lang w:val="es-CO"/>
        </w:rPr>
        <w:t xml:space="preserve">Persona mas longeva </w:t>
      </w:r>
    </w:p>
    <w:p w14:paraId="06261220" w14:textId="77777777" w:rsidR="00F570C5" w:rsidRPr="005824E7" w:rsidRDefault="00F570C5" w:rsidP="005F04BB">
      <w:pPr>
        <w:jc w:val="both"/>
        <w:rPr>
          <w:rFonts w:ascii="Arial" w:hAnsi="Arial" w:cs="Arial"/>
          <w:lang w:val="es-CO"/>
        </w:rPr>
      </w:pPr>
    </w:p>
    <w:p w14:paraId="5FF57920" w14:textId="313E7799" w:rsidR="00F570C5" w:rsidRPr="005824E7" w:rsidRDefault="00F570C5" w:rsidP="005F04BB">
      <w:pPr>
        <w:jc w:val="both"/>
        <w:rPr>
          <w:rFonts w:ascii="Arial" w:hAnsi="Arial" w:cs="Arial"/>
          <w:lang w:val="es-CO"/>
        </w:rPr>
      </w:pPr>
      <w:r w:rsidRPr="005824E7">
        <w:rPr>
          <w:rFonts w:ascii="Arial" w:hAnsi="Arial" w:cs="Arial"/>
          <w:lang w:val="es-CO"/>
        </w:rPr>
        <w:t xml:space="preserve">En esta parte lo probe con 1 millón de registros, primero lo probé en C++ y la persona mas longeva fue </w:t>
      </w:r>
      <w:r w:rsidR="00403BF7" w:rsidRPr="005824E7">
        <w:rPr>
          <w:rFonts w:ascii="Arial" w:hAnsi="Arial" w:cs="Arial"/>
          <w:lang w:val="es-CO"/>
        </w:rPr>
        <w:t xml:space="preserve">Daniela Valencia López que nació en 1961 </w:t>
      </w:r>
      <w:r w:rsidR="005824E7" w:rsidRPr="005824E7">
        <w:rPr>
          <w:rFonts w:ascii="Arial" w:hAnsi="Arial" w:cs="Arial"/>
          <w:lang w:val="es-CO"/>
        </w:rPr>
        <w:t>así</w:t>
      </w:r>
      <w:r w:rsidR="00403BF7" w:rsidRPr="005824E7">
        <w:rPr>
          <w:rFonts w:ascii="Arial" w:hAnsi="Arial" w:cs="Arial"/>
          <w:lang w:val="es-CO"/>
        </w:rPr>
        <w:t xml:space="preserve"> que tiene 64 años, ya luego lo probe en C y salió Alejandro </w:t>
      </w:r>
      <w:r w:rsidR="005824E7" w:rsidRPr="005824E7">
        <w:rPr>
          <w:rFonts w:ascii="Arial" w:hAnsi="Arial" w:cs="Arial"/>
          <w:lang w:val="es-CO"/>
        </w:rPr>
        <w:t>Sánchez</w:t>
      </w:r>
      <w:r w:rsidR="00403BF7" w:rsidRPr="005824E7">
        <w:rPr>
          <w:rFonts w:ascii="Arial" w:hAnsi="Arial" w:cs="Arial"/>
          <w:lang w:val="es-CO"/>
        </w:rPr>
        <w:t xml:space="preserve"> </w:t>
      </w:r>
      <w:r w:rsidR="005824E7" w:rsidRPr="005824E7">
        <w:rPr>
          <w:rFonts w:ascii="Arial" w:hAnsi="Arial" w:cs="Arial"/>
          <w:lang w:val="es-CO"/>
        </w:rPr>
        <w:t>Martínez</w:t>
      </w:r>
      <w:r w:rsidR="00403BF7" w:rsidRPr="005824E7">
        <w:rPr>
          <w:rFonts w:ascii="Arial" w:hAnsi="Arial" w:cs="Arial"/>
          <w:lang w:val="es-CO"/>
        </w:rPr>
        <w:t xml:space="preserve"> de 1960 </w:t>
      </w:r>
      <w:r w:rsidR="005824E7" w:rsidRPr="005824E7">
        <w:rPr>
          <w:rFonts w:ascii="Arial" w:hAnsi="Arial" w:cs="Arial"/>
          <w:lang w:val="es-CO"/>
        </w:rPr>
        <w:t>así</w:t>
      </w:r>
      <w:r w:rsidR="00403BF7" w:rsidRPr="005824E7">
        <w:rPr>
          <w:rFonts w:ascii="Arial" w:hAnsi="Arial" w:cs="Arial"/>
          <w:lang w:val="es-CO"/>
        </w:rPr>
        <w:t xml:space="preserve"> que tiene 65 años.</w:t>
      </w:r>
    </w:p>
    <w:p w14:paraId="51FA8AD3" w14:textId="77777777" w:rsidR="00403BF7" w:rsidRPr="005824E7" w:rsidRDefault="00403BF7" w:rsidP="005F04BB">
      <w:pPr>
        <w:jc w:val="both"/>
        <w:rPr>
          <w:rFonts w:ascii="Arial" w:hAnsi="Arial" w:cs="Arial"/>
          <w:lang w:val="es-CO"/>
        </w:rPr>
      </w:pPr>
    </w:p>
    <w:p w14:paraId="62F13FF0" w14:textId="240E868A" w:rsidR="00403BF7" w:rsidRPr="005824E7" w:rsidRDefault="00403BF7" w:rsidP="005F04BB">
      <w:pPr>
        <w:pStyle w:val="ListParagraph"/>
        <w:numPr>
          <w:ilvl w:val="0"/>
          <w:numId w:val="2"/>
        </w:numPr>
        <w:jc w:val="both"/>
        <w:rPr>
          <w:rFonts w:ascii="Arial" w:hAnsi="Arial" w:cs="Arial"/>
          <w:lang w:val="es-CO"/>
        </w:rPr>
      </w:pPr>
      <w:r w:rsidRPr="005824E7">
        <w:rPr>
          <w:rFonts w:ascii="Arial" w:hAnsi="Arial" w:cs="Arial"/>
          <w:lang w:val="es-CO"/>
        </w:rPr>
        <w:t xml:space="preserve">Persona con mas patrimonio </w:t>
      </w:r>
    </w:p>
    <w:p w14:paraId="6D83DF64" w14:textId="77777777" w:rsidR="00403BF7" w:rsidRPr="005824E7" w:rsidRDefault="00403BF7" w:rsidP="005F04BB">
      <w:pPr>
        <w:jc w:val="both"/>
        <w:rPr>
          <w:rFonts w:ascii="Arial" w:hAnsi="Arial" w:cs="Arial"/>
          <w:lang w:val="es-CO"/>
        </w:rPr>
      </w:pPr>
    </w:p>
    <w:p w14:paraId="0B483C0B" w14:textId="625CA33F" w:rsidR="00403BF7" w:rsidRPr="005824E7" w:rsidRDefault="00403BF7" w:rsidP="005F04BB">
      <w:pPr>
        <w:jc w:val="both"/>
        <w:rPr>
          <w:rFonts w:ascii="Arial" w:hAnsi="Arial" w:cs="Arial"/>
          <w:w w:val="105"/>
          <w:lang w:val="es-CO"/>
        </w:rPr>
      </w:pPr>
      <w:r w:rsidRPr="005824E7">
        <w:rPr>
          <w:rFonts w:ascii="Arial" w:hAnsi="Arial" w:cs="Arial"/>
          <w:lang w:val="es-CO"/>
        </w:rPr>
        <w:t xml:space="preserve">Volvemos a buscar con 1 millón de registros y vemos que la persona con </w:t>
      </w:r>
      <w:proofErr w:type="spellStart"/>
      <w:r w:rsidRPr="005824E7">
        <w:rPr>
          <w:rFonts w:ascii="Arial" w:hAnsi="Arial" w:cs="Arial"/>
          <w:lang w:val="es-CO"/>
        </w:rPr>
        <w:t>mas</w:t>
      </w:r>
      <w:proofErr w:type="spellEnd"/>
      <w:r w:rsidRPr="005824E7">
        <w:rPr>
          <w:rFonts w:ascii="Arial" w:hAnsi="Arial" w:cs="Arial"/>
          <w:lang w:val="es-CO"/>
        </w:rPr>
        <w:t xml:space="preserve"> patrimonio en C++ fue</w:t>
      </w:r>
      <w:r w:rsidRPr="005824E7">
        <w:rPr>
          <w:rFonts w:ascii="Arial" w:hAnsi="Arial" w:cs="Arial"/>
          <w:w w:val="105"/>
          <w:lang w:val="es-CO"/>
        </w:rPr>
        <w:t xml:space="preserve"> Pedro González Castro</w:t>
      </w:r>
      <w:r w:rsidRPr="005824E7">
        <w:rPr>
          <w:rFonts w:ascii="Arial" w:hAnsi="Arial" w:cs="Arial"/>
          <w:w w:val="105"/>
          <w:lang w:val="es-CO"/>
        </w:rPr>
        <w:t xml:space="preserve"> con </w:t>
      </w:r>
      <w:r w:rsidRPr="005824E7">
        <w:rPr>
          <w:rFonts w:ascii="Arial" w:hAnsi="Arial" w:cs="Arial"/>
          <w:w w:val="105"/>
          <w:lang w:val="es-CO"/>
        </w:rPr>
        <w:t>$1,998,057,944.63</w:t>
      </w:r>
      <w:r w:rsidRPr="005824E7">
        <w:rPr>
          <w:rFonts w:ascii="Arial" w:hAnsi="Arial" w:cs="Arial"/>
          <w:w w:val="105"/>
          <w:lang w:val="es-CO"/>
        </w:rPr>
        <w:t xml:space="preserve"> y en C fue David Ramírez Vargas con </w:t>
      </w:r>
      <w:r w:rsidRPr="005824E7">
        <w:rPr>
          <w:rFonts w:ascii="Arial" w:hAnsi="Arial" w:cs="Arial"/>
          <w:w w:val="105"/>
          <w:lang w:val="es-CO"/>
        </w:rPr>
        <w:t>$9,998,057,944.63</w:t>
      </w:r>
    </w:p>
    <w:p w14:paraId="7EA69ED9" w14:textId="77777777" w:rsidR="00403BF7" w:rsidRPr="005824E7" w:rsidRDefault="00403BF7" w:rsidP="005F04BB">
      <w:pPr>
        <w:jc w:val="both"/>
        <w:rPr>
          <w:rFonts w:ascii="Arial" w:hAnsi="Arial" w:cs="Arial"/>
          <w:w w:val="105"/>
          <w:lang w:val="es-CO"/>
        </w:rPr>
      </w:pPr>
    </w:p>
    <w:p w14:paraId="12FB5C5D" w14:textId="7111B941" w:rsidR="00403BF7" w:rsidRPr="005824E7" w:rsidRDefault="00403BF7" w:rsidP="005F04BB">
      <w:pPr>
        <w:pStyle w:val="ListParagraph"/>
        <w:numPr>
          <w:ilvl w:val="0"/>
          <w:numId w:val="2"/>
        </w:numPr>
        <w:jc w:val="both"/>
        <w:rPr>
          <w:rFonts w:ascii="Arial" w:hAnsi="Arial" w:cs="Arial"/>
          <w:lang w:val="es-CO"/>
        </w:rPr>
      </w:pPr>
      <w:r w:rsidRPr="005824E7">
        <w:rPr>
          <w:rFonts w:ascii="Arial" w:hAnsi="Arial" w:cs="Arial"/>
          <w:lang w:val="es-CO"/>
        </w:rPr>
        <w:t xml:space="preserve">Declarantes de renta y promedios </w:t>
      </w:r>
    </w:p>
    <w:p w14:paraId="50417A58" w14:textId="77777777" w:rsidR="00403BF7" w:rsidRPr="005824E7" w:rsidRDefault="00403BF7" w:rsidP="005F04BB">
      <w:pPr>
        <w:jc w:val="both"/>
        <w:rPr>
          <w:rFonts w:ascii="Arial" w:hAnsi="Arial" w:cs="Arial"/>
          <w:lang w:val="es-CO"/>
        </w:rPr>
      </w:pPr>
    </w:p>
    <w:p w14:paraId="53C0BC23" w14:textId="5192C658" w:rsidR="00403BF7" w:rsidRPr="005824E7" w:rsidRDefault="00403BF7" w:rsidP="005F04BB">
      <w:pPr>
        <w:jc w:val="both"/>
        <w:rPr>
          <w:rFonts w:ascii="Arial" w:hAnsi="Arial" w:cs="Arial"/>
          <w:lang w:val="es-CO"/>
        </w:rPr>
      </w:pPr>
      <w:r w:rsidRPr="005824E7">
        <w:rPr>
          <w:rFonts w:ascii="Arial" w:hAnsi="Arial" w:cs="Arial"/>
          <w:lang w:val="es-CO"/>
        </w:rPr>
        <w:lastRenderedPageBreak/>
        <w:t>La cantidad de declarantes de renta, así como los promedios de patrimonio e ingresos por grupo, presentan ligeras variaciones entre cada ejecución debido al carácter aleatorio de los datos, aunque los resultados obtenidos en C++ y en C son muy similares. Por ejemplo, al generar un millón de registros, el número de declarantes se ubica aproximadamente en 2</w:t>
      </w:r>
      <w:r w:rsidRPr="005824E7">
        <w:rPr>
          <w:rFonts w:ascii="Arial" w:hAnsi="Arial" w:cs="Arial"/>
          <w:lang w:val="es-CO"/>
        </w:rPr>
        <w:t>0</w:t>
      </w:r>
      <w:r w:rsidRPr="005824E7">
        <w:rPr>
          <w:rFonts w:ascii="Arial" w:hAnsi="Arial" w:cs="Arial"/>
          <w:lang w:val="es-CO"/>
        </w:rPr>
        <w:t>0,000 para los grupos A y B, y cerca de 1</w:t>
      </w:r>
      <w:r w:rsidRPr="005824E7">
        <w:rPr>
          <w:rFonts w:ascii="Arial" w:hAnsi="Arial" w:cs="Arial"/>
          <w:lang w:val="es-CO"/>
        </w:rPr>
        <w:t>37</w:t>
      </w:r>
      <w:r w:rsidRPr="005824E7">
        <w:rPr>
          <w:rFonts w:ascii="Arial" w:hAnsi="Arial" w:cs="Arial"/>
          <w:lang w:val="es-CO"/>
        </w:rPr>
        <w:t xml:space="preserve">,000 para el grupo C. En cuanto a los ingresos, los promedios rondan los $255,000,000 por grupo. </w:t>
      </w:r>
    </w:p>
    <w:p w14:paraId="74E98048" w14:textId="77777777" w:rsidR="00403BF7" w:rsidRPr="005824E7" w:rsidRDefault="00403BF7" w:rsidP="005F04BB">
      <w:pPr>
        <w:jc w:val="both"/>
        <w:rPr>
          <w:rFonts w:ascii="Arial" w:hAnsi="Arial" w:cs="Arial"/>
          <w:lang w:val="es-CO"/>
        </w:rPr>
      </w:pPr>
    </w:p>
    <w:p w14:paraId="25FE664C" w14:textId="174BC15C" w:rsidR="00403BF7" w:rsidRPr="005824E7" w:rsidRDefault="00403BF7" w:rsidP="005F04BB">
      <w:pPr>
        <w:jc w:val="both"/>
        <w:rPr>
          <w:rFonts w:ascii="Arial" w:hAnsi="Arial" w:cs="Arial"/>
          <w:lang w:val="es-CO"/>
        </w:rPr>
      </w:pPr>
      <w:r w:rsidRPr="005824E7">
        <w:rPr>
          <w:rFonts w:ascii="Arial" w:hAnsi="Arial" w:cs="Arial"/>
          <w:lang w:val="es-CO"/>
        </w:rPr>
        <w:t xml:space="preserve">PREGUNTAS ADICIONALES </w:t>
      </w:r>
    </w:p>
    <w:p w14:paraId="195BDC29" w14:textId="77777777" w:rsidR="00403BF7" w:rsidRPr="005824E7" w:rsidRDefault="00403BF7" w:rsidP="005F04BB">
      <w:pPr>
        <w:jc w:val="both"/>
        <w:rPr>
          <w:rFonts w:ascii="Arial" w:hAnsi="Arial" w:cs="Arial"/>
          <w:lang w:val="es-CO"/>
        </w:rPr>
      </w:pPr>
    </w:p>
    <w:p w14:paraId="1D1BF057" w14:textId="7259C7CB" w:rsidR="00403BF7" w:rsidRPr="005824E7" w:rsidRDefault="00403BF7" w:rsidP="005F04BB">
      <w:pPr>
        <w:pStyle w:val="ListParagraph"/>
        <w:numPr>
          <w:ilvl w:val="0"/>
          <w:numId w:val="3"/>
        </w:numPr>
        <w:jc w:val="both"/>
        <w:rPr>
          <w:rFonts w:ascii="Arial" w:hAnsi="Arial" w:cs="Arial"/>
          <w:lang w:val="es-CO"/>
        </w:rPr>
      </w:pPr>
      <w:r w:rsidRPr="005824E7">
        <w:rPr>
          <w:rFonts w:ascii="Arial" w:hAnsi="Arial" w:cs="Arial"/>
          <w:lang w:val="es-CO"/>
        </w:rPr>
        <w:t xml:space="preserve">Ciudades con mayor patrimonio promedio </w:t>
      </w:r>
    </w:p>
    <w:p w14:paraId="73A64C71" w14:textId="77777777" w:rsidR="00403BF7" w:rsidRPr="005824E7" w:rsidRDefault="00403BF7" w:rsidP="005F04BB">
      <w:pPr>
        <w:jc w:val="both"/>
        <w:rPr>
          <w:rFonts w:ascii="Arial" w:hAnsi="Arial" w:cs="Arial"/>
          <w:lang w:val="es-CO"/>
        </w:rPr>
      </w:pPr>
    </w:p>
    <w:p w14:paraId="0A723DC2" w14:textId="459E0533" w:rsidR="00C07A19" w:rsidRPr="005824E7" w:rsidRDefault="00403BF7" w:rsidP="005F04BB">
      <w:pPr>
        <w:pStyle w:val="NoSpacing"/>
        <w:jc w:val="both"/>
        <w:rPr>
          <w:rFonts w:ascii="Arial" w:hAnsi="Arial" w:cs="Arial"/>
          <w:w w:val="105"/>
          <w:sz w:val="24"/>
          <w:szCs w:val="24"/>
        </w:rPr>
      </w:pPr>
      <w:r w:rsidRPr="005824E7">
        <w:rPr>
          <w:rFonts w:ascii="Arial" w:hAnsi="Arial" w:cs="Arial"/>
          <w:w w:val="105"/>
          <w:sz w:val="24"/>
          <w:szCs w:val="24"/>
        </w:rPr>
        <w:t xml:space="preserve">Para un </w:t>
      </w:r>
      <w:r w:rsidR="005824E7" w:rsidRPr="005824E7">
        <w:rPr>
          <w:rFonts w:ascii="Arial" w:hAnsi="Arial" w:cs="Arial"/>
          <w:w w:val="105"/>
          <w:sz w:val="24"/>
          <w:szCs w:val="24"/>
        </w:rPr>
        <w:t>millón</w:t>
      </w:r>
      <w:r w:rsidRPr="005824E7">
        <w:rPr>
          <w:rFonts w:ascii="Arial" w:hAnsi="Arial" w:cs="Arial"/>
          <w:w w:val="105"/>
          <w:sz w:val="24"/>
          <w:szCs w:val="24"/>
        </w:rPr>
        <w:t xml:space="preserve"> de registros estos fueron los resultados</w:t>
      </w:r>
      <w:r w:rsidR="00C07A19" w:rsidRPr="005824E7">
        <w:rPr>
          <w:rFonts w:ascii="Arial" w:hAnsi="Arial" w:cs="Arial"/>
          <w:w w:val="105"/>
          <w:sz w:val="24"/>
          <w:szCs w:val="24"/>
        </w:rPr>
        <w:t xml:space="preserve"> </w:t>
      </w:r>
      <w:r w:rsidR="005824E7" w:rsidRPr="005824E7">
        <w:rPr>
          <w:rFonts w:ascii="Arial" w:hAnsi="Arial" w:cs="Arial"/>
          <w:w w:val="105"/>
          <w:sz w:val="24"/>
          <w:szCs w:val="24"/>
        </w:rPr>
        <w:t>Medellín</w:t>
      </w:r>
      <w:r w:rsidRPr="005824E7">
        <w:rPr>
          <w:rFonts w:ascii="Arial" w:hAnsi="Arial" w:cs="Arial"/>
          <w:w w:val="105"/>
          <w:sz w:val="24"/>
          <w:szCs w:val="24"/>
        </w:rPr>
        <w:t xml:space="preserve"> ($</w:t>
      </w:r>
      <w:r w:rsidRPr="005824E7">
        <w:rPr>
          <w:rFonts w:ascii="Arial" w:hAnsi="Arial" w:cs="Arial"/>
          <w:w w:val="105"/>
          <w:sz w:val="24"/>
          <w:szCs w:val="24"/>
        </w:rPr>
        <w:t>87</w:t>
      </w:r>
      <w:r w:rsidRPr="005824E7">
        <w:rPr>
          <w:rFonts w:ascii="Arial" w:hAnsi="Arial" w:cs="Arial"/>
          <w:w w:val="105"/>
          <w:sz w:val="24"/>
          <w:szCs w:val="24"/>
        </w:rPr>
        <w:t>8,0</w:t>
      </w:r>
      <w:r w:rsidRPr="005824E7">
        <w:rPr>
          <w:rFonts w:ascii="Arial" w:hAnsi="Arial" w:cs="Arial"/>
          <w:w w:val="105"/>
          <w:sz w:val="24"/>
          <w:szCs w:val="24"/>
        </w:rPr>
        <w:t>38</w:t>
      </w:r>
      <w:r w:rsidRPr="005824E7">
        <w:rPr>
          <w:rFonts w:ascii="Arial" w:hAnsi="Arial" w:cs="Arial"/>
          <w:w w:val="105"/>
          <w:sz w:val="24"/>
          <w:szCs w:val="24"/>
        </w:rPr>
        <w:t>,</w:t>
      </w:r>
      <w:r w:rsidRPr="005824E7">
        <w:rPr>
          <w:rFonts w:ascii="Arial" w:hAnsi="Arial" w:cs="Arial"/>
          <w:w w:val="105"/>
          <w:sz w:val="24"/>
          <w:szCs w:val="24"/>
        </w:rPr>
        <w:t>238</w:t>
      </w:r>
      <w:r w:rsidRPr="005824E7">
        <w:rPr>
          <w:rFonts w:ascii="Arial" w:hAnsi="Arial" w:cs="Arial"/>
          <w:w w:val="105"/>
          <w:sz w:val="24"/>
          <w:szCs w:val="24"/>
        </w:rPr>
        <w:t>.</w:t>
      </w:r>
      <w:r w:rsidRPr="005824E7">
        <w:rPr>
          <w:rFonts w:ascii="Arial" w:hAnsi="Arial" w:cs="Arial"/>
          <w:w w:val="105"/>
          <w:sz w:val="24"/>
          <w:szCs w:val="24"/>
        </w:rPr>
        <w:t>82</w:t>
      </w:r>
      <w:r w:rsidRPr="005824E7">
        <w:rPr>
          <w:rFonts w:ascii="Arial" w:hAnsi="Arial" w:cs="Arial"/>
          <w:w w:val="105"/>
          <w:sz w:val="24"/>
          <w:szCs w:val="24"/>
        </w:rPr>
        <w:t xml:space="preserve">), </w:t>
      </w:r>
      <w:r w:rsidR="00C07A19" w:rsidRPr="005824E7">
        <w:rPr>
          <w:rFonts w:ascii="Arial" w:hAnsi="Arial" w:cs="Arial"/>
          <w:w w:val="105"/>
          <w:sz w:val="24"/>
          <w:szCs w:val="24"/>
        </w:rPr>
        <w:t>Neiva</w:t>
      </w:r>
      <w:r w:rsidRPr="005824E7">
        <w:rPr>
          <w:rFonts w:ascii="Arial" w:hAnsi="Arial" w:cs="Arial"/>
          <w:w w:val="105"/>
          <w:sz w:val="24"/>
          <w:szCs w:val="24"/>
        </w:rPr>
        <w:t xml:space="preserve"> ($</w:t>
      </w:r>
      <w:r w:rsidR="00C07A19" w:rsidRPr="005824E7">
        <w:rPr>
          <w:rFonts w:ascii="Arial" w:hAnsi="Arial" w:cs="Arial"/>
          <w:w w:val="105"/>
          <w:sz w:val="24"/>
          <w:szCs w:val="24"/>
        </w:rPr>
        <w:t>823</w:t>
      </w:r>
      <w:r w:rsidRPr="005824E7">
        <w:rPr>
          <w:rFonts w:ascii="Arial" w:hAnsi="Arial" w:cs="Arial"/>
          <w:w w:val="105"/>
          <w:sz w:val="24"/>
          <w:szCs w:val="24"/>
        </w:rPr>
        <w:t>,</w:t>
      </w:r>
      <w:r w:rsidR="00C07A19" w:rsidRPr="005824E7">
        <w:rPr>
          <w:rFonts w:ascii="Arial" w:hAnsi="Arial" w:cs="Arial"/>
          <w:w w:val="105"/>
          <w:sz w:val="24"/>
          <w:szCs w:val="24"/>
        </w:rPr>
        <w:t>265</w:t>
      </w:r>
      <w:r w:rsidRPr="005824E7">
        <w:rPr>
          <w:rFonts w:ascii="Arial" w:hAnsi="Arial" w:cs="Arial"/>
          <w:w w:val="105"/>
          <w:sz w:val="24"/>
          <w:szCs w:val="24"/>
        </w:rPr>
        <w:t>,</w:t>
      </w:r>
      <w:r w:rsidR="00C07A19" w:rsidRPr="005824E7">
        <w:rPr>
          <w:rFonts w:ascii="Arial" w:hAnsi="Arial" w:cs="Arial"/>
          <w:w w:val="105"/>
          <w:sz w:val="24"/>
          <w:szCs w:val="24"/>
        </w:rPr>
        <w:t>238</w:t>
      </w:r>
      <w:r w:rsidRPr="005824E7">
        <w:rPr>
          <w:rFonts w:ascii="Arial" w:hAnsi="Arial" w:cs="Arial"/>
          <w:w w:val="105"/>
          <w:sz w:val="24"/>
          <w:szCs w:val="24"/>
        </w:rPr>
        <w:t>.</w:t>
      </w:r>
      <w:r w:rsidR="00C07A19" w:rsidRPr="005824E7">
        <w:rPr>
          <w:rFonts w:ascii="Arial" w:hAnsi="Arial" w:cs="Arial"/>
          <w:w w:val="105"/>
          <w:sz w:val="24"/>
          <w:szCs w:val="24"/>
        </w:rPr>
        <w:t>34</w:t>
      </w:r>
      <w:r w:rsidRPr="005824E7">
        <w:rPr>
          <w:rFonts w:ascii="Arial" w:hAnsi="Arial" w:cs="Arial"/>
          <w:w w:val="105"/>
          <w:sz w:val="24"/>
          <w:szCs w:val="24"/>
        </w:rPr>
        <w:t xml:space="preserve">), </w:t>
      </w:r>
      <w:r w:rsidR="005824E7" w:rsidRPr="005824E7">
        <w:rPr>
          <w:rFonts w:ascii="Arial" w:hAnsi="Arial" w:cs="Arial"/>
          <w:w w:val="105"/>
          <w:sz w:val="24"/>
          <w:szCs w:val="24"/>
        </w:rPr>
        <w:t>Bogotá</w:t>
      </w:r>
      <w:r w:rsidR="00C07A19" w:rsidRPr="005824E7">
        <w:rPr>
          <w:rFonts w:ascii="Arial" w:hAnsi="Arial" w:cs="Arial"/>
          <w:w w:val="105"/>
          <w:sz w:val="24"/>
          <w:szCs w:val="24"/>
        </w:rPr>
        <w:t xml:space="preserve"> </w:t>
      </w:r>
      <w:r w:rsidR="00C07A19" w:rsidRPr="005824E7">
        <w:rPr>
          <w:rFonts w:ascii="Arial" w:hAnsi="Arial" w:cs="Arial"/>
          <w:w w:val="105"/>
          <w:sz w:val="24"/>
          <w:szCs w:val="24"/>
        </w:rPr>
        <w:t>($</w:t>
      </w:r>
      <w:r w:rsidR="00C07A19" w:rsidRPr="005824E7">
        <w:rPr>
          <w:rFonts w:ascii="Arial" w:hAnsi="Arial" w:cs="Arial"/>
          <w:w w:val="105"/>
          <w:sz w:val="24"/>
          <w:szCs w:val="24"/>
        </w:rPr>
        <w:t>732</w:t>
      </w:r>
      <w:r w:rsidR="00C07A19" w:rsidRPr="005824E7">
        <w:rPr>
          <w:rFonts w:ascii="Arial" w:hAnsi="Arial" w:cs="Arial"/>
          <w:w w:val="105"/>
          <w:sz w:val="24"/>
          <w:szCs w:val="24"/>
        </w:rPr>
        <w:t>,</w:t>
      </w:r>
      <w:r w:rsidR="00C07A19" w:rsidRPr="005824E7">
        <w:rPr>
          <w:rFonts w:ascii="Arial" w:hAnsi="Arial" w:cs="Arial"/>
          <w:w w:val="105"/>
          <w:sz w:val="24"/>
          <w:szCs w:val="24"/>
        </w:rPr>
        <w:t>475</w:t>
      </w:r>
      <w:r w:rsidR="00C07A19" w:rsidRPr="005824E7">
        <w:rPr>
          <w:rFonts w:ascii="Arial" w:hAnsi="Arial" w:cs="Arial"/>
          <w:w w:val="105"/>
          <w:sz w:val="24"/>
          <w:szCs w:val="24"/>
        </w:rPr>
        <w:t>,</w:t>
      </w:r>
      <w:r w:rsidR="00C07A19" w:rsidRPr="005824E7">
        <w:rPr>
          <w:rFonts w:ascii="Arial" w:hAnsi="Arial" w:cs="Arial"/>
          <w:w w:val="105"/>
          <w:sz w:val="24"/>
          <w:szCs w:val="24"/>
        </w:rPr>
        <w:t>234</w:t>
      </w:r>
      <w:r w:rsidR="00C07A19" w:rsidRPr="005824E7">
        <w:rPr>
          <w:rFonts w:ascii="Arial" w:hAnsi="Arial" w:cs="Arial"/>
          <w:w w:val="105"/>
          <w:sz w:val="24"/>
          <w:szCs w:val="24"/>
        </w:rPr>
        <w:t>.</w:t>
      </w:r>
      <w:r w:rsidR="00C07A19" w:rsidRPr="005824E7">
        <w:rPr>
          <w:rFonts w:ascii="Arial" w:hAnsi="Arial" w:cs="Arial"/>
          <w:w w:val="105"/>
          <w:sz w:val="24"/>
          <w:szCs w:val="24"/>
        </w:rPr>
        <w:t>56</w:t>
      </w:r>
      <w:r w:rsidR="00C07A19" w:rsidRPr="005824E7">
        <w:rPr>
          <w:rFonts w:ascii="Arial" w:hAnsi="Arial" w:cs="Arial"/>
          <w:w w:val="105"/>
          <w:sz w:val="24"/>
          <w:szCs w:val="24"/>
        </w:rPr>
        <w:t>).</w:t>
      </w:r>
    </w:p>
    <w:p w14:paraId="52475790" w14:textId="77777777" w:rsidR="00C07A19" w:rsidRPr="005824E7" w:rsidRDefault="00C07A19" w:rsidP="005F04BB">
      <w:pPr>
        <w:pStyle w:val="NoSpacing"/>
        <w:jc w:val="both"/>
        <w:rPr>
          <w:rFonts w:ascii="Arial" w:hAnsi="Arial" w:cs="Arial"/>
          <w:w w:val="105"/>
          <w:sz w:val="24"/>
          <w:szCs w:val="24"/>
        </w:rPr>
      </w:pPr>
    </w:p>
    <w:p w14:paraId="41382E10" w14:textId="34FCB8AE" w:rsidR="00C07A19" w:rsidRPr="005824E7" w:rsidRDefault="00C07A19" w:rsidP="005F04BB">
      <w:pPr>
        <w:pStyle w:val="NoSpacing"/>
        <w:jc w:val="both"/>
        <w:rPr>
          <w:rFonts w:ascii="Arial" w:hAnsi="Arial" w:cs="Arial"/>
          <w:w w:val="105"/>
          <w:sz w:val="24"/>
          <w:szCs w:val="24"/>
        </w:rPr>
      </w:pPr>
      <w:r w:rsidRPr="005824E7">
        <w:rPr>
          <w:rFonts w:ascii="Arial" w:hAnsi="Arial" w:cs="Arial"/>
          <w:w w:val="105"/>
          <w:sz w:val="24"/>
          <w:szCs w:val="24"/>
        </w:rPr>
        <w:t>Los patrimonios promedio por ciudad muestran valores relativamente cercanos entre Medellín ($878M) y Neiva ($823M), lo que sugiere una distribución balanceada en esos dos casos. Sin embargo, Bogotá presenta un promedio más bajo ($732M), lo que indica que en esta ciudad los patrimonios generados tienden a concentrarse en valores menores en comparación con las otras dos. Esta diferencia podría deberse al carácter aleatorio en la asignación de patrimonios, que no privilegia ninguna ciudad en particular y, por lo tanto, genera variaciones naturales en los promedios. Aun así, la magnitud de los resultados es consistente en el orden de cientos de millones, lo que refuerza la idea de que el método escala adecuadamente cuando se trabaja con un millón de registros.</w:t>
      </w:r>
    </w:p>
    <w:p w14:paraId="4EAC3A07" w14:textId="77777777" w:rsidR="00C07A19" w:rsidRPr="005824E7" w:rsidRDefault="00C07A19" w:rsidP="005F04BB">
      <w:pPr>
        <w:pStyle w:val="NoSpacing"/>
        <w:jc w:val="both"/>
        <w:rPr>
          <w:rFonts w:ascii="Arial" w:hAnsi="Arial" w:cs="Arial"/>
          <w:w w:val="105"/>
          <w:sz w:val="24"/>
          <w:szCs w:val="24"/>
        </w:rPr>
      </w:pPr>
    </w:p>
    <w:p w14:paraId="34AA72FE" w14:textId="64CC0C71" w:rsidR="00C07A19" w:rsidRPr="005824E7" w:rsidRDefault="00C07A19" w:rsidP="005F04BB">
      <w:pPr>
        <w:pStyle w:val="NoSpacing"/>
        <w:numPr>
          <w:ilvl w:val="0"/>
          <w:numId w:val="3"/>
        </w:numPr>
        <w:jc w:val="both"/>
        <w:rPr>
          <w:rFonts w:ascii="Arial" w:hAnsi="Arial" w:cs="Arial"/>
          <w:w w:val="105"/>
          <w:sz w:val="24"/>
          <w:szCs w:val="24"/>
        </w:rPr>
      </w:pPr>
      <w:r w:rsidRPr="005824E7">
        <w:rPr>
          <w:rFonts w:ascii="Arial" w:hAnsi="Arial" w:cs="Arial"/>
          <w:w w:val="105"/>
          <w:sz w:val="24"/>
          <w:szCs w:val="24"/>
        </w:rPr>
        <w:t>Porcentajes de personas mayores a 60 años.</w:t>
      </w:r>
    </w:p>
    <w:p w14:paraId="79D366BA" w14:textId="77777777" w:rsidR="00C07A19" w:rsidRPr="005824E7" w:rsidRDefault="00C07A19" w:rsidP="005F04BB">
      <w:pPr>
        <w:pStyle w:val="NoSpacing"/>
        <w:jc w:val="both"/>
        <w:rPr>
          <w:rFonts w:ascii="Arial" w:hAnsi="Arial" w:cs="Arial"/>
          <w:w w:val="105"/>
          <w:sz w:val="24"/>
          <w:szCs w:val="24"/>
        </w:rPr>
      </w:pPr>
    </w:p>
    <w:p w14:paraId="1E6E88BE" w14:textId="77777777" w:rsidR="00C07A19" w:rsidRPr="005824E7" w:rsidRDefault="00C07A19" w:rsidP="005F04BB">
      <w:pPr>
        <w:pStyle w:val="NoSpacing"/>
        <w:jc w:val="both"/>
        <w:rPr>
          <w:rFonts w:ascii="Arial" w:hAnsi="Arial" w:cs="Arial"/>
          <w:w w:val="105"/>
          <w:sz w:val="24"/>
          <w:szCs w:val="24"/>
        </w:rPr>
      </w:pPr>
    </w:p>
    <w:p w14:paraId="1374933D" w14:textId="1EDFDBE7" w:rsidR="00C07A19" w:rsidRPr="005824E7" w:rsidRDefault="00C07A19" w:rsidP="005F04BB">
      <w:pPr>
        <w:pStyle w:val="NoSpacing"/>
        <w:jc w:val="both"/>
        <w:rPr>
          <w:rFonts w:ascii="Arial" w:hAnsi="Arial" w:cs="Arial"/>
          <w:w w:val="105"/>
          <w:sz w:val="24"/>
          <w:szCs w:val="24"/>
        </w:rPr>
      </w:pPr>
      <w:r w:rsidRPr="005824E7">
        <w:rPr>
          <w:rFonts w:ascii="Arial" w:hAnsi="Arial" w:cs="Arial"/>
          <w:w w:val="105"/>
          <w:sz w:val="24"/>
          <w:szCs w:val="24"/>
        </w:rPr>
        <w:t xml:space="preserve">Con la generación de 1 </w:t>
      </w:r>
      <w:r w:rsidR="005824E7" w:rsidRPr="005824E7">
        <w:rPr>
          <w:rFonts w:ascii="Arial" w:hAnsi="Arial" w:cs="Arial"/>
          <w:w w:val="105"/>
          <w:sz w:val="24"/>
          <w:szCs w:val="24"/>
        </w:rPr>
        <w:t>millón</w:t>
      </w:r>
      <w:r w:rsidRPr="005824E7">
        <w:rPr>
          <w:rFonts w:ascii="Arial" w:hAnsi="Arial" w:cs="Arial"/>
          <w:w w:val="105"/>
          <w:sz w:val="24"/>
          <w:szCs w:val="24"/>
        </w:rPr>
        <w:t xml:space="preserve"> de registros</w:t>
      </w:r>
      <w:r w:rsidRPr="00C07A19">
        <w:rPr>
          <w:rFonts w:ascii="Arial" w:hAnsi="Arial" w:cs="Arial"/>
          <w:w w:val="105"/>
          <w:sz w:val="24"/>
          <w:szCs w:val="24"/>
        </w:rPr>
        <w:t xml:space="preserve"> 1960 y 2010, las edades oscilan entre 15 y 65 años. Esto implica que solo quienes nacieron entre 1960 y 1965 superan los 60 años, lo que representa alrededor del 11.76% del total. Así, en un conjunto de un millón de registros se espera en promedio cerca de 117,600 personas mayores de 60 años. Este resultado muestra que, aunque el rango de edades es amplio, la proporción de adultos mayores dentro de los datos es relativamente baja, lo cual puede influir en análisis demográficos o proyecciones sociales basadas en la distribución generada.</w:t>
      </w:r>
    </w:p>
    <w:p w14:paraId="66F52B7A" w14:textId="77777777" w:rsidR="00C07A19" w:rsidRPr="005824E7" w:rsidRDefault="00C07A19" w:rsidP="005F04BB">
      <w:pPr>
        <w:pStyle w:val="NoSpacing"/>
        <w:jc w:val="both"/>
        <w:rPr>
          <w:rFonts w:ascii="Arial" w:hAnsi="Arial" w:cs="Arial"/>
          <w:w w:val="105"/>
          <w:sz w:val="24"/>
          <w:szCs w:val="24"/>
        </w:rPr>
      </w:pPr>
    </w:p>
    <w:p w14:paraId="03AE70E9" w14:textId="26A22EDA" w:rsidR="00C07A19" w:rsidRPr="005824E7" w:rsidRDefault="00C07A19" w:rsidP="005F04BB">
      <w:pPr>
        <w:pStyle w:val="NoSpacing"/>
        <w:numPr>
          <w:ilvl w:val="0"/>
          <w:numId w:val="3"/>
        </w:numPr>
        <w:jc w:val="both"/>
        <w:rPr>
          <w:rFonts w:ascii="Arial" w:hAnsi="Arial" w:cs="Arial"/>
          <w:w w:val="105"/>
          <w:sz w:val="24"/>
          <w:szCs w:val="24"/>
        </w:rPr>
      </w:pPr>
      <w:r w:rsidRPr="005824E7">
        <w:rPr>
          <w:rFonts w:ascii="Arial" w:hAnsi="Arial" w:cs="Arial"/>
          <w:w w:val="105"/>
          <w:sz w:val="24"/>
          <w:szCs w:val="24"/>
        </w:rPr>
        <w:t xml:space="preserve">Persona </w:t>
      </w:r>
      <w:proofErr w:type="spellStart"/>
      <w:r w:rsidRPr="005824E7">
        <w:rPr>
          <w:rFonts w:ascii="Arial" w:hAnsi="Arial" w:cs="Arial"/>
          <w:w w:val="105"/>
          <w:sz w:val="24"/>
          <w:szCs w:val="24"/>
        </w:rPr>
        <w:t>mas</w:t>
      </w:r>
      <w:proofErr w:type="spellEnd"/>
      <w:r w:rsidRPr="005824E7">
        <w:rPr>
          <w:rFonts w:ascii="Arial" w:hAnsi="Arial" w:cs="Arial"/>
          <w:w w:val="105"/>
          <w:sz w:val="24"/>
          <w:szCs w:val="24"/>
        </w:rPr>
        <w:t xml:space="preserve"> joven de Colombia</w:t>
      </w:r>
    </w:p>
    <w:p w14:paraId="1E7C6723" w14:textId="77777777" w:rsidR="00C07A19" w:rsidRPr="005824E7" w:rsidRDefault="00C07A19" w:rsidP="005F04BB">
      <w:pPr>
        <w:pStyle w:val="NoSpacing"/>
        <w:jc w:val="both"/>
        <w:rPr>
          <w:rFonts w:ascii="Arial" w:hAnsi="Arial" w:cs="Arial"/>
          <w:w w:val="105"/>
          <w:sz w:val="24"/>
          <w:szCs w:val="24"/>
        </w:rPr>
      </w:pPr>
    </w:p>
    <w:p w14:paraId="3AEC7618" w14:textId="77BD1CFF" w:rsidR="00C07A19" w:rsidRPr="005824E7" w:rsidRDefault="00C07A19" w:rsidP="005F04BB">
      <w:pPr>
        <w:pStyle w:val="NoSpacing"/>
        <w:jc w:val="both"/>
        <w:rPr>
          <w:rFonts w:ascii="Arial" w:hAnsi="Arial" w:cs="Arial"/>
          <w:w w:val="105"/>
          <w:sz w:val="24"/>
          <w:szCs w:val="24"/>
        </w:rPr>
      </w:pPr>
      <w:r w:rsidRPr="005824E7">
        <w:rPr>
          <w:rFonts w:ascii="Arial" w:hAnsi="Arial" w:cs="Arial"/>
          <w:w w:val="105"/>
          <w:sz w:val="24"/>
          <w:szCs w:val="24"/>
        </w:rPr>
        <w:lastRenderedPageBreak/>
        <w:t xml:space="preserve">Para un </w:t>
      </w:r>
      <w:r w:rsidR="005824E7" w:rsidRPr="005824E7">
        <w:rPr>
          <w:rFonts w:ascii="Arial" w:hAnsi="Arial" w:cs="Arial"/>
          <w:w w:val="105"/>
          <w:sz w:val="24"/>
          <w:szCs w:val="24"/>
        </w:rPr>
        <w:t>millón</w:t>
      </w:r>
      <w:r w:rsidRPr="005824E7">
        <w:rPr>
          <w:rFonts w:ascii="Arial" w:hAnsi="Arial" w:cs="Arial"/>
          <w:w w:val="105"/>
          <w:sz w:val="24"/>
          <w:szCs w:val="24"/>
        </w:rPr>
        <w:t xml:space="preserve"> de registros encontramos que la persona mas joven de Colombia fue Laura </w:t>
      </w:r>
      <w:r w:rsidR="005824E7" w:rsidRPr="005824E7">
        <w:rPr>
          <w:rFonts w:ascii="Arial" w:hAnsi="Arial" w:cs="Arial"/>
          <w:w w:val="105"/>
          <w:sz w:val="24"/>
          <w:szCs w:val="24"/>
        </w:rPr>
        <w:t>Rodríguez</w:t>
      </w:r>
      <w:r w:rsidRPr="005824E7">
        <w:rPr>
          <w:rFonts w:ascii="Arial" w:hAnsi="Arial" w:cs="Arial"/>
          <w:w w:val="105"/>
          <w:sz w:val="24"/>
          <w:szCs w:val="24"/>
        </w:rPr>
        <w:t xml:space="preserve"> </w:t>
      </w:r>
      <w:r w:rsidR="005824E7" w:rsidRPr="005824E7">
        <w:rPr>
          <w:rFonts w:ascii="Arial" w:hAnsi="Arial" w:cs="Arial"/>
          <w:w w:val="105"/>
          <w:sz w:val="24"/>
          <w:szCs w:val="24"/>
        </w:rPr>
        <w:t>García</w:t>
      </w:r>
      <w:r w:rsidRPr="005824E7">
        <w:rPr>
          <w:rFonts w:ascii="Arial" w:hAnsi="Arial" w:cs="Arial"/>
          <w:w w:val="105"/>
          <w:sz w:val="24"/>
          <w:szCs w:val="24"/>
        </w:rPr>
        <w:t xml:space="preserve"> que nació en 2010 que es la fecha </w:t>
      </w:r>
      <w:proofErr w:type="spellStart"/>
      <w:r w:rsidRPr="005824E7">
        <w:rPr>
          <w:rFonts w:ascii="Arial" w:hAnsi="Arial" w:cs="Arial"/>
          <w:w w:val="105"/>
          <w:sz w:val="24"/>
          <w:szCs w:val="24"/>
        </w:rPr>
        <w:t>limite</w:t>
      </w:r>
      <w:proofErr w:type="spellEnd"/>
      <w:r w:rsidRPr="005824E7">
        <w:rPr>
          <w:rFonts w:ascii="Arial" w:hAnsi="Arial" w:cs="Arial"/>
          <w:w w:val="105"/>
          <w:sz w:val="24"/>
          <w:szCs w:val="24"/>
        </w:rPr>
        <w:t xml:space="preserve"> que tenemos así que tiene 15 años</w:t>
      </w:r>
      <w:r w:rsidR="005824E7" w:rsidRPr="005824E7">
        <w:rPr>
          <w:rFonts w:ascii="Arial" w:hAnsi="Arial" w:cs="Arial"/>
          <w:w w:val="105"/>
          <w:sz w:val="24"/>
          <w:szCs w:val="24"/>
        </w:rPr>
        <w:t>.</w:t>
      </w:r>
    </w:p>
    <w:p w14:paraId="0C6BC458" w14:textId="77777777" w:rsidR="005824E7" w:rsidRPr="005824E7" w:rsidRDefault="005824E7" w:rsidP="005F04BB">
      <w:pPr>
        <w:pStyle w:val="NoSpacing"/>
        <w:jc w:val="both"/>
        <w:rPr>
          <w:rFonts w:ascii="Arial" w:hAnsi="Arial" w:cs="Arial"/>
          <w:w w:val="105"/>
          <w:sz w:val="24"/>
          <w:szCs w:val="24"/>
        </w:rPr>
      </w:pPr>
    </w:p>
    <w:p w14:paraId="5806BC65" w14:textId="77777777" w:rsidR="005824E7" w:rsidRPr="005824E7" w:rsidRDefault="005824E7" w:rsidP="005F04BB">
      <w:pPr>
        <w:pStyle w:val="NoSpacing"/>
        <w:jc w:val="both"/>
        <w:rPr>
          <w:rFonts w:ascii="Arial" w:hAnsi="Arial" w:cs="Arial"/>
          <w:w w:val="105"/>
          <w:sz w:val="24"/>
          <w:szCs w:val="24"/>
        </w:rPr>
      </w:pPr>
    </w:p>
    <w:p w14:paraId="727D67C7" w14:textId="77777777" w:rsidR="005824E7" w:rsidRPr="005824E7" w:rsidRDefault="005824E7" w:rsidP="005F04BB">
      <w:pPr>
        <w:pStyle w:val="NoSpacing"/>
        <w:jc w:val="both"/>
        <w:rPr>
          <w:rFonts w:ascii="Arial" w:hAnsi="Arial" w:cs="Arial"/>
          <w:w w:val="105"/>
          <w:sz w:val="24"/>
          <w:szCs w:val="24"/>
        </w:rPr>
      </w:pPr>
    </w:p>
    <w:p w14:paraId="2777C198" w14:textId="77777777" w:rsidR="005824E7" w:rsidRPr="005824E7" w:rsidRDefault="005824E7" w:rsidP="005F04BB">
      <w:pPr>
        <w:pStyle w:val="NoSpacing"/>
        <w:jc w:val="both"/>
        <w:rPr>
          <w:rFonts w:ascii="Arial" w:hAnsi="Arial" w:cs="Arial"/>
          <w:w w:val="105"/>
          <w:sz w:val="24"/>
          <w:szCs w:val="24"/>
        </w:rPr>
      </w:pPr>
    </w:p>
    <w:p w14:paraId="774A89BF" w14:textId="50033E3E" w:rsidR="005824E7" w:rsidRPr="005824E7" w:rsidRDefault="005824E7" w:rsidP="005F04BB">
      <w:pPr>
        <w:pStyle w:val="NoSpacing"/>
        <w:jc w:val="both"/>
        <w:rPr>
          <w:rFonts w:ascii="Arial" w:hAnsi="Arial" w:cs="Arial"/>
          <w:b/>
          <w:bCs/>
          <w:w w:val="105"/>
          <w:sz w:val="24"/>
          <w:szCs w:val="24"/>
        </w:rPr>
      </w:pPr>
      <w:r w:rsidRPr="005824E7">
        <w:rPr>
          <w:rFonts w:ascii="Arial" w:hAnsi="Arial" w:cs="Arial"/>
          <w:b/>
          <w:bCs/>
          <w:w w:val="105"/>
          <w:sz w:val="24"/>
          <w:szCs w:val="24"/>
        </w:rPr>
        <w:t xml:space="preserve">PREGUNTAS DE PENSAMIENTO CRITICO </w:t>
      </w:r>
    </w:p>
    <w:p w14:paraId="3517EDA0" w14:textId="77777777" w:rsidR="005824E7" w:rsidRPr="005824E7" w:rsidRDefault="005824E7" w:rsidP="005F04BB">
      <w:pPr>
        <w:pStyle w:val="NoSpacing"/>
        <w:jc w:val="both"/>
        <w:rPr>
          <w:rFonts w:ascii="Arial" w:hAnsi="Arial" w:cs="Arial"/>
          <w:w w:val="105"/>
          <w:sz w:val="24"/>
          <w:szCs w:val="24"/>
        </w:rPr>
      </w:pPr>
    </w:p>
    <w:p w14:paraId="1C406ABD" w14:textId="09DCA902" w:rsidR="005824E7" w:rsidRDefault="005824E7" w:rsidP="005F04BB">
      <w:pPr>
        <w:pStyle w:val="NoSpacing"/>
        <w:jc w:val="both"/>
        <w:rPr>
          <w:rFonts w:ascii="Arial" w:hAnsi="Arial" w:cs="Arial"/>
          <w:w w:val="105"/>
          <w:sz w:val="24"/>
          <w:szCs w:val="24"/>
        </w:rPr>
      </w:pPr>
      <w:r w:rsidRPr="005824E7">
        <w:rPr>
          <w:rFonts w:ascii="Arial" w:hAnsi="Arial" w:cs="Arial"/>
          <w:b/>
          <w:bCs/>
          <w:w w:val="105"/>
          <w:sz w:val="24"/>
          <w:szCs w:val="24"/>
        </w:rPr>
        <w:t>Memoria</w:t>
      </w:r>
      <w:r w:rsidRPr="005824E7">
        <w:rPr>
          <w:rFonts w:ascii="Arial" w:hAnsi="Arial" w:cs="Arial"/>
          <w:w w:val="105"/>
          <w:sz w:val="24"/>
          <w:szCs w:val="24"/>
        </w:rPr>
        <w:br/>
        <w:t>El uso de apuntadores reduce hasta un 75% de la memoria porque en lugar de copiar estructuras completas de datos, se almacenan y manipulan solo referencias (direcciones de memoria). Esto significa que no se duplica la información en cada operación y se evita que cada variable contenga una copia de todos los campos. En grandes volúmenes (como 10 millones de registros) esta diferencia se amplifica, ya que trabajar con valores implica reservar espacio completo para cada objeto, mientras que con punteros solo se guarda la dirección de referencia, optimizando de forma drástica el consumo de memoria.</w:t>
      </w:r>
    </w:p>
    <w:p w14:paraId="4B42996C" w14:textId="77777777" w:rsidR="005824E7" w:rsidRPr="005824E7" w:rsidRDefault="005824E7" w:rsidP="005F04BB">
      <w:pPr>
        <w:pStyle w:val="NoSpacing"/>
        <w:jc w:val="both"/>
        <w:rPr>
          <w:rFonts w:ascii="Arial" w:hAnsi="Arial" w:cs="Arial"/>
          <w:w w:val="105"/>
          <w:sz w:val="24"/>
          <w:szCs w:val="24"/>
        </w:rPr>
      </w:pPr>
    </w:p>
    <w:p w14:paraId="50AC1681" w14:textId="74E82B93" w:rsidR="005824E7" w:rsidRDefault="005824E7" w:rsidP="005F04BB">
      <w:pPr>
        <w:pStyle w:val="NoSpacing"/>
        <w:jc w:val="both"/>
        <w:rPr>
          <w:rFonts w:ascii="Arial" w:hAnsi="Arial" w:cs="Arial"/>
          <w:b/>
          <w:bCs/>
          <w:w w:val="105"/>
          <w:sz w:val="24"/>
          <w:szCs w:val="24"/>
        </w:rPr>
      </w:pPr>
      <w:r w:rsidRPr="005824E7">
        <w:rPr>
          <w:rFonts w:ascii="Arial" w:hAnsi="Arial" w:cs="Arial"/>
          <w:b/>
          <w:bCs/>
          <w:w w:val="105"/>
          <w:sz w:val="24"/>
          <w:szCs w:val="24"/>
        </w:rPr>
        <w:t>Datos</w:t>
      </w:r>
    </w:p>
    <w:p w14:paraId="6E4B93BF" w14:textId="744EADB7" w:rsidR="005824E7" w:rsidRPr="005824E7" w:rsidRDefault="005824E7" w:rsidP="005F04BB">
      <w:pPr>
        <w:pStyle w:val="NoSpacing"/>
        <w:jc w:val="both"/>
        <w:rPr>
          <w:rFonts w:ascii="Arial" w:hAnsi="Arial" w:cs="Arial"/>
          <w:w w:val="105"/>
          <w:sz w:val="24"/>
          <w:szCs w:val="24"/>
        </w:rPr>
      </w:pPr>
      <w:r w:rsidRPr="005824E7">
        <w:rPr>
          <w:rFonts w:ascii="Arial" w:hAnsi="Arial" w:cs="Arial"/>
          <w:w w:val="105"/>
          <w:sz w:val="24"/>
          <w:szCs w:val="24"/>
        </w:rPr>
        <w:br/>
        <w:t>Si los grupos dependen del ID, lo más eficiente es separar los registros desde la inserción en listas A, B y C revisando solo los últimos dígitos. Así, las búsquedas se hacen directamente en la lista correspondiente y no en todo el conjunto, acelerando consultas en grandes volúmenes.</w:t>
      </w:r>
    </w:p>
    <w:p w14:paraId="114C0EA9" w14:textId="77777777" w:rsidR="005824E7" w:rsidRPr="005824E7" w:rsidRDefault="005824E7" w:rsidP="005F04BB">
      <w:pPr>
        <w:pStyle w:val="NoSpacing"/>
        <w:jc w:val="both"/>
        <w:rPr>
          <w:rFonts w:ascii="Arial" w:hAnsi="Arial" w:cs="Arial"/>
          <w:w w:val="105"/>
          <w:sz w:val="24"/>
          <w:szCs w:val="24"/>
        </w:rPr>
      </w:pPr>
    </w:p>
    <w:p w14:paraId="57370528" w14:textId="77777777" w:rsidR="005824E7" w:rsidRDefault="005824E7" w:rsidP="005F04BB">
      <w:pPr>
        <w:pStyle w:val="NoSpacing"/>
        <w:jc w:val="both"/>
        <w:rPr>
          <w:rFonts w:ascii="Arial" w:hAnsi="Arial" w:cs="Arial"/>
          <w:b/>
          <w:bCs/>
          <w:w w:val="105"/>
          <w:sz w:val="24"/>
          <w:szCs w:val="24"/>
        </w:rPr>
      </w:pPr>
      <w:r w:rsidRPr="005824E7">
        <w:rPr>
          <w:rFonts w:ascii="Arial" w:hAnsi="Arial" w:cs="Arial"/>
          <w:b/>
          <w:bCs/>
          <w:w w:val="105"/>
          <w:sz w:val="24"/>
          <w:szCs w:val="24"/>
        </w:rPr>
        <w:t>Localidad</w:t>
      </w:r>
    </w:p>
    <w:p w14:paraId="64700457" w14:textId="1888E7F3" w:rsidR="005824E7" w:rsidRPr="005824E7" w:rsidRDefault="005824E7" w:rsidP="005F04BB">
      <w:pPr>
        <w:pStyle w:val="NoSpacing"/>
        <w:jc w:val="both"/>
        <w:rPr>
          <w:rFonts w:ascii="Arial" w:hAnsi="Arial" w:cs="Arial"/>
          <w:w w:val="105"/>
          <w:sz w:val="24"/>
          <w:szCs w:val="24"/>
        </w:rPr>
      </w:pPr>
      <w:r w:rsidRPr="005824E7">
        <w:rPr>
          <w:rFonts w:ascii="Arial" w:hAnsi="Arial" w:cs="Arial"/>
          <w:w w:val="105"/>
          <w:sz w:val="24"/>
          <w:szCs w:val="24"/>
        </w:rPr>
        <w:br/>
        <w:t xml:space="preserve">El acceso a memoria difiere entre un array de </w:t>
      </w:r>
      <w:proofErr w:type="spellStart"/>
      <w:r w:rsidRPr="005824E7">
        <w:rPr>
          <w:rFonts w:ascii="Arial" w:hAnsi="Arial" w:cs="Arial"/>
          <w:w w:val="105"/>
          <w:sz w:val="24"/>
          <w:szCs w:val="24"/>
        </w:rPr>
        <w:t>structs</w:t>
      </w:r>
      <w:proofErr w:type="spellEnd"/>
      <w:r w:rsidRPr="005824E7">
        <w:rPr>
          <w:rFonts w:ascii="Arial" w:hAnsi="Arial" w:cs="Arial"/>
          <w:w w:val="105"/>
          <w:sz w:val="24"/>
          <w:szCs w:val="24"/>
        </w:rPr>
        <w:t xml:space="preserve"> y un vector de clases por cómo se organizan los datos en RAM. En un array de </w:t>
      </w:r>
      <w:proofErr w:type="spellStart"/>
      <w:r w:rsidRPr="005824E7">
        <w:rPr>
          <w:rFonts w:ascii="Arial" w:hAnsi="Arial" w:cs="Arial"/>
          <w:w w:val="105"/>
          <w:sz w:val="24"/>
          <w:szCs w:val="24"/>
        </w:rPr>
        <w:t>structs</w:t>
      </w:r>
      <w:proofErr w:type="spellEnd"/>
      <w:r w:rsidRPr="005824E7">
        <w:rPr>
          <w:rFonts w:ascii="Arial" w:hAnsi="Arial" w:cs="Arial"/>
          <w:w w:val="105"/>
          <w:sz w:val="24"/>
          <w:szCs w:val="24"/>
        </w:rPr>
        <w:t xml:space="preserve">, los campos de cada registro están contiguos, lo que favorece la localidad espacial: el procesador aprovecha las cachés al acceder secuencialmente. En cambio, con un vector de clases (particularmente si internamente usan punteros dinámicos), los datos pueden estar dispersos en memoria, reduciendo la eficiencia de la caché y aumentando los fallos de acceso. Esto explica por qué en operaciones masivas el array de </w:t>
      </w:r>
      <w:proofErr w:type="spellStart"/>
      <w:r w:rsidRPr="005824E7">
        <w:rPr>
          <w:rFonts w:ascii="Arial" w:hAnsi="Arial" w:cs="Arial"/>
          <w:w w:val="105"/>
          <w:sz w:val="24"/>
          <w:szCs w:val="24"/>
        </w:rPr>
        <w:t>structs</w:t>
      </w:r>
      <w:proofErr w:type="spellEnd"/>
      <w:r w:rsidRPr="005824E7">
        <w:rPr>
          <w:rFonts w:ascii="Arial" w:hAnsi="Arial" w:cs="Arial"/>
          <w:w w:val="105"/>
          <w:sz w:val="24"/>
          <w:szCs w:val="24"/>
        </w:rPr>
        <w:t xml:space="preserve"> suele ser más rápido y escalable.</w:t>
      </w:r>
    </w:p>
    <w:p w14:paraId="2EFCFBE2" w14:textId="77777777" w:rsidR="005824E7" w:rsidRPr="005824E7" w:rsidRDefault="005824E7" w:rsidP="005F04BB">
      <w:pPr>
        <w:pStyle w:val="NoSpacing"/>
        <w:jc w:val="both"/>
        <w:rPr>
          <w:rFonts w:ascii="Arial" w:hAnsi="Arial" w:cs="Arial"/>
          <w:w w:val="105"/>
          <w:sz w:val="24"/>
          <w:szCs w:val="24"/>
        </w:rPr>
      </w:pPr>
    </w:p>
    <w:p w14:paraId="581E4A6A" w14:textId="77777777" w:rsidR="005824E7" w:rsidRDefault="005824E7" w:rsidP="005F04BB">
      <w:pPr>
        <w:pStyle w:val="NoSpacing"/>
        <w:jc w:val="both"/>
        <w:rPr>
          <w:rFonts w:ascii="Arial" w:hAnsi="Arial" w:cs="Arial"/>
          <w:b/>
          <w:bCs/>
          <w:w w:val="105"/>
          <w:sz w:val="24"/>
          <w:szCs w:val="24"/>
        </w:rPr>
      </w:pPr>
      <w:r w:rsidRPr="005824E7">
        <w:rPr>
          <w:rFonts w:ascii="Arial" w:hAnsi="Arial" w:cs="Arial"/>
          <w:b/>
          <w:bCs/>
          <w:w w:val="105"/>
          <w:sz w:val="24"/>
          <w:szCs w:val="24"/>
        </w:rPr>
        <w:t xml:space="preserve">Escalabilidad </w:t>
      </w:r>
    </w:p>
    <w:p w14:paraId="3863647C" w14:textId="3A57DF4C" w:rsidR="005824E7" w:rsidRPr="005824E7" w:rsidRDefault="005824E7" w:rsidP="005F04BB">
      <w:pPr>
        <w:pStyle w:val="NoSpacing"/>
        <w:jc w:val="both"/>
        <w:rPr>
          <w:rFonts w:ascii="Arial" w:hAnsi="Arial" w:cs="Arial"/>
          <w:w w:val="105"/>
          <w:sz w:val="24"/>
          <w:szCs w:val="24"/>
        </w:rPr>
      </w:pPr>
      <w:r w:rsidRPr="005824E7">
        <w:rPr>
          <w:rFonts w:ascii="Arial" w:hAnsi="Arial" w:cs="Arial"/>
          <w:w w:val="105"/>
          <w:sz w:val="24"/>
          <w:szCs w:val="24"/>
        </w:rPr>
        <w:br/>
        <w:t xml:space="preserve">Cuando los datos exceden la memoria RAM disponible, se puede recurrir a </w:t>
      </w:r>
      <w:proofErr w:type="spellStart"/>
      <w:r w:rsidRPr="005824E7">
        <w:rPr>
          <w:rFonts w:ascii="Arial" w:hAnsi="Arial" w:cs="Arial"/>
          <w:w w:val="105"/>
          <w:sz w:val="24"/>
          <w:szCs w:val="24"/>
        </w:rPr>
        <w:t>mmap</w:t>
      </w:r>
      <w:proofErr w:type="spellEnd"/>
      <w:r w:rsidRPr="005824E7">
        <w:rPr>
          <w:rFonts w:ascii="Arial" w:hAnsi="Arial" w:cs="Arial"/>
          <w:w w:val="105"/>
          <w:sz w:val="24"/>
          <w:szCs w:val="24"/>
        </w:rPr>
        <w:t xml:space="preserve"> o a la memoria virtual para mapear archivos completos a la dirección de memoria del proceso. Esto permite acceder a los datos como si fueran parte de la RAM, pero en realidad se cargan bajo demanda desde disco. Así, no es necesario cargar todo el </w:t>
      </w:r>
      <w:proofErr w:type="spellStart"/>
      <w:r w:rsidRPr="005824E7">
        <w:rPr>
          <w:rFonts w:ascii="Arial" w:hAnsi="Arial" w:cs="Arial"/>
          <w:w w:val="105"/>
          <w:sz w:val="24"/>
          <w:szCs w:val="24"/>
        </w:rPr>
        <w:t>dataset</w:t>
      </w:r>
      <w:proofErr w:type="spellEnd"/>
      <w:r w:rsidRPr="005824E7">
        <w:rPr>
          <w:rFonts w:ascii="Arial" w:hAnsi="Arial" w:cs="Arial"/>
          <w:w w:val="105"/>
          <w:sz w:val="24"/>
          <w:szCs w:val="24"/>
        </w:rPr>
        <w:t xml:space="preserve"> en memoria, sino solo las páginas activamente utilizadas. Esto hace posible procesar volúmenes mucho mayores que la RAM física, aunque con la penalización </w:t>
      </w:r>
      <w:r w:rsidRPr="005824E7">
        <w:rPr>
          <w:rFonts w:ascii="Arial" w:hAnsi="Arial" w:cs="Arial"/>
          <w:w w:val="105"/>
          <w:sz w:val="24"/>
          <w:szCs w:val="24"/>
        </w:rPr>
        <w:lastRenderedPageBreak/>
        <w:t xml:space="preserve">de latencia al acceder a disco, por lo que resulta clave diseñar accesos secuenciales o en bloques grandes para minimizar los costos de </w:t>
      </w:r>
      <w:proofErr w:type="spellStart"/>
      <w:r w:rsidRPr="005824E7">
        <w:rPr>
          <w:rFonts w:ascii="Arial" w:hAnsi="Arial" w:cs="Arial"/>
          <w:w w:val="105"/>
          <w:sz w:val="24"/>
          <w:szCs w:val="24"/>
        </w:rPr>
        <w:t>swapping</w:t>
      </w:r>
      <w:proofErr w:type="spellEnd"/>
      <w:r w:rsidRPr="005824E7">
        <w:rPr>
          <w:rFonts w:ascii="Arial" w:hAnsi="Arial" w:cs="Arial"/>
          <w:w w:val="105"/>
          <w:sz w:val="24"/>
          <w:szCs w:val="24"/>
        </w:rPr>
        <w:t>.</w:t>
      </w:r>
    </w:p>
    <w:p w14:paraId="19FBB49C" w14:textId="77777777" w:rsidR="005824E7" w:rsidRDefault="005824E7" w:rsidP="005F04BB">
      <w:pPr>
        <w:pStyle w:val="NoSpacing"/>
        <w:jc w:val="both"/>
        <w:rPr>
          <w:rFonts w:ascii="Arial" w:hAnsi="Arial" w:cs="Arial"/>
          <w:w w:val="105"/>
          <w:sz w:val="24"/>
          <w:szCs w:val="24"/>
        </w:rPr>
      </w:pPr>
    </w:p>
    <w:p w14:paraId="2041B189" w14:textId="77777777" w:rsidR="005F04BB" w:rsidRDefault="005F04BB" w:rsidP="005F04BB">
      <w:pPr>
        <w:pStyle w:val="NoSpacing"/>
        <w:jc w:val="both"/>
        <w:rPr>
          <w:rFonts w:ascii="Arial" w:hAnsi="Arial" w:cs="Arial"/>
          <w:w w:val="105"/>
          <w:sz w:val="24"/>
          <w:szCs w:val="24"/>
        </w:rPr>
      </w:pPr>
    </w:p>
    <w:p w14:paraId="186C821B" w14:textId="3DC4E90D" w:rsidR="005F04BB" w:rsidRDefault="005F04BB" w:rsidP="005F04BB">
      <w:pPr>
        <w:pStyle w:val="NoSpacing"/>
        <w:jc w:val="both"/>
        <w:rPr>
          <w:rFonts w:ascii="Arial" w:hAnsi="Arial" w:cs="Arial"/>
          <w:w w:val="105"/>
          <w:sz w:val="24"/>
          <w:szCs w:val="24"/>
        </w:rPr>
      </w:pPr>
    </w:p>
    <w:p w14:paraId="573400F3" w14:textId="09052CC0" w:rsidR="005F04BB" w:rsidRPr="005F04BB" w:rsidRDefault="005F04BB" w:rsidP="005F04BB">
      <w:pPr>
        <w:pStyle w:val="NoSpacing"/>
        <w:jc w:val="both"/>
        <w:rPr>
          <w:rFonts w:ascii="Arial" w:hAnsi="Arial" w:cs="Arial"/>
          <w:b/>
          <w:bCs/>
          <w:w w:val="105"/>
          <w:sz w:val="24"/>
          <w:szCs w:val="24"/>
        </w:rPr>
      </w:pPr>
      <w:r w:rsidRPr="005F04BB">
        <w:rPr>
          <w:rFonts w:ascii="Arial" w:hAnsi="Arial" w:cs="Arial"/>
          <w:b/>
          <w:bCs/>
          <w:w w:val="105"/>
          <w:sz w:val="24"/>
          <w:szCs w:val="24"/>
        </w:rPr>
        <w:t>CONCLUSIONES</w:t>
      </w:r>
    </w:p>
    <w:p w14:paraId="5E262708" w14:textId="77777777" w:rsidR="005F04BB" w:rsidRDefault="005F04BB" w:rsidP="005F04BB">
      <w:pPr>
        <w:pStyle w:val="NoSpacing"/>
        <w:jc w:val="both"/>
        <w:rPr>
          <w:rFonts w:ascii="Arial" w:hAnsi="Arial" w:cs="Arial"/>
          <w:w w:val="105"/>
          <w:sz w:val="24"/>
          <w:szCs w:val="24"/>
        </w:rPr>
      </w:pPr>
    </w:p>
    <w:p w14:paraId="359A62C0" w14:textId="77777777" w:rsidR="005F04BB" w:rsidRDefault="005F04BB" w:rsidP="005F04BB">
      <w:pPr>
        <w:pStyle w:val="NoSpacing"/>
        <w:jc w:val="both"/>
        <w:rPr>
          <w:rFonts w:ascii="Arial" w:hAnsi="Arial" w:cs="Arial"/>
          <w:w w:val="105"/>
          <w:sz w:val="24"/>
          <w:szCs w:val="24"/>
        </w:rPr>
      </w:pPr>
    </w:p>
    <w:p w14:paraId="5128D8AC" w14:textId="2F54EE3A" w:rsidR="005F04BB" w:rsidRPr="00C07A19" w:rsidRDefault="005F04BB" w:rsidP="005F04BB">
      <w:pPr>
        <w:pStyle w:val="NoSpacing"/>
        <w:jc w:val="both"/>
        <w:rPr>
          <w:rFonts w:ascii="Arial" w:hAnsi="Arial" w:cs="Arial"/>
          <w:w w:val="105"/>
          <w:sz w:val="24"/>
          <w:szCs w:val="24"/>
        </w:rPr>
      </w:pPr>
      <w:r w:rsidRPr="005F04BB">
        <w:rPr>
          <w:rFonts w:ascii="Arial" w:hAnsi="Arial" w:cs="Arial"/>
          <w:w w:val="105"/>
          <w:sz w:val="24"/>
          <w:szCs w:val="24"/>
        </w:rPr>
        <w:t>El programa en C resulta más rápido y también más eficiente en el uso de memoria, sobre todo cuando se implementan apuntadores, ya que se evita la duplicación de datos y se aprovecha mejor la localidad de memoria. En cambio, C++, aunque ofrece mayor facilidad de uso gracias a sus librerías y a un manejo más intuitivo de estructuras complejas, presenta un desempeño más lento y un consumo de memoria mayor. Esto refleja la clásica diferencia entre ambos lenguajes: C está más cerca del hardware y prioriza la eficiencia, mientras que C++ sacrifica parte de esa velocidad para ofrecer abstracciones que simplifican el desarrollo y mejoran la legibilidad del código.</w:t>
      </w:r>
      <w:r>
        <w:rPr>
          <w:rFonts w:ascii="Arial" w:hAnsi="Arial" w:cs="Arial"/>
          <w:w w:val="105"/>
          <w:sz w:val="24"/>
          <w:szCs w:val="24"/>
        </w:rPr>
        <w:t xml:space="preserve"> Los datos que podemos generar no son tan alejados y son muy consistentes y esta es una muy buena manera de manejar grandes cantidades de datos.</w:t>
      </w:r>
    </w:p>
    <w:p w14:paraId="0FECF73A" w14:textId="77777777" w:rsidR="00C07A19" w:rsidRPr="005F04BB" w:rsidRDefault="00C07A19" w:rsidP="005F04BB">
      <w:pPr>
        <w:pStyle w:val="NoSpacing"/>
        <w:jc w:val="both"/>
        <w:rPr>
          <w:rFonts w:ascii="Arial" w:hAnsi="Arial" w:cs="Arial"/>
          <w:w w:val="105"/>
          <w:sz w:val="24"/>
          <w:szCs w:val="24"/>
        </w:rPr>
      </w:pPr>
    </w:p>
    <w:p w14:paraId="5AC5F4F0" w14:textId="77777777" w:rsidR="00C07A19" w:rsidRPr="005824E7" w:rsidRDefault="00C07A19" w:rsidP="005F04BB">
      <w:pPr>
        <w:pStyle w:val="NoSpacing"/>
        <w:jc w:val="both"/>
        <w:rPr>
          <w:rFonts w:ascii="Arial" w:hAnsi="Arial" w:cs="Arial"/>
          <w:w w:val="105"/>
          <w:sz w:val="24"/>
          <w:szCs w:val="24"/>
        </w:rPr>
      </w:pPr>
    </w:p>
    <w:p w14:paraId="3323AAE9" w14:textId="77777777" w:rsidR="00C07A19" w:rsidRPr="005824E7" w:rsidRDefault="00C07A19" w:rsidP="005F04BB">
      <w:pPr>
        <w:pStyle w:val="NoSpacing"/>
        <w:jc w:val="both"/>
        <w:rPr>
          <w:rFonts w:ascii="Arial" w:hAnsi="Arial" w:cs="Arial"/>
          <w:w w:val="105"/>
          <w:sz w:val="24"/>
          <w:szCs w:val="24"/>
        </w:rPr>
      </w:pPr>
    </w:p>
    <w:p w14:paraId="3ACE7A02" w14:textId="5BB7E42A" w:rsidR="00403BF7" w:rsidRPr="00403BF7" w:rsidRDefault="00403BF7" w:rsidP="005F04BB">
      <w:pPr>
        <w:jc w:val="both"/>
        <w:rPr>
          <w:rFonts w:ascii="Arial" w:hAnsi="Arial" w:cs="Arial"/>
          <w:lang w:val="es-CO"/>
        </w:rPr>
      </w:pPr>
    </w:p>
    <w:sectPr w:rsidR="00403BF7" w:rsidRPr="00403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07FF"/>
    <w:multiLevelType w:val="hybridMultilevel"/>
    <w:tmpl w:val="34503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3A110B"/>
    <w:multiLevelType w:val="hybridMultilevel"/>
    <w:tmpl w:val="B5D68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291507"/>
    <w:multiLevelType w:val="multilevel"/>
    <w:tmpl w:val="DE3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6270B"/>
    <w:multiLevelType w:val="multilevel"/>
    <w:tmpl w:val="1096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3032225">
    <w:abstractNumId w:val="3"/>
  </w:num>
  <w:num w:numId="2" w16cid:durableId="1260455687">
    <w:abstractNumId w:val="1"/>
  </w:num>
  <w:num w:numId="3" w16cid:durableId="954602337">
    <w:abstractNumId w:val="0"/>
  </w:num>
  <w:num w:numId="4" w16cid:durableId="1321159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45C"/>
    <w:rsid w:val="00403BF7"/>
    <w:rsid w:val="0045745C"/>
    <w:rsid w:val="005824E7"/>
    <w:rsid w:val="005F04BB"/>
    <w:rsid w:val="008F7A99"/>
    <w:rsid w:val="00970D34"/>
    <w:rsid w:val="00C07A19"/>
    <w:rsid w:val="00F570C5"/>
    <w:rsid w:val="00FD4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57F4"/>
  <w15:chartTrackingRefBased/>
  <w15:docId w15:val="{25A05CE2-F54B-40E6-A9AF-F151C8BB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4BB"/>
  </w:style>
  <w:style w:type="paragraph" w:styleId="Heading1">
    <w:name w:val="heading 1"/>
    <w:basedOn w:val="Normal"/>
    <w:next w:val="Normal"/>
    <w:link w:val="Heading1Char"/>
    <w:uiPriority w:val="9"/>
    <w:qFormat/>
    <w:rsid w:val="00457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45C"/>
    <w:rPr>
      <w:rFonts w:eastAsiaTheme="majorEastAsia" w:cstheme="majorBidi"/>
      <w:color w:val="272727" w:themeColor="text1" w:themeTint="D8"/>
    </w:rPr>
  </w:style>
  <w:style w:type="paragraph" w:styleId="Title">
    <w:name w:val="Title"/>
    <w:basedOn w:val="Normal"/>
    <w:next w:val="Normal"/>
    <w:link w:val="TitleChar"/>
    <w:uiPriority w:val="10"/>
    <w:qFormat/>
    <w:rsid w:val="00457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45C"/>
    <w:pPr>
      <w:spacing w:before="160"/>
      <w:jc w:val="center"/>
    </w:pPr>
    <w:rPr>
      <w:i/>
      <w:iCs/>
      <w:color w:val="404040" w:themeColor="text1" w:themeTint="BF"/>
    </w:rPr>
  </w:style>
  <w:style w:type="character" w:customStyle="1" w:styleId="QuoteChar">
    <w:name w:val="Quote Char"/>
    <w:basedOn w:val="DefaultParagraphFont"/>
    <w:link w:val="Quote"/>
    <w:uiPriority w:val="29"/>
    <w:rsid w:val="0045745C"/>
    <w:rPr>
      <w:i/>
      <w:iCs/>
      <w:color w:val="404040" w:themeColor="text1" w:themeTint="BF"/>
    </w:rPr>
  </w:style>
  <w:style w:type="paragraph" w:styleId="ListParagraph">
    <w:name w:val="List Paragraph"/>
    <w:basedOn w:val="Normal"/>
    <w:uiPriority w:val="34"/>
    <w:qFormat/>
    <w:rsid w:val="0045745C"/>
    <w:pPr>
      <w:ind w:left="720"/>
      <w:contextualSpacing/>
    </w:pPr>
  </w:style>
  <w:style w:type="character" w:styleId="IntenseEmphasis">
    <w:name w:val="Intense Emphasis"/>
    <w:basedOn w:val="DefaultParagraphFont"/>
    <w:uiPriority w:val="21"/>
    <w:qFormat/>
    <w:rsid w:val="0045745C"/>
    <w:rPr>
      <w:i/>
      <w:iCs/>
      <w:color w:val="0F4761" w:themeColor="accent1" w:themeShade="BF"/>
    </w:rPr>
  </w:style>
  <w:style w:type="paragraph" w:styleId="IntenseQuote">
    <w:name w:val="Intense Quote"/>
    <w:basedOn w:val="Normal"/>
    <w:next w:val="Normal"/>
    <w:link w:val="IntenseQuoteChar"/>
    <w:uiPriority w:val="30"/>
    <w:qFormat/>
    <w:rsid w:val="00457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45C"/>
    <w:rPr>
      <w:i/>
      <w:iCs/>
      <w:color w:val="0F4761" w:themeColor="accent1" w:themeShade="BF"/>
    </w:rPr>
  </w:style>
  <w:style w:type="character" w:styleId="IntenseReference">
    <w:name w:val="Intense Reference"/>
    <w:basedOn w:val="DefaultParagraphFont"/>
    <w:uiPriority w:val="32"/>
    <w:qFormat/>
    <w:rsid w:val="0045745C"/>
    <w:rPr>
      <w:b/>
      <w:bCs/>
      <w:smallCaps/>
      <w:color w:val="0F4761" w:themeColor="accent1" w:themeShade="BF"/>
      <w:spacing w:val="5"/>
    </w:rPr>
  </w:style>
  <w:style w:type="paragraph" w:styleId="NoSpacing">
    <w:name w:val="No Spacing"/>
    <w:link w:val="NoSpacingChar"/>
    <w:uiPriority w:val="1"/>
    <w:qFormat/>
    <w:rsid w:val="00F570C5"/>
    <w:pPr>
      <w:spacing w:after="0" w:line="240" w:lineRule="auto"/>
    </w:pPr>
    <w:rPr>
      <w:rFonts w:eastAsiaTheme="minorEastAsia"/>
      <w:kern w:val="0"/>
      <w:sz w:val="22"/>
      <w:szCs w:val="22"/>
      <w:lang w:val="es-CO" w:eastAsia="es-CO"/>
      <w14:ligatures w14:val="none"/>
    </w:rPr>
  </w:style>
  <w:style w:type="character" w:customStyle="1" w:styleId="NoSpacingChar">
    <w:name w:val="No Spacing Char"/>
    <w:basedOn w:val="DefaultParagraphFont"/>
    <w:link w:val="NoSpacing"/>
    <w:uiPriority w:val="1"/>
    <w:rsid w:val="00F570C5"/>
    <w:rPr>
      <w:rFonts w:eastAsiaTheme="minorEastAsia"/>
      <w:kern w:val="0"/>
      <w:sz w:val="22"/>
      <w:szCs w:val="22"/>
      <w:lang w:val="es-CO"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1061</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Aguilar</dc:creator>
  <cp:keywords/>
  <dc:description/>
  <cp:lastModifiedBy>Miguel Aguilar</cp:lastModifiedBy>
  <cp:revision>1</cp:revision>
  <dcterms:created xsi:type="dcterms:W3CDTF">2025-08-19T03:21:00Z</dcterms:created>
  <dcterms:modified xsi:type="dcterms:W3CDTF">2025-08-19T04:39:00Z</dcterms:modified>
</cp:coreProperties>
</file>