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15"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15/2017/QH14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SỬ DỤNG TÀI SẢN CÔNG</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Quản lý, sử dụng tài sản công.</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Luật này quy định về quản lý nhà nước đối với tài sản công; chế độ quản lý, sử dụng tài sản công; quyền và nghĩa vụ của các cơ quan, tổ chức, đơn vị, cá nhân trong việc quản lý, sử dụng tài sản công.</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tài sản công là tiền thuộc ngân sách nhà nước, các quỹ tài chính nhà nước ngoài ngân sách, dự trữ ngoại hối nhà nước được quản lý, sử dụng theo quy định của pháp luật có liên quan.</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lực lượng vũ trang nhân dân.</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sự nghiệp công lập.</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Đảng Cộng sản Việt Nam.</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chính trị - xã hội; tổ chức chính trị xã hội - nghề nghiệp; tổ chức xã hội, tổ chức xã hội - nghề nghiệp, tổ chức khác được thành lập theo quy định của pháp luật về hội.</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Doanh nghiệp, tổ chức, cá nhân khác có liên quan đến quản lý, sử dụng tài sản công.</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Tài sản công</w:t>
      </w:r>
      <w:r w:rsidDel="00000000" w:rsidR="00000000" w:rsidRPr="00000000">
        <w:rPr>
          <w:rFonts w:ascii="Arial" w:cs="Arial" w:eastAsia="Arial" w:hAnsi="Arial"/>
          <w:sz w:val="20"/>
          <w:szCs w:val="20"/>
          <w:rtl w:val="0"/>
        </w:rPr>
        <w:t xml:space="preserve"> là tài sản thuộc sở hữu toàn dân do Nhà nước đại diện chủ sở hữu và thống nhất quản lý, bao gồm: tài sản công phục vụ hoạt động quản lý, cung cấp dịch vụ công, bảo đảm quốc phòng, an ninh tại cơ quan, tổ chức, đơn vị; tài sản kết cấu hạ tầng phục vụ lợi ích quốc gia, lợi ích công cộng; tài sản được xác lập quyền sở hữu toàn dân; tài sản công tại doanh nghiệp; tiền thuộc ngân sách nhà nước, các quỹ tài chính nhà nước ngoài ngân sách, dự trữ ngoại hối nhà nước; đất đai và các loại tài nguyên khác.</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Nguồn lực tài chính từ tài sản công</w:t>
      </w:r>
      <w:r w:rsidDel="00000000" w:rsidR="00000000" w:rsidRPr="00000000">
        <w:rPr>
          <w:rFonts w:ascii="Arial" w:cs="Arial" w:eastAsia="Arial" w:hAnsi="Arial"/>
          <w:sz w:val="20"/>
          <w:szCs w:val="20"/>
          <w:rtl w:val="0"/>
        </w:rPr>
        <w:t xml:space="preserve"> là tổng hợp các khả năng có thể khai thác được từ tài sản công thông qua các hình thức theo quy định của pháp luật nhằm tạo lập nguồn tài chính phục vụ phát triển kinh tế - xã hội, bảo đảm quốc phòng, an ninh.</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Trụ sở làm việc </w:t>
      </w:r>
      <w:r w:rsidDel="00000000" w:rsidR="00000000" w:rsidRPr="00000000">
        <w:rPr>
          <w:rFonts w:ascii="Arial" w:cs="Arial" w:eastAsia="Arial" w:hAnsi="Arial"/>
          <w:sz w:val="20"/>
          <w:szCs w:val="20"/>
          <w:rtl w:val="0"/>
        </w:rPr>
        <w:t xml:space="preserve">là đất, nhà làm việc và tài sản khác gắn liền với đất phục vụ hoạt động quản lý của cơ quan nhà nước, cơ quan Đảng Cộng sản Việt Nam, tổ chức chính trị - xã hội, tổ chức chính trị xã hội - nghề nghiệp, tổ chức xã hội, tổ chức xã hội - nghề nghiệp, tổ chức khác được thành lập theo quy định của pháp luật về hội.</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Cơ sở hoạt động sự nghiệp </w:t>
      </w:r>
      <w:r w:rsidDel="00000000" w:rsidR="00000000" w:rsidRPr="00000000">
        <w:rPr>
          <w:rFonts w:ascii="Arial" w:cs="Arial" w:eastAsia="Arial" w:hAnsi="Arial"/>
          <w:sz w:val="20"/>
          <w:szCs w:val="20"/>
          <w:rtl w:val="0"/>
        </w:rPr>
        <w:t xml:space="preserve">là đất, nhà làm việc,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công trình sự nghiệp và tài sản khác gắn liền với đất phục vụ hoạt động quản lý và cung cấp dịch vụ công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của đơn vị sự nghiệp công lập.</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Tài sản đặc biệt tại đơn vị lực lượng vũ trang nhân dân</w:t>
      </w:r>
      <w:r w:rsidDel="00000000" w:rsidR="00000000" w:rsidRPr="00000000">
        <w:rPr>
          <w:rFonts w:ascii="Arial" w:cs="Arial" w:eastAsia="Arial" w:hAnsi="Arial"/>
          <w:sz w:val="20"/>
          <w:szCs w:val="20"/>
          <w:rtl w:val="0"/>
        </w:rPr>
        <w:t xml:space="preserve"> là tài sản công được sử dụng trong chiến đấu, huấn luyện sẵn sàng chiến đấu và nghiệp vụ quốc phòng, an ninh của lực lượng vũ trang nhân dân.</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i w:val="1"/>
          <w:iCs w:val="1"/>
          <w:sz w:val="20"/>
          <w:szCs w:val="20"/>
          <w:rtl w:val="0"/>
        </w:rPr>
        <w:t xml:space="preserve"> Tài sản chuyên dùng</w:t>
      </w:r>
      <w:r w:rsidDel="00000000" w:rsidR="00000000" w:rsidRPr="00000000">
        <w:rPr>
          <w:rFonts w:ascii="Arial" w:cs="Arial" w:eastAsia="Arial" w:hAnsi="Arial"/>
          <w:sz w:val="20"/>
          <w:szCs w:val="20"/>
          <w:rtl w:val="0"/>
        </w:rPr>
        <w:t xml:space="preserve"> là những tài sản có cấu tạo, công năng sử dụng đặc thù được sử dụng trong một số ngành, lĩnh vực.</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Đấu giá tài sản công</w:t>
      </w:r>
      <w:r w:rsidDel="00000000" w:rsidR="00000000" w:rsidRPr="00000000">
        <w:rPr>
          <w:rFonts w:ascii="Arial" w:cs="Arial" w:eastAsia="Arial" w:hAnsi="Arial"/>
          <w:sz w:val="20"/>
          <w:szCs w:val="20"/>
          <w:rtl w:val="0"/>
        </w:rPr>
        <w:t xml:space="preserve"> là hình thức bán tài sản công theo nguyên tắc và trình tự, thủ tục theo quy định của pháp luật về đấu giá tài sản.</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Bán trực tiếp tài sản công </w:t>
      </w:r>
      <w:r w:rsidDel="00000000" w:rsidR="00000000" w:rsidRPr="00000000">
        <w:rPr>
          <w:rFonts w:ascii="Arial" w:cs="Arial" w:eastAsia="Arial" w:hAnsi="Arial"/>
          <w:sz w:val="20"/>
          <w:szCs w:val="20"/>
          <w:rtl w:val="0"/>
        </w:rPr>
        <w:t xml:space="preserve">là hình thức bán tài sản công thông qua việc niêm yết giá hoặc chỉ định người mua tài sản.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Sử dụng tài sản công để liên doanh, liên kết </w:t>
      </w:r>
      <w:r w:rsidDel="00000000" w:rsidR="00000000" w:rsidRPr="00000000">
        <w:rPr>
          <w:rFonts w:ascii="Arial" w:cs="Arial" w:eastAsia="Arial" w:hAnsi="Arial"/>
          <w:sz w:val="20"/>
          <w:szCs w:val="20"/>
          <w:rtl w:val="0"/>
        </w:rPr>
        <w:t xml:space="preserve">là việc cơ quan, người có thẩm quyền cho phép sử dụng tài sản công để hợp tác với tổ chức, đơn vị, cá nhân thực hiện hoạt động kinh doanh có thời hạn theo quy định của pháp luật, bảo đảm lợi ích của Nhà nước.</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Dự án sử dụng vốn nhà nước</w:t>
      </w:r>
      <w:r w:rsidDel="00000000" w:rsidR="00000000" w:rsidRPr="00000000">
        <w:rPr>
          <w:rFonts w:ascii="Arial" w:cs="Arial" w:eastAsia="Arial" w:hAnsi="Arial"/>
          <w:sz w:val="20"/>
          <w:szCs w:val="20"/>
          <w:rtl w:val="0"/>
        </w:rPr>
        <w:t xml:space="preserve"> là các chương trình, dự án, đề án đầu tư phát triển, nhiệm vụ khoa học và công nghệ sử dụng vốn ngân sách nhà nước, vốn hỗ trợ phát triển chính thức, vốn vay ưu đãi của các nhà tài trợ nước ngoài, vốn từ nguồn thu để lại cho đầu tư nhưng chưa đưa vào cân đối ngân sách nhà nước, vốn từ quỹ phát triển hoạt động sự nghiệp, vốn tín dụng đầu tư phát triển của Nhà nước, vốn tín dụng do Chính phủ bảo lãnh.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Tài sản bị tịch thu </w:t>
      </w:r>
      <w:r w:rsidDel="00000000" w:rsidR="00000000" w:rsidRPr="00000000">
        <w:rPr>
          <w:rFonts w:ascii="Arial" w:cs="Arial" w:eastAsia="Arial" w:hAnsi="Arial"/>
          <w:sz w:val="20"/>
          <w:szCs w:val="20"/>
          <w:rtl w:val="0"/>
        </w:rPr>
        <w:t xml:space="preserve">là tài sản thuộc sở hữu của tổ chức, cá nhân bị tịch thu theo bản án, quyết định của Tòa án hoặc quyết định của cơ quan, người có thẩm quyền.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Hệ thống thông tin về tài sản công</w:t>
      </w:r>
      <w:r w:rsidDel="00000000" w:rsidR="00000000" w:rsidRPr="00000000">
        <w:rPr>
          <w:rFonts w:ascii="Arial" w:cs="Arial" w:eastAsia="Arial" w:hAnsi="Arial"/>
          <w:sz w:val="20"/>
          <w:szCs w:val="20"/>
          <w:rtl w:val="0"/>
        </w:rPr>
        <w:t xml:space="preserve"> là hệ thống tổng hợp các yếu tố hạ tầng kỹ thuật công nghệ thông tin, phần mềm, dữ liệu và quy trình, thủ tục được xây dựng để thu thập, lưu trữ, cập nhật, xử lý, phân tích, tổng hợp và truy xuất thông tin về tài sản công.</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Cơ sở dữ liệu quốc gia về tài sản công</w:t>
      </w:r>
      <w:r w:rsidDel="00000000" w:rsidR="00000000" w:rsidRPr="00000000">
        <w:rPr>
          <w:rFonts w:ascii="Arial" w:cs="Arial" w:eastAsia="Arial" w:hAnsi="Arial"/>
          <w:sz w:val="20"/>
          <w:szCs w:val="20"/>
          <w:rtl w:val="0"/>
        </w:rPr>
        <w:t xml:space="preserve"> là tập hợp các dữ liệu về tài sản công được sắp xếp, tổ chức để truy cập, khai thác, quản lý và cập nhật thông qua phương tiện điện tử.</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Phân loại tài sản công</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sản công tại Luật này được phân loại như sau:</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công phục vụ hoạt động quản lý, cung cấp dịch vụ công, bảo đảm quốc phòng, an ninh của cơ quan nhà nước, đơn vị lực lượng vũ trang nhân dân, đơn vị sự nghiệp công lập, cơ quan Đảng Cộng sản Việt Nam, tổ chức chính trị - xã hội, tổ chức chính trị xã hội - nghề nghiệp, tổ chức xã hội, tổ chức xã hội - nghề nghiệp, tổ chức khác được thành lập theo quy định của pháp luật về hội, trừ tài sản quy định tại khoản 4 Điều này (sau đây gọi là tài sản công tại cơ quan, tổ chức, đơn vị);</w:t>
      </w:r>
    </w:p>
    <w:p w:rsidR="00000000" w:rsidDel="00000000" w:rsidP="00000000" w:rsidRDefault="00000000" w:rsidRPr="00000000" w14:paraId="0000002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kết cấu hạ tầng phục vụ lợi ích quốc gia, lợi ích công cộng là các công trình kết cấu hạ tầng kỹ thuật, công trình kết cấu hạ tầng xã hội và vùng đất, vùng nước, vùng biển gắn với công trình kết cấu hạ tầng, bao gồm: hạ tầng giao thông, hạ tầng cung cấp điện, hạ tầng thủy lợi và ứng phó với biến đổi khí hậu, hạ tầng đô thị, hạ tầng cụm công nghiệp, khu công nghiệp, khu kinh tế, khu công nghệ cao, hạ tầng thương mại, hạ tầng thông tin, hạ tầng giáo dục và đào tạo, hạ tầng khoa học và công nghệ, hạ tầng y tế, hạ tầng văn hóa, hạ tầng thể thao, hạ tầng du lịch và hạ tầng khác theo quy định của pháp luật (sau đây gọi là tài sản kết cấu hạ tầng);</w:t>
      </w:r>
    </w:p>
    <w:p w:rsidR="00000000" w:rsidDel="00000000" w:rsidP="00000000" w:rsidRDefault="00000000" w:rsidRPr="00000000" w14:paraId="0000002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công tại doanh nghiệp;</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sản của dự án sử dụng vốn nhà nước;</w:t>
      </w:r>
    </w:p>
    <w:p w:rsidR="00000000" w:rsidDel="00000000" w:rsidP="00000000" w:rsidRDefault="00000000" w:rsidRPr="00000000" w14:paraId="0000003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Tài sản được xác lập quyền sở hữu toàn dân theo quy định của pháp luật bao gồm: tài sản bị tịch thu; tài sản vô chủ, tài sản không xác định được chủ sở hữu, tài sản bị đánh rơi, bị bỏ quên, tài sản bị chôn, giấu, bị vùi lấp, chìm đắm được tìm thấy, tài sản không có người nhận thừa kế và tài sản khác thuộc về Nhà nước theo quy định của Bộ luật Dân sự; tài sản do chủ sở hữu tự nguyện chuyển giao quyền sở hữu cho Nhà nước; tài sản do doanh nghiệp có vốn đầu tư nước ngoài chuyển giao không bồi hoàn cho Nhà nước Việt Nam theo cam kết sau khi kết thúc thời hạn hoạt động; tài sản được đầu tư theo hình thức đối tác công tư được chuyển giao cho Nhà nước Việt Nam theo hợp đồng dự án;</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Tiền thuộc ngân sách nhà nước, các quỹ tài chính nhà nước ngoài ngân sách và dự trữ ngoại hối nhà nước;</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Đất đai; tài nguyên nước, tài nguyên rừng, tài nguyên khoáng sản, nguồn lợi ở vùng biển, vùng trời, kho số viễn thông và kho số khác phục vụ quản lý nhà nước, tài nguyên Internet, phổ tần số vô tuyến điện, quỹ đạo vệ tinh và các tài nguyên khác do Nhà nước quản lý theo quy định của pháp luật.</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Chính sách của Nhà nước về quản lý, sử dụng tài sản công</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đầu tư, khai thác và bảo vệ tài sản công.</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Nhà nước thực hiện hiện đại hóa, chuyên nghiệp hóa công tác quản lý tài sản công nhằm nâng cao hiệu lực, hiệu quả quản lý, sử dụng tài sản công; bảo đảm nguồn nhân lực và tài chính phục vụ quản lý, sử dụng tài sản công.</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Nhà nước khuyến khích tổ chức, cá nhân trong nước và ngoài nước thực hiện: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Đầu tư vốn, khoa học và công nghệ để phát triển tài sản công và hiện đại hóa công tác quản lý tài sản công theo quy định của pháp luật;</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Nhận chuyển giao quyền đầu tư, khai thác hoặc thuê quyền khai thác tài sản công theo quy định của pháp luật;</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dịch vụ về tài sản công theo quy định của pháp luật.</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Nguyên tắc quản lý, sử dụng tài sản công</w:t>
      </w:r>
      <w:r w:rsidDel="00000000" w:rsidR="00000000" w:rsidRPr="00000000">
        <w:rPr>
          <w:rtl w:val="0"/>
        </w:rPr>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tài sản công đều phải được Nhà nước giao quyền quản lý, quyền sử dụng và các hình thức trao quyền khác cho cơ quan, tổ chức, đơn vị và đối tượng khác theo quy định của Luật này và pháp luật có liên quan.</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Tài sản công do Nhà nước đầu tư phải được quản lý, khai thác, duy tu, bảo dưỡng, sửa chữa, được thống kê, kế toán đầy đủ về hiện vật và giá trị, những tài sản có nguy cơ chịu rủi ro cao do thiên tai, hoả hoạn và nguyên nhân bất khả kháng khác được quản lý rủi ro về tài chính thông qua bảo hiểm hoặc công cụ khác theo quy định của pháp luật.</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công là tài nguyên phải được kiểm kê, thống kê về hiện vật, ghi nhận thông tin phù hợp với tính chất, đặc điểm của tài sản; được quản lý, bảo vệ, khai thác theo quy hoạch, kế hoạch, bảo đảm tiết kiệm, hiệu quả, đúng pháp luật.</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sản công phục vụ công tác quản lý, cung cấp dịch vụ công, bảo đảm quốc phòng, an ninh của cơ quan, tổ chức, đơn vị phải được sử dụng tiết kiệm, hiệu quả, đúng mục đích, công năng, đối tượng, tiêu chuẩn, định mức, chế độ theo quy định của pháp luật.</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khai thác nguồn lực tài chính từ tài sản công phải tuân theo cơ chế thị trường, có hiệu quả, công khai, minh bạch, đúng pháp luật.</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quản lý, sử dụng tài sản công phải được thực hiện công khai, minh bạch, bảo đảm thực hành tiết kiệm, chống lãng phí, phòng, chống tham nhũng.</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quản lý, sử dụng tài sản công được giám sát, thanh tra, kiểm tra, kiểm toán; mọi hành vi vi phạm pháp luật về quản lý, sử dụng tài sản công phải được xử lý kịp thời, nghiêm minh theo quy định của pháp luật.</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Hình thức khai thác nguồn lực tài chính từ tài sản công</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quyền sử dụng tài sản công.</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quyền khai thác tài sản công.</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Cho thuê tài sản công.</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Chuyển nhượng, cho thuê quyền khai thác, quyền sử dụng tài sản công.</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tài sản công vào mục đích kinh doanh, liên doanh, liên kết.</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 dụng tài sản công để thanh toán các nghĩa vụ của Nhà nước.</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Bán, thanh lý tài sản công.</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Hình thức khác theo quy định của pháp luật.</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8. Công khai tài sản công</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công khai tài sản công phải được thực hiện đầy đủ, kịp thời, chính xác theo quy định của pháp luật; trường hợp không thực hiện công khai hoặc công khai không đầy đủ, kịp thời, chính xác thì bị xử lý theo quy định của pháp luật.</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Nội dung công khai bao gồm:</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quy phạm pháp luật, tiêu chuẩn, định mức, thủ tục hành chính về tài sản công;</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Tình hình đầu tư xây dựng, mua sắm, giao, thuê, sử dụng, thu hồi, điều chuyển, chuyển đổi công năng, bán, thanh lý, tiêu hủy và hình thức xử lý khác đối với tài sản công;</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Tình hình khai thác nguồn lực tài chính từ tài sản công.</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Hình thức công khai bao gồm:</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tải trên Cổng thông tin điện tử của Chính phủ, Bộ Tài chính, Bộ, cơ quan ngang Bộ, cơ quan thuộc Chính phủ, cơ quan khác ở trung ương và Ủy ban nhân dân cấp tỉnh;</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Niêm yết công khai tại trụ sở cơ quan, tổ chức, đơn vị được giao quản lý, sử dụng tài sản công;</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bố tại cuộc họp của cơ quan, tổ chức, đơn vị được giao quản lý, sử dụng tài sản công;</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Hình thức công khai khác theo quy định của pháp luật.</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công khai được quy định như sau:</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chính có trách nhiệm công khai đối với tài sản công của cả nước;</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cơ quan ngang Bộ, cơ quan thuộc Chính phủ, cơ quan khác ở trung ương, Ủy ban nhân dân các cấp có trách nhiệm công khai đối với tài sản công thuộc phạm vi quản lý;</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tổ chức, đơn vị được giao quản lý, sử dụng tài sản công có trách nhiệm công khai đối với tài sản công thuộc phạm vi quản lý, sử dụng;</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toán nhà nước có trách nhiệm công khai kết quả kiểm toán việc quản lý, sử dụng tài sản công và các hoạt động liên quan đến việc quản lý, sử dụng tài sản công theo quy định của Luật Kiểm toán nhà nước.</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Giám sát của cộng đồng đối với tài sản công</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sử dụng tài sản công được giám sát bởi cộng đồng, trừ tài sản thuộc bí mật nhà nước theo quy định của pháp luật về bảo vệ bí mật nhà nước. Mặt trận Tổ quốc Việt Nam chủ trì, phối hợp với các tổ chức thành viên của Mặt trận và cơ quan, tổ chức có liên quan tổ chức việc giám sát của cộng đồng đối với tài sản công.</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Mặt trận Tổ quốc Việt Nam các cấp hoặc thông qua các thành viên của Mặt trận có trách nhiệm tiếp nhận thông tin, đề nghị giám sát của Nhân dân; chủ trì xây dựng kế hoạch và tổ chức giám sát đối với tài sản công theo kế hoạch và quy định của pháp luật.</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giám sát bao gồm:</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chấp hành các quy định của pháp luật về quản lý, sử dụng tài sản công;</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Tình hình đầu tư xây dựng, mua sắm, giao, thuê, sử dụng, thu hồi, điều chuyển, chuyển đổi công năng, bán, thanh lý, tiêu hủy và hình thức xử lý khác đối với tài sản công;</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Tình hình khai thác nguồn lực tài chính từ tài sản công;</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thực hiện công khai tài sản công.</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Hình thức giám sát bao gồm:</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xem xét văn bản của cơ quan nhà nước có thẩm quyền về quản lý, sử dụng tài sản công liên quan đến quyền, lợi ích hợp pháp, chính đáng của Nhân dân để có ý kiến với cơ quan nhà nước có thẩm quyền;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đoàn giám sát;</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giám sát với cơ quan, tổ chức có thẩm quyền;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Giám sát thông qua hoạt động của Ban Thanh tra nhân dân, Ban Giám sát đầu tư của cộng đồng được thành lập ở cấp xã.</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Các hành vi bị nghiêm cấm trong quản lý, sử dụng tài sản công</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lạm dụng chức vụ, quyền hạn chiếm đoạt, chiếm giữ và sử dụng trái phép tài sản công.</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xây dựng, mua sắm, giao, thuê, sử dụng tài sản công không đúng mục đích, chế độ, vượt tiêu chuẩn, định mức.</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Giao tài sản công cho cơ quan, tổ chức, đơn vị, cá nhân vượt tiêu chuẩn, định mức hoặc giao cho cơ quan, tổ chức, đơn vị, cá nhân không có nhu cầu sử dụng.</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 dụng xe ô tô và tài sản công khác do tổ chức, cá nhân tặng cho không đúng mục đích, chế độ, vượt tiêu chuẩn, định mức.</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hoặc không sử dụng tài sản công được giao gây lãng phí; sử dụng tài sản công vào mục đích kinh doanh, cho thuê, liên doanh, liên kết không phù hợp với mục đích sử dụng của tài sản, làm ảnh hưởng đến việc thực hiện chức năng, nhiệm vụ do Nhà nước giao; sử dụng tài sản công để kinh doanh trái pháp luật.</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Xử lý tài sản công trái quy định của pháp luật.</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Hủy hoại hoặc cố ý làm hư hỏng tài sản công.</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Chiếm đoạt, chiếm giữ, sử dụng trái phép tài sản công.</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Không thực hiện hoặc thực hiện không đầy đủ trách nhiệm, nghĩa vụ trong quản lý, sử dụng tài sản công theo quy định của pháp luật.</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Hành vi bị nghiêm cấm khác trong quản lý, sử dụng tài sản công theo quy định của pháp luật có liên quan.</w:t>
      </w:r>
    </w:p>
    <w:bookmarkStart w:colFirst="0" w:colLast="0" w:name="1fob9te" w:id="2"/>
    <w:bookmarkEnd w:id="2"/>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Xử lý vi phạm pháp luật về quản lý, sử dụng tài sản công</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và đối tượng khác có hành vi vi phạm pháp luật về quản lý, sử dụng tài sản công thì tùy theo tính chất, mức độ vi phạm mà bị xử lý kỷ luật, xử phạt vi phạm hành chính hoặc bị truy cứu trách nhiệm hình sự; trường hợp gây thiệt hại cho Nhà nước thì phải bồi thường theo quy định của pháp luật.</w:t>
      </w:r>
    </w:p>
    <w:p w:rsidR="00000000" w:rsidDel="00000000" w:rsidP="00000000" w:rsidRDefault="00000000" w:rsidRPr="00000000" w14:paraId="0000007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đơn vị có trách nhiệm giải trình và phải chịu trách nhiệm hoặc liên đới chịu trách nhiệm nếu để xảy ra vi phạm pháp luật về quản lý, sử dụng tài sản công tại cơ quan, tổ chức, đơn vị mình; tùy theo tính chất, mức độ vi phạm mà bị xử lý kỷ luật hoặc bị truy cứu trách nhiệm hình sự theo quy định của pháp luật.</w:t>
      </w:r>
    </w:p>
    <w:p w:rsidR="00000000" w:rsidDel="00000000" w:rsidP="00000000" w:rsidRDefault="00000000" w:rsidRPr="00000000" w14:paraId="0000007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7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NỘI DUNG QUẢN LÝ NHÀ NƯỚC VỀ TÀI SẢN CÔNG VÀ NHIỆM VỤ, QUYỀN HẠN CỦA CÁC CƠ QUAN NHÀ NƯỚC ĐỐI VỚI TÀI SẢN CÔNG</w:t>
      </w:r>
    </w:p>
    <w:p w:rsidR="00000000" w:rsidDel="00000000" w:rsidP="00000000" w:rsidRDefault="00000000" w:rsidRPr="00000000" w14:paraId="0000007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Nội dung quản lý nhà nước về tài sản công</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và tổ chức thực hiện văn bản quy phạm pháp luật về quản lý, sử dụng tài sản công.</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việc giao tài sản công; đầu tư xây dựng, mua sắm, thuê, khoán kinh phí sử dụng tài sản công; xác lập quyền sở hữu toàn dân về tài sản.</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việc sử dụng, bảo vệ, bảo dưỡng, sửa chữa tài sản công; khai thác nguồn lực tài chính từ tài sản công.</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việc thu hồi, điều chuyển, chuyển đổi công năng, bán, thanh lý, tiêu hủy và các hình thức xử lý khác đối với tài sản công.</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kê, báo cáo tài sản công.</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Xây dựng, vận hành Hệ thống thông tin về tài sản công và Cơ sở dữ liệu quốc gia về tài sản công.</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Hợp tác quốc tế về tài sản công.</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Quản lý, giám sát việc thực hiện quyền và nghĩa vụ của các cơ quan, tổ chức, đơn vị, cá nhân trong việc quản lý, sử dụng tài sản công.</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Thanh tra, kiểm tra, kiểm toán, giám sát, theo dõi, đánh giá việc chấp hành pháp luật về quản lý, sử dụng tài sản công và xử lý vi phạm pháp luật về quản lý, sử dụng tài sản công.</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Giải quyết kiến nghị, khiếu nại, tố cáo trong quản lý, sử dụng tài sản công.</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Quản lý hoạt động dịch vụ về tài sản công.</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Nội dung khác theo quy định của pháp luật có liên quan.</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Nhiệm vụ, quyền hạn của Chính phủ</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Quốc hội, Ủy ban Thường vụ Quốc hội các dự án luật, pháp lệnh, nghị quyết về quản lý, sử dụng tài sản công; ban hành các văn bản quy phạm pháp luật về quản lý, sử dụng tài sản công theo thẩm quyền.</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chức năng đại diện chủ sở hữu đối với tài sản công theo quy định của pháp luật. Thống nhất quản lý tài sản công theo quy định của Luật này và pháp luật có liên quan, bảo đảm sự phối hợp giữa các cơ quan nhà nước trong việc thực hiện quản lý tài sản công.</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chi tiết về: quản lý vận hành, chuyển đổi công năng sử dụng tài sản công, khai thác tài sản công tại cơ quan, tổ chức, đơn vị; sử dụng tài sản công vào mục đích kinh doanh, cho thuê, liên doanh, liên kết; quản lý, sử dụng, khai thác tài sản kết cấu hạ tầng; sử dụng tài sản công để tham gia dự án đầu tư theo hình thức đối tác công tư; sử dụng tài sản công để thanh toán cho nhà đầu tư khi thực hiện dự án đầu tư xây dựng công trình theo hình thức hợp đồng xây dựng - chuyển giao; thủ tục xác lập quyền sở hữu toàn dân về tài sản đối với tài sản quy định tại các khoản 2, 3, 4 và 5 Điều 106 của Luật này; xử lý tài sản công; công cụ tài chính quản lý rủi ro đối với tài sản công; xử lý tài sản công trong trường hợp đấu giá không thành; quản lý, sử dụng số tiền thu được từ khai thác, xử lý tài sản công; thu tiền sử dụng đất, tiền thuê đất, thuê mặt nước; Hệ thống thông tin về tài sản công và Cơ sở dữ liệu quốc gia về tài sản công; khai thác kho số phục vụ quản lý nhà nước; sắp xếp lại việc quản lý, sử dụng tài sản công tại các cơ quan, tổ chức, đơn vị bảo đảm đúng mục đích, tiêu chuẩn, định mức.</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hoặc phân cấp thẩm quyền quyết định:</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mua sắm, thuê, xử lý tài sản công tại cơ quan, tổ chức, đơn vị;</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tài sản công vào mục đích kinh doanh, cho thuê, liên doanh, liên kết tại cơ quan, tổ chức, đơn vị;</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Giao, xử lý tài sản kết cấu hạ tầng; phê duyệt đề án khai thác tài sản kết cấu hạ tầng;</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tài sản công để tham gia dự án theo hình thức đối tác công tư; sử dụng tài sản công để thanh toán cho nhà đầu tư khi thực hiện dự án đầu tư xây dựng công trình theo hình thức hợp đồng xây dựng - chuyển giao;</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Xác lập quyền sở hữu toàn dân về tài sản; phê duyệt phương án xử lý tài sản được xác lập quyền sở hữu toàn dân;</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Mua sắm, thuê, phê duyệt phương án xử lý tài sản phục vụ hoạt động của dự án sử dụng vốn nhà nước.</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thực hiện việc bảo vệ, điều tra, khảo sát, lập kế hoạch khai thác và xử lý đối với tài sản công chưa giao cho cơ quan, tổ chức, đơn vị hoặc đối tượng khác quản lý theo quy định của Luật này và pháp luật có liên quan.</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Chịu trách nhiệm trước Quốc hội về việc thực hiện nhiệm vụ, quyền hạn của mình trong việc quản lý, sử dụng tài sản công; báo cáo tình hình quản lý, sử dụng tài sản công theo yêu cầu của Quốc hội.</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Kiểm tra, thanh tra, giải quyết kiến nghị, khiếu nại, tố cáo về tài sản công, xử lý các hành vi vi phạm pháp luật về quản lý, sử dụng tài sản công theo quy định của pháp luật.</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nhiệm vụ, quyền hạn khác theo quy định của Luật này và pháp luật có liên quan.</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Nhiệm vụ, quyền hạn của Kiểm toán nhà nước</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Kiểm toán nhà nước thực hiện kiểm toán việc quản lý, sử dụng tài sản công, các hoạt động liên quan đến việc quản lý, sử dụng tài sản công và báo cáo, công khai kết quả kiểm toán theo quy định của Luật Kiểm toán nhà nước.</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Nhiệm vụ, quyền hạn của Bộ Tài chính</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 cơ quan đầu mối giúp Chính phủ thống nhất quản lý nhà nước về tài sản công.</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xây dựng, trình cơ quan, người có thẩm quyền ban hành văn bản quy phạm pháp luật về:</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Chế độ quản lý, sử dụng tài sản công tại cơ quan, tổ chức, đơn vị; việc phân cấp thẩm quyền quyết định trong quản lý, sử dụng tài sản công;</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Tiêu chuẩn, định mức sử dụng trụ sở làm việc, xe ô tô, tài sản công của cơ quan đại diện ngoại giao, cơ quan đại diện lãnh sự, cơ quan đại diện tại tổ chức quốc tế theo quy định của pháp luật về cơ quan đại diện của Việt Nam ở nước ngoài và cơ quan, tổ chức, đơn vị khác của Việt Nam ở nước ngoài (sau đây gọi là cơ quan Việt Nam ở nước ngoài), máy móc, thiết bị và các tài sản công được sử dụng phổ biến tại cơ quan, tổ chức, đơn vị, trừ nhà ở công vụ và tài sản đặc biệt tại đơn vị lực lượng vũ trang nhân dân;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Chế độ quản lý tài chính đối với đất đai, tài nguyên; chế độ quản lý, xử lý tài sản được xác lập quyền sở hữu toàn dân; chế độ quản lý, sử dụng tài sản công tại doanh nghiệp; chế độ quản lý, sử dụng tài sản của dự án sử dụng vốn nhà nước và tài sản được hình thành thông qua việc triển khai thực hiện các nhiệm vụ khoa học và công nghệ sử dụng vốn nhà nước.</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với Bộ, cơ quan ngang Bộ xây dựng văn bản quy phạm pháp luật về chế độ quản lý, sử dụng và tiêu chuẩn, định mức sử dụng tài sản công thuộc phạm vi quản lý nhà nước của Bộ, cơ quan ngang Bộ đó.</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Thực hiện quyền, trách nhiệm của đại diện chủ sở hữu đối với tài sản công theo quy định của pháp luật và phân cấp của Chính phủ; ban hành theo thẩm quyền và tổ chức thực hiện các văn bản quy phạm pháp luật quy định về quản lý, sử dụng tài sản công trong phạm vi được phân công; công khai tài sản công của cả nước.</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Tổ chức xây dựng, quản lý, vận hành Hệ thống thông tin về tài sản công và Cơ sở dữ liệu quốc gia về tài sản công; tổng hợp số liệu, tình hình quản lý, sử dụng tài sản công; thực hiện công tác thống kê, phân tích, dự báo về tài sản công.</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Tổng hợp, trình Chính phủ để báo cáo Quốc hội tình hình quản lý, sử dụng tài sản công.</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Kiểm tra, thanh tra, giải quyết kiến nghị, khiếu nại, tố cáo về tài sản công, xử lý các hành vi vi phạm pháp luật về quản lý, sử dụng tài sản công theo quy định của pháp luật và phân công của Chính phủ.</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nhiệm vụ, quyền hạn khác được quy định tại Luật này, pháp luật có liên quan và phân cấp của Chính phủ.</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Nhiệm vụ, quyền hạn của Bộ, cơ quan ngang Bộ, cơ quan thuộc Chính phủ, cơ quan khác ở trung ương</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cơ quan thuộc Chính phủ, cơ quan khác ở trung ương (sau đây gọi là Bộ, cơ quan trung ương) có nhiệm vụ, quyền hạn sau đây:</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quyền, trách nhiệm của đại diện chủ sở hữu đối với tài sản công thuộc phạm vi quản lý theo quy định của pháp luật và phân cấp của Chính phủ; công khai tài sản công thuộc phạm vi quản lý;</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Báo cáo tình hình quản lý, sử dụng tài sản công thuộc phạm vi quản lý theo hướng dẫn của Bộ Tài chính;</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giải quyết kiến nghị, khiếu nại, tố cáo về tài sản công, xử lý các hành vi vi phạm pháp luật về quản lý, sử dụng tài sản công thuộc phạm vi quản lý theo quy định của pháp luật và phân công của Chính phủ;</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các nhiệm vụ, quyền hạn khác được quy định tại Luật này, pháp luật có liên quan và phân cấp của Chính phủ.</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nhiệm vụ, quyền hạn quy định tại khoản 1 Điều này, Bộ, cơ quan ngang Bộ trong phạm vi nhiệm vụ, quyền hạn của mình có trách nhiệm quản lý nhà nước về tài sản công; thanh tra việc quản lý, sử dụng tài sản công theo quy định của pháp luật và phân công của Chính phủ.</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Nhiệm vụ, quyền hạn của Hội đồng nhân dân các cấp</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các cấp giám sát việc thi hành pháp luật về quản lý, sử dụng tài sản công thuộc phạm vi quản lý của địa phương; thực hiện các nhiệm vụ, quyền hạn khác được quy định tại Luật này và pháp luật có liên quan.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quy định của Luật này, phân cấp của Chính phủ, Hội đồng nhân dân cấp tỉnh quyết định hoặc phân cấp thẩm quyền quyết định trong việc quản lý, sử dụng tài sản công thuộc phạm vi quản lý của địa phương.</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w:t>
      </w:r>
      <w:bookmarkStart w:colFirst="0" w:colLast="0" w:name="3znysh7" w:id="3"/>
      <w:bookmarkEnd w:id="3"/>
      <w:r w:rsidDel="00000000" w:rsidR="00000000" w:rsidRPr="00000000">
        <w:rPr>
          <w:rFonts w:ascii="Arial" w:cs="Arial" w:eastAsia="Arial" w:hAnsi="Arial"/>
          <w:b w:val="1"/>
          <w:bCs w:val="1"/>
          <w:sz w:val="20"/>
          <w:szCs w:val="20"/>
          <w:rtl w:val="0"/>
        </w:rPr>
        <w:t xml:space="preserve">18. Nhiệm vụ, quyền hạn của Ủy ban nhân dân các cấp</w:t>
      </w:r>
      <w:r w:rsidDel="00000000" w:rsidR="00000000" w:rsidRPr="00000000">
        <w:rPr>
          <w:rtl w:val="0"/>
        </w:rPr>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quyền, trách nhiệm của đại diện chủ sở hữu đối với tài sản công thuộc phạm vi quản lý của địa phương theo quy định của pháp luật. Thống nhất quản lý tài sản công thuộc phạm vi quản lý của địa phương; công khai tài sản công thuộc phạm vi quản lý của địa phương.</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báo cáo tình hình quản lý, sử dụng tài sản công thuộc phạm vi quản lý theo hướng dẫn của Bộ Tài chính hoặc yêu cầu của Hội đồng nhân dân cùng cấp. Ủy ban nhân dân cấp huyện, Ủy ban nhân dân cấp xã báo cáo tình hình quản lý, sử dụng tài sản công thuộc phạm vi quản lý theo yêu cầu của Ủy ban nhân dân cấp trên hoặc Hội đồng nhân dân cùng cấp.</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thanh tra, giải quyết kiến nghị, khiếu nại, tố cáo về tài sản công, xử lý các hành vi vi phạm pháp luật về quản lý, sử dụng tài sản công thuộc phạm vi quản lý theo quy định của pháp luật.</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nhiệm vụ, quyền hạn khác được quy định tại Luật này, pháp luật có liên quan và phân cấp của Hội đồng nhân dân cấp tỉnh.</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Thực hiện nhiệm vụ quản lý tài sản công</w:t>
      </w: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Bộ trưởng Bộ Tài chính giao cơ quan quản lý tài sản công thuộc Bộ giúp Bộ trưởng Bộ Tài chính:</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Thực hiện nhiệm vụ, quyền hạn quản lý nhà nước về tài sản công quy định tại Điều 15 của Luật này;</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Trực tiếp quản lý, xử lý đối với một số loại tài sản công theo quy định tại Luật này và pháp luật có liên quan.</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Thủ trưởng cơ quan trung ương giao một cơ quan, đơn vị đang thuộc quyền quản lý của Bộ, cơ quan trung ương làm đầu mối giúp Bộ trưởng, Thủ trưởng cơ quan trung ương:</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Thực hiện nhiệm vụ, quyền hạn quản lý nhà nước đối với tài sản công quy định tại Điều 16 của Luật này;</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Trực tiếp quản lý, xử lý đối với một số loại tài sản công theo quy định tại Luật này và pháp luật có liên quan.</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Ủy ban nhân dân cấp huyện giao cơ quan tài chính cùng cấp giúp Ủy ban nhân dân:</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Thực hiện nhiệm vụ, quyền hạn quản lý nhà nước đối với tài sản công quy định tại Điều 18 của Luật này;</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Trực tiếp quản lý, xử lý đối với một số loại tài sản công theo quy định tại Luật này và pháp luật có liên quan.</w:t>
      </w:r>
    </w:p>
    <w:p w:rsidR="00000000" w:rsidDel="00000000" w:rsidP="00000000" w:rsidRDefault="00000000" w:rsidRPr="00000000" w14:paraId="000000B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cơ quan chuyên môn thuộc Ủy ban nhân dân cấp tỉnh, Ủy ban nhân dân cấp huyện giúp Ủy ban nhân dân cùng cấp thực hiện nhiệm vụ quản lý nhà nước đối với tài sản công theo quy định của pháp luật.</w:t>
      </w:r>
    </w:p>
    <w:p w:rsidR="00000000" w:rsidDel="00000000" w:rsidP="00000000" w:rsidRDefault="00000000" w:rsidRPr="00000000" w14:paraId="000000B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C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CHẾ ĐỘ QUẢN LÝ, SỬ DỤNG TÀI SẢN CÔNG TẠI CƠ QUAN, TỔ CHỨC, ĐƠN VỊ</w:t>
      </w:r>
      <w:r w:rsidDel="00000000" w:rsidR="00000000" w:rsidRPr="00000000">
        <w:rPr>
          <w:rtl w:val="0"/>
        </w:rPr>
      </w:r>
    </w:p>
    <w:p w:rsidR="00000000" w:rsidDel="00000000" w:rsidP="00000000" w:rsidRDefault="00000000" w:rsidRPr="00000000" w14:paraId="000000C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Mục 1. QUY ĐỊNH CHUNG VỀ QUẢN LÝ, SỬ DỤNG TÀI SẢN CÔNG TẠI CƠ QUAN, TỔ CHỨC, ĐƠN VỊ</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20. Tài sản công tại cơ quan, tổ chức, đơn vị</w:t>
      </w:r>
      <w:r w:rsidDel="00000000" w:rsidR="00000000" w:rsidRPr="00000000">
        <w:rPr>
          <w:rtl w:val="0"/>
        </w:rPr>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làm việc, công trình sự nghiệp, nhà ở công vụ và tài sản khác gắn liền với đất thuộc trụ sở làm việc, cơ sở hoạt động sự nghiệp, nhà ở công vụ.</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sử dụng đất thuộc trụ sở làm việc, cơ sở hoạt động sự nghiệp, nhà ở công vụ.</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Xe ô tô và phương tiện vận tải khác; máy móc, thiết bị.</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Quyền sở hữu trí tuệ, phần mềm ứng dụng, cơ sở dữ liệu.</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Tài sản khác theo quy định của pháp luật</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21. Cơ quan, tổ chức, đơn vị được giao quản lý, sử dụng tài sản công</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lực lượng vũ trang nhân dân.</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sự nghiệp công lập.</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Đảng Cộng sản Việt Nam.</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chính trị - xã hội; tổ chức chính trị xã hội - nghề nghiệp; tổ chức xã hội, tổ chức xã hội - nghề nghiệp, tổ chức khác được thành lập theo quy định của pháp luật về hội.</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Quyền và nghĩa vụ của cơ quan, tổ chức, đơn vị được giao quản lý, sử dụng tài sản công</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được giao quản lý, sử dụng tài sản công có các quyền sau đây:</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tài sản công phục vụ hoạt động theo chức năng, nhiệm vụ được giao;</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các biện pháp bảo vệ, khai thác và sử dụng hiệu quả tài sản công được giao theo chế độ quy định;</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Nhà nước bảo vệ quyền, lợi ích hợp pháp;</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Khiếu nại, khởi kiện theo quy định của pháp luật;</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Quyền khác theo quy định của pháp luật.</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Cơ quan, tổ chức, đơn vị được giao quản lý, sử dụng tài sản công có các nghĩa vụ sau đây:</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sử dụng tài sản công đúng mục đích, tiêu chuẩn, định mức, chế độ; bảo đảm hiệu quả, tiết kiệm;</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quản lý hồ sơ tài sản công, kế toán, kiểm kê, đánh giá lại tài sản công theo quy định của Luật này và pháp luật về kế toán;</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và công khai tài sản công theo quy định của Luật này;</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nghĩa vụ tài chính trong sử dụng tài sản công theo quy định của pháp luật;</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Giao lại tài sản công cho Nhà nước khi có quyết định thu hồi của cơ quan, người có thẩm quyền;</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Chịu sự thanh tra, kiểm tra, giám sát của cơ quan nhà nước có thẩm quyền; giám sát của cộng đồng, cán bộ, công chức, viên chức và Ban Thanh tra nhân dân trong quản lý, sử dụng tài sản công thuộc phạm vi quản lý theo quy định của pháp luật;</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Nghĩa vụ khác theo quy định của pháp luật.</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Quyền và nghĩa vụ của người đứng đầu cơ quan, tổ chức, đơn vị được giao quản lý, sử dụng tài sản công</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đứng đầu cơ quan, tổ chức, đơn vị được giao quản lý, sử dụng tài sản công có các quyền sau đây:</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quản lý, sử dụng tài sản công để thực hiện chức năng, nhiệm vụ được Nhà nước giao;</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sát, kiểm tra việc quản lý, sử dụng tài sản công được giao quản lý, sử dụng;</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Xử lý theo thẩm quyền hoặc trình cơ quan, người có thẩm quyền xử lý các hành vi vi phạm pháp luật về quản lý, sử dụng tài sản công;</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Quyền khác theo quy định của pháp luật.</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đứng đầu cơ quan, tổ chức, đơn vị được giao quản lý, sử dụng tài sản công có các nghĩa vụ sau đây:</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và tổ chức thực hiện quy chế quản lý, sử dụng tài sản công được Nhà nước giao;</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quy định của Luật này và pháp luật có liên quan, bảo đảm sử dụng tài sản công đúng mục đích, tiêu chuẩn, định mức, chế độ, tiết kiệm, hiệu quả;</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việc quản lý, sử dụng tài sản công được Nhà nước giao;</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quyết khiếu nại, tố cáo theo thẩm quyền và chịu trách nhiệm giải trình theo quy định của pháp luật;</w:t>
      </w:r>
    </w:p>
    <w:p w:rsidR="00000000" w:rsidDel="00000000" w:rsidP="00000000" w:rsidRDefault="00000000" w:rsidRPr="00000000" w14:paraId="000000E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Nghĩa vụ khác theo quy định của pháp luật.</w:t>
      </w:r>
    </w:p>
    <w:p w:rsidR="00000000" w:rsidDel="00000000" w:rsidP="00000000" w:rsidRDefault="00000000" w:rsidRPr="00000000" w14:paraId="000000E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Mục 2. TIÊU CHUẨN, ĐỊNH MỨC SỬ DỤNG TÀI SẢN CÔNG TẠI CƠ QUAN, TỔ CHỨC, ĐƠN VỊ</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Tiêu chuẩn, định mức sử dụng tài sản công</w:t>
      </w:r>
      <w:r w:rsidDel="00000000" w:rsidR="00000000" w:rsidRPr="00000000">
        <w:rPr>
          <w:rtl w:val="0"/>
        </w:rPr>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Tiêu chuẩn, định mức sử dụng tài sản công tại cơ quan, tổ chức, đơn vị là các quy định về chủng loại, số lượng, mức giá, đối tượng được sử dụng do cơ quan, người có thẩm quyền ban hành.</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định về mức giá trong định mức sử dụng tài sản công là giá đã bao gồm các loại thuế phải nộp theo quy định của pháp luật; trường hợp được miễn các loại thuế thì phải tính đủ số thuế được miễn để xác định định mức.</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định mức sử dụng tài sản công được sử dụng làm căn cứ để lập kế hoạch và dự toán ngân sách; giao, đầu tư xây dựng, mua sắm, thuê tài sản, khoán kinh phí sử dụng tài sản công; quản lý, sử dụng và xử lý tài sản công tại cơ quan, tổ chức, đơn vị.</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Nguyên tắc ban hành tiêu chuẩn, định mức sử dụng tài sản công</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Đúng thẩm quyền.</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trình tự, thủ tục ban hành theo quy định của pháp luật.</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Phù hợp với chức năng, nhiệm vụ được giao; khả năng của ngân sách nhà nước; mức độ tự chủ của đơn vị sự nghiệp công lập.</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Thẩm quyền ban hành tiêu chuẩn, định mức sử dụng tài sản công</w:t>
      </w: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tiêu chuẩn, định mức sử dụng đối với các tài sản công sau đây: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 sở làm việc, cơ sở hoạt động sự nghiệp;</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Xe ô tô;</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sản công của cơ quan Việt Nam ở nước ngoài.</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 định tiêu chuẩn, định mức sử dụng đối với các tài sản công sau đây:</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đặc biệt tại đơn vị lực lượng vũ trang nhân dân;</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ở công vụ;</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Máy móc, thiết bị và các loại tài sản công được sử dụng phổ biến tại cơ quan, tổ chức, đơn vị, trừ tài sản công quy định tại khoản 1 Điều này.</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quy định của cơ quan, người có thẩm quyền tại khoản 1 và khoản 2 Điều này, Bộ, cơ quan ngang Bộ quy định chi tiết hướng dẫn về tiêu chuẩn, định mức sử dụng tài sản chuyên dùng thuộc lĩnh vực quản lý nhà nước của Bộ, cơ quan ngang Bộ.</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quy định của cơ quan, người có thẩm quyền tại các khoản 1, 2 và 3 Điều này, Bộ, cơ quan trung ương quyết định hoặc phân cấp thẩm quyền quyết định áp dụng tiêu chuẩn, định mức sử dụng tài sản chuyên dùng tại cơ quan, tổ chức, đơn vị thuộc phạm vi quản lý, trừ trường hợp quy định tại khoản 7 Điều này.</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quy định của cơ quan, người có thẩm quyền tại các khoản 1, 2 và 3 Điều này, sau khi có ý kiến thống nhất của Thường trực Hội đồng nhân dân cùng cấp, Ủy ban nhân dân cấp tỉnh quyết định hoặc phân cấp thẩm quyền quyết định áp dụng tiêu chuẩn, định mức sử dụng tài sản chuyên dùng tại cơ quan, tổ chức, đơn vị thuộc phạm vi quản lý, trừ trường hợp quy định tại khoản 7 Điều này.</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tài sản công không được quy định tại các khoản 1, 2 và 3 Điều này, cơ quan, người có thẩm quyền quy định tại khoản 4 và khoản 5 Điều này quyết định tiêu chuẩn, định mức để áp dụng trong phạm vi quản lý.</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đứng đầu đơn vị sự nghiệp công lập tự bảo đảm chi thường xuyên và chi đầu tư quyết định áp dụng tiêu chuẩn, định mức sử dụng tài sản công tại đơn vị mình, trừ tiêu chuẩn, định mức diện tích làm việc, xe ô tô, máy móc, thiết bị của các chức danh quản lý.</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Trách nhiệm kiểm tra việc tuân thủ tiêu chuẩn, định mức sử dụng tài sản công</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trung ương, Ủy ban nhân dân các cấp có trách nhiệm tổ chức kiểm tra việc tuân thủ tiêu chuẩn, định mức sử dụng tài sản công trong phạm vi nhiệm vụ, quyền hạn được giao.</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đơn vị được giao quản lý, sử dụng tài sản công có trách nhiệm tự kiểm tra việc tuân thủ tiêu chuẩn, định mức sử dụng tài sản công.</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kiểm tra tuân thủ tiêu chuẩn, định mức sử dụng tài sản công được thực hiện trong toàn bộ quy trình đầu tư xây dựng, mua sắm, giao, thuê, sử dụng, xử lý tài sản công.</w:t>
      </w:r>
    </w:p>
    <w:p w:rsidR="00000000" w:rsidDel="00000000" w:rsidP="00000000" w:rsidRDefault="00000000" w:rsidRPr="00000000" w14:paraId="0000010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quá trình kiểm tra, nếu phát hiện có hành vi vi phạm tiêu chuẩn, định mức sử dụng tài sản công, cơ quan, tổ chức, đơn vị quy định tại khoản 1 và khoản 2 Điều này phải kịp thời xử lý theo thẩm quyền hoặc kiến nghị cơ quan, người có thẩm quyền xử lý theo quy định của pháp luật.</w:t>
      </w:r>
    </w:p>
    <w:p w:rsidR="00000000" w:rsidDel="00000000" w:rsidP="00000000" w:rsidRDefault="00000000" w:rsidRPr="00000000" w14:paraId="0000010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Mục 3. CHẾ ĐỘ QUẢN LÝ, SỬ DỤNG TÀI SẢN CÔNG TẠI CƠ QUAN NHÀ NƯỚC</w:t>
      </w:r>
      <w:r w:rsidDel="00000000" w:rsidR="00000000" w:rsidRPr="00000000">
        <w:rPr>
          <w:rtl w:val="0"/>
        </w:rPr>
      </w:r>
    </w:p>
    <w:p w:rsidR="00000000" w:rsidDel="00000000" w:rsidP="00000000" w:rsidRDefault="00000000" w:rsidRPr="00000000" w14:paraId="0000010C">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Hình thành tài sản công tại cơ quan nhà nước</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Nguồn hình thành tài sản công tại cơ quan nhà nước bao gồm:</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bằng hiện vật do Nhà nước giao;</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được đầu tư xây dựng, mua sắm từ ngân sách nhà nước, nguồn kinh phí khác theo quy định của pháp luật.</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Việc hình thành tài sản công tại cơ quan nhà nước phải tuân thủ các nguyên tắc sau đây:</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Phù hợp với chức năng, nhiệm vụ được giao; phù hợp với tiêu chuẩn, định mức sử dụng tài sản công được cơ quan, người có thẩm quyền ban hành;</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Phù hợp với nguồn tài sản và nguồn kinh phí được phép sử dụng;</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Tuân thủ phương thức, trình tự, thủ tục quy định tại Luật này và pháp luật có liên quan;</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khai, minh bạch và đúng chế độ quy định.</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29. Nhà nước giao tài sản bằng hiện vật cho cơ quan nhà nước</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giao tài sản bằng hiện vật cho cơ quan nhà nước trong trường hợp thiếu tài sản so với tiêu chuẩn, định mức.</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giao cho cơ quan nhà nước sử dụng bao gồm:</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Tài sản do Nhà nước đầu tư xây dựng, mua sắm;</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thu hồi theo quy định tại Điều 41 của Luật này;</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sản của dự án sử dụng vốn nhà nước quy định tại Mục 1 Chương VI của Luật này;</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sản được xác lập quyền sở hữu toàn dân quy định tại Mục 2 Chương VI của Luật này;</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Đất được giao để xây dựng trụ sở theo quy định của pháp luật về đất đai;</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Tài sản khác theo quy định của pháp luật.</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quyết định giao tài sản công được thực hiện theo phân cấp của Chính phủ và các quy định sau đây:</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Tài chính quyết định giao tài sản công quy định tại các điểm a, b, c, d và e khoản 2 Điều này cho Bộ, cơ quan trung ương, Ủy ban nhân dân cấp tỉnh, trừ tài sản quy định tại điểm b và điểm c khoản này;</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Thủ trưởng cơ quan trung ương quyết định giao tài sản công quy định tại các điểm a, b, c, d và e khoản 2 Điều này do Bộ, cơ quan trung ương đầu tư xây dựng, mua sắm hoặc quản lý cho cơ quan nhà nước thuộc phạm vi quản lý;</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các cấp quyết định giao tài sản công quy định tại các điểm a, b, c, d và e khoản 2 Điều này do cấp mình đầu tư xây dựng, mua sắm hoặc quản lý cho cơ quan nhà nước thuộc phạm vi quản lý;</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nhân dân cấp tỉnh quyết định giao tài sản công quy định tại điểm đ khoản 2 Điều này theo quy định của pháp luật về đất đai.</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đang quản lý tài sản công thực hiện bàn giao tài sản theo quyết định của cơ quan, người có thẩm quyền quy định tại các điểm a, b và c khoản 3 Điều này.</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Đầu tư xây dựng trụ sở làm việc của cơ quan nhà nước</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 sở làm việc của cơ quan nhà nước được đầu tư xây dựng trong các trường hợp sau đây:</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nhà nước chưa có trụ sở làm việc hoặc trụ sở làm việc hiện có không bảo đảm điều kiện làm việc theo quy định của pháp luật mà Nhà nước không có trụ sở làm việc để giao và không thuộc trường hợp thuê trụ sở làm việc;</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Sắp xếp lại hệ thống trụ sở làm việc để đáp ứng yêu cầu cải cách hành chính.</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Trụ sở làm việc được đầu tư xây dựng theo một trong các mô hình sau đây:</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 hành chính tập trung;</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Trụ sở làm việc độc lập.</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 hành chính tập trung là tổ hợp trụ sở làm việc được quy hoạch và xây dựng tập trung tại một khu vực để bố trí cho nhiều cơ quan, tổ chức, đơn vị cùng sử dụng. Việc đầu tư xây dựng khu hành chính tập trung phải đáp ứng đầy đủ các yêu cầu sau đây: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Bảo đảm hiệu quả, tiết kiệm, giảm chi phí hành chính và thuận tiện trong giao dịch cho các tổ chức và công dân;</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mục tiêu, yêu cầu hiện đại hóa công sở; phù hợp với quy hoạch, kế hoạch sử dụng đất, quy hoạch đô thị; phù hợp với định hướng biên chế được phê duyệt và tiêu chuẩn, định mức sử dụng trụ sở làm việc;</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Nguồn kinh phí xây dựng khu hành chính tập trung được bố trí từ ngân sách nhà nước và nguồn vốn khác theo quy định của pháp luật; cơ quan, tổ chức, đơn vị được bố trí trụ sở làm việc tại khu hành chính tập trung có trách nhiệm bàn giao lại trụ sở làm việc tại vị trí cũ cho cơ quan nhà nước có thẩm quyền.</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đầu tư xây dựng trụ sở làm việc được thực hiện theo các phương thức sau đây:</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tổ chức có chức năng thực hiện đầu tư xây dựng trụ sở làm việc theo mô hình khu hành chính tập trung;</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cơ quan nhà nước trực tiếp sử dụng trụ sở làm việc hoặc tổ chức có chức năng thực hiện đầu tư xây dựng theo mô hình trụ sở làm việc độc lập.</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được giao thực hiện đầu tư xây dựng trụ sở làm việc phải có đủ năng lực thực hiện theo quy định của pháp luật về xây dựng và pháp luật có liên quan;</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Đầu tư xây dựng theo hình thức đối tác công tư;</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thức khác theo quy định của pháp luật.</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đầu tư xây dựng trụ sở làm việc theo hình thức đối tác công tư:</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thực hiện theo quy định của pháp luật về đầu tư, pháp luật về xây dựng, pháp luật về đấu thầu. Trường hợp sử dụng trụ sở làm việc hiện có của cơ quan nhà nước để tham gia dự án thì phải có quyết định của cơ quan, người có thẩm quyền;</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nhà nước đang quản lý trụ sở làm việc có trách nhiệm theo dõi, báo cáo phần trụ sở làm việc được sử dụng để tham gia dự án trong quá trình thực hiện dự án;</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đầu tư được quản lý, sử dụng, khai thác phần tài sản thuộc về nhà đầu tư trong thời hạn theo thỏa thuận trong hợp đồng; nhà đầu tư có trách nhiệm chuyển giao quyền sở hữu, sử dụng, khai thác phần tài sản của mình cho Nhà nước Việt Nam theo hợp đồng dự án, bảo đảm điều kiện kỹ thuật vận hành công trình bình thường, phù hợp với các yêu cầu của hợp đồng dự án.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thực hiện dự án đầu tư theo hình thức cùng khai thác thì việc khai thác phần tài sản thuộc về nhà đầu tư phải bảo đảm không ảnh hưởng đến hoạt động của cơ quan nhà nước;</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nhà nước có thẩm quyền quyết định xác lập quyền sở hữu toàn dân và phương án xử lý đối với tài sản do nhà đầu tư chuyển giao theo quy định tại Mục 2 Chương VI của Luật này.</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Mua sắm tài sản công phục vụ hoạt động của cơ quan nhà nước</w:t>
      </w:r>
      <w:r w:rsidDel="00000000" w:rsidR="00000000" w:rsidRPr="00000000">
        <w:rPr>
          <w:rtl w:val="0"/>
        </w:rPr>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mua sắm trụ sở làm việc và tài sản công khác được áp dụng trong trường hợp cơ quan nhà nước chưa có tài sản hoặc còn thiếu tài sản so với tiêu chuẩn, định mức nhưng Nhà nước không có tài sản để giao và không thuộc trường hợp được thuê, khoán kinh phí sử dụng tài sản công.</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mua sắm tài sản công được thực hiện theo phương thức mua sắm tập trung hoặc mua sắm phân tán.</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thức mua sắm tập trung được áp dụng bắt buộc đối với tài sản thuộc danh mục tài sản mua sắm tập trung theo quy định của pháp luật về đấu thầu.</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tài sản không thuộc danh mục tài sản mua sắm tập trung nhưng nhiều cơ quan, tổ chức, đơn vị có nhu cầu mua sắm tài sản cùng loại thì có thể thống nhất gộp thành một gói thầu để giao cho một trong các cơ quan, tổ chức, đơn vị mua sắm hoặc giao cho đơn vị mua sắm tập trung thực hiện việc mua sắm.</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lựa chọn nhà thầu cung cấp tài sản được thực hiện theo quy định của pháp luật về đấu thầu.</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Thuê tài sản phục vụ hoạt động của cơ quan nhà nước</w:t>
      </w:r>
      <w:r w:rsidDel="00000000" w:rsidR="00000000" w:rsidRPr="00000000">
        <w:rPr>
          <w:rtl w:val="0"/>
        </w:rPr>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được thuê tài sản phục vụ hoạt động khi chưa có tài sản hoặc còn thiếu tài sản so với tiêu chuẩn, định mức thuộc một trong các trường hợp sau đây:</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Nhà nước không có tài sản để giao theo quy định tại Điều 29 của Luật này và không thuộc trường hợp khoán kinh phí theo quy định tại khoản 1 Điều 33 của Luật này;</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tài sản trong thời gian ngắn hoặc sử dụng không thường xuyên;</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thuê tài sản hiệu quả hơn so với việc đầu tư xây dựng, mua sắm.</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thức thuê, việc lựa chọn nhà cung cấp dịch vụ cho thuê tài sản được thực hiện theo quy định của pháp luật.</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Trường hợp thuê mua tài sản thì thực hiện theo quy định tại Điều này và quy định khác của pháp luật có liên quan.</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Khoán kinh phí sử dụng tài sản công tại cơ quan nhà nước</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khoán kinh phí sử dụng tài sản công được áp dụng đối với nhà ở công vụ, xe ô tô phục vụ chức danh, xe ô tô phục vụ công tác chung của cơ quan nhà nước và tài sản khác theo chế độ quản lý, sử dụng đối với từng loại tài sản công.</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khoán kinh phí được áp dụng đối với các đối tượng có tiêu chuẩn sử dụng tài sản công.</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đối tượng, phương pháp xác định mức khoán và việc thanh toán kinh phí khoán sử dụng tài sản công.</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Sử dụng tài sản công tại cơ quan nhà nước</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sử dụng tài sản công phải tuân thủ nguyên tắc quy định tại Điều 6 của Luật này.</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cho mượn, sử dụng tài sản công vào mục đích cá nhân.</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được sử dụng hội trường, phương tiện vận tải chưa sử dụng hết công suất cho cơ quan nhà nước, đơn vị lực lượng vũ trang nhân dân, đơn vị sự nghiệp công lập, cơ quan Đảng Cộng sản Việt Nam, tổ chức chính trị - xã hội sử dụng chung theo đúng công năng của tài sản, bảo đảm an ninh, an toàn và được thu một khoản kinh phí để bù đắp chi phí trực tiếp liên quan đến vận hành tài sản trong thời gian sử dụng theo quy định của Chính phủ.</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nhà nước được sử dụng nhà ở công vụ, quyền sở hữu trí tuệ, phần mềm ứng dụng, cơ sở dữ liệu và tài sản công khác để khai thác theo quy định của Luật này và pháp luật có liên quan; việc quản lý, sử dụng số tiền thu được thực hiện theo quy định của pháp luật.</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35. Quản lý vận hành tài sản công tại cơ quan nhà nước</w:t>
      </w:r>
      <w:r w:rsidDel="00000000" w:rsidR="00000000" w:rsidRPr="00000000">
        <w:rPr>
          <w:rtl w:val="0"/>
        </w:rPr>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thức quản lý vận hành tài sản công bao gồm:</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nhà nước được giao quản lý, sử dụng tài sản công trực tiếp thực hiện quản lý vận hành tài sản công được giao quản lý, sử dụng;</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đơn vị được giao quản lý khu hành chính tập trung thực hiện việc quản lý vận hành khu hành chính tập trung;</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Thuê đơn vị có chức năng thực hiện quản lý vận hành.</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quản lý vận hành tài sản công bao gồm:</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khiển, duy trì hoạt động, bảo dưỡng thường xuyên tài sản công;</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dịch vụ bảo vệ, vệ sinh môi trường và dịch vụ khác bảo đảm cho tài sản công hoạt động bình thường.</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lựa chọn đơn vị có chức năng quản lý vận hành tài sản công trong trường hợp áp dụng phương thức quản lý vận hành quy định tại điểm c khoản 1 Điều này được thực hiện theo quy định của pháp luật về đấu thầu. Cơ quan nhà nước có tài sản công hoặc cơ quan, đơn vị được giao quản lý khu hành chính tập trung ký hợp đồng và thanh toán chi phí cho đơn vị quản lý vận hành tài sản công.</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Sử dụng đất thuộc trụ sở làm việc tại cơ quan nhà nước</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được giao đất sử dụng ổn định lâu dài theo hình thức giao đất không thu tiền sử dụng đất để xây dựng trụ sở làm việc phù hợp với chức năng, nhiệm vụ được giao, tiêu chuẩn, định mức sử dụng tài sản công, quy hoạch, kế hoạch sử dụng đất.</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và nghĩa vụ của cơ quan nhà nước được giao đất thực hiện theo quy định của pháp luật về đất đai.</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quyết định giao, thu hồi đất thuộc trụ sở làm việc, cơ quan nhà nước có thẩm quyền giao, thu hồi đất theo quy định của pháp luật về đất đai phải lấy ý kiến bằng văn bản của Bộ Tài chính đối với trụ sở làm việc của cơ quan nhà nước thuộc trung ương hoặc của Sở Tài chính đối với trụ sở làm việc của cơ quan nhà nước thuộc địa phương về sự phù hợp của phương án giao, thu hồi với chức năng, nhiệm vụ, biên chế và tiêu chuẩn, định mức sử dụng tài sản công.</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Lập, quản lý hồ sơ về tài sản công tại cơ quan nhà nước</w:t>
      </w:r>
      <w:r w:rsidDel="00000000" w:rsidR="00000000" w:rsidRPr="00000000">
        <w:rPr>
          <w:rtl w:val="0"/>
        </w:rPr>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được giao quản lý, sử dụng tài sản công và cơ quan, đơn vị được giao quản lý khu hành chính tập trung có trách nhiệm lập, quản lý hồ sơ đối với tài sản được giao quản lý.</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về tài sản công bao gồm:</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liên quan đến việc hình thành, biến động tài sản;</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tình hình quản lý, sử dụng và các báo cáo khác về tài sản;</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Dữ liệu về tài sản tại cơ quan nhà nước trong Cơ sở dữ liệu quốc gia về tài sản công.</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Thống kê, kế toán, kiểm kê, đánh giá lại, báo cáo tài sản công tại cơ quan nhà nước</w:t>
      </w:r>
      <w:r w:rsidDel="00000000" w:rsidR="00000000" w:rsidRPr="00000000">
        <w:rPr>
          <w:rtl w:val="0"/>
        </w:rPr>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công phải được thống kê, kế toán kịp thời, đầy đủ về hiện vật, giá trị theo quy định của pháp luật về thống kê, pháp luật về kế toán và pháp luật có liên quan.</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công là tài sản cố định phải được tính hao mòn theo quy định của pháp luật.</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Cơ quan nhà nước được giao quản lý, sử dụng tài sản công có trách nhiệm kiểm kê tài sản vào cuối kỳ kế toán năm và kiểm kê theo quyết định kiểm kê, đánh giá lại tài sản công của Thủ tướng Chính phủ, xác định tài sản thừa, thiếu và nguyên nhân để xử lý theo quy định của pháp luật; thực hiện báo cáo tình hình quản lý, sử dụng tài sản công.</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đánh giá lại giá trị tài sản công được thực hiện trong các trường hợp sau đây:</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kê, đánh giá lại tài sản công theo quyết định của Thủ tướng Chính phủ;</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Nâng cấp, mở rộng tài sản theo dự án được cơ quan, người có thẩm quyền phê duyệt;</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Giao, kiểm kê, điều chuyển tài sản mà tài sản đó chưa được hạch toán trên sổ kế toán;</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Bán, thanh lý tài sản;</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sản bị hư hỏng nghiêm trọng do thiên tai, hoả hoạn hoặc nguyên nhân khác;</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khác theo quy định của pháp luật.</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đánh giá lại giá trị tài sản công được thực hiện theo quy định của Luật này, pháp luật về kế toán và pháp luật có liên quan.</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Bảo dưỡng, sửa chữa tài sản công tại cơ quan nhà nước</w:t>
      </w:r>
      <w:r w:rsidDel="00000000" w:rsidR="00000000" w:rsidRPr="00000000">
        <w:rPr>
          <w:rtl w:val="0"/>
        </w:rPr>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được giao quản lý, sử dụng tài sản công hoặc cơ quan, đơn vị quản lý vận hành tài sản công có trách nhiệm thực hiện việc bảo dưỡng, sửa chữa tài sản theo đúng chế độ, tiêu chuẩn, định mức kinh tế - kỹ thuật do cơ quan, người có thẩm quyền quy định tại khoản 3 Điều này ban hành.</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bảo đảm kinh phí bảo dưỡng, sửa chữa tài sản công tại cơ quan nhà nước theo chế độ, tiêu chuẩn, định mức kinh tế - kỹ thuật.</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ban hành chế độ, tiêu chuẩn, định mức kinh tế - kỹ thuật bảo dưỡng, sửa chữa tài sản công:</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quản lý ngành, lĩnh vực quy định chế độ, tiêu chuẩn, định mức kinh tế - kỹ thuật bảo dưỡng, sửa chữa đối với tài sản công thuộc phạm vi quản lý nhà nước của Bộ;</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tài sản công chưa có chế độ, tiêu chuẩn, định mức kinh tế - kỹ thuật quy định tại điểm a khoản này, căn cứ vào hướng dẫn của nhà sản xuất và thực tế sử dụng tài sản, Bộ trưởng, Thủ trưởng cơ quan trung ương, Chủ tịch Ủy ban nhân dân cấp tỉnh quy định hoặc phân cấp thẩm quyền quy định chế độ, tiêu chuẩn, định mức kinh tế - kỹ thuật bảo dưỡng, sửa chữa áp dụng đối với tài sản công tại các cơ quan thuộc phạm vi quản lý.</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Hình thức xử lý tài sản công tại cơ quan nhà nước</w:t>
      </w:r>
      <w:r w:rsidDel="00000000" w:rsidR="00000000" w:rsidRPr="00000000">
        <w:rPr>
          <w:rtl w:val="0"/>
        </w:rPr>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hồi.</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chuyển.</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Bán.</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Sử dụng tài sản công để thanh toán cho nhà đầu tư khi thực hiện dự án đầu tư xây dựng công trình theo hình thức hợp đồng xây dựng - chuyển giao.</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Thanh lý.</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Tiêu hủy.</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Xử lý tài sản công trong trường hợp bị mất, bị hủy hoại.</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Hình thức khác theo quy định của pháp luật.</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Thu hồi tài sản công tại cơ quan nhà nước</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Tài sản công bị thu hồi trong các trường hợp sau đây:</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Trụ sở làm việc không sử dụng liên tục quá 12 tháng;</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Được Nhà nước giao trụ sở mới hoặc đầu tư xây dựng trụ sở khác để thay thế;</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sản được sử dụng không đúng đối tượng, vượt tiêu chuẩn, định mức; sử dụng sai mục đích, cho mượn;</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Chuyển nhượng, bán, tặng cho, góp vốn, sử dụng tài sản để bảo đảm thực hiện nghĩa vụ dân sự không đúng quy định; sử dụng tài sản công vào mục đích kinh doanh, cho thuê, liên doanh, liên kết không đúng quy định;</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sản đã được giao, được đầu tư xây dựng, mua sắm nhưng không còn nhu cầu sử dụng hoặc việc sử dụng, khai thác không hiệu quả hoặc giảm nhu cầu sử dụng do thay đổi tổ chức bộ máy, thay đổi chức năng, nhiệm vụ;</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Phải thay thế do yêu cầu đổi mới kỹ thuật, công nghệ theo quyết định của cơ quan, người có thẩm quyền;</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quan nhà nước được giao quản lý, sử dụng tự nguyện trả lại tài sản cho Nhà nước;</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Trường hợp khác theo quy định của pháp luật.</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có tài sản bị thu hồi có trách nhiệm bàn giao tài sản cho cơ quan quy định tại khoản 3 Điều này theo đúng quyết định thu hồi. Nghiêm cấm việc tháo dỡ, thay đổi các bộ phận của tài sản đã có quyết định thu hồi.</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được giao thực hiện nhiệm vụ quản lý tài sản công quy định tại các khoản 1, 2 và 3 Điều 19 của Luật này có trách nhiệm:</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tiếp nhận tài sản thu hồi theo quyết định của cơ quan, người có thẩm quyền; thực hiện hoặc ủy quyền cho cơ quan nhà nước có tài sản thu hồi thực hiện việc bảo quản, bảo vệ, bảo dưỡng, sửa chữa tài sản trong thời gian chờ xử lý;</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Lập phương án xử lý, khai thác tài sản thu hồi trình cơ quan, người có thẩm quyền phê duyệt; tổ chức thực hiện xử lý, khai thác tài sản theo phương án được cơ quan, người có thẩm quyền phê duyệt.</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sản công bị thu hồi được xử lý theo các hình thức sau đây:</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cơ quan, tổ chức, đơn vị quản lý, sử dụng theo quy định tại Điều 29 của Luật này;</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chuyển theo quy định tại Điều 42 của Luật này;</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Bán, thanh lý theo quy định tại Điều 43 và Điều 45 của Luật này;</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Tiêu hủy theo quy định tại Điều 46 của Luật này;</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Hình thức xử lý khác theo quyết định của Thủ tướng Chính phủ.</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42. Điều chuyển tài sản công</w:t>
      </w:r>
      <w:r w:rsidDel="00000000" w:rsidR="00000000" w:rsidRPr="00000000">
        <w:rPr>
          <w:rtl w:val="0"/>
        </w:rPr>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Tài sản công được điều chuyển trong các trường hợp sau đây:</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có sự thay đổi về cơ quan quản lý, cơ cấu tổ chức, phân cấp quản lý;</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nơi thừa sang nơi thiếu theo tiêu chuẩn, định mức sử dụng tài sản công do cơ quan, người có thẩm quyền quy định;</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điều chuyển tài sản mang lại hiệu quả sử dụng cao hơn;</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nhà nước được giao quản lý, sử dụng tài sản nhưng không có nhu cầu sử dụng thường xuyên;</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khác theo quy định của pháp luật.</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điều chuyển tài sản công chỉ được thực hiện giữa các cơ quan nhà nước, đơn vị lực lượng vũ trang nhân dân, đơn vị sự nghiệp công lập, cơ quan Đảng Cộng sản Việt Nam, tổ chức chính trị - xã hội, trừ trường hợp đặc biệt do Thủ tướng Chính phủ quyết định theo đề nghị của Bộ trưởng Bộ Tài chính trên cơ sở đề nghị của Bộ trưởng, Thủ trưởng cơ quan trung ương, Chủ tịch Ủy ban nhân dân cấp tỉnh có liên quan.</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có tài sản điều chuyển chủ trì, phối hợp với cơ quan, tổ chức, đơn vị được tiếp nhận tài sản thực hiện việc bàn giao, tiếp nhận tài sản. Cơ quan, tổ chức, đơn vị tiếp nhận tài sản có trách nhiệm thanh toán các chi phí hợp lý có liên quan đến việc bàn giao, tiếp nhận tài sản. Không thực hiện thanh toán giá trị tài sản trong trường hợp điều chuyển tài sản công.</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Bán tài sản công tại cơ quan nhà nước</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công được bán trong các trường hợp sau đây:</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Tài sản công bị thu hồi được xử lý theo hình thức bán quy định tại Điều 41 của Luật này;</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nhà nước được giao sử dụng tài sản công không còn nhu cầu sử dụng hoặc giảm nhu cầu sử dụng do thay đổi về tổ chức hoặc thay đổi về chức năng, nhiệm vụ và nguyên nhân khác mà không xử lý theo hình thức thu hồi hoặc điều chuyển;</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sắp xếp lại việc quản lý, sử dụng tài sản công;</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sản công được thanh lý theo hình thức bán quy định tại Điều 45 của Luật này.</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bán tài sản công được thực hiện theo hình thức đấu giá, trừ trường hợp bán các loại tài sản công có giá trị nhỏ theo hình thức niêm yết giá công khai hoặc bán chỉ định theo quy định của Chính phủ.</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được giao thực hiện nhiệm vụ quản lý tài sản công quy định tại các khoản 1, 2 và 3 Điều 19 của Luật này hoặc cơ quan nhà nước có tài sản bán có trách nhiệm tổ chức bán tài sản theo quy định của pháp luật.</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Sử dụng tài sản công để thanh toán cho nhà đầu tư khi thực hiện dự án đầu tư xây dựng công trình theo hình thức hợp đồng xây dựng - chuyển giao</w:t>
      </w:r>
      <w:r w:rsidDel="00000000" w:rsidR="00000000" w:rsidRPr="00000000">
        <w:rPr>
          <w:rtl w:val="0"/>
        </w:rPr>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cho phép sử dụng tài sản công để thanh toán cho nhà đầu tư khi thực hiện dự án đầu tư xây dựng công trình theo hình thức hợp đồng xây dựng - chuyển giao quy định tại pháp luật về đầu tư.</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tài sản công để thanh toán cho nhà đầu tư khi thực hiện dự án đầu tư xây dựng công trình theo hình thức hợp đồng xây dựng - chuyển giao được thực hiện theo nguyên tắc ngang giá; giá trị tài sản công được xác định theo giá thị trường tại thời điểm thanh toán theo quy định của pháp luật.</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trị dự án đầu tư xây dựng công trình theo hình thức hợp đồng xây dựng - chuyển giao được xác định theo quy định của pháp luật về đầu tư, pháp luật về xây dựng và pháp luật có liên quan.</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lựa chọn nhà đầu tư để thực hiện dự án đầu tư xây dựng công trình theo hình thức hợp đồng xây dựng - chuyển giao được thực hiện theo quy định của pháp luật về đấu thầu.</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 trị tài sản công được sử dụng để thanh toán dự án đầu tư xây dựng công trình theo hình thức hợp đồng xây dựng - chuyển giao được tổng hợp vào ngân sách nhà nước theo quy định của pháp luật về ngân sách nhà nước.</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sử dụng quyền sử dụng đất và tài sản gắn liền với đất để thanh toán cho nhà đầu tư khi thực hiện dự án đầu tư xây dựng công trình theo hình thức hợp đồng xây dựng - chuyển giao phải thực hiện quy định tại Điều này và Điều 117 của Luật này.</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Thanh lý tài sản công tại cơ quan nhà nước</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công được thanh lý trong các trường hợp sau đây:</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công hết hạn sử dụng theo quy định của pháp luật;</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công chưa hết hạn sử dụng nhưng bị hư hỏng mà không thể sửa chữa được hoặc việc sửa chữa không hiệu quả;</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làm việc hoặc tài sản khác gắn liền với đất phải phá dỡ theo quyết định của cơ quan nhà nước có thẩm quyền.</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Tài sản công được thanh lý theo các hình thức sau đây:</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Phá dỡ, hủy bỏ. Vật liệu, vật tư thu hồi từ phá dỡ, hủy bỏ tài sản được xử lý bán;</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Bán.</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quyết định của cơ quan, người có thẩm quyền, cơ quan nhà nước có tài sản thanh lý có trách nhiệm tổ chức thanh lý theo các hình thức quy định tại khoản 2 Điều này. Việc thanh lý theo hình thức bán thực hiện theo quy định tại Điều 43 của Luật này.</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Tiêu hủy tài sản công tại cơ quan nhà nước</w:t>
      </w:r>
      <w:r w:rsidDel="00000000" w:rsidR="00000000" w:rsidRPr="00000000">
        <w:rPr>
          <w:rtl w:val="0"/>
        </w:rPr>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công bị tiêu hủy</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theo quy định của pháp luật về bảo vệ bí mật nhà nước, pháp luật về bảo vệ môi trường và pháp luật có liên quan.</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Hình thức tiêu hủy tài sản công bao gồm:</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hóa chất;</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biện pháp cơ học;</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Hủy đốt, hủy chôn;</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Hình thức khác theo quy định của pháp luật.</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Thủ trưởng cơ quan trung ương, Chủ tịch Ủy ban nhân dân cấp tỉnh giao cơ quan nhà nước có tài sản hoặc cơ quan, đơn vị khác thuộc phạm vi quản lý có chức năng tiêu hủy thực hiện việc tiêu hủy tài sản công theo các hình thức quy định tại khoản 2 Điều này và pháp luật có liên quan.</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Xử lý tài sản công trong trường hợp bị mất, bị hủy hoại</w:t>
      </w:r>
      <w:r w:rsidDel="00000000" w:rsidR="00000000" w:rsidRPr="00000000">
        <w:rPr>
          <w:rtl w:val="0"/>
        </w:rPr>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tài sản công bị mất, bị hủy hoại do thiên tai, hỏa hoạn hoặc nguyên nhân khác, cơ quan nhà nước được giao quản lý, sử dụng tài sản công có trách nhiệm:</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Báo cáo cơ quan, người có thẩm quyền về việc tài sản bị mất, bị hủy hoại và trách nhiệm của tổ chức, cá nhân có liên quan;</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Thực hiện ghi giảm tài sản và xử lý trách nhiệm của tổ chức, cá nhân có liên quan theo quyết định của cơ quan, người có thẩm quyền.</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Trường hợp tài sản bị mất, bị hủy hoại được doanh nghiệp bảo hiểm hoặc tổ chức, cá nhân có liên quan bồi thường thiệt hại thì việc giao tài sản được bồi thường bằng hiện vật hoặc sử dụng số tiền bồi thường để đầu tư xây dựng, mua sắm tài sản thay thế được thực hiện theo quy định tại các điều 28, 29, 30 và 31 của Luật này.</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Quản lý, sử dụng số tiền thu được từ xử lý tài sản công tại cơ quan nhà nước</w:t>
      </w:r>
      <w:r w:rsidDel="00000000" w:rsidR="00000000" w:rsidRPr="00000000">
        <w:rPr>
          <w:rtl w:val="0"/>
        </w:rPr>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tiền thu được từ xử lý tài sản công được nộp vào tài khoản tạm giữ tại Kho bạc Nhà nước, sau khi trừ đi chi phí có liên quan đến xử lý tài sản, phần còn lại được nộp toàn bộ vào ngân sách nhà nước.</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có liên quan đến xử lý tài sản công phải được lập dự toán và được cơ quan nhà nước có thẩm quyền phê duyệt. Chi phí có liên quan đến xử lý tài sản công bao gồm:</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phí kiểm kê, đo vẽ;</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phí di dời, phá dỡ, hủy bỏ, tiêu hủy;</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phí định giá và thẩm định giá tài sản;</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phí tổ chức bán đấu giá;</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 phí hợp lý khác có liên quan.</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cơ quan nhà nước được cơ quan, người có thẩm quyền cho phép xử lý tài sản công để mua sắm tài sản thay thế thì được ưu tiên bố trí trong dự toán chi ngân sách nhà nước.</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nhà nước được cơ quan, người có thẩm quyền cho phép xử lý tài sản công là trụ sở làm việc và có dự án đầu tư xây dựng, mua sắm, cải tạo, nâng cấp trụ sở làm việc thì được ưu tiên bố trí vốn trong kế hoạch đầu tư công và ưu tiên bố trí dự toán chi ngân sách nhà nước.</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Quản lý, sử dụng tài sản công của cơ quan Việt Nam ở nước ngoài</w:t>
      </w:r>
      <w:r w:rsidDel="00000000" w:rsidR="00000000" w:rsidRPr="00000000">
        <w:rPr>
          <w:rtl w:val="0"/>
        </w:rPr>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quản lý, sử dụng tài sản công của cơ quan Việt Nam ở nước ngoài phải phù hợp với tiêu chuẩn, định mức, chế độ do cơ quan, người có thẩm quyền của Việt Nam ban hành theo quy định tại Luật này và pháp luật có liên quan.</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tài sản công của cơ quan Việt Nam ở nước ngoài được áp dụng theo thứ tự như sau:</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ước quốc tế mà nước Cộng hòa xã hội chủ nghĩa Việt Nam và nước sở tại là thành viên;</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Pháp luật của nước sở tại;</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Pháp luật của Việt Nam.</w:t>
      </w:r>
    </w:p>
    <w:p w:rsidR="00000000" w:rsidDel="00000000" w:rsidP="00000000" w:rsidRDefault="00000000" w:rsidRPr="00000000" w14:paraId="000001D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Chính phủ quy định chi tiết chế độ quản lý, sử dụng tài sản công của cơ quan Việt Nam ở nước ngoài.</w:t>
      </w:r>
    </w:p>
    <w:p w:rsidR="00000000" w:rsidDel="00000000" w:rsidP="00000000" w:rsidRDefault="00000000" w:rsidRPr="00000000" w14:paraId="000001D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Mục 4. CHẾ ĐỘ QUẢN LÝ, SỬ DỤNG TÀI SẢN CÔNG TẠI ĐƠN VỊ SỰ NGHIỆP CÔNG LẬP</w:t>
      </w:r>
      <w:r w:rsidDel="00000000" w:rsidR="00000000" w:rsidRPr="00000000">
        <w:rPr>
          <w:rtl w:val="0"/>
        </w:rPr>
      </w:r>
    </w:p>
    <w:p w:rsidR="00000000" w:rsidDel="00000000" w:rsidP="00000000" w:rsidRDefault="00000000" w:rsidRPr="00000000" w14:paraId="000001D5">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Hình thành tài sản công tại đơn vị sự nghiệp công lập</w:t>
      </w:r>
      <w:r w:rsidDel="00000000" w:rsidR="00000000" w:rsidRPr="00000000">
        <w:rPr>
          <w:rtl w:val="0"/>
        </w:rPr>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Nguồn hình thành tài sản công tại đơn vị sự nghiệp công lập bao gồm:</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Tài sản công bằng hiện vật do Nhà nước giao theo quy định áp dụng đối với cơ quan nhà nước tại Điều 29 của Luật này;</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được đầu tư xây dựng, mua sắm từ ngân sách nhà nước, quỹ phát triển hoạt động sự nghiệp, quỹ khấu hao tài sản, nguồn kinh phí khác theo quy định của pháp luật;</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sản được hình thành từ nguồn vốn vay, vốn huy động, liên doanh, liên kết với các tổ chức, cá nhân theo quy định của pháp luật.</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Việc hình thành tài sản công tại đơn vị sự nghiệp công lập phải tuân thủ nguyên tắc quy định tại khoản 2 Điều 28 của Luật này.</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Đối với việc hình thành tài sản công quy định tại điểm c khoản 1 Điều này, ngoài việc tuân thủ nguyên tắc quy định tại khoản 2 Điều 28 của Luật này còn phải thực hiện các quy định sau đây:</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đề án liên doanh, liên kết, phương án vay vốn, huy động vốn và hoàn trả vốn được cơ quan, người có thẩm quyền phê duyệt;</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bookmarkStart w:colFirst="0" w:colLast="0" w:name="_2et92p0" w:id="4"/>
      <w:bookmarkEnd w:id="4"/>
      <w:r w:rsidDel="00000000" w:rsidR="00000000" w:rsidRPr="00000000">
        <w:rPr>
          <w:rFonts w:ascii="Arial" w:cs="Arial" w:eastAsia="Arial" w:hAnsi="Arial"/>
          <w:sz w:val="20"/>
          <w:szCs w:val="20"/>
          <w:rtl w:val="0"/>
        </w:rPr>
        <w:t xml:space="preserve">b) Đơn vị sự nghiệp công lập tự chịu trách nhiệm trả nợ và các chi phí khác có liên quan; chịu trách nhiệm trước pháp luật về hiệu quả của việc vay vốn, huy động vốn, liên doanh, liên kết.</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Đầu tư xây dựng cơ sở hoạt động sự nghiệp</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đầu tư xây dựng cơ sở hoạt động sự nghiệp, kể cả trong trường hợp sử dụng vốn vay, vốn huy động, liên doanh, liên kết, được thực hiện khi đáp ứng đầy đủ các điều kiện sau đây:</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Chưa có cơ sở hoạt động sự nghiệp hoặc cơ sở hoạt động sự nghiệp hiện có còn thiếu diện tích so với tiêu chuẩn, định mức;</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nước không có tài sản để giao và không thuộc trường hợp thuê cơ sở hoạt động sự nghiệp.</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đầu tư xây dựng cơ sở hoạt động sự nghiệp được thực hiện theo quy định của pháp luật về đầu tư công, pháp luật về xây dựng và pháp luật có liên quan.</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bố trí vốn đầu tư công, ngân sách nhà nước để đầu tư xây dựng mới tài sản chỉ sử dụng vào mục đích kinh doanh, cho thuê, liên doanh, liên kết.</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đầu tư xây dựng cơ sở hoạt động sự nghiệp theo hình thức đối tác công tư được thực hiện theo quy định áp dụng đối với đầu tư xây dựng trụ sở làm việc của cơ quan nhà nước tại khoản 5 Điều 30 của Luật này.</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Mua sắm tài sản công phục vụ hoạt động của đơn vị sự nghiệp công lập</w:t>
      </w:r>
      <w:r w:rsidDel="00000000" w:rsidR="00000000" w:rsidRPr="00000000">
        <w:rPr>
          <w:rtl w:val="0"/>
        </w:rPr>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mua sắm cơ sở hoạt động sự nghiệp và tài sản công khác được thực hiện khi đáp ứng đầy đủ các điều kiện sau đây:</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Chưa có tài sản hoặc còn thiếu tài sản so với tiêu chuẩn, định mức;</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nước không có tài sản để giao và không thuộc trường hợp thuê, khoán kinh phí sử dụng tài sản.</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bố trí ngân sách nhà nước để mua sắm tài sản công chỉ sử dụng vào mục đích kinh doanh, cho thuê, liên doanh, liên kết.</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thức mua sắm tài sản công, hình thức lựa chọn nhà thầu cung cấp tài sản phục vụ hoạt động của đơn vị sự nghiệp công lập thực hiện theo quy định tại các khoản 2, 3 và 4 Điều 31 của Luật này.</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Thuê tài sản, khoán kinh phí sử dụng tài sản công tại đơn vị sự nghiệp công lập</w:t>
      </w:r>
      <w:r w:rsidDel="00000000" w:rsidR="00000000" w:rsidRPr="00000000">
        <w:rPr>
          <w:rtl w:val="0"/>
        </w:rPr>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thuê tài sản, khoán kinh phí sử dụng tài sản công tại đơn vị sự nghiệp công lập được thực hiện theo quy định tại Điều 32 và Điều 33 của Luật này.</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Sử dụng, quản lý vận hành tài sản công tại đơn vị sự nghiệp công lập</w:t>
      </w:r>
      <w:r w:rsidDel="00000000" w:rsidR="00000000" w:rsidRPr="00000000">
        <w:rPr>
          <w:rtl w:val="0"/>
        </w:rPr>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sử dụng tài sản công phải tuân thủ nguyên tắc quy định tại Điều 6 của Luật này.</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cho mượn, sử dụng tài sản công vào mục đích cá nhân.</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tài sản công vào mục đích kinh doanh, cho thuê, liên doanh, liên kết được thực hiện theo quy định tại các điều 55, 56, 57 và 58 của Luật này và quy định của pháp luật có liên quan.</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Đơn vị sự nghiệp công lập được sử dụng nhà ở công vụ, quyền sở hữu trí tuệ, phần mềm ứng dụng, cơ sở dữ liệu và tài sản công khác để khai thác theo quy định của Luật này và pháp luật có liên quan; việc quản lý, sử dụng số tiền thu được thực hiện theo quy định của pháp luật.</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Đơn vị sự nghiệp công lập không được sử dụng tài sản công để thế chấp hoặc thực hiện biện pháp bảo đảm thực hiện nghĩa vụ dân sự khác trong các trường hợp sau đây:</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công do Nhà nước giao;</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công được đầu tư xây dựng, mua sắm từ ngân sách nhà nước;</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Quyền sử dụng đất, trừ trường hợp quyền sử dụng đất được sử dụng vào mục đích kinh doanh, cho thuê, liên doanh, liên kết mà tiền thuê đất đã trả một lần cho cả thời gian thuê không có nguồn gốc từ ngân sách nhà nước sau khi được Bộ trưởng, Thủ trưởng cơ quan trung ương cho phép đối với đơn vị sự nghiệp công lập thuộc trung ương quản lý, Chủ tịch Ủy ban nhân dân cấp tỉnh cho phép đối với đơn vị sự nghiệp công lập thuộc địa phương quản lý.</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quản lý vận hành, lập, quản lý hồ sơ về tài sản công tại đơn vị sự nghiệp công lập được thực hiện theo quy định áp dụng đối với cơ quan nhà nước tại Điều 35 và Điều 37 của Luật này.</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Quy định chung về việc sử dụng tài sản công tại đơn vị sự nghiệp công lập vào mục đích kinh doanh, cho thuê, liên doanh, liên kết</w:t>
      </w:r>
      <w:r w:rsidDel="00000000" w:rsidR="00000000" w:rsidRPr="00000000">
        <w:rPr>
          <w:rtl w:val="0"/>
        </w:rPr>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sự nghiệp công lập được sử dụng tài sản công vào mục đích kinh doanh, cho thuê, liên doanh, liên kết trong các trường hợp quy định tại khoản 1 Điều 56, khoản 1 Điều 57 và khoản 1 Điều 58 của Luật này.</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Việc sử dụng tài sản công vào mục đích kinh doanh, cho thuê, liên doanh, liên kết phải bảo đảm các yêu cầu sau đây:</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cơ quan, người có thẩm quyền quy định tại khoản 2 Điều 56, khoản 2 Điều 57 và khoản 2 Điều 58 của Luật này cho phép;</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làm ảnh hưởng đến việc thực hiện chức năng, nhiệm vụ do Nhà nước giao;</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làm mất quyền sở hữu về tài sản công; bảo toàn và phát triển vốn, tài sản Nhà nước giao;</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tài sản đúng mục đích được giao, được đầu tư xây dựng, mua sắm; phù hợp với chức năng, nhiệm vụ của đơn vị;</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Phát huy công suất và hiệu quả sử dụng tài sản;</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Tính đủ khấu hao tài sản cố định, thực hiện đầy đủ nghĩa vụ về thuế, phí, lệ phí và các nghĩa vụ tài chính khác với Nhà nước theo quy định của pháp luật;</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Nhà nước không cấp kinh phí bảo dưỡng, sửa chữa đối với tài sản công chỉ được sử dụng vào mục đích kinh doanh, cho thuê, liên doanh, liên kết; đơn vị sự nghiệp công lập sử dụng nguồn thu được từ việc kinh doanh, cho thuê, liên doanh, liên kết để bảo dưỡng, sửa chữa tài sản công theo quy định;</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theo cơ chế thị trường và tuân thủ các quy định của pháp luật có liên quan.</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sự nghiệp công lập sử dụng tài sản công vào mục đích kinh doanh, cho thuê, liên doanh, liên kết có trách nhiệm:</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đề án sử dụng tài sản công vào mục đích kinh doanh, cho thuê, liên doanh, liên kết để báo cáo cơ quan, người có thẩm quyền quyết định;</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đề án đã được phê duyệt;</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Cập nhật thông tin về việc sử dụng tài sản công vào mục đích kinh doanh, cho thuê, liên doanh, liên kết vào Cơ sở dữ liệu quốc gia về tài sản công;</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đầy đủ các yêu cầu quy định tại khoản 2 Điều này.</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được giao thực hiện nhiệm vụ quản lý tài sản công quy định tại các khoản 1, 2 và 3 Điều 19 của Luật này có trách nhiệm:</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Thẩm định để trình cơ quan, người có thẩm quyền quy định tại khoản 2 Điều 56, khoản 2 Điều 57 và khoản 2 Điều 58 của Luật này quyết định hoặc có ý kiến về đề án sử dụng tài sản công vào mục đích kinh doanh, cho thuê, liên doanh, liên kết theo hướng dẫn của Bộ Tài chính;</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Tiếp nhận, quản lý và công khai thông tin về việc sử dụng tài sản công vào mục đích kinh doanh, cho thuê, liên doanh, liên kết.</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Số tiền thu được từ hoạt động kinh doanh, cho thuê, liên doanh, liên kết phải được hạch toán riêng và kế toán đầy đủ theo quy định của pháp luật về kế toán và được quản lý, sử dụng như sau:</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trả các chi phí có liên quan;</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Trả nợ vốn vay, vốn huy động (nếu có);</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nghĩa vụ tài chính với Nhà nước;</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Phần còn lại được quản lý, sử dụng theo quy định của Chính phủ.</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Sử dụng tài sản công tại đơn vị sự nghiệp công lập vào mục đích kinh doanh</w:t>
      </w:r>
      <w:r w:rsidDel="00000000" w:rsidR="00000000" w:rsidRPr="00000000">
        <w:rPr>
          <w:rtl w:val="0"/>
        </w:rPr>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sự nghiệp công lập được sử dụng tài sản công vào mục đích kinh doanh trong các trường hợp sau đây:</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được giao, được đầu tư xây dựng, mua sắm để thực hiện nhiệm vụ Nhà nước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giao</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nhưng chưa sử dụng hết công suất;</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được đầu tư xây dựng, mua sắm theo dự án được cơ quan, người có thẩm quyền phê duyệt để phục vụ hoạt động kinh doanh mà không do ngân sách nhà nước đầu tư.</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phê duyệt đề án sử dụng tài sản vào mục đích kinh doanh được quy định như sau:</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Thủ trưởng cơ quan trung ương, Chủ tịch Ủy ban nhân dân cấp tỉnh quyết định phê duyệt đề án đối với tài sản là cơ sở hoạt động sự nghiệp; tài sản khác có giá trị lớn theo quy định của Chính phủ;</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quản lý hoặc người đứng đầu đơn vị sự nghiệp công lập phê duyệt đề án đối với tài sản không thuộc phạm vi quy định tại điểm a khoản này.</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Sử dụng tài sản công tại đơn vị sự nghiệp công lập vào mục đích cho thuê</w:t>
      </w:r>
      <w:r w:rsidDel="00000000" w:rsidR="00000000" w:rsidRPr="00000000">
        <w:rPr>
          <w:rtl w:val="0"/>
        </w:rPr>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sự nghiệp công lập được cho thuê tài sản công trong các trường hợp sau đây:</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được giao, được đầu tư xây dựng, mua sắm để thực hiện nhiệm vụ Nhà nước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giao</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nhưng chưa sử dụng hết công suất;</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được đầu tư xây dựng, mua sắm theo dự án được cơ quan, người có thẩm quyền phê duyệt để cho thuê mà không do ngân sách nhà nước đầu tư.</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phê duyệt đề án cho thuê tài sản công tại đơn vị sự nghiệp công lập được quy định như sau:</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Thủ trưởng cơ quan trung ương, Chủ tịch Ủy ban nhân dân cấp tỉnh phê duyệt đề án cho thuê đối với tài sản là cơ sở hoạt động sự nghiệp; tài sản khác có giá trị lớn theo quy định của Chính phủ;</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quản lý hoặc người đứng đầu đơn vị sự nghiệp công lập phê duyệt đề án cho thuê đối với tài sản không thuộc quy định tại điểm a khoản này.</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thức và giá cho thuê tài sản được quy định như sau:</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tài sản là cơ sở hoạt động sự nghiệp và tài sản khác có giá trị lớn theo quy định của Chính phủ thực hiện theo phương thức đấu giá; giá cho thuê là giá trúng đấu giá;</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tài sản không thuộc phạm vi quy định tại điểm a khoản này thực hiện theo phương thức thoả thuận; giá cho thuê tài sản do người cho thuê và người đi thuê tài sản thoả thuận theo giá thuê trên thị trường của tài sản cùng loại hoặc tài sản có cùng tiêu chuẩn kỹ thuật, chất lượng, xuất xứ.</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Sử dụng tài sản công tại đơn vị sự nghiệp công lập vào mục đích liên doanh, liên kết</w:t>
      </w:r>
      <w:r w:rsidDel="00000000" w:rsidR="00000000" w:rsidRPr="00000000">
        <w:rPr>
          <w:rtl w:val="0"/>
        </w:rPr>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sự nghiệp công lập được sử dụng tài sản công để liên doanh, liên kết với tổ chức, cá nhân trong nước và ngoài nước trong các trường hợp sau đây:</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được giao, được đầu tư xây dựng, mua sắm để thực hiện nhiệm vụ Nhà nước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giao</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nhưng chưa sử dụng hết công suất;</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được đầu tư xây dựng, mua sắm theo dự án được cơ quan, người có thẩm quyền phê duyệt để phục vụ hoạt động liên doanh, liên kết mà không do ngân sách nhà nước đầu tư;</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sử dụng tài sản để liên doanh, liên kết đem lại hiệu quả cao hơn trong việc cung cấp dịch vụ công theo chức năng, nhiệm vụ được giao.</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Thủ trưởng cơ quan trung ương phê duyệt đề án sử dụng tài sản tại đơn vị sự nghiệp công lập thuộc phạm vi quản lý vào mục đích liên doanh, liên kết sau khi có ý kiến bằng văn bản của Bộ Tài chính; Chủ tịch Ủy ban nhân dân cấp tỉnh phê duyệt đề án sử dụng tài sản tại đơn vị sự nghiệp công lập thuộc phạm vi quản lý của địa phương vào mục đích liên doanh, liên kết sau khi có ý kiến của Thường trực Hội đồng nhân dân cùng cấp.</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tài sản được tính thành vốn góp khi liên doanh, liên kết theo quy định của pháp luật, việc xác định giá trị tài sản phải bảo đảm các nguyên tắc sau đây:</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tài sản là quyền sử dụng đất đủ điều kiện góp vốn theo quy định của pháp luật về đất đai, giá trị quyền sử dụng đất được xác định theo giá thị trường tại thời điểm góp vốn liên doanh, liên kết;</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tài sản gắn liền với đất đủ điều kiện góp vốn theo quy định của pháp luật về đất đai và pháp luật có liên quan, giá trị tài sản được xác định phù hợp với giá trị thực tế còn lại theo kết quả đánh giá lại tại thời điểm góp vốn liên doanh, liên kết;</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tài sản là thương hiệu của đơn vị sự nghiệp công lập, việc xác định giá trị thương hiệu để góp vốn liên doanh, liên kết được thực hiện theo tiêu chuẩn thẩm định giá Việt Nam, pháp luật về sở hữu trí tuệ và pháp luật có liên quan;</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tài sản không thuộc quy định tại các điểm a, b và c khoản này, giá trị tài sản được xác định phù hợp với giá thị trường tại thời điểm liên doanh, liên kết của tài sản cùng loại hoặc tài sản có cùng tiêu chuẩn kỹ thuật, chất lượng, xuất xứ.</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Thống kê, kế toán, kiểm kê, đánh giá lại, báo cáo tài sản công tại đơn vị sự nghiệp công lập</w:t>
      </w:r>
      <w:r w:rsidDel="00000000" w:rsidR="00000000" w:rsidRPr="00000000">
        <w:rPr>
          <w:rtl w:val="0"/>
        </w:rPr>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công tại đơn vị sự nghiệp công lập phải được thống kê, kế toán kịp thời, đầy đủ theo quy định của pháp luật về kế toán, pháp luật về thống kê và pháp luật có liên quan.</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Việc đánh giá lại giá trị tài sản công được thực hiện trong các trường hợp sau đây:</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kê, đánh giá lại tài sản công theo quyết định của Thủ tướng Chính phủ;</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Nâng cấp, mở rộng tài sản theo dự án được cơ quan, người có thẩm quyền phê duyệt;</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Giao, kiểm kê, điều chuyển tài sản mà tài sản đó chưa được hạch toán trên sổ kế toán;</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Bán, thanh lý tài sản công;</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sản bị hư hỏng nghiêm trọng do thiên tai, hoả hoạn hoặc nguyên nhân khác;</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Sử dụng tài sản để liên doanh, liên kết, bảo đảm thực hiện nghĩa vụ dân sự;</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Xử lý tài sản công khi chuyển đổi mô hình hoạt động của đơn vị sự nghiệp công lập;</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Trường hợp khác theo quy định của pháp luật.</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đánh giá lại giá trị tài sản công được thực hiện theo quy định của Luật này, pháp luật về kế toán và pháp luật có liên quan.</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Đơn vị sự nghiệp công lập được giao quản lý, sử dụng tài sản công có trách nhiệm kiểm kê tài sản vào cuối kỳ kế toán năm và kiểm kê theo quyết định kiểm kê, đánh giá lại tài sản công của Thủ tướng Chính phủ, xác định tài sản thừa, thiếu và nguyên nhân để xử lý theo quy định của pháp luật; thực hiện báo cáo tình hình quản lý, sử dụng tài sản công.</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Bảo dưỡng, sửa chữa tài sản công tại đơn vị sự nghiệp công lập</w:t>
      </w:r>
      <w:r w:rsidDel="00000000" w:rsidR="00000000" w:rsidRPr="00000000">
        <w:rPr>
          <w:rtl w:val="0"/>
        </w:rPr>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bảo dưỡng, sửa chữa tài sản công tại đơn vị sự nghiệp công lập thực hiện theo quy định tại khoản 1 và khoản 3 Điều 39 của Luật này.</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bảo dưỡng, sửa chữa tài sản công tại đơn vị sự nghiệp công lập do đơn vị tự bảo đảm bằng nguồn kinh phí được phép sử dụng; đối với tài sản công chỉ được sử dụng vào mục đích kinh doanh, cho thuê, liên doanh, liên kết thì thực hiện theo quy định tại điểm g khoản 2 Điều 55 của Luật này.</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Khấu hao và hao mòn tài sản cố định tại đơn vị sự nghiệp công lập</w:t>
      </w:r>
      <w:r w:rsidDel="00000000" w:rsidR="00000000" w:rsidRPr="00000000">
        <w:rPr>
          <w:rtl w:val="0"/>
        </w:rPr>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cố định tại đơn vị sự nghiệp công lập được tính hao mòn. Các tài sản cố định sau đây tại đơn vị sự nghiệp công lập phải trích khấu hao:</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cố định tại đơn vị sự nghiệp công lập tự bảo đảm chi thường xuyên và chi đầu tư;</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cố định tại đơn vị sự nghiệp công lập thuộc đối tượng phải tính đủ khấu hao tài sản cố định vào giá dịch vụ theo quy định của pháp luật;</w:t>
      </w:r>
    </w:p>
    <w:p w:rsidR="00000000" w:rsidDel="00000000" w:rsidP="00000000" w:rsidRDefault="00000000" w:rsidRPr="00000000" w14:paraId="0000024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sản cố định của đơn vị sự nghiệp công lập không thuộc phạm vi quy định tại điểm a và điểm b khoản này được sử dụng vào hoạt động kinh doanh, cho thuê, liên doanh, liên kết theo quy định của pháp luật.</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khấu hao tài sản cố định phải được phân bổ cho từng hoạt động sự nghiệp, hoạt động kinh doanh, cho thuê, liên doanh, liên kết để hạch toán chi phí của từng hoạt động tương ứng.</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tiền trích khấu hao tài sản cố định được bổ sung quỹ phát triển hoạt động sự nghiệp của đơn vị sự nghiệp công lập. Trường hợp tài sản cố định được đầu tư, mua sắm từ nguồn vốn vay, vốn huy động thì số tiền trích khấu hao tài sản cố định được dùng để trả nợ; số còn lại bổ sung quỹ phát triển hoạt động sự nghiệp của đơn vị.</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Xử lý tài sản công tại đơn vị sự nghiệp công lập</w:t>
      </w:r>
      <w:r w:rsidDel="00000000" w:rsidR="00000000" w:rsidRPr="00000000">
        <w:rPr>
          <w:rtl w:val="0"/>
        </w:rPr>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Hình thức xử lý tài sản công tại đơn vị sự nghiệp công lập bao gồm:</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Hình thức xử lý quy định tại Điều 40 của Luật này;</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Xử lý tài sản công trong trường hợp chuyển đổi mô hình hoạt động của đơn vị sự nghiệp công lập.</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Việc xử lý tài sản công tại đơn vị sự nghiệp công lập theo hình thức quy định tại Điều 40 của Luật này được thực hiện theo quy định tại các điều 41, 42, 43, 44, 45, 46 và 47 của Luật này.</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xử lý tài sản công trong trường hợp chuyển đổi mô hình hoạt động của đơn vị sự nghiệp công lập được thực hiện theo quy định tại Điều 63 của Luật này.</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tiền thu được từ việc xử lý tài sản công, sau khi trừ đi chi phí có liên quan, trả nợ vốn vay, vốn huy động (nếu có) và thực hiện nghĩa vụ tài chính với Nhà nước, phần còn lại đơn vị sự nghiệp công lập được sử dụng để bổ sung quỹ phát triển hoạt động sự nghiệp; trường hợp đơn vị sự nghiệp công lập do Nhà nước bảo đảm toàn bộ chi thường xuyên thì nộp vào ngân sách nhà nước.</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Số tiền thu được từ chuyển nhượng quyền sử dụng đất, sau khi trừ đi chi phí có liên quan, được xử lý như sau:</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Nộp ngân sách nhà nước theo quy định của pháp luật về ngân sách nhà nước. Trường hợp đơn vị sự nghiệp công lập có dự án đầu tư xây dựng, mua sắm, cải tạo, nâng cấp cơ sở hoạt động sự nghiệp thì được ưu tiên bố trí trong kế hoạch đầu tư công và ưu tiên bố trí dự toán chi ngân sách nhà nước;</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quỹ phát triển hoạt động sự nghiệp trong trường hợp quyền sử dụng đất có nguồn gốc nhận chuyển nhượng hoặc thuê đất trả tiền thuê đất một lần cho cả thời gian thuê mà số tiền đã trả không có nguồn gốc từ ngân sách nhà nước.</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Xử lý tài sản công trong trường hợp chuyển đổi mô hình hoạt động của đơn vị sự nghiệp công lập</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quyết định của cơ quan nhà nước có thẩm quyền chuyển đổi mô hình hoạt động của đơn vị sự nghiệp công lập thành doanh nghiệp, việc xử lý tài sản công tại đơn vị sự nghiệp công lập được thực hiện như sau:</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kiểm kê, phân loại tài sản đang quản lý, sử dụng;</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Xử lý đối với tài sản thừa, thiếu, tài sản không có nhu cầu sử dụng, tài sản chờ thanh lý theo chế độ quy định;</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Xác định giá trị tài sản để tính vào giá trị đơn vị sự nghiệp công lập được chuyển đổi;</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giao tài sản công của đơn vị sự nghiệp công lập cho doanh nghiệp sau khi chuyển đổi;</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Bàn giao tài sản cho doanh nghiệp được chuyển đổi từ đơn vị sự nghiệp công lập;</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Sau khi nhận bàn giao, doanh nghiệp được chuyển đổi từ đơn vị sự nghiệp công lập phải hoàn thành hồ sơ về tài sản, đất đai và gửi đến cơ quan có thẩm quyền để thực hiện chuyển quyền quản lý, sử dụng tài sản từ đơn vị sự nghiệp công lập sang doanh nghiệp; thực hiện thủ tục hành chính và nghĩa vụ tài chính theo quy định của pháp luật về đất đai và pháp luật có liên quan.</w:t>
      </w:r>
    </w:p>
    <w:p w:rsidR="00000000" w:rsidDel="00000000" w:rsidP="00000000" w:rsidRDefault="00000000" w:rsidRPr="00000000" w14:paraId="0000025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Chính phủ quy định chi tiết Điều này.</w:t>
      </w:r>
      <w:bookmarkStart w:colFirst="0" w:colLast="0" w:name="tyjcwt" w:id="5"/>
      <w:bookmarkEnd w:id="5"/>
      <w:r w:rsidDel="00000000" w:rsidR="00000000" w:rsidRPr="00000000">
        <w:rPr>
          <w:rtl w:val="0"/>
        </w:rPr>
      </w:r>
    </w:p>
    <w:p w:rsidR="00000000" w:rsidDel="00000000" w:rsidP="00000000" w:rsidRDefault="00000000" w:rsidRPr="00000000" w14:paraId="0000025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Mục 5. CHẾ ĐỘ QUẢN LÝ, SỬ DỤNG TÀI SẢN CÔNG TẠI ĐƠN VỊ LỰC LƯỢNG VŨ TRANG NHÂN DÂN</w:t>
      </w:r>
      <w:r w:rsidDel="00000000" w:rsidR="00000000" w:rsidRPr="00000000">
        <w:rPr>
          <w:rtl w:val="0"/>
        </w:rPr>
      </w:r>
    </w:p>
    <w:p w:rsidR="00000000" w:rsidDel="00000000" w:rsidP="00000000" w:rsidRDefault="00000000" w:rsidRPr="00000000" w14:paraId="00000258">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Tài sản công tại đơn vị lực lượng vũ trang nhân dân</w:t>
      </w: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sản công tại đơn vị lực lượng vũ trang nhân dân là tài sản Nhà nước giao cho Bộ Quốc phòng, Bộ Công an quản lý, sử dụng phục vụ nhiệm vụ quốc phòng, an ninh và nhiệm vụ khác do Nhà nước giao, bao gồm:</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đặc biệt:</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Vũ khí, khí tài, vật liệu nổ, công cụ hỗ trợ đặc biệt; phương tiện đặc chủng, phương tiện kỹ thuật nghiệp vụ;</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Đất và công trình gắn liền với đất, bao gồm: công trình chiến đấu, công trình phòng thủ chiến lược; công trình nghiệp vụ an ninh; công trình nghiên cứu, chế tạo, sản xuất, sửa chữa, thử nghiệm vũ khí, khí tài quan trọng và công cụ hỗ trợ đặc biệt.</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chuyên dùng:</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Đất, nhà và tài sản khác gắn liền với đất thuộc doanh trại, trụ sở đóng quân, kho tàng, học viện, trường đào tạo nghiệp vụ quốc phòng, an ninh, trường bắn, thao trường, bãi tập, cơ sở giam giữ của lực lượng vũ trang nhân dân;</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vận tải chuyên dùng quốc phòng, an ninh;</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cụ hỗ trợ khác ngoài công cụ hỗ trợ đặc biệt; tài sản khác có cấu tạo đặc biệt phục vụ công tác, chiến đấu của lực lượng vũ trang nhân dân.</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phục vụ công tác quản lý là tài sản sử dụng trong công tác, huấn luyện, nghiệp vụ, học tập của đơn vị lực lượng vũ trang nhân dân:</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Đất, nhà và tài sản khác gắn liền với đất thuộc nhà trường, trừ học viện, trường đào tạo nghiệp vụ quốc phòng, an ninh; cơ sở khám bệnh, chữa bệnh, nhà an dưỡng, nhà điều dưỡng; nhà khách, nhà công vụ; nhà thi đấu, nhà tập luyện thể dục, thể thao và cơ sở khác không thuộc khuôn viên doanh trại, trụ sở đóng quân của lực lượng vũ trang nhân dân;</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Xe ô tô chỉ huy, xe ô tô phục vụ công tác chung, các loại phương tiện vận tải khác;</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Máy móc, thiết bị;</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sản khác.</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65. Quản lý, sử dụng tài sản đặc biệt, tài sản chuyên dùng tại đơn vị lực lượng vũ trang nhân dân</w:t>
      </w:r>
      <w:r w:rsidDel="00000000" w:rsidR="00000000" w:rsidRPr="00000000">
        <w:rPr>
          <w:rtl w:val="0"/>
        </w:rPr>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Bộ Quốc phòng, Bộ trưởng Bộ Công an có trách nhiệm:</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Thủ tướng Chính phủ ban hành danh mục cụ thể tài sản đặc biệt, tiêu chuẩn, định mức sử dụng tài sản đặc biệt;</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danh mục cụ thể tài sản chuyên dùng tại đơn vị lực lượng vũ trang nhân dân;</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hành quy chế xây dựng công trình chiến đấu, công trình phòng thủ chiến lược, công trình nghiệp vụ an ninh, công trình nghiên cứu, chế tạo, sản xuất, sửa chữa, thử nghiệm vũ khí, khí tài quan trọng và công cụ hỗ trợ đặc biệt;</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hệ thống sổ và mẫu biểu theo dõi tài sản đặc biệt;</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Trình Thủ tướng Chính phủ quyết định phương thức mua sắm, hình thức bán tài sản đặc biệt.</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Việc hình thành, quản lý, sử dụng, xử lý tài sản đặc biệt, tài sản chuyên dùng được thực hiện theo quy định sau đây:</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Việc hình thành, sử dụng tài sản đặc biệt, tài sản chuyên dùng phải phù hợp với biên chế tài sản, bảo đảm an toàn, bí mật;</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đầu tư xây dựng công trình chiến đấu, công trình nghiệp vụ, an ninh phải bảo đảm bí mật nhà nước; thực hiện giám sát an ninh theo quy định;</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Hồ sơ và báo cáo về tài sản đặc biệt được quản lý, lưu trữ theo quy định của pháp luật về bảo vệ bí mật nhà nước;</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sử dụng tài sản đặc biệt, tài sản chuyên dùng vào mục đích kinh doanh, cho thuê, liên doanh, liên kết và hình thức kinh doanh khác;</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Việc xử lý tài sản đặc biệt, tài sản chuyên dùng chỉ được thực hiện sau khi tài sản đó được loại ra khỏi biên chế tài sản; phế liệu thu hồi từ việc thanh lý tài sản là vũ khí, vật liệu nổ, công cụ hỗ trợ đặc biệt được thực hiện theo quy định của pháp luật về quản lý, sử dụng vũ khí, vật liệu nổ và công cụ hỗ trợ;</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Thủ tướng Chính phủ quyết định điều chuyển tài sản đặc biệt, trừ trường hợp điều chuyển giữa các đơn vị thuộc phạm vi quản lý của Bộ Quốc phòng, Bộ Công an;</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Trước khi sử dụng tài sản đặc biệt, tài sản chuyên dùng, Bộ trưởng Bộ Quốc phòng, Bộ trưởng Bộ Công an quyết định hoặc phân cấp thẩm quyền quyết định đưa tài sản công vào biên chế tài sản; khi không còn sử dụng tài sản đặc biệt, tài sản chuyên dùng, Bộ trưởng Bộ Quốc phòng, Bộ trưởng Bộ Công an quyết định hoặc phân cấp thẩm quyền quyết định thực hiện loại khỏi biên chế tài sản.</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nội dung về hình thành, quản lý, sử dụng, xử lý tài sản đặc biệt, tài sản chuyên dùng tại đơn vị lực lượng vũ trang nhân dân không được quy định tại khoản 2 Điều này được áp dụng quy định có liên quan tại Mục 3 Chương này; đối với đơn vị sự nghiệp công lập thuộc lực lượng vũ trang nhân dân thì được áp dụng quy định có liên quan tại Mục 4 Chương này.</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66. Quản lý, sử dụng tài sản phục vụ công tác quản lý tại đơn vị lực lượng vũ trang nhân dân</w:t>
      </w:r>
      <w:r w:rsidDel="00000000" w:rsidR="00000000" w:rsidRPr="00000000">
        <w:rPr>
          <w:rtl w:val="0"/>
        </w:rPr>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Việc hình thành, quản lý, sử dụng, xử lý tài sản phục vụ công tác quản lý tại đơn vị lực lượng vũ trang nhân dân được thực hiện theo quy định tại Mục 3 Chương này; việc hình thành, quản lý, sử dụng, xử lý tài sản phục vụ công tác quản lý tại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đơn vị sự nghiệp công lập thuộc lực lượng vũ trang nhân dân được thực hiện theo quy định tại Mục 4 Chương này.</w:t>
      </w:r>
    </w:p>
    <w:p w:rsidR="00000000" w:rsidDel="00000000" w:rsidP="00000000" w:rsidRDefault="00000000" w:rsidRPr="00000000" w14:paraId="0000027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sử dụng tài sản phục vụ công tác quản lý, Bộ trưởng Bộ Quốc phòng, Bộ trưởng Bộ Công an quyết định hoặc phân cấp thẩm quyền quyết định đưa vào biên chế tài sản; khi không còn sử dụng tài sản phục vụ công tác quản lý, Bộ trưởng Bộ Quốc phòng, Bộ trưởng Bộ Công an quyết định hoặc phân cấp thẩm quyền quyết định loại khỏi biên chế tài sản.</w:t>
      </w:r>
    </w:p>
    <w:p w:rsidR="00000000" w:rsidDel="00000000" w:rsidP="00000000" w:rsidRDefault="00000000" w:rsidRPr="00000000" w14:paraId="0000027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Mục 6. CHẾ ĐỘ QUẢN LÝ, SỬ DỤNG TÀI SẢN CÔNG TẠI CÁC TỔ CHỨC</w:t>
      </w:r>
      <w:r w:rsidDel="00000000" w:rsidR="00000000" w:rsidRPr="00000000">
        <w:rPr>
          <w:rtl w:val="0"/>
        </w:rPr>
      </w:r>
    </w:p>
    <w:p w:rsidR="00000000" w:rsidDel="00000000" w:rsidP="00000000" w:rsidRDefault="00000000" w:rsidRPr="00000000" w14:paraId="0000027D">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Quản lý, sử dụng tài sản tại cơ quan Đảng Cộng sản Việt Nam</w:t>
      </w:r>
      <w:r w:rsidDel="00000000" w:rsidR="00000000" w:rsidRPr="00000000">
        <w:rPr>
          <w:rtl w:val="0"/>
        </w:rPr>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tại cơ quan Đảng Cộng sản Việt Nam bao gồm:</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được Nhà nước giao bằng hiện vật và tài sản được đầu tư xây dựng, mua sắm từ ngân sách nhà nước;</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đã có quyết định của cơ quan nhà nước có thẩm quyền chuyển giao quyền sở hữu; tài sản được hình thành từ đảng phí và nguồn thu khác của Đảng.</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tài sản tại cơ quan Đảng Cộng sản Việt Nam thực hiện theo nguyên tắc quản lý, sử dụng tài sản công quy định tại Luật này và Điều lệ Đảng Cộng sản Việt Nam.</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Quản lý, sử dụng tài sản công tại tổ chức chính trị - xã hội</w:t>
      </w:r>
      <w:r w:rsidDel="00000000" w:rsidR="00000000" w:rsidRPr="00000000">
        <w:rPr>
          <w:rtl w:val="0"/>
        </w:rPr>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giao tài sản bằng hiện vật, giao ngân sách nhà nước để tổ chức chính trị - xã hội đầu tư xây dựng, mua sắm, thuê tài sản, khoán kinh phí sử dụng tài sản phù hợp với chức năng, nhiệm vụ, tiêu chuẩn, định mức, chế độ quản lý, sử dụng tài sản công.</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Việc hình thành, quản lý, sử dụng, xử lý tài sản công quy định tại khoản 1 Điều này thực hiện theo quy định tại Mục 3 Chương này; đối với tài sản công tại đơn vị sự nghiệp công lập thuộc tổ chức chính trị - xã hội thực hiện theo quy định tại Mục 4 Chương này.</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Quản lý, sử dụng tài sản công tại tổ chức chính trị xã hội - nghề nghiệp</w:t>
      </w:r>
      <w:r w:rsidDel="00000000" w:rsidR="00000000" w:rsidRPr="00000000">
        <w:rPr>
          <w:rtl w:val="0"/>
        </w:rPr>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là trụ sở làm việc, cơ sở hoạt động sự nghiệp tại tổ chức chính trị xã hội - nghề nghiệp được Nhà nước giao hoặc được hình thành từ ngân sách nhà nước là tài sản công.</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sản khác mà Nhà nước giao cho tổ chức chính trị xã hội - nghề nghiệp sử dụng thuộc sở hữu của tổ chức; việc quản lý, sử dụng và xử lý tài sản này được thực hiện theo quy định của pháp luật về dân sự, pháp luật có liên quan và Điều lệ của tổ chức.</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chính trị xã hội - nghề nghiệp có trách nhiệm quản lý, sử dụng, xử lý tài sản công theo quy định tại Mục 3 Chương này; bảo vệ tài sản công theo quy định của pháp luật và thực hiện việc bảo dưỡng, sửa chữa tài sản công bằng kinh phí của tổ chức.</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chính trị xã hội - nghề nghiệp sử dụng tài sản công được giao vào mục đích kinh doanh, cho thuê, liên doanh, liên kết phải tuân thủ các quy định sau đây:</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đề án sử dụng tài sản công vào mục đích kinh doanh, cho thuê, liên doanh, liên kết để báo cáo cơ quan, người có thẩm quyền quyết định;</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cơ quan, người có thẩm quyền theo phân cấp của Chính phủ phê duyệt đề án;</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tài sản đúng mục đích đầu tư xây dựng, mua sắm; không làm ảnh hưởng đến việc thực hiện chức năng, nhiệm vụ theo Điều lệ của tổ chức;</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làm mất quyền sở hữu tài sản công; bảo toàn và phát triển vốn, tài sản Nhà nước giao;</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Phát huy công suất và hiệu quả sử dụng tài sản;</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Tính đủ và nộp toàn bộ số tiền khấu hao tài sản cố định vào ngân sách nhà nước, thực hiện đầy đủ nghĩa vụ về thuế, phí, lệ phí và nghĩa vụ tài chính khác với Nhà nước theo quy định của pháp luật;</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theo cơ chế thị trường và tuân thủ quy định của pháp luật có liên quan.</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tài sản công vào mục đích kinh doanh, cho thuê, liên doanh, liên kết thực hiện theo quy định áp dụng đối với đơn vị sự nghiệp công lập quy định tại Mục 4 Chương này.</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Số tiền thu được từ việc sử dụng tài sản công vào mục đích kinh doanh, cho thuê, liên doanh, liên kết phải được hạch toán riêng và kế toán đầy đủ theo quy định của pháp luật về kế toán và được quản lý, sử dụng như sau:</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trả các chi phí có liên quan;</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Trả nợ vốn vay, vốn huy động (nếu có);</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nghĩa vụ tài chính với Nhà nước;</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Phần còn lại được quản lý, sử dụng theo quy định của Chính phủ.</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Quản lý, sử dụng tài sản công tại tổ chức xã hội, tổ chức xã hội - nghề nghiệp, tổ chức khác được thành lập theo quy định của pháp luật về hội</w:t>
      </w:r>
      <w:r w:rsidDel="00000000" w:rsidR="00000000" w:rsidRPr="00000000">
        <w:rPr>
          <w:rtl w:val="0"/>
        </w:rPr>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xã hội, tổ chức xã hội - nghề nghiệp, tổ chức khác được thành lập theo quy định của pháp luật về hội tự bảo đảm tài sản để phục vụ hoạt động.</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là trụ sở làm việc, cơ sở hoạt động sự nghiệp tại tổ chức xã hội, tổ chức xã hội - nghề nghiệp, tổ chức khác được thành lập theo quy định của pháp luật về hội đã được Nhà nước giao hoặc đã được hình thành từ ngân sách nhà nước là tài sản công. Tổ chức xã hội, tổ chức xã hội - nghề nghiệp, tổ chức khác được thành lập theo quy định của pháp luật về hội có trách nhiệm quản lý, sử dụng, xử lý tài sản công theo quy định tại Mục 3 Chương này; bảo vệ tài sản được giao theo quy định của pháp luật và thực hiện việc bảo dưỡng, sửa chữa tài sản bằng kinh phí của tổ chức.</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sử dụng tài sản công được giao vào mục đích kinh doanh, cho thuê, liên doanh, liên kết và quản lý, sử dụng số tiền thu được thực hiện theo quy định tại khoản 2 và khoản 3 Điều 69 của Luật này.</w:t>
      </w:r>
    </w:p>
    <w:p w:rsidR="00000000" w:rsidDel="00000000" w:rsidP="00000000" w:rsidRDefault="00000000" w:rsidRPr="00000000" w14:paraId="0000029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Việc quản lý, sử dụng đối với tài sản không thuộc trường hợp quy định tại khoản 2 Điều này được thực hiện theo quy định của pháp luật về dân sự, pháp luật có liên quan và Điều lệ của tổ chức.</w:t>
      </w:r>
    </w:p>
    <w:p w:rsidR="00000000" w:rsidDel="00000000" w:rsidP="00000000" w:rsidRDefault="00000000" w:rsidRPr="00000000" w14:paraId="0000029E">
      <w:pPr>
        <w:shd w:fill="ffffff" w:val="clea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F">
      <w:pPr>
        <w:shd w:fill="ffffff" w:val="clea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Mục 7. CHẾ ĐỘ QUẢN LÝ, SỬ DỤNG TÀI SẢN CÔNG TẠI CƠ QUAN DỰ TRỮ NHÀ NƯỚC</w:t>
      </w:r>
      <w:r w:rsidDel="00000000" w:rsidR="00000000" w:rsidRPr="00000000">
        <w:rPr>
          <w:rtl w:val="0"/>
        </w:rPr>
      </w:r>
    </w:p>
    <w:p w:rsidR="00000000" w:rsidDel="00000000" w:rsidP="00000000" w:rsidRDefault="00000000" w:rsidRPr="00000000" w14:paraId="000002A0">
      <w:pPr>
        <w:shd w:fill="ffffff" w:val="clea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A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Tài sản công tại cơ quan dự trữ nhà nước</w:t>
      </w:r>
      <w:r w:rsidDel="00000000" w:rsidR="00000000" w:rsidRPr="00000000">
        <w:rPr>
          <w:rtl w:val="0"/>
        </w:rPr>
      </w:r>
    </w:p>
    <w:p w:rsidR="00000000" w:rsidDel="00000000" w:rsidP="00000000" w:rsidRDefault="00000000" w:rsidRPr="00000000" w14:paraId="000002A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công phục vụ hoạt động của cơ quan dự trữ nhà nước bao gồm:</w:t>
      </w:r>
    </w:p>
    <w:p w:rsidR="00000000" w:rsidDel="00000000" w:rsidP="00000000" w:rsidRDefault="00000000" w:rsidRPr="00000000" w14:paraId="000002A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công phục vụ công tác quản lý của cơ quan dự trữ nhà nước;</w:t>
      </w:r>
    </w:p>
    <w:p w:rsidR="00000000" w:rsidDel="00000000" w:rsidP="00000000" w:rsidRDefault="00000000" w:rsidRPr="00000000" w14:paraId="000002A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Hệ thống kho dự trữ quốc gia.</w:t>
      </w:r>
    </w:p>
    <w:p w:rsidR="00000000" w:rsidDel="00000000" w:rsidP="00000000" w:rsidRDefault="00000000" w:rsidRPr="00000000" w14:paraId="000002A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vật tư thuộc Danh mục hàng dự trữ quốc gia.</w:t>
      </w:r>
    </w:p>
    <w:p w:rsidR="00000000" w:rsidDel="00000000" w:rsidP="00000000" w:rsidRDefault="00000000" w:rsidRPr="00000000" w14:paraId="000002A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Quản lý, sử dụng tài sản công phục vụ hoạt động của cơ quan dự trữ nhà nước</w:t>
      </w:r>
      <w:r w:rsidDel="00000000" w:rsidR="00000000" w:rsidRPr="00000000">
        <w:rPr>
          <w:rtl w:val="0"/>
        </w:rPr>
      </w:r>
    </w:p>
    <w:p w:rsidR="00000000" w:rsidDel="00000000" w:rsidP="00000000" w:rsidRDefault="00000000" w:rsidRPr="00000000" w14:paraId="000002A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sử dụng tài sản công phục vụ công tác quản lý của cơ quan dự trữ nhà nước được thực hiện theo quy định tại Mục 3 Chương này.</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hệ thống kho dự trữ quốc gia được thực hiện theo quy định tại Mục 3 Chương này, pháp luật về dự trữ quốc gia và quy định sau đây:</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dự trữ nhà nước sử dụng kho để bảo quản tài sản công đã có quyết định thu hồi hoặc đã có quyết định xác lập quyền sở hữu toàn dân trong thời gian chờ xử lý theo nhiệm vụ do cơ quan nhà nước có thẩm quyền giao;</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dự trữ nhà nước được khai thác kho khi chưa sử dụng hết công suất. Việc khai thác kho phải bảo đảm phù hợp với công năng, không làm ảnh hưởng tới bí mật, an toàn dự trữ quốc gia, việc thực hiện chức năng, nhiệm vụ được giao và phải được cơ quan, người có thẩm quyền cho phép.</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Số tiền thu được từ việc khai thác, sau khi trừ đi các chi phí có liên quan, phần còn lại được nộp toàn bộ vào ngân sách nhà nước.</w:t>
      </w:r>
    </w:p>
    <w:p w:rsidR="00000000" w:rsidDel="00000000" w:rsidP="00000000" w:rsidRDefault="00000000" w:rsidRPr="00000000" w14:paraId="000002A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2A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Quản lý, sử dụng hàng hóa, vật tư thuộc Danh mục hàng dự trữ quốc gia</w:t>
      </w:r>
      <w:r w:rsidDel="00000000" w:rsidR="00000000" w:rsidRPr="00000000">
        <w:rPr>
          <w:rtl w:val="0"/>
        </w:rPr>
      </w:r>
    </w:p>
    <w:p w:rsidR="00000000" w:rsidDel="00000000" w:rsidP="00000000" w:rsidRDefault="00000000" w:rsidRPr="00000000" w14:paraId="000002AE">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quản lý, sử dụng hàng hóa, vật tư thuộc Danh mục hàng dự trữ quốc gia được thực hiện theo quy định của pháp luật về dự trữ quốc gia.</w:t>
      </w:r>
    </w:p>
    <w:p w:rsidR="00000000" w:rsidDel="00000000" w:rsidP="00000000" w:rsidRDefault="00000000" w:rsidRPr="00000000" w14:paraId="000002A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2B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CHẾ ĐỘ QUẢN LÝ, SỬ DỤNG TÀI SẢN KẾT CẤU HẠ TẦNG</w:t>
      </w:r>
      <w:r w:rsidDel="00000000" w:rsidR="00000000" w:rsidRPr="00000000">
        <w:rPr>
          <w:rtl w:val="0"/>
        </w:rPr>
      </w:r>
    </w:p>
    <w:p w:rsidR="00000000" w:rsidDel="00000000" w:rsidP="00000000" w:rsidRDefault="00000000" w:rsidRPr="00000000" w14:paraId="000002B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QUY ĐỊNH CHUNG VỀ QUẢN LÝ, SỬ DỤNG TÀI SẢN KẾT CẤU HẠ TẦNG</w:t>
      </w:r>
      <w:r w:rsidDel="00000000" w:rsidR="00000000" w:rsidRPr="00000000">
        <w:rPr>
          <w:rtl w:val="0"/>
        </w:rPr>
      </w:r>
    </w:p>
    <w:p w:rsidR="00000000" w:rsidDel="00000000" w:rsidP="00000000" w:rsidRDefault="00000000" w:rsidRPr="00000000" w14:paraId="000002B4">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Quản lý, sử dụng tài sản kết cấu hạ tầng</w:t>
      </w:r>
      <w:r w:rsidDel="00000000" w:rsidR="00000000" w:rsidRPr="00000000">
        <w:rPr>
          <w:rtl w:val="0"/>
        </w:rPr>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sử dụng tài sản kết cấu hạ tầng do Nhà nước đầu tư, quản lý được thực hiện theo quy định tại Luật này và pháp luật có liên quan.</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tài sản kết cấu hạ tầng đã tính thành phần vốn nhà nước tại doanh nghiệp được thực hiện theo quy định của pháp luật về quản lý, sử dụng vốn nhà nước đầu tư vào sản xuất, kinh doanh tại doanh nghiệp và pháp luật có liên quan.</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Đối tượng được giao quản lý tài sản kết cấu hạ tầng</w:t>
      </w:r>
      <w:r w:rsidDel="00000000" w:rsidR="00000000" w:rsidRPr="00000000">
        <w:rPr>
          <w:rtl w:val="0"/>
        </w:rPr>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lực lượng vũ trang nhân dân.</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sự nghiệp công lập.</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tượng khác theo quy định của pháp luật có liên quan.</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Quyền và nghĩa vụ của đối tượng được giao quản lý tài sản kết cấu hạ tầng</w:t>
      </w:r>
      <w:r w:rsidDel="00000000" w:rsidR="00000000" w:rsidRPr="00000000">
        <w:rPr>
          <w:rtl w:val="0"/>
        </w:rPr>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giao quản lý tài sản kết cấu hạ tầng có các quyền sau đây:</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biện pháp bảo vệ, khai thác tài sản kết cấu hạ tầng được giao quản lý theo quy định tại Luật này và pháp luật có liên quan;</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Nhà nước bảo vệ quyền, lợi ích hợp pháp;</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Khiếu nại, khởi kiện theo quy định của pháp luật;</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Quyền khác theo quy định của pháp luật.</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được giao quản lý tài sản kết cấu hạ tầng có các nghĩa vụ sau đây:</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quản lý hồ sơ; hạch toán tài sản kết cấu hạ tầng theo quy định của Luật này và pháp luật về kế toán;</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chế độ báo cáo và công khai về tài sản kết cấu hạ tầng theo quy định của Luật này;</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biện pháp duy trì, phát triển, bảo vệ tài sản kết cấu hạ tầng theo chế độ quy định;</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nghĩa vụ tài chính trong khai thác tài sản kết cấu hạ tầng theo quy định của pháp luật;</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Bàn giao lại tài sản kết cấu hạ tầng khi Nhà nước có quyết định thu hồi;</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Nghĩa vụ khác theo quy định của pháp luật.</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Người đứng đầu cơ quan nhà nước, đơn vị lực lượng vũ trang nhân dân, đơn vị sự nghiệp công lập, doanh nghiệp, đối tượng khác quy định tại Điều 75 của Luật này có quyền và nghĩa vụ sau đây:</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quản lý, sử dụng, khai thác tài sản được Nhà nước giao quản lý;</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sát, kiểm tra việc quản lý, sử dụng tài sản được giao quản lý;</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Xử lý theo thẩm quyền hoặc trình cơ quan, người có thẩm quyền xử lý các hành vi vi phạm pháp luật về quản lý, sử dụng tài sản kết cấu hạ tầng;</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quy định của Luật này và quy định khác của pháp luật có liên quan, bảo đảm sử dụng tài sản đúng mục đích, chế độ, tiết kiệm, hiệu quả;</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quyết khiếu nại, tố cáo theo thẩm quyền và chịu trách nhiệm giải trình theo quy định của pháp luật;</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Quyền và nghĩa vụ khác theo quy định của pháp luật.</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Tài sản kết cấu hạ tầng giao cho đối tượng quản lý</w:t>
      </w:r>
      <w:r w:rsidDel="00000000" w:rsidR="00000000" w:rsidRPr="00000000">
        <w:rPr>
          <w:rtl w:val="0"/>
        </w:rPr>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kết cấu hạ tầng hiện có chưa giao cho đối tượng quản lý.</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kết cấu hạ tầng được đầu tư xây dựng mới.</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Tài sản kết cấu hạ tầng bị thu hồi theo quy định tại Điều 88 của Luật này.</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sản kết cấu hạ tầng được xác lập quyền sở hữu toàn dân theo quy định tại Mục 2 Chương VI của Luật này.</w:t>
      </w:r>
    </w:p>
    <w:p w:rsidR="00000000" w:rsidDel="00000000" w:rsidP="00000000" w:rsidRDefault="00000000" w:rsidRPr="00000000" w14:paraId="000002D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Tài sản kết cấu hạ tầng khác theo quy định của pháp luật.</w:t>
      </w:r>
    </w:p>
    <w:p w:rsidR="00000000" w:rsidDel="00000000" w:rsidP="00000000" w:rsidRDefault="00000000" w:rsidRPr="00000000" w14:paraId="000002D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D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Mục 2. HỒ SƠ, THỐNG KÊ, KẾ TOÁN, KIỂM KÊ, ĐÁNH GIÁ LẠI, BÁO CÁO, BẢO TRÌ TÀI SẢN KẾT CẤU HẠ TẦNG</w:t>
      </w:r>
      <w:r w:rsidDel="00000000" w:rsidR="00000000" w:rsidRPr="00000000">
        <w:rPr>
          <w:rtl w:val="0"/>
        </w:rPr>
      </w:r>
    </w:p>
    <w:p w:rsidR="00000000" w:rsidDel="00000000" w:rsidP="00000000" w:rsidRDefault="00000000" w:rsidRPr="00000000" w14:paraId="000002DA">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Hồ sơ, thống kê, kế toán, kiểm kê, đánh giá lại, báo cáo tài sản kết cấu hạ tầng</w:t>
      </w:r>
      <w:r w:rsidDel="00000000" w:rsidR="00000000" w:rsidRPr="00000000">
        <w:rPr>
          <w:rtl w:val="0"/>
        </w:rPr>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về tài sản kết cấu hạ tầng bao gồm:</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liên quan đến việc hình thành, biến động tài sản kết cấu hạ tầng;</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tình hình quản lý, sử dụng và báo cáo khác về tài sản kết cấu hạ tầng;</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Dữ liệu về tài sản kết cấu hạ tầng trong Cơ sở dữ liệu quốc gia về tài sản công.</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thống kê, kế toán, kiểm kê tài sản kết cấu hạ tầng được thực hiện theo quy định của pháp luật về kế toán, pháp luật về thống kê và pháp luật có liên quan. Đối tượng được giao quản lý tài sản kết cấu hạ tầng thực hiện báo cáo tình hình quản lý, sử dụng tài sản theo quy định của Luật này.</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kết cấu hạ tầng là tài sản cố định được tính hao mòn theo quy định của pháp luật.</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đánh giá lại giá trị tài sản kết cấu hạ tầng được thực hiện trong các trường hợp sau đây:</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kê, đánh giá lại tài sản theo quyết định của cơ quan, người có thẩm quyền;</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Nâng cấp, mở rộng tài sản theo dự án được cơ quan, người có thẩm quyền phê duyệt;</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Giao, kiểm kê, điều chuyển mà tài sản chưa được hạch toán trên sổ kế toán;</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Bán, thanh lý tài sản;</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sản bị hư hỏng nghiêm trọng do thiên tai, hoả hoạn hoặc nguyên nhân khác;</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khác theo quy định của pháp luật.</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đánh giá lại giá trị tài sản kết cấu hạ tầng được thực hiện theo quy định của Luật này, pháp luật về kế toán và pháp luật có liên quan.</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Bảo trì tài sản kết cấu hạ tầng</w:t>
      </w:r>
      <w:r w:rsidDel="00000000" w:rsidR="00000000" w:rsidRPr="00000000">
        <w:rPr>
          <w:rtl w:val="0"/>
        </w:rPr>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kết cấu hạ tầng phải được bảo trì theo tiêu chuẩn, định mức và quy trình kỹ thuật bảo trì nhằm duy trì tình trạng kỹ thuật của tài sản kết cấu hạ tầng, bảo đảm hoạt động bình thường và an toàn khi sử dụng.</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hình thức bảo trì tài sản kết cấu hạ tầng được thực hiện theo quy định của pháp luật có liên quan.</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Định kỳ hằng năm, đối tượng được giao quản lý tài sản kết cấu hạ tầng có trách nhiệm công bố công khai danh mục và kế hoạch bảo trì tài sản kết cấu hạ tầng thuộc phạm vi quản lý.</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có nhu cầu và năng lực được đăng ký tham gia thực hiện việc bảo trì tài sản kết cấu hạ tầng. Việc lựa chọn tổ chức, cá nhân để bảo trì tài sản kết cấu hạ tầng được thực hiện theo quy định của pháp luật về đấu thầu, trừ trường hợp Nhà nước đặt hàng, giao kế hoạch hoặc giao việc bảo trì cho nhà thầu thi công theo quy định của pháp luật.</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nhận chuyển nhượng quyền thu phí, thuê quyền khai thác, nhận chuyển nhượng có thời hạn tài sản kết cấu hạ tầng có trách nhiệm bảo trì tài sản kết cấu hạ tầng theo quy định của pháp luật và theo hợp đồng ký kết.</w:t>
      </w:r>
    </w:p>
    <w:p w:rsidR="00000000" w:rsidDel="00000000" w:rsidP="00000000" w:rsidRDefault="00000000" w:rsidRPr="00000000" w14:paraId="000002F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Nguồn kinh phí bảo trì tài sản kết cấu hạ tầng bao gồm kinh phí từ ngân sách nhà nước theo quy định của pháp luật về ngân sách nhà nước, nguồn kinh phí khác theo quy định của pháp luật.</w:t>
      </w:r>
    </w:p>
    <w:p w:rsidR="00000000" w:rsidDel="00000000" w:rsidP="00000000" w:rsidRDefault="00000000" w:rsidRPr="00000000" w14:paraId="000002F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F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Mục 3. KHAI THÁC TÀI SẢN KẾT CẤU HẠ TẦNG</w:t>
      </w:r>
      <w:r w:rsidDel="00000000" w:rsidR="00000000" w:rsidRPr="00000000">
        <w:rPr>
          <w:rtl w:val="0"/>
        </w:rPr>
      </w:r>
    </w:p>
    <w:p w:rsidR="00000000" w:rsidDel="00000000" w:rsidP="00000000" w:rsidRDefault="00000000" w:rsidRPr="00000000" w14:paraId="000002F3">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Phương thức khai thác tài sản kết cấu hạ tầng</w:t>
      </w:r>
      <w:r w:rsidDel="00000000" w:rsidR="00000000" w:rsidRPr="00000000">
        <w:rPr>
          <w:rtl w:val="0"/>
        </w:rPr>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khai thác tài sản kết cấu hạ tầng được thực hiện theo các phương thức sau đây:</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được giao quản lý tài sản kết cấu hạ tầng trực tiếp tổ chức khai thác tài sản kết cấu hạ tầng;</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nhượng quyền thu phí sử dụng tài sản kết cấu hạ tầng;</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Cho thuê quyền khai thác tài sản kết cấu hạ tầng;</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Chuyển nhượng có thời hạn quyền khai thác tài sản kết cấu hạ tầng;</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thức khác theo quy định của pháp luật.</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cứ vào yêu cầu phát triển kinh tế - xã hội, yêu cầu quản lý, khả năng khai thác tài sản kết cấu hạ tầng và phương thức quy định tại khoản 1 Điều này, đối tượng được giao quản lý tài sản kết cấu hạ tầng chủ động lập hoặc theo yêu cầu của cơ quan quản lý cấp trên lập đề án khai thác tài sản trình cơ quan, người có thẩm quyền phê duyệt.</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đề án được cơ quan, người có thẩm quyền phê duyệt, đối tượng được giao quản lý tài sản kết cấu hạ tầng tổ chức thực hiện theo quy định tại các điều 81, 82, 83 và 84 của Luật này.</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khai thác tài sản kết cấu hạ tầng theo phương thức quy định tại các điểm b, c, d và đ khoản 1 Điều này phải được lập thành hợp đồng. Trường hợp căn cứ xác định giá trị hợp đồng có biến động lớn theo quy định của Chính phủ thì các bên ký kết hợp đồng thực hiện điều chỉnh hợp đồng.</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hết thời hạn khai thác theo hợp đồng, tổ chức, cá nhân nhận chuyển nhượng quyền thu phí, thuê quyền khai thác, nhận chuyển nhượng có thời hạn quyền khai thác tài sản kết cấu hạ tầng có trách nhiệm bàn giao lại tài sản cho đối tượng được giao quản lý, bảo đảm điều kiện kỹ thuật vận hành tài sản bình thường phù hợp với yêu cầu của hợp đồng ký kết.</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Đối tượng được giao quản lý tài sản kết cấu hạ tầng trực tiếp tổ chức khai thác tài sản</w:t>
      </w:r>
      <w:r w:rsidDel="00000000" w:rsidR="00000000" w:rsidRPr="00000000">
        <w:rPr>
          <w:rtl w:val="0"/>
        </w:rPr>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giao quản lý tài sản kết cấu hạ tầng được trực tiếp tổ chức khai thác tài sản trong các trường hợp sau đây:</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kết cấu hạ tầng có liên quan đến quốc phòng, an ninh quốc gia do Thủ tướng Chính phủ quyết định theo đề nghị của cơ quan chủ quản quản lý tài sản kết cấu hạ tầng và cơ quan có liên quan;</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phương thức trực tiếp tổ chức khai thác tài sản hiệu quả hơn hoặc không có tổ chức, cá nhân đăng ký thực hiện phương thức quy định tại các điểm b, c, d và đ khoản 1 Điều 80 của Luật này.</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được giao quản lý tài sản kết cấu hạ tầng có trách nhiệm cung cấp dịch vụ liên quan đến tài sản kết cấu hạ tầng, các dịch vụ hỗ trợ kèm theo và tổ chức quản lý vận hành tài sản kết cấu hạ tầng.</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Nguồn thu từ khai thác tài sản kết cấu hạ tầng bao gồm: phí, lệ phí theo quy định của pháp luật về phí và lệ phí; tiền thu từ giá dịch vụ sử dụng tài sản kết cấu hạ tầng và khoản thu khác liên quan đến việc cung cấp dịch vụ theo quy định của pháp luật.</w:t>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Chuyển nhượng quyền thu phí sử dụng tài sản kết cấu hạ tầng</w:t>
      </w:r>
      <w:r w:rsidDel="00000000" w:rsidR="00000000" w:rsidRPr="00000000">
        <w:rPr>
          <w:rtl w:val="0"/>
        </w:rPr>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Chuyển nhượng quyền thu phí sử dụng tài sản kết cấu hạ tầng là việc Nhà nước chuyển giao quyền thu phí sử dụng tài sản kết cấu hạ tầng cho tổ chức, cá nhân thực hiện trong một thời hạn nhất định theo hợp đồng để nhận một khoản tiền tương ứng.</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nhận chuyển nhượng có quyền thu phí sử dụng tài sản kết cấu hạ tầng và khoản thu khác liên quan đến việc cung cấp dịch vụ theo quy định của pháp luật.</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chuyển nhượng quyền thu phí sử dụng tài sản kết cấu hạ tầng được áp dụng đối với tài sản kết cấu hạ tầng được thu phí theo quy định của pháp luật về phí và lệ phí và không thuộc tài sản kết cấu hạ tầng hiện có đã được cơ quan nhà nước có thẩm quyền phê duyệt dự án đầu tư nâng cấp, mở rộng quy định tại khoản 2 Điều 84 của Luật này.</w:t>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chuyển nhượng quyền thu phí sử dụng tài sản kết cấu hạ tầng được thực hiện theo quy định của pháp luật về đấu giá tài sản.</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chuyển nhượng quyền thu phí sử dụng tài sản kết cấu hạ tầng được xác định cụ thể cho từng hợp đồng.</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Cho thuê quyền khai thác tài sản kết cấu hạ tầng</w:t>
      </w:r>
      <w:r w:rsidDel="00000000" w:rsidR="00000000" w:rsidRPr="00000000">
        <w:rPr>
          <w:rtl w:val="0"/>
        </w:rPr>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Cho thuê quyền khai thác tài sản kết cấu hạ tầng là việc Nhà nước chuyển giao có thời hạn quyền khai thác tài sản kết cấu hạ tầng cho tổ chức, cá nhân theo hợp đồng để nhận một khoản tiền tương ứng.</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thuê quyền khai thác được thu tiền theo giá dịch vụ sử dụng tài sản kết cấu hạ tầng và khoản thu khác liên quan đến việc cung cấp dịch vụ theo quy định của pháp luật.</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cho thuê quyền khai thác tài sản kết cấu hạ tầng được áp dụng đối với tài sản hiện có và không thuộc tài sản được quy định tại khoản 2 Điều 82 và khoản 2 Điều 84 của Luật này.</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cho thuê quyền khai thác tài sản kết cấu hạ tầng được thực hiện theo quy định của pháp luật về đấu giá tài sản.</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cho thuê quyền khai thác tài sản kết cấu hạ tầng được xác định cụ thể cho từng hợp đồng</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Chuyển nhượng có thời hạn quyền khai thác tài sản kết cấu hạ tầng</w:t>
      </w:r>
      <w:r w:rsidDel="00000000" w:rsidR="00000000" w:rsidRPr="00000000">
        <w:rPr>
          <w:rtl w:val="0"/>
        </w:rPr>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Chuyển nhượng có thời hạn quyền khai thác tài sản kết cấu hạ tầng là việc Nhà nước chuyển giao trong một thời gian nhất định quyền khai thác tài sản kết cấu hạ tầng gắn với việc đầu tư nâng cấp, mở rộng tài sản theo hợp đồng để nhận một khoản tiền tương ứng.</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nhận chuyển nhượng có trách nhiệm đầu tư nâng cấp, mở rộng tài sản theo dự án được cơ quan, người có thẩm quyền phê duyệt; được thu phí, giá dịch vụ sử dụng tài sản kết cấu hạ tầng và khoản thu khác liên quan đến việc cung cấp dịch vụ theo quy định của pháp luật.</w:t>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chuyển nhượng có thời hạn quyền khai thác tài sản kết cấu hạ tầng áp dụng đối với tài sản kết cấu hạ tầng hiện có đã được cơ quan nhà nước có thẩm quyền phê duyệt dự án đầu tư nâng cấp, mở rộng.</w:t>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chuyển nhượng có thời hạn quyền khai thác tài sản kết cấu hạ tầng được thực hiện theo quy định của pháp luật về đấu giá tài sản.</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chuyển nhượng quyền khai thác tài sản kết cấu hạ tầng được xác định cụ thể cho từng hợp đồng.</w:t>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Quản lý, sử dụng số tiền thu được từ khai thác tài sản kết cấu hạ tầng</w:t>
      </w:r>
      <w:r w:rsidDel="00000000" w:rsidR="00000000" w:rsidRPr="00000000">
        <w:rPr>
          <w:rtl w:val="0"/>
        </w:rPr>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tiền thu được từ khai thác tài sản kết cấu hạ tầng là phí, lệ phí được quản lý, sử dụng theo quy định của pháp luật về phí và lệ phí.</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tiền thu được từ khai thác tài sản kết cấu hạ tầng không thuộc quy định tại khoản 1 Điều này được quản lý, sử dụng như sau:</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đối tượng được giao quản lý tài sản là cơ quan nhà nước, đơn vị lực lượng vũ trang nhân dân, số tiền thu được từ việc khai thác tài sản được nộp vào tài khoản tạm giữ tại Kho bạc Nhà nước, sau khi trừ đi các chi phí có liên quan đến việc khai thác tài sản, phần còn lại được nộp toàn bộ vào ngân sách nhà nước;</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đối tượng được giao quản lý tài sản là đơn vị sự nghiệp công lập, số tiền thu được từ việc khai thác tài sản theo phương thức quy định tại Điều 81 của Luật này được quản lý, sử dụng theo quy định tại khoản 5 Điều 55 của Luật này; số tiền thu được từ việc khai thác tài sản theo phương thức quy định tại các điều 82, 83 và 84 của Luật này được quản lý, sử dụng theo quy định tại điểm a khoản này;</w:t>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đối tượng được giao quản lý tài sản là doanh nghiệp, số tiền thu được từ việc khai thác tài sản được quản lý, sử dụng theo quy định tại điểm d khoản 1 Điều 99 của Luật này.</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Nguồn thu từ khai thác tài sản kết cấu hạ tầng, sau khi nộp vào ngân sách nhà nước được ưu tiên bố trí vốn trong kế hoạch đầu tư công và ưu tiên bố trí dự toán chi ngân sách nhà nước để đầu tư xây dựng kết cấu hạ tầng.</w:t>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Sử dụng đất gắn với kết cấu hạ tầng</w:t>
      </w:r>
      <w:r w:rsidDel="00000000" w:rsidR="00000000" w:rsidRPr="00000000">
        <w:rPr>
          <w:rtl w:val="0"/>
        </w:rPr>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Hình thức sử dụng đất, chế độ sử dụng đất, quyền và nghĩa vụ của người sử dụng đất đối với đất gắn với kết cấu hạ tầng được thực hiện theo quy định của pháp luật về đất đai.</w:t>
      </w:r>
    </w:p>
    <w:p w:rsidR="00000000" w:rsidDel="00000000" w:rsidP="00000000" w:rsidRDefault="00000000" w:rsidRPr="00000000" w14:paraId="0000032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cơ quan nhà nước có thẩm quyền quyết định thu hồi đất, chuyển mục đích sử dụng đất, chuyển đổi công năng sử dụng tài sản kết cấu hạ tầng gắn liền với đất theo quy định của pháp luật phải có ý kiến bằng văn bản về các nội dung thuộc phạm vi quản lý của cơ quan chủ quản quản lý tài sản kết cấu hạ tầng, cơ quan tài chính cùng cấp và cơ quan khác có liên quan theo quy định của pháp luật.</w:t>
      </w:r>
    </w:p>
    <w:p w:rsidR="00000000" w:rsidDel="00000000" w:rsidP="00000000" w:rsidRDefault="00000000" w:rsidRPr="00000000" w14:paraId="0000032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2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Mục 4. XỬ LÝ TÀI SẢN KẾT CẤU HẠ TẦNG</w:t>
      </w:r>
      <w:r w:rsidDel="00000000" w:rsidR="00000000" w:rsidRPr="00000000">
        <w:rPr>
          <w:rtl w:val="0"/>
        </w:rPr>
      </w:r>
    </w:p>
    <w:p w:rsidR="00000000" w:rsidDel="00000000" w:rsidP="00000000" w:rsidRDefault="00000000" w:rsidRPr="00000000" w14:paraId="00000323">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87. Hình thức xử lý tài sản kết cấu hạ tầng</w:t>
      </w:r>
      <w:r w:rsidDel="00000000" w:rsidR="00000000" w:rsidRPr="00000000">
        <w:rPr>
          <w:rtl w:val="0"/>
        </w:rPr>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hồi.</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chuyển.</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w:t>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Sử dụng tài sản kết cấu hạ tầng để thanh toán cho nhà đầu tư khi thực hiện dự án đầu tư xây dựng công trình theo hình thức hợp đồng xây dựng - chuyển giao.</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Thanh lý.</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Xử lý trong trường hợp bị mất, bị hủy hoại.</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Hình thức khác theo quy định của pháp luật.</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Thu hồi tài sản kết cấu hạ tầng</w:t>
      </w:r>
      <w:r w:rsidDel="00000000" w:rsidR="00000000" w:rsidRPr="00000000">
        <w:rPr>
          <w:rtl w:val="0"/>
        </w:rPr>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kết cấu hạ tầng bị thu hồi trong các trường hợp sau đây:</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có sự thay đổi về quy hoạch, phân cấp quản lý;</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được giao không đúng đối tượng, sử dụng sai mục đích; cho mượn tài sản;</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Bán, cho thuê, tặng cho, thế chấp, góp vốn, liên doanh, liên kết không đúng quy định;</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sản đã được giao nhưng không còn nhu cầu sử dụng hoặc việc khai thác không hiệu quả;</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khác theo quy định của pháp luật.</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được giao thực hiện nhiệm vụ quản lý tài sản công quy định tại các khoản 1, 2 và 3 Điều 19 của Luật này có trách nhiệm:</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tiếp nhận tài sản thu hồi theo quyết định của cơ quan, người có thẩm quyền; thực hiện hoặc ủy quyền cho đối tượng có tài sản thu hồi thực hiện việc bảo quản, bảo vệ, bảo dưỡng, sửa chữa tài sản trong thời gian chờ xử lý;</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Lập phương án xử lý, khai thác tài sản thu hồi trình cơ quan, người có thẩm quyền phê duyệt; tổ chức thực hiện xử lý, khai thác tài sản theo phương án được cơ quan, người có thẩm quyền phê duyệt.</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kết cấu hạ tầng bị thu hồi được xử lý theo các hình thức sau đây:</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đối tượng quản lý quy định tại Điều 75 của Luật này;</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chuyển theo quy định tại Điều 89 của Luật này;</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Bán theo quy định tại Điều 90 của Luật này.</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tài sản kết cấu hạ tầng bị thu hồi đang giao cho tổ chức, cá nhân khai thác theo hình thức quy định tại các điểm b, c, d và đ khoản 1 Điều 80 của Luật này thì việc giải quyết quyền, nghĩa vụ của các bên có liên quan thực hiện theo quy định của hợp đồng đã ký kết và quy định của pháp luật có liên quan.</w:t>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89. Điều chuyển tài sản kết cấu hạ tầng</w:t>
      </w:r>
      <w:r w:rsidDel="00000000" w:rsidR="00000000" w:rsidRPr="00000000">
        <w:rPr>
          <w:rtl w:val="0"/>
        </w:rPr>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điều chuyển tài sản kết cấu hạ tầng được thực hiện giữa các đối tượng được giao quản lý tài sản kết cấu hạ tầng trong các trường hợp sau đây:</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có sự thay đổi về cơ quan quản lý, phân cấp quản lý;</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đã được giao nhưng không còn nhu cầu sử dụng hoặc việc khai thác không hiệu quả;</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khác theo quy định của pháp luật.</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có tài sản điều chuyển chủ trì, phối hợp với đối tượng được tiếp nhận tài sản thực hiện việc bàn giao, tiếp nhận tài sản. Đối tượng được tiếp nhận tài sản có trách nhiệm thanh toán các chi phí hợp lý có liên quan đến việc bàn giao, tiếp nhận tài sản theo quy định. Không thực hiện thanh toán giá trị tài sản trong trường hợp điều chuyển tài sản kết cấu hạ tầng.</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Bán tài sản kết cấu hạ tầng</w:t>
      </w:r>
      <w:r w:rsidDel="00000000" w:rsidR="00000000" w:rsidRPr="00000000">
        <w:rPr>
          <w:rtl w:val="0"/>
        </w:rPr>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kết cấu hạ tầng được bán trong các trường hợp sau đây:</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Tài sản bị thu hồi theo quy định tại Điều 88 của Luật này;</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mục đích sử dụng đất gắn với chuyển đổi công năng sử dụng tài sản kết cấu hạ tầng theo quy hoạch được cơ quan, người có thẩm quyền phê duyệt;</w:t>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khác theo quy định của pháp luật.</w:t>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bán tài sản kết cấu hạ tầng được thực hiện theo quy định của pháp luật về đấu giá tài sản.</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được giao thực hiện nhiệm vụ quản lý tài sản công quy định tại các khoản 1, 2 và 3 Điều 19 của Luật này hoặc đối tượng có tài sản bán có trách nhiệm tổ chức bán tài sản theo quy định của pháp luật.</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Sử dụng tài sản kết cấu hạ tầng để thanh toán cho nhà đầu tư khi thực hiện dự án đầu tư xây dựng công trình theo hình thức hợp đồng xây dựng - chuyển giao</w:t>
      </w:r>
      <w:r w:rsidDel="00000000" w:rsidR="00000000" w:rsidRPr="00000000">
        <w:rPr>
          <w:rtl w:val="0"/>
        </w:rPr>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sử dụng tài sản kết cấu hạ tầng để thanh toán cho nhà đầu tư khi thực hiện dự án đầu tư xây dựng công trình theo hình thức hợp đồng xây dựng - chuyển giao được thực hiện theo quy định tại Điều 44 của Luật này.</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Thanh lý tài sản kết cấu hạ tầng</w:t>
      </w:r>
      <w:r w:rsidDel="00000000" w:rsidR="00000000" w:rsidRPr="00000000">
        <w:rPr>
          <w:rtl w:val="0"/>
        </w:rPr>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kết cấu hạ tầng được thanh lý trong các trường hợp sau đây:</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kết cấu hạ tầng bị hư hỏng mà không thể sửa chữa được hoặc việc sửa chữa không có hiệu quả;</w:t>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 dỡ tài sản kết cấu hạ tầng cũ để đầu tư xây dựng tài sản kết cấu hạ tầng mới theo dự án được cơ quan, người có thẩm quyền phê duyệt;</w:t>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nhà nước có thẩm quyền điều chỉnh quy hoạch làm cho một phần hoặc toàn bộ tài sản kết cấu hạ tầng không sử dụng được theo công năng của tài sản;</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Trường hợp khác theo quy định của pháp luật.</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kết cấu hạ tầng được thanh lý theo hình thức phá dỡ, hủy bỏ. Vật liệu, vật tư thu hồi từ phá dỡ, hủy bỏ tài sản được xử lý như sau:</w:t>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đối tượng có tài sản thanh lý để tiếp tục quản lý, sử dụng;</w:t>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chuyển;</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Bán.</w:t>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quyết định của cơ quan, người có thẩm quyền, đối tượng có tài sản thanh lý có trách nhiệm:</w:t>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phá dỡ, hủy bỏ tài sản theo quy định của pháp luật;</w:t>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phương án, báo cáo cơ quan, người có thẩm quyền quyết định xử lý vật liệu, vật tư thu hồi theo hình thức quy định tại khoản 2 Điều này;</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bàn giao, bán vật liệu, vật tư thu hồi theo quy định tại Điều 89 và Điều 90 của Luật này.</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Xử lý tài sản kết cấu hạ tầng trong trường hợp bị mất, bị hủy hoại</w:t>
      </w:r>
      <w:r w:rsidDel="00000000" w:rsidR="00000000" w:rsidRPr="00000000">
        <w:rPr>
          <w:rtl w:val="0"/>
        </w:rPr>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tài sản kết cấu hạ tầng bị mất, bị hủy hoại do thiên tai, hỏa hoạn hoặc nguyên nhân khác, đối tượng được giao quản lý tài sản kết cấu hạ tầng có trách nhiệm:</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Báo cáo cơ quan, người có thẩm quyền về việc tài sản bị mất, bị hủy hoại và trách nhiệm của tổ chức, cá nhân có liên quan;</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Thực hiện ghi giảm tài sản và xử lý trách nhiệm của tổ chức, cá nhân có liên quan theo quyết định của cơ quan, người có thẩm quyền.</w:t>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Trường hợp tài sản kết cấu hạ tầng bị mất, bị hủy hoại được doanh nghiệp bảo hiểm hoặc tổ chức, cá nhân có liên quan bồi thường thiệt hại thì việc sử dụng số tiền bồi thường để đầu tư xây dựng kết cấu hạ tầng thay thế được thực hiện theo quy định của Luật này và pháp luật có liên quan.</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Quản lý, sử dụng số tiền thu được từ xử lý tài sản kết cấu hạ tầng</w:t>
      </w:r>
      <w:r w:rsidDel="00000000" w:rsidR="00000000" w:rsidRPr="00000000">
        <w:rPr>
          <w:rtl w:val="0"/>
        </w:rPr>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tiền thu được từ việc xử lý tài sản kết cấu hạ tầng được nộp vào tài khoản tạm giữ tại Kho bạc Nhà nước, sau khi trừ đi chi phí có liên quan đến việc xử lý tài sản, phần còn lại được nộp toàn bộ vào ngân sách nhà nước.</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có liên quan đến việc xử lý tài sản kết cấu hạ tầng phải được lập dự toán và được cơ quan nhà nước có thẩm quyền phê duyệt. Chi phí có liên quan đến việc xử lý tài sản bao gồm:</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phí kiểm kê, đo vẽ;</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phí di dời, phá dỡ, hủy bỏ;</w:t>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phí định giá và thẩm định giá;</w:t>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phí tổ chức bán;</w:t>
      </w:r>
    </w:p>
    <w:p w:rsidR="00000000" w:rsidDel="00000000" w:rsidP="00000000" w:rsidRDefault="00000000" w:rsidRPr="00000000" w14:paraId="0000036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 phí hợp lý khác có liên quan.</w:t>
      </w:r>
    </w:p>
    <w:p w:rsidR="00000000" w:rsidDel="00000000" w:rsidP="00000000" w:rsidRDefault="00000000" w:rsidRPr="00000000" w14:paraId="0000036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6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Mục 5. QUẢN LÝ, SỬ DỤNG TÀI SẢN KẾT CẤU HẠ TẦNG ĐƯỢC ĐẦU TƯ THEO HÌNH THỨC ĐỐI TÁC CÔNG TƯ</w:t>
      </w:r>
      <w:r w:rsidDel="00000000" w:rsidR="00000000" w:rsidRPr="00000000">
        <w:rPr>
          <w:rtl w:val="0"/>
        </w:rPr>
      </w:r>
    </w:p>
    <w:p w:rsidR="00000000" w:rsidDel="00000000" w:rsidP="00000000" w:rsidRDefault="00000000" w:rsidRPr="00000000" w14:paraId="00000367">
      <w:pPr>
        <w:shd w:fill="ffffff" w:val="clea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6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Đầu tư xây dựng, quản lý, khai thác tài sản kết cấu hạ tầng theo hình thức đối tác công tư</w:t>
      </w:r>
      <w:r w:rsidDel="00000000" w:rsidR="00000000" w:rsidRPr="00000000">
        <w:rPr>
          <w:rtl w:val="0"/>
        </w:rPr>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đầu tư xây dựng tài sản kết cấu hạ tầng theo hình thức đối tác công tư được thực hiện theo quy định của pháp luật về đầu tư, pháp luật về xây dựng, pháp luật về đấu thầu và pháp luật có liên quan. Nhà nước khuyến khích tổ chức, cá nhân tham gia đầu tư xây dựng, khai thác tài sản kết cấu hạ tầng.</w:t>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sử dụng tài sản kết cấu hạ tầng hiện có để tham gia dự án thì phải được cơ quan, người có thẩm quyền quyết định theo quy định của pháp luật.</w:t>
      </w:r>
    </w:p>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tượng đang được giao quản lý tài sản kết cấu hạ tầng có trách nhiệm theo dõi, báo cáo phần tài sản kết cấu hạ tầng được sử dụng để tham gia dự án trong quá trình giao cho nhà đầu tư thực hiện dự án.</w:t>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đầu tư được quản lý, sử dụng, khai thác phần tài sản thuộc về nhà đầu tư trong thời hạn theo thỏa thuận trong hợp đồng để thu hồi vốn. Nhà đầu tư có trách nhiệm bảo trì tài sản trong thời hạn hợp đồng dự án để duy trì hoạt động bình thường của tài sản kết cấu hạ tầng. Trường hợp căn cứ xác định giá trị hợp đồng có biến động lớn theo quy định của Chính phủ thì các bên ký kết hợp đồng thực hiện điều chỉnh hợp đồng.</w:t>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Tài sản kết cấu hạ tầng được đầu tư theo hình thức đối tác công tư phải được kiểm toán ngay khi kết thúc đầu tư đưa vào khai thác và định kỳ kiểm tra trong quá trình đầu tư, khai thác.</w:t>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Chuyển giao tài sản được hình thành thông qua quá trình thực hiện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dự án theo hình thức đối tác công tư cho Nhà nước</w:t>
      </w:r>
      <w:r w:rsidDel="00000000" w:rsidR="00000000" w:rsidRPr="00000000">
        <w:rPr>
          <w:rtl w:val="0"/>
        </w:rPr>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đầu tư có trách nhiệm chuyển giao quyền sở hữu, quyền sử dụng, quyền khai thác phần tài sản được hình thành thông qua quá trình thực hiện dự án cho Nhà nước theo hợp đồng dự án, bảo đảm điều kiện kỹ thuật vận hành công trình bình thường, phù hợp với các yêu cầu của hợp đồng dự án.</w:t>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tổ chức giám định chất lượng, tình trạng tài sản theo thỏa thuận tại hợp đồng dự án, lập danh mục tài sản chuyển giao, xác định các hư hại (nếu có) và yêu cầu nhà đầu tư thực hiện việc sửa chữa, bảo trì tài sản.</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đầu tư phải bảo đảm tài sản chuyển giao không được sử dụng để bảo đảm thực hiện nghĩa vụ tài chính hoặc nghĩa vụ khác của nhà đầu tư phát sinh trước thời điểm chuyển giao, trừ trường hợp hợp đồng dự án có quy định khác.</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Xử lý tài sản chuyển giao:</w:t>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phần tài sản do Nhà nước chuyển giao cho nhà đầu tư, cơ quan nhà nước có thẩm quyền báo cáo cơ quan, người có thẩm quyền quyết định giao cho đối tượng quản lý theo quy định của Luật này;</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phần tài sản do nhà đầu tư đầu tư, cơ quan nhà nước có thẩm quyền làm thủ tục xác lập quyền sở hữu toàn dân theo quy định tại Mục 2 Chương VI của Luật này.</w:t>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có thẩm quyền tổ chức quản lý, vận hành tài sản theo chức năng, thẩm quyền trong thời gian chưa giao đối tượng quản lý;</w:t>
      </w:r>
    </w:p>
    <w:p w:rsidR="00000000" w:rsidDel="00000000" w:rsidP="00000000" w:rsidRDefault="00000000" w:rsidRPr="00000000" w14:paraId="0000037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chuyển giao tài sản theo hợp đồng nhưng sau đó nhà đầu tư được quyền kinh doanh hoặc được quyền cung cấp dịch vụ trên cơ sở vận hành, khai thác tài sản đó trong một thời gian nhất định theo hợp đồng thì việc quản lý, khai thác tài sản được thực hiện theo quy định tại các khoản 3, 4 và 5 Điều 95 của Luật này.</w:t>
      </w:r>
    </w:p>
    <w:p w:rsidR="00000000" w:rsidDel="00000000" w:rsidP="00000000" w:rsidRDefault="00000000" w:rsidRPr="00000000" w14:paraId="0000037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37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CHẾ ĐỘ QUẢN LÝ, SỬ DỤNG TÀI SẢN CÔNG TẠI DOANH NGHIỆP</w:t>
      </w:r>
      <w:r w:rsidDel="00000000" w:rsidR="00000000" w:rsidRPr="00000000">
        <w:rPr>
          <w:rtl w:val="0"/>
        </w:rPr>
      </w:r>
    </w:p>
    <w:p w:rsidR="00000000" w:rsidDel="00000000" w:rsidP="00000000" w:rsidRDefault="00000000" w:rsidRPr="00000000" w14:paraId="0000037A">
      <w:pPr>
        <w:shd w:fill="ffffff" w:val="clea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Tài sản công tại doanh nghiệp</w:t>
      </w:r>
      <w:r w:rsidDel="00000000" w:rsidR="00000000" w:rsidRPr="00000000">
        <w:rPr>
          <w:rtl w:val="0"/>
        </w:rPr>
      </w:r>
    </w:p>
    <w:p w:rsidR="00000000" w:rsidDel="00000000" w:rsidP="00000000" w:rsidRDefault="00000000" w:rsidRPr="00000000" w14:paraId="0000037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công do Nhà nước giao cho doanh nghiệp quản lý và đã được tính thành phần vốn nhà nước tại doanh nghiệp.</w:t>
      </w:r>
    </w:p>
    <w:p w:rsidR="00000000" w:rsidDel="00000000" w:rsidP="00000000" w:rsidRDefault="00000000" w:rsidRPr="00000000" w14:paraId="0000037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công do Nhà nước giao cho doanh nghiệp quản lý không tính thành phần vốn nhà nước tại doanh nghiệp.</w:t>
      </w:r>
    </w:p>
    <w:p w:rsidR="00000000" w:rsidDel="00000000" w:rsidP="00000000" w:rsidRDefault="00000000" w:rsidRPr="00000000" w14:paraId="0000037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Quản lý, sử dụng tài sản công do Nhà nước giao cho doanh nghiệp quản lý và đã được tính thành phần vốn nhà nước tại doanh nghiệp</w:t>
      </w:r>
      <w:r w:rsidDel="00000000" w:rsidR="00000000" w:rsidRPr="00000000">
        <w:rPr>
          <w:rtl w:val="0"/>
        </w:rPr>
      </w:r>
    </w:p>
    <w:p w:rsidR="00000000" w:rsidDel="00000000" w:rsidP="00000000" w:rsidRDefault="00000000" w:rsidRPr="00000000" w14:paraId="0000037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sử dụng tài sản công do Nhà nước giao cho doanh nghiệp quản lý và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đã được tính thành phần vốn nhà nước tại doanh nghiệp được thực hiện theo quy định của Luật Quản lý, sử dụng vốn nhà nước đầu tư vào sản xuất, kinh doanh tại doanh nghiệp và pháp luật có liên quan.</w:t>
      </w:r>
    </w:p>
    <w:p w:rsidR="00000000" w:rsidDel="00000000" w:rsidP="00000000" w:rsidRDefault="00000000" w:rsidRPr="00000000" w14:paraId="0000038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trang bị, sử dụng xe ô tô phục vụ công tác cho các chức danh lãnh đạo tại doanh nghiệp nhà nước được thực hiện theo tiêu chuẩn, định mức do Chính phủ quy định.</w:t>
      </w:r>
    </w:p>
    <w:p w:rsidR="00000000" w:rsidDel="00000000" w:rsidP="00000000" w:rsidRDefault="00000000" w:rsidRPr="00000000" w14:paraId="0000038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 Quản lý, sử dụng tài sản công do Nhà nước giao cho doanh nghiệp quản lý không tính thành phần vốn nhà nước tại doanh nghiệp</w:t>
      </w:r>
      <w:r w:rsidDel="00000000" w:rsidR="00000000" w:rsidRPr="00000000">
        <w:rPr>
          <w:rtl w:val="0"/>
        </w:rPr>
      </w:r>
    </w:p>
    <w:p w:rsidR="00000000" w:rsidDel="00000000" w:rsidP="00000000" w:rsidRDefault="00000000" w:rsidRPr="00000000" w14:paraId="0000038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sử dụng, khai thác, xử lý tài sản công do Nhà nước giao cho doanh nghiệp quản lý không tính thành phần vốn nhà nước tại doanh nghiệp được thực hiện theo quy định sau đây:</w:t>
      </w:r>
    </w:p>
    <w:p w:rsidR="00000000" w:rsidDel="00000000" w:rsidP="00000000" w:rsidRDefault="00000000" w:rsidRPr="00000000" w14:paraId="0000038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có trách nhiệm quản lý, sử dụng tài sản được giao đúng mục đích, công năng sử dụng của tài sản; không được sử dụng tài sản để bảo đảm thực hiện nghĩa vụ dân sự, góp vốn hoặc chuyển giao quyền sở hữu cho tổ chức, cá nhân khác;</w:t>
      </w:r>
    </w:p>
    <w:p w:rsidR="00000000" w:rsidDel="00000000" w:rsidP="00000000" w:rsidRDefault="00000000" w:rsidRPr="00000000" w14:paraId="0000038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Kinh phí sửa chữa, bảo trì tài sản do doanh nghiệp bảo đảm, trừ trường hợp pháp luật có quy định khác;</w:t>
      </w:r>
    </w:p>
    <w:p w:rsidR="00000000" w:rsidDel="00000000" w:rsidP="00000000" w:rsidRDefault="00000000" w:rsidRPr="00000000" w14:paraId="0000038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có trách nhiệm hạch toán, tính hao mòn tài sản được giao theo quy định của pháp luật và quyết định của cơ quan, người có thẩm quyền khi giao tài sản;</w:t>
      </w:r>
    </w:p>
    <w:p w:rsidR="00000000" w:rsidDel="00000000" w:rsidP="00000000" w:rsidRDefault="00000000" w:rsidRPr="00000000" w14:paraId="0000038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Số tiền thu được từ khai thác tài sản công được sử dụng để chi trả các chi phí có liên quan, trả nợ vốn vay, vốn huy động (nếu có), thực hiện nghĩa vụ tài chính với Nhà nước theo quy định của pháp luật, phần còn lại được nộp toàn bộ vào ngân sách nhà nước;</w:t>
      </w:r>
    </w:p>
    <w:p w:rsidR="00000000" w:rsidDel="00000000" w:rsidP="00000000" w:rsidRDefault="00000000" w:rsidRPr="00000000" w14:paraId="0000038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Số tiền thu được từ xử lý tài sản công được sử dụng để chi trả các chi phí có liên quan, trả nợ vốn vay, vốn huy động (nếu có), phần còn lại được nộp toàn bộ vào ngân sách nhà nước.</w:t>
      </w:r>
    </w:p>
    <w:p w:rsidR="00000000" w:rsidDel="00000000" w:rsidP="00000000" w:rsidRDefault="00000000" w:rsidRPr="00000000" w14:paraId="0000038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nội dung về hình thành, quản lý, sử dụng, xử lý tài sản công do Nhà nước giao cho doanh nghiệp quản lý không tính thành phần vốn nhà nước tại doanh nghiệp không được quy định tại khoản 1 Điều này được áp dụng theo các quy định có liên quan tại Mục 5 Chương III, Chương IV, Mục 1 Chương VI, Chương VII của Luật này và quy định khác của pháp luật có liên quan.</w:t>
      </w:r>
    </w:p>
    <w:p w:rsidR="00000000" w:rsidDel="00000000" w:rsidP="00000000" w:rsidRDefault="00000000" w:rsidRPr="00000000" w14:paraId="00000389">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38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38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CHẾ ĐỘ QUẢN LÝ, SỬ DỤNG TÀI SẢN CỦA DỰ ÁN SỬ DỤNG VỐN NHÀ NƯỚC, TÀI SẢN ĐƯỢC XÁC LẬP QUYỀN SỞ HỮU TOÀN DÂN</w:t>
      </w:r>
      <w:r w:rsidDel="00000000" w:rsidR="00000000" w:rsidRPr="00000000">
        <w:rPr>
          <w:rtl w:val="0"/>
        </w:rPr>
      </w:r>
    </w:p>
    <w:p w:rsidR="00000000" w:rsidDel="00000000" w:rsidP="00000000" w:rsidRDefault="00000000" w:rsidRPr="00000000" w14:paraId="0000038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CHẾ ĐỘ QUẢN LÝ, SỬ DỤNG TÀI SẢN CỦA DỰ ÁN SỬ DỤNG VỐN NHÀ NƯỚC</w:t>
      </w:r>
      <w:r w:rsidDel="00000000" w:rsidR="00000000" w:rsidRPr="00000000">
        <w:rPr>
          <w:rtl w:val="0"/>
        </w:rPr>
      </w:r>
    </w:p>
    <w:p w:rsidR="00000000" w:rsidDel="00000000" w:rsidP="00000000" w:rsidRDefault="00000000" w:rsidRPr="00000000" w14:paraId="0000038F">
      <w:pPr>
        <w:shd w:fill="ffffff" w:val="clea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Tài sản của dự án sử dụng vốn nhà nước</w:t>
      </w:r>
      <w:r w:rsidDel="00000000" w:rsidR="00000000" w:rsidRPr="00000000">
        <w:rPr>
          <w:rtl w:val="0"/>
        </w:rPr>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Tài sản phục vụ hoạt động của dự án.</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Tài sản là kết quả của dự án.</w:t>
      </w:r>
    </w:p>
    <w:p w:rsidR="00000000" w:rsidDel="00000000" w:rsidP="00000000" w:rsidRDefault="00000000" w:rsidRPr="00000000" w14:paraId="0000039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Hình thành tài sản của dự án</w:t>
      </w:r>
      <w:r w:rsidDel="00000000" w:rsidR="00000000" w:rsidRPr="00000000">
        <w:rPr>
          <w:rtl w:val="0"/>
        </w:rPr>
      </w:r>
    </w:p>
    <w:p w:rsidR="00000000" w:rsidDel="00000000" w:rsidP="00000000" w:rsidRDefault="00000000" w:rsidRPr="00000000" w14:paraId="0000039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Hình thành tài sản phục vụ hoạt động của dự án:</w:t>
      </w:r>
    </w:p>
    <w:p w:rsidR="00000000" w:rsidDel="00000000" w:rsidP="00000000" w:rsidRDefault="00000000" w:rsidRPr="00000000" w14:paraId="0000039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Nhà nước giao tài sản bằng hiện vật hoặc cho phép sử dụng nguồn kinh phí của dự án để đầu tư xây dựng, mua sắm, thuê tài sản phục vụ hoạt động của từng dự án;</w:t>
      </w:r>
    </w:p>
    <w:p w:rsidR="00000000" w:rsidDel="00000000" w:rsidP="00000000" w:rsidRDefault="00000000" w:rsidRPr="00000000" w14:paraId="0000039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Việc hình thành tài sản thực hiện theo nguyên tắc quy định tại khoản 2 Điều 28 của Luật này. Việc giao tài sản, đầu tư xây dựng, mua sắm, thuê tài sản, khoán kinh phí sử dụng tài sản phục vụ hoạt động của dự án thực hiện theo quy định tại các điều 29, 30, 31, 32 và 33 của Luật này và văn kiện dự án (nếu có).</w:t>
      </w:r>
    </w:p>
    <w:p w:rsidR="00000000" w:rsidDel="00000000" w:rsidP="00000000" w:rsidRDefault="00000000" w:rsidRPr="00000000" w14:paraId="0000039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Hình thành tài sản là kết quả của dự án:</w:t>
      </w:r>
    </w:p>
    <w:p w:rsidR="00000000" w:rsidDel="00000000" w:rsidP="00000000" w:rsidRDefault="00000000" w:rsidRPr="00000000" w14:paraId="0000039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dụng nguồn vốn của dự án để đầu tư xây dựng, mua sắm tài sản;</w:t>
      </w:r>
    </w:p>
    <w:p w:rsidR="00000000" w:rsidDel="00000000" w:rsidP="00000000" w:rsidRDefault="00000000" w:rsidRPr="00000000" w14:paraId="0000039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Việc hình thành tài sản thực hiện theo quy định của Luật này, quy định của pháp luật có liên quan và văn kiện dự án (nếu có).</w:t>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 Sử dụng tài sản phục vụ hoạt động của dự án</w:t>
      </w:r>
      <w:r w:rsidDel="00000000" w:rsidR="00000000" w:rsidRPr="00000000">
        <w:rPr>
          <w:rtl w:val="0"/>
        </w:rPr>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Việc sử dụng tài sản phục vụ hoạt động của dự án được thực hiện theo mục tiêu của dự án, quy định tại Mục 3 Chương III của Luật này và pháp luật có liên quan.</w:t>
      </w:r>
    </w:p>
    <w:p w:rsidR="00000000" w:rsidDel="00000000" w:rsidP="00000000" w:rsidRDefault="00000000" w:rsidRPr="00000000" w14:paraId="0000039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103. Xử lý tài sản phục vụ hoạt động của dự án</w:t>
      </w:r>
      <w:r w:rsidDel="00000000" w:rsidR="00000000" w:rsidRPr="00000000">
        <w:rPr>
          <w:rtl w:val="0"/>
        </w:rPr>
      </w:r>
    </w:p>
    <w:p w:rsidR="00000000" w:rsidDel="00000000" w:rsidP="00000000" w:rsidRDefault="00000000" w:rsidRPr="00000000" w14:paraId="0000039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tài sản cần xử lý, ban quản lý dự án có trách nhiệm:</w:t>
      </w:r>
    </w:p>
    <w:p w:rsidR="00000000" w:rsidDel="00000000" w:rsidP="00000000" w:rsidRDefault="00000000" w:rsidRPr="00000000" w14:paraId="0000039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Kiểm kê tài sản, báo cáo cơ quan quản lý cấp trên để tổng hợp, báo cáo cơ quan chủ quản dự án, gửi cơ quan được giao thực hiện nhiệm vụ quản lý tài sản công quy định tại các khoản 1, 2 và 3 Điều 19 của Luật này;</w:t>
      </w:r>
    </w:p>
    <w:p w:rsidR="00000000" w:rsidDel="00000000" w:rsidP="00000000" w:rsidRDefault="00000000" w:rsidRPr="00000000" w14:paraId="0000039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Thực hiện bảo quản tài sản trong thời gian chờ xử lý.</w:t>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được giao thực hiện nhiệm vụ quản lý tài sản công quy định tại các khoản 1, 2 và 3 Điều 19 của Luật này có trách nhiệm lập phương án xử lý tài sản theo hình thức quy định tại khoản 3 Điều này, trình cơ quan, người có thẩm quyền phê duyệt.</w:t>
      </w:r>
    </w:p>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Hình thức xử lý tài sản bao gồm:</w:t>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cơ quan, tổ chức, đơn vị quản lý, sử dụng;</w:t>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chuyển;</w:t>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w:t>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Thanh lý;</w:t>
      </w:r>
    </w:p>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Tiêu hủy;</w:t>
      </w:r>
    </w:p>
    <w:p w:rsidR="00000000" w:rsidDel="00000000" w:rsidP="00000000" w:rsidRDefault="00000000" w:rsidRPr="00000000" w14:paraId="000003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Xử lý tài sản trong trường hợp bị mất, bị hủy hoại;</w:t>
      </w:r>
    </w:p>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Hình thức khác theo quy định của pháp luật.</w:t>
      </w:r>
    </w:p>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phương án được cơ quan, người có thẩm quyền phê duyệt, cơ quan được giao thực hiện nhiệm vụ quản lý tài sản công quy định tại các khoản 1, 2 và 3 Điều 19 của Luật này hoặc ban quản lý dự án tổ chức bàn giao tài sản, điều chuyển, bán, thanh lý, tiêu hủy tài sản, xử lý tài sản trong trường hợp bị mất, bị hủy hoại theo quy định tại các điều 29, 42, 43, 45, 46 và 47 của Luật này.</w:t>
      </w:r>
    </w:p>
    <w:p w:rsidR="00000000" w:rsidDel="00000000" w:rsidP="00000000" w:rsidRDefault="00000000" w:rsidRPr="00000000" w14:paraId="000003A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quản lý, sử dụng số tiền thu được từ xử lý tài sản phục vụ hoạt động của dự án trong trường hợp ban quản lý dự án được tổ chức và hoạt động theo mô hình đơn vị sự nghiệp công lập được thực hiện theo quy định tại khoản 3 Điều 62 của Luật này; trường hợp ban quản lý dự án được tổ chức và hoạt động theo mô hình khác được thực hiện theo quy định tại khoản 1 và khoản 2 Điều 48 của Luật này.</w:t>
      </w:r>
    </w:p>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104. Xử lý tài sản là kết quả của dự án</w:t>
      </w:r>
      <w:r w:rsidDel="00000000" w:rsidR="00000000" w:rsidRPr="00000000">
        <w:rPr>
          <w:rtl w:val="0"/>
        </w:rPr>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hoàn thành việc đầu tư xây dựng, mua sắm, ban quản lý dự án có trách nhiệm bàn giao tài sản cho đối tượng thụ hưởng được xác định trong dự án để đưa vào khai thác, sử dụng.</w:t>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Trường hợp dự án không xác định cụ thể đối tượng thụ hưởng tài sản, việc xử lý tài sản sau khi dự án kết thúc được thực hiện theo các hình thức sau đây:</w:t>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chuyển;</w:t>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w:t>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Thanh lý;</w:t>
      </w:r>
    </w:p>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Giao doanh nghiệp quản lý, sử dụng;</w:t>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Hình thức khác theo quy định của pháp luật.</w:t>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điều chuyển, bán, thanh lý tài sản được thực hiện theo quy định tại các điều 42, 43 và 45 của Luật này. Việc giao tài sản cho doanh nghiệp quản lý, sử dụng được thực hiện theo quy định tại Luật này, pháp luật về quản lý, sử dụng vốn nhà nước đầu tư vào sản xuất, kinh doanh tại doanh nghiệp và pháp luật có liên quan.</w:t>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105. Quản lý, sử dụng tài sản được hình thành thông qua việc triển khai thực hiện nhiệm vụ khoa học và công nghệ sử dụng vốn nhà nước</w:t>
      </w:r>
      <w:r w:rsidDel="00000000" w:rsidR="00000000" w:rsidRPr="00000000">
        <w:rPr>
          <w:rtl w:val="0"/>
        </w:rPr>
      </w:r>
    </w:p>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được hình thành thông qua việc triển khai thực hiện nhiệm vụ khoa học và công nghệ sử dụng vốn nhà nước bao gồm:</w:t>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được trang bị để triển khai thực hiện nhiệm vụ khoa học và công nghệ;</w:t>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là kết quả của việc triển khai thực hiện nhiệm vụ khoa học và công nghệ.</w:t>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trang bị tài sản để triển khai nhiệm vụ khoa học và công nghệ phải phù hợp với nhiệm vụ được giao, dự toán được cơ quan, người có thẩm quyền phê duyệt. Tài sản phải được sử dụng đúng mục đích, tiết kiệm, được hạch toán, báo cáo, bảo dưỡng, sửa chữa, xử lý kịp thời theo quy định của pháp luật.</w:t>
      </w:r>
    </w:p>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xử lý tài sản được trang bị để triển khai nhiệm vụ khoa học và công nghệ được thực hiện theo thứ tự ưu tiên như sau:</w:t>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hoặc bán cho tổ chức chủ trì thực hiện nhiệm vụ để phát huy kết quả của nhiệm vụ hoặc sử dụng tài sản để thương mại hóa kết quả nghiên cứu khoa học và phát triển công nghệ;</w:t>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tổ chức chủ trì thực hiện nhiệm vụ không nhận hoặc không mua thì được xử lý theo một trong các hình thức: điều chuyển, bán, thanh lý, tiêu hủy. Việc điều chuyển, bán, thanh lý, tiêu hủy được thực hiện theo quy định tại các điều 42, 43, 45 và 46 của Luật này.</w:t>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xử lý tài sản là kết quả của việc triển khai thực hiện nhiệm vụ khoa học và công nghệ được thực hiện theo thứ tự ưu tiên như sau:</w:t>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quyền sử dụng hoặc quyền sở hữu cho tổ chức chủ trì thực hiện nhiệm vụ để phát huy kết quả của nhiệm vụ hoặc sử dụng tài sản để thương mại hóa kết quả nghiên cứu khoa học và phát triển công nghệ;</w:t>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quyền sử dụng hoặc quyền sở hữu cho tổ chức, cá nhân khác theo quy định của pháp luật trong trường hợp tổ chức chủ trì thực hiện nhiệm vụ không có nhu cầu hoặc không có khả năng thực hiện thương mại hóa kết quả nghiên cứu khoa học và phát triển công nghệ.</w:t>
      </w:r>
    </w:p>
    <w:p w:rsidR="00000000" w:rsidDel="00000000" w:rsidP="00000000" w:rsidRDefault="00000000" w:rsidRPr="00000000" w14:paraId="000003B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3C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C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CHẾ ĐỘ QUẢN LÝ, XỬ LÝ TÀI SẢN ĐƯỢC XÁC LẬP QUYỀN SỞ HỮU TOÀN DÂN</w:t>
      </w:r>
      <w:r w:rsidDel="00000000" w:rsidR="00000000" w:rsidRPr="00000000">
        <w:rPr>
          <w:rtl w:val="0"/>
        </w:rPr>
      </w:r>
    </w:p>
    <w:p w:rsidR="00000000" w:rsidDel="00000000" w:rsidP="00000000" w:rsidRDefault="00000000" w:rsidRPr="00000000" w14:paraId="000003C2">
      <w:pPr>
        <w:shd w:fill="ffffff" w:val="clea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C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106. Tài sản được xác lập quyền sở hữu toàn dân</w:t>
      </w:r>
      <w:r w:rsidDel="00000000" w:rsidR="00000000" w:rsidRPr="00000000">
        <w:rPr>
          <w:rtl w:val="0"/>
        </w:rPr>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bị tịch thu theo quy định của pháp luật bao gồm:</w:t>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Tang vật, phương tiện vi phạm hành chính bị tịch thu;</w:t>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Vật chứng vụ án, tài sản khác bị tịch thu theo quy định của pháp luật về hình sự, pháp luật về tố tụng hình sự.</w:t>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vô chủ, tài sản không xác định được chủ sở hữu, tài sản bị đánh rơi, bị bỏ quên, tài sản bị chôn, giấu, bị vùi lấp, chìm đắm được tìm thấy, tài sản không có người nhận thừa kế, tài sản của quỹ xã hội, tài sản của quỹ từ thiện bị giải thể nhưng không có quỹ khác có cùng mục đích hoạt động nhận tài sản chuyển giao hoặc bị giải thể do hoạt động vi phạm điều cấm của luật, trái đạo đức xã hội và tài sản khác thuộc về Nhà nước theo quy định của Bộ luật Dân sự; hàng hóa tồn đọng thuộc địa bàn hoạt động hải quan theo quy định của pháp luật về hải quan.</w:t>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do các chủ sở hữu tự nguyện chuyển giao quyền sở hữu cho Nhà nước bao gồm: tài sản do tổ chức, cá nhân trong nước và nước ngoài hiến, biếu, tặng cho, đóng góp, viện trợ, tài trợ và hình thức chuyển giao quyền sở hữu khác cho Nhà nước Việt Nam.</w:t>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sản do doanh nghiệp có vốn đầu tư nước ngoài chuyển giao không bồi hoàn cho Nhà nước Việt Nam theo cam kết sau khi kết thúc thời hạn hoạt động.</w:t>
      </w:r>
    </w:p>
    <w:p w:rsidR="00000000" w:rsidDel="00000000" w:rsidP="00000000" w:rsidRDefault="00000000" w:rsidRPr="00000000" w14:paraId="000003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Tài sản được đầu tư theo hình thức đối tác công tư được chuyển giao cho Nhà nước Việt Nam theo hợp đồng dự án.</w:t>
      </w:r>
    </w:p>
    <w:p w:rsidR="00000000" w:rsidDel="00000000" w:rsidP="00000000" w:rsidRDefault="00000000" w:rsidRPr="00000000" w14:paraId="000003C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107. Thẩm quyền quyết định xác lập quyền sở hữu toàn dân</w:t>
      </w:r>
      <w:r w:rsidDel="00000000" w:rsidR="00000000" w:rsidRPr="00000000">
        <w:rPr>
          <w:rtl w:val="0"/>
        </w:rPr>
      </w:r>
    </w:p>
    <w:p w:rsidR="00000000" w:rsidDel="00000000" w:rsidP="00000000" w:rsidRDefault="00000000" w:rsidRPr="00000000" w14:paraId="000003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xác lập quyền sở hữu toàn dân đối với tài sản quy định tại điểm a khoản 1 Điều 106 của Luật này được thực hiện thông qua quyết định tịch thu của người có thẩm quyền theo quy định của pháp luật về xử lý vi phạm hành chính.</w:t>
      </w:r>
    </w:p>
    <w:p w:rsidR="00000000" w:rsidDel="00000000" w:rsidP="00000000" w:rsidRDefault="00000000" w:rsidRPr="00000000" w14:paraId="000003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lập quyền sở hữu toàn dân đối với tài sản quy định tại điểm b khoản 1 Điều 106 của Luật này được thực hiện thông qua quyết định tịch thu của người có thẩm quyền theo quy định của pháp luật về hình sự, pháp luật về tố tụng hình sự và pháp luật về thi hành án dân sự.</w:t>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quyết định xác lập quyền sở hữu toàn dân đối với tài sản quy định tại các khoản 2, 3, 4 và 5 Điều 106 của Luật này được thực hiện theo phân cấp của Chính phủ.</w:t>
      </w:r>
    </w:p>
    <w:bookmarkStart w:colFirst="0" w:colLast="0" w:name="3dy6vkm" w:id="6"/>
    <w:bookmarkEnd w:id="6"/>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108. Bảo quản tài sản được xác lập quyền sở hữu toàn dân</w:t>
      </w:r>
      <w:r w:rsidDel="00000000" w:rsidR="00000000" w:rsidRPr="00000000">
        <w:rPr>
          <w:rtl w:val="0"/>
        </w:rPr>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chủ trì quản lý tài sản có trách nhiệm bảo quản tài sản trong thời gian chờ xử lý, trừ tài sản được quy định tại khoản 2 Điều này.</w:t>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đơn vị chủ trì quản lý tài sản không có kho bãi để bảo quản tài sản hoặc tài sản là máy móc, thiết bị đã cố định, khó tháo dỡ thì chuyển giao cho cơ quan dự trữ nhà nước hoặc ủy quyền, ký hợp đồng thuê với cơ quan, tổ chức có đủ điều kiện về cơ sở vật chất, kho bãi để bảo quản. Việc chuyển giao, ủy quyền, thuê bảo quản tài sản được thực hiện theo quy định của pháp luật.</w:t>
      </w:r>
    </w:p>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sau đây phải chuyển giao cho cơ quan quản lý chuyên ngành để bảo quản:</w:t>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vật quốc gia, cổ vật và vật khác có giá trị lịch sử, văn hoá;</w:t>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Vũ khí, vật liệu nổ, công cụ hỗ trợ, phương tiện kỹ thuật nghiệp vụ, phương tiện đặc chủng và tài sản khác liên quan đến quốc phòng, an ninh;</w:t>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Tiền Việt Nam, ngoại tệ, giấy tờ có giá, vàng, bạc, đá quý, kim loại quý;</w:t>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Lâm sản quý hiếm không được sử dụng vào mục đích thương mại;</w:t>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Tài sản khác có yêu cầu quản lý đặc biệt theo quy định của pháp luật.</w:t>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 chủ trì, phối hợp với Bộ, cơ quan có liên quan công bố danh sách cụ thể các cơ quan quản lý chuyên ngành quy định tại khoản này.</w:t>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bàn giao tài sản cho cơ quan quản lý chuyên ngành quy định tại khoản 2 Điều này để bảo quản phải lập thành biên bản.</w:t>
      </w:r>
    </w:p>
    <w:bookmarkStart w:colFirst="0" w:colLast="0" w:name="1t3h5sf" w:id="7"/>
    <w:bookmarkEnd w:id="7"/>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quản lý chuyên ngành có trách nhiệm tiếp nhận tài sản chuyển giao, thực hiện việc bảo quản tài sản theo đúng quy định của pháp luật.</w:t>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109. Hình thức xử lý tài sản được xác lập quyền sở hữu toàn dân</w:t>
      </w:r>
      <w:r w:rsidDel="00000000" w:rsidR="00000000" w:rsidRPr="00000000">
        <w:rPr>
          <w:rtl w:val="0"/>
        </w:rPr>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cơ quan quản lý chuyên ngành để quản lý, xử lý theo quy định của pháp luật liên quan đối với vũ khí, vật liệu nổ, công cụ hỗ trợ, phương tiện kỹ thuật nghiệp vụ, phương tiện đặc chủng, tài sản khác liên quan đến quốc phòng, an ninh; bảo vật quốc gia, cổ vật và vật khác có giá trị lịch sử, văn hoá; hàng lâm sản quý hiếm và tài sản khác có yêu cầu quản lý đặc biệt theo quy định của pháp luật.</w:t>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Giao hoặc điều chuyển cho cơ quan, tổ chức, đơn vị quản lý, sử dụng đối với tài sản được sử dụng làm trụ sở làm việc, cơ sở hoạt động sự nghiệp; phương tiện vận tải, máy móc, thiết bị.</w:t>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Giao hoặc điều chuyển cho đối tượng được giao quản lý đối với tài sản kết cấu hạ tầng.</w:t>
      </w:r>
    </w:p>
    <w:p w:rsidR="00000000" w:rsidDel="00000000" w:rsidP="00000000" w:rsidRDefault="00000000" w:rsidRPr="00000000" w14:paraId="000003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Nộp vào ngân sách nhà nước đối với tiền Việt Nam, ngoại tệ.</w:t>
      </w:r>
    </w:p>
    <w:p w:rsidR="00000000" w:rsidDel="00000000" w:rsidP="00000000" w:rsidRDefault="00000000" w:rsidRPr="00000000" w14:paraId="000003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Tiêu hủy đối với tài sản không còn giá trị sử dụng hoặc buộc phải tiêu hủy theo quy định của pháp luật.</w:t>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bán đối với tài sản không thuộc phạm vi quy định tại các khoản 1, 4 và 5 Điều này; tài sản quy định tại khoản 2 và khoản 3 Điều này nhưng không áp dụng hình thức giao, điều chuyển. Việc bán tài sản được xác lập quyền sở hữu toàn dân được thực hiện theo quy định của pháp luật về đấu giá, trừ tài sản sau đây được áp dụng hình thức bán trực tiếp:</w:t>
      </w:r>
    </w:p>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là hàng hóa, vật phẩm dễ bị hư hỏng;</w:t>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có giá trị nhỏ theo quy định của Chính phủ.</w:t>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110. Trình tự, thủ tục xử lý tài sản được xác lập quyền sở hữu toàn dân</w:t>
      </w:r>
      <w:r w:rsidDel="00000000" w:rsidR="00000000" w:rsidRPr="00000000">
        <w:rPr>
          <w:rtl w:val="0"/>
        </w:rPr>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có quyết định tịch thu hoặc quyết định xác lập quyền sở hữu toàn dân, đơn vị chủ trì quản lý tài sản có trách nhiệm báo cáo cơ quan được giao thực hiện nhiệm vụ quản lý tài sản công quy định tại các khoản 1, 2 và 3 Điều 19 của Luật này.</w:t>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được giao thực hiện nhiệm vụ quản lý tài sản công quy định tại các khoản 1, 2 và 3 Điều 19 của Luật này có trách nhiệm lập phương án xử lý tài sản theo các hình thức quy định tại Điều 109 của Luật này, trình cơ quan, người có thẩm quyền phê duyệt.</w:t>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quyết định phê duyệt phương án xử lý của cơ quan, người có thẩm quyền, cơ quan được giao thực hiện nhiệm vụ quản lý tài sản công quy định tại các khoản 1, 2 và 3 Điều 19 của Luật này hoặc đơn vị chủ trì quản lý tài sản có trách nhiệm tổ chức xử lý tài sản theo quy định tại Điều 111 của Luật này.</w:t>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111. Tổ chức xử lý tài sản được xác lập quyền sở hữu toàn dân</w:t>
      </w:r>
      <w:r w:rsidDel="00000000" w:rsidR="00000000" w:rsidRPr="00000000">
        <w:rPr>
          <w:rtl w:val="0"/>
        </w:rPr>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tài sản có quyết định giao cho cơ quan quản lý chuyên ngành để quản lý, xử lý, đơn vị chủ trì quản lý tài sản tổ chức bàn giao tài sản cho cơ quan quản lý chuyên ngành theo quyết định của cơ quan, người có thẩm quyền.</w:t>
      </w:r>
    </w:p>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tiếp nhận tài sản, cơ quan quản lý chuyên ngành thực hiện việc quản lý, xử lý tài sản được tiếp nhận theo quy định của pháp luật có liên quan.</w:t>
      </w:r>
    </w:p>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tài sản có quyết định giao cho cơ quan, tổ chức, đơn vị sử dụng, đơn vị chủ trì quản lý tài sản tổ chức bàn giao tài sản cho cơ quan, tổ chức, đơn vị sử dụng theo quyết định của cơ quan, người có thẩm quyền.</w:t>
      </w:r>
    </w:p>
    <w:p w:rsidR="00000000" w:rsidDel="00000000" w:rsidP="00000000" w:rsidRDefault="00000000" w:rsidRPr="00000000" w14:paraId="000003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đơn vị sử dụng tài sản thực hiện hạch toán tăng tài sản và quản lý, sử dụng tài sản theo quy định của Luật này và pháp luật có liên quan.</w:t>
      </w:r>
    </w:p>
    <w:p w:rsidR="00000000" w:rsidDel="00000000" w:rsidP="00000000" w:rsidRDefault="00000000" w:rsidRPr="00000000" w14:paraId="000003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tài sản kết cấu hạ tầng có quyết định giao cho đối tượng quản lý, đơn vị chủ trì quản lý tài sản tổ chức bàn giao tài sản kết cấu hạ tầng cho đối tượng quản lý.</w:t>
      </w:r>
    </w:p>
    <w:p w:rsidR="00000000" w:rsidDel="00000000" w:rsidP="00000000" w:rsidRDefault="00000000" w:rsidRPr="00000000" w14:paraId="000003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được giao quản lý tài sản thực hiện hạch toán tăng tài sản và quản lý, sử dụng, khai thác tài sản theo quy định của Luật này và pháp luật có liên quan.</w:t>
      </w:r>
    </w:p>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tài sản là tiền Việt Nam, ngoại tệ, Kho bạc Nhà nước thực hiện nộp ngân sách nhà nước theo quy định của pháp luật về ngân sách nhà nước.</w:t>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tài sản có quyết định tiêu hủy, đơn vị chủ trì quản lý tài sản phối hợp với các cơ quan có chức năng thực hiện tiêu hủy theo quy định của pháp luật. Hình thức tiêu hủy thực hiện theo quy định tại khoản 2 Điều 46 của Luật này.</w:t>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tài sản có quyết định bán, cơ quan được giao thực hiện nhiệm vụ quản lý tài sản công quy định tại các khoản 1, 2 và 3 Điều 19 của Luật này hoặc đơn vị chủ trì quản lý tài sản tổ chức bán tài sản theo quy định của Luật này và pháp luật có liên quan.</w:t>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112. Quản lý số tiền thu được từ việc xử lý tài sản được xác lập quyền sở hữu toàn dân</w:t>
      </w:r>
      <w:r w:rsidDel="00000000" w:rsidR="00000000" w:rsidRPr="00000000">
        <w:rPr>
          <w:rtl w:val="0"/>
        </w:rPr>
      </w:r>
    </w:p>
    <w:p w:rsidR="00000000" w:rsidDel="00000000" w:rsidP="00000000" w:rsidRDefault="00000000" w:rsidRPr="00000000" w14:paraId="000003F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Số tiền thu được từ việc xử lý tài sản được xác lập quyền sở hữu toàn dân được nộp vào tài khoản tạm giữ tại Kho bạc Nhà nước, sau khi trừ đi các chi phí có liên quan, phần còn lại được nộp toàn bộ vào ngân sách nhà nước.</w:t>
      </w:r>
    </w:p>
    <w:p w:rsidR="00000000" w:rsidDel="00000000" w:rsidP="00000000" w:rsidRDefault="00000000" w:rsidRPr="00000000" w14:paraId="000003F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F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3F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QUẢN LÝ, SỬ DỤNG, KHAI THÁC NGUỒN LỰC TÀI CHÍNH TỪ ĐẤT ĐAI, TÀI NGUYÊN</w:t>
      </w:r>
    </w:p>
    <w:p w:rsidR="00000000" w:rsidDel="00000000" w:rsidP="00000000" w:rsidRDefault="00000000" w:rsidRPr="00000000" w14:paraId="000003F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F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CHẾ ĐỘ QUẢN LÝ, SỬ DỤNG, KHAI THÁC NGUỒN LỰC TÀI CHÍNH TỪ ĐẤT ĐAI</w:t>
      </w:r>
      <w:r w:rsidDel="00000000" w:rsidR="00000000" w:rsidRPr="00000000">
        <w:rPr>
          <w:rtl w:val="0"/>
        </w:rPr>
      </w:r>
    </w:p>
    <w:p w:rsidR="00000000" w:rsidDel="00000000" w:rsidP="00000000" w:rsidRDefault="00000000" w:rsidRPr="00000000" w14:paraId="000003F9">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113. Quản lý, sử dụng, khai thác nguồn lực tài chính từ đất đai</w:t>
      </w:r>
      <w:r w:rsidDel="00000000" w:rsidR="00000000" w:rsidRPr="00000000">
        <w:rPr>
          <w:rtl w:val="0"/>
        </w:rPr>
      </w:r>
    </w:p>
    <w:p w:rsidR="00000000" w:rsidDel="00000000" w:rsidP="00000000" w:rsidRDefault="00000000" w:rsidRPr="00000000" w14:paraId="000003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Đất đai phải được thống kê, kiểm kê, ghi chép, theo dõi theo quy định của pháp luật.</w:t>
      </w:r>
    </w:p>
    <w:p w:rsidR="00000000" w:rsidDel="00000000" w:rsidP="00000000" w:rsidRDefault="00000000" w:rsidRPr="00000000" w14:paraId="000003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đơn vị được Nhà nước giao đất, cho thuê đất phải hạch toán giá trị quyền sử dụng đất. Trường hợp được Nhà nước giao đất không thu tiền sử dụng đất, cho thuê đất mà được miễn tiền thuê đất thì phải xác định giá trị quyền sử dụng đất để hạch toán vào giá trị tài sản của cơ quan, tổ chức, đơn vị theo quy định của Chính phủ.</w:t>
      </w:r>
    </w:p>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Nguồn lực tài chính từ đất đai phải được khai thác hợp lý, căn cứ vào quy hoạch, kế hoạch sử dụng đất, theo cơ chế thị trường. Việc quản lý, sử dụng các khoản thu từ khai thác nguồn lực tài chính từ đất đai được thực hiện theo quy định của pháp luật về ngân sách nhà nước, pháp luật về đất đai, pháp luật về phí và lệ phí và pháp luật có liên quan.</w:t>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114. Khai thác nguồn lực tài chính từ đất đai</w:t>
      </w:r>
      <w:r w:rsidDel="00000000" w:rsidR="00000000" w:rsidRPr="00000000">
        <w:rPr>
          <w:rtl w:val="0"/>
        </w:rPr>
      </w:r>
    </w:p>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tiền sử dụng đất.</w:t>
      </w:r>
    </w:p>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tiền thuê đất, thuê mặt nước.</w:t>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thuế, phí, lệ phí liên quan đến đất đai.</w:t>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 dụng giá trị quyền sử dụng đất để thanh toán cho nhà đầu tư khi thực hiện dự án đầu tư xây dựng công trình theo hình thức hợp đồng xây dựng - chuyển giao.</w:t>
      </w:r>
    </w:p>
    <w:p w:rsidR="00000000" w:rsidDel="00000000" w:rsidP="00000000" w:rsidRDefault="00000000" w:rsidRPr="00000000" w14:paraId="000004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Khai thác quỹ đất để tạo vốn phát triển kết cấu hạ tầng.</w:t>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Khai thác nguồn lực tài chính khác từ đất đai theo quy định của pháp luật.</w:t>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115. Thu tiền sử dụng đất, tiền thuê đất, thuê mặt nước</w:t>
      </w:r>
      <w:r w:rsidDel="00000000" w:rsidR="00000000" w:rsidRPr="00000000">
        <w:rPr>
          <w:rtl w:val="0"/>
        </w:rPr>
      </w:r>
    </w:p>
    <w:p w:rsidR="00000000" w:rsidDel="00000000" w:rsidP="00000000" w:rsidRDefault="00000000" w:rsidRPr="00000000" w14:paraId="000004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thu tiền sử dụng đất, tiền thuê đất, thuê mặt nước được thực hiện theo quy định của pháp luật về đất đai và pháp luật có liên quan.</w:t>
      </w:r>
      <w:bookmarkStart w:colFirst="0" w:colLast="0" w:name="4d34og8" w:id="8"/>
      <w:bookmarkEnd w:id="8"/>
      <w:r w:rsidDel="00000000" w:rsidR="00000000" w:rsidRPr="00000000">
        <w:rPr>
          <w:rtl w:val="0"/>
        </w:rPr>
      </w:r>
    </w:p>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116. Thu thuế, phí, lệ phí liên quan đến đất đai</w:t>
      </w:r>
      <w:r w:rsidDel="00000000" w:rsidR="00000000" w:rsidRPr="00000000">
        <w:rPr>
          <w:rtl w:val="0"/>
        </w:rPr>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thu thuế sử dụng đất, thuế thu nhập từ chuyển quyền sử dụng đất, phí, lệ phí trước bạ đất và các loại thuế, phí, lệ phí khác liên quan đến đất đai thực hiện theo quy định của pháp luật về thuế, pháp luật về phí và lệ phí.</w:t>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117. Sử dụng giá trị quyền sử dụng đất để thanh toán cho nhà đầu tư khi thực hiện dự án đầu tư xây dựng công trình theo hình thức hợp đồng xây dựng - chuyển giao</w:t>
      </w:r>
      <w:r w:rsidDel="00000000" w:rsidR="00000000" w:rsidRPr="00000000">
        <w:rPr>
          <w:rtl w:val="0"/>
        </w:rPr>
      </w:r>
    </w:p>
    <w:p w:rsidR="00000000" w:rsidDel="00000000" w:rsidP="00000000" w:rsidRDefault="00000000" w:rsidRPr="00000000" w14:paraId="000004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sử dụng giá trị quyền sử dụng đất để thanh toán cho nhà đầu tư khi thực hiện dự án đầu tư xây dựng công trình theo hình thức hợp đồng xây dựng - chuyển giao phải tuân thủ quy định tại các khoản 1, 2, 3, 4 và 5 Điều 44 của Luật này và các quy định sau đây:</w:t>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đất để thanh toán cho nhà đầu tư phù hợp với quy hoạch, kế hoạch sử dụng đất được cơ quan nhà nước có thẩm quyền phê duyệt và được áp dụng hình thức giao đất có thu tiền sử dụng đất hoặc cho thuê đất trả tiền thuê đất một lần cho cả thời gian thuê. Đối tượng, trình tự, thủ tục giao đất, cho thuê đất được thực hiện theo quy định của pháp luật về đất đai;</w:t>
      </w:r>
    </w:p>
    <w:p w:rsidR="00000000" w:rsidDel="00000000" w:rsidP="00000000" w:rsidRDefault="00000000" w:rsidRPr="00000000" w14:paraId="0000040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trị quyền sử dụng đất được sử dụng để thanh toán dự án đầu tư xây dựng công trình theo hình thức hợp đồng xây dựng - chuyển giao được xác định theo giá thị trường tại thời điểm thanh toán theo quy định về thu tiền sử dụng đất, thu tiền thuê đất.</w:t>
      </w:r>
    </w:p>
    <w:bookmarkStart w:colFirst="0" w:colLast="0" w:name="2s8eyo1" w:id="9"/>
    <w:bookmarkEnd w:id="9"/>
    <w:p w:rsidR="00000000" w:rsidDel="00000000" w:rsidP="00000000" w:rsidRDefault="00000000" w:rsidRPr="00000000" w14:paraId="0000040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118. Khai thác quỹ đất để tạo vốn phát triển kết cấu hạ tầng</w:t>
      </w:r>
      <w:r w:rsidDel="00000000" w:rsidR="00000000" w:rsidRPr="00000000">
        <w:rPr>
          <w:rtl w:val="0"/>
        </w:rPr>
      </w:r>
    </w:p>
    <w:p w:rsidR="00000000" w:rsidDel="00000000" w:rsidP="00000000" w:rsidRDefault="00000000" w:rsidRPr="00000000" w14:paraId="0000040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Khai thác quỹ đất để tạo vốn phát triển kết cấu hạ tầng là việc Nhà nước áp dụng cơ chế thu hồi đất vùng phụ cận của đất phục vụ dự án đầu tư xây dựng công trình kết cấu hạ tầng theo quy định của pháp luật về đất đai nhằm tạo quỹ đất để tạo vốn phát triển kết cấu hạ tầng.</w:t>
      </w:r>
    </w:p>
    <w:p w:rsidR="00000000" w:rsidDel="00000000" w:rsidP="00000000" w:rsidRDefault="00000000" w:rsidRPr="00000000" w14:paraId="0000040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khai thác quỹ đất để tạo vốn phát triển kết cấu hạ tầng phải được lập thành đề án. Thẩm quyền phê duyệt đề án khai thác quỹ đất để tạo vốn phát triển kết cấu hạ tầng thực hiện theo quy định như sau:</w:t>
      </w:r>
    </w:p>
    <w:p w:rsidR="00000000" w:rsidDel="00000000" w:rsidP="00000000" w:rsidRDefault="00000000" w:rsidRPr="00000000" w14:paraId="0000041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tướng Chính phủ phê duyệt đối với đề án khai thác quỹ đất để tạo vốn phát triển kết cấu hạ tầng thuộc trung ương quản lý;</w:t>
      </w:r>
    </w:p>
    <w:p w:rsidR="00000000" w:rsidDel="00000000" w:rsidP="00000000" w:rsidRDefault="00000000" w:rsidRPr="00000000" w14:paraId="0000041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Ủy ban nhân dân cấp tỉnh phê duyệt đối với đề án khai thác quỹ đất để tạo vốn phát triển kết cấu hạ tầng thuộc địa phương quản lý.</w:t>
      </w:r>
    </w:p>
    <w:p w:rsidR="00000000" w:rsidDel="00000000" w:rsidP="00000000" w:rsidRDefault="00000000" w:rsidRPr="00000000" w14:paraId="0000041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Việc khai thác quỹ đất để tạo vốn phát triển kết cấu hạ tầng được áp dụng theo hình thức giao đất có thu tiền sử dụng đất hoặc thuê đất trả tiền thuê đất một lần cho cả thời gian thuê theo quy định của pháp luật về đất đai.</w:t>
      </w:r>
    </w:p>
    <w:p w:rsidR="00000000" w:rsidDel="00000000" w:rsidP="00000000" w:rsidRDefault="00000000" w:rsidRPr="00000000" w14:paraId="0000041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Số tiền thu được từ khai thác quỹ đất, sau khi trừ đi các chi phí có liên quan, phần còn lại được nộp toàn bộ vào ngân sách nhà nước và được bố trí trong kế hoạch đầu tư công và dự toán chi ngân sách nhà nước để thực hiện dự án đầu tư được cơ quan, người có thẩm quyền tại khoản 2 Điều này phê duyệt theo quy định của pháp luật về đầu tư công, pháp luật về ngân sách nhà nước và pháp luật có liên quan.</w:t>
      </w:r>
    </w:p>
    <w:p w:rsidR="00000000" w:rsidDel="00000000" w:rsidP="00000000" w:rsidRDefault="00000000" w:rsidRPr="00000000" w14:paraId="00000414">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Chính phủ quy định chi tiết Điều này.</w:t>
      </w:r>
    </w:p>
    <w:p w:rsidR="00000000" w:rsidDel="00000000" w:rsidP="00000000" w:rsidRDefault="00000000" w:rsidRPr="00000000" w14:paraId="0000041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1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CHẾ ĐỘ QUẢN LÝ, SỬ DỤNG, KHAI THÁC NGUỒN LỰC TÀI CHÍNH TỪ TÀI NGUYÊN</w:t>
      </w:r>
      <w:r w:rsidDel="00000000" w:rsidR="00000000" w:rsidRPr="00000000">
        <w:rPr>
          <w:rtl w:val="0"/>
        </w:rPr>
      </w:r>
    </w:p>
    <w:p w:rsidR="00000000" w:rsidDel="00000000" w:rsidP="00000000" w:rsidRDefault="00000000" w:rsidRPr="00000000" w14:paraId="00000417">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119. Tài nguyên</w:t>
      </w:r>
      <w:r w:rsidDel="00000000" w:rsidR="00000000" w:rsidRPr="00000000">
        <w:rPr>
          <w:rtl w:val="0"/>
        </w:rPr>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nguyên quy định tại Mục này bao gồm:</w:t>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nguyên nước;</w:t>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nguyên rừng;</w:t>
      </w:r>
    </w:p>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Khoáng sản;</w:t>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Nguồn lợi ở vùng biển, vùng trời;</w:t>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Kho số viễn thông, kho số khác phục vụ quản lý nhà nước, tài nguyên Internet, phổ tần số vô tuyến điện, quỹ đạo vệ tinh;</w:t>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Tài nguyên khác.</w:t>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120. Quản lý, sử dụng, khai thác nguồn lực tài chính từ tài nguyên</w:t>
      </w:r>
      <w:r w:rsidDel="00000000" w:rsidR="00000000" w:rsidRPr="00000000">
        <w:rPr>
          <w:rtl w:val="0"/>
        </w:rPr>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nguyên phải được giao cho cơ quan nhà nước quản lý, được thống kê, kiểm kê, ghi chép, theo dõi theo quy định của Luật này và pháp luật có liên quan.</w:t>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Nguồn lực tài chính từ tài nguyên phải được khai thác hợp lý, căn cứ vào quy hoạch, kế hoạch và theo cơ chế thị trường.</w:t>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121. Khai thác nguồn lực tài chính từ tài nguyên</w:t>
      </w:r>
      <w:r w:rsidDel="00000000" w:rsidR="00000000" w:rsidRPr="00000000">
        <w:rPr>
          <w:rtl w:val="0"/>
        </w:rPr>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tiền cấp quyền khai thác tài nguyên, thu tiền sử dụng tài nguyên, tiền thuê tài nguyên.</w:t>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thuế tài nguyên.</w:t>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phí, lệ phí trong quản lý, sử dụng, khai thác tài nguyên.</w:t>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Khai thác nguồn lực tài chính khác từ tài nguyên theo quy định của pháp luật.</w:t>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122. Thu tiền cấp quyền khai thác tài nguyên, thu tiền sử dụng tài nguyên, tiền thuê tài nguyên</w:t>
      </w:r>
      <w:r w:rsidDel="00000000" w:rsidR="00000000" w:rsidRPr="00000000">
        <w:rPr>
          <w:rtl w:val="0"/>
        </w:rPr>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thu tiền cấp quyền khai thác tài nguyên, thu tiền sử dụng tài nguyên, tiền thuê tài nguyên được thực hiện theo quy định của các luật về tài nguyên.</w:t>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thu, phương thức thu tiền cấp quyền khai thác tài nguyên, tiền sử dụng tài nguyên, tiền thuê tài nguyên thực hiện theo quy định của Chính phủ.</w:t>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123. Thu thuế tài nguyên, phí, lệ phí trong quản lý, sử dụng, khai thác tài nguyên</w:t>
      </w:r>
      <w:r w:rsidDel="00000000" w:rsidR="00000000" w:rsidRPr="00000000">
        <w:rPr>
          <w:rtl w:val="0"/>
        </w:rPr>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thu thuế tài nguyên, phí bay qua vùng trời Việt Nam, phí bảo vệ nguồn lợi thủy sản, phí tham quan danh lam thắng cảnh, phí khai thác, sử dụng nguồn nước, phí khai thác, sử dụng tài liệu, dữ liệu về tài nguyên và các loại thuế, phí, lệ phí khác liên quan đến tài nguyên thực hiện theo quy định của pháp luật về thuế, pháp luật về phí và lệ phí.</w:t>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124. Quản lý, sử dụng các khoản thu từ khai thác tài nguyên</w:t>
      </w:r>
      <w:r w:rsidDel="00000000" w:rsidR="00000000" w:rsidRPr="00000000">
        <w:rPr>
          <w:rtl w:val="0"/>
        </w:rPr>
      </w:r>
    </w:p>
    <w:p w:rsidR="00000000" w:rsidDel="00000000" w:rsidP="00000000" w:rsidRDefault="00000000" w:rsidRPr="00000000" w14:paraId="0000042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quản lý, sử dụng các khoản thu từ khai thác tài nguyên được thực hiện theo quy định của pháp luật về ngân sách nhà nước, pháp luật về phí và lệ phí và pháp luật có liên quan.</w:t>
      </w:r>
    </w:p>
    <w:p w:rsidR="00000000" w:rsidDel="00000000" w:rsidP="00000000" w:rsidRDefault="00000000" w:rsidRPr="00000000" w14:paraId="0000042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3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43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HỆ THỐNG THÔNG TIN VỀ TÀI SẢN CÔNG VÀ CƠ SỞ DỮ LIỆU QUỐC GIA VỀ TÀI SẢN CÔNG</w:t>
      </w:r>
    </w:p>
    <w:p w:rsidR="00000000" w:rsidDel="00000000" w:rsidP="00000000" w:rsidRDefault="00000000" w:rsidRPr="00000000" w14:paraId="0000043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b w:val="1"/>
          <w:bCs w:val="1"/>
          <w:sz w:val="20"/>
          <w:szCs w:val="20"/>
          <w:rtl w:val="0"/>
        </w:rPr>
        <w:t xml:space="preserve">Điều 125. Hệ thống thông tin về tài sản công</w:t>
      </w:r>
      <w:r w:rsidDel="00000000" w:rsidR="00000000" w:rsidRPr="00000000">
        <w:rPr>
          <w:rtl w:val="0"/>
        </w:rPr>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 tầng kỹ thuật công nghệ thông tin tài sản công.</w:t>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phần mềm hệ điều hành, phần mềm hệ thống và phần mềm ứng dụng.</w:t>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dữ liệu quốc gia về tài sản công.</w:t>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Hệ thống giao dịch điện tử về tài sản công.</w:t>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bookmarkStart w:colFirst="0" w:colLast="0" w:name="_3rdcrjn" w:id="11"/>
      <w:bookmarkEnd w:id="11"/>
      <w:r w:rsidDel="00000000" w:rsidR="00000000" w:rsidRPr="00000000">
        <w:rPr>
          <w:rFonts w:ascii="Arial" w:cs="Arial" w:eastAsia="Arial" w:hAnsi="Arial"/>
          <w:b w:val="1"/>
          <w:bCs w:val="1"/>
          <w:sz w:val="20"/>
          <w:szCs w:val="20"/>
          <w:rtl w:val="0"/>
        </w:rPr>
        <w:t xml:space="preserve">Điều 126. Trách nhiệm xây dựng Hệ thống thông tin về tài sản công</w:t>
      </w:r>
      <w:r w:rsidDel="00000000" w:rsidR="00000000" w:rsidRPr="00000000">
        <w:rPr>
          <w:rtl w:val="0"/>
        </w:rPr>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ưu tiên đầu tư vốn, thiết bị kỹ thuật, phương tiện hiện đại, công nghệ tiên tiến để xây dựng, vận hành, duy trì Hệ thống thông tin về tài sản công bảo đảm hiệu quả quản lý tài sản công; khuyến khích tổ chức, cá nhân tham gia phát triển công nghệ và phương tiện kỹ thuật tiên tiến để bảo đảm áp dụng phương pháp quản lý tài sản công hiện đại.</w:t>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có trách nhiệm tổ chức xây dựng, quản lý, vận hành, khai thác Hệ thống thông tin về tài sản công thuộc phạm vi quản lý.</w:t>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trung ương, Ủy ban nhân dân cấp tỉnh có trách nhiệm thực hiện đầu tư về cơ sở hạ tầng, công nghệ thông tin, đào tạo nguồn lực để quản lý, vận hành Hệ thống thông tin về tài sản công thuộc trách nhiệm quản lý của Bộ, cơ quan trung ương, địa phương.</w:t>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127. Cơ sở dữ liệu quốc gia về tài sản công</w:t>
      </w:r>
      <w:r w:rsidDel="00000000" w:rsidR="00000000" w:rsidRPr="00000000">
        <w:rPr>
          <w:rtl w:val="0"/>
        </w:rPr>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quốc gia về tài sản công được xây dựng thống nhất trong phạm vi cả nước; có chức năng tổng hợp số lượng, giá trị, cơ cấu phân bổ toàn bộ tài sản công của quốc gia.</w:t>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quốc gia về tài sản công bao gồm:</w:t>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dữ liệu về tài sản công tại cơ quan, tổ chức, đơn vị;</w:t>
      </w:r>
    </w:p>
    <w:p w:rsidR="00000000" w:rsidDel="00000000" w:rsidP="00000000" w:rsidRDefault="00000000" w:rsidRPr="00000000" w14:paraId="000004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dữ liệu về tài sản kết cấu hạ tầng;</w:t>
      </w:r>
    </w:p>
    <w:p w:rsidR="00000000" w:rsidDel="00000000" w:rsidP="00000000" w:rsidRDefault="00000000" w:rsidRPr="00000000" w14:paraId="000004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dữ liệu về tài sản công tại doanh nghiệp;</w:t>
      </w:r>
    </w:p>
    <w:p w:rsidR="00000000" w:rsidDel="00000000" w:rsidP="00000000" w:rsidRDefault="00000000" w:rsidRPr="00000000" w14:paraId="000004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dữ liệu về tài sản được xác lập quyền sở hữu toàn dân;</w:t>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sở dữ liệu về đất đai;</w:t>
      </w:r>
    </w:p>
    <w:p w:rsidR="00000000" w:rsidDel="00000000" w:rsidP="00000000" w:rsidRDefault="00000000" w:rsidRPr="00000000" w14:paraId="000004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sở dữ liệu về tài nguyên.</w:t>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dữ liệu về các loại tài sản công do các Bộ, cơ quan trung ương, Ủy ban nhân dân cấp tỉnh xây dựng được kết nối vào Cơ sở dữ liệu quốc gia về tài sản công.</w:t>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có trách nhiệm:</w:t>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việc trao đổi thông tin về tài sản công do các Bộ, cơ quan trung ương, Ủy ban nhân dân cấp tỉnh xây dựng để kết nối vào Cơ sở dữ liệu quốc gia về tài sản công;</w:t>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nội dung, cấu trúc, kiểu thông tin cơ sở dữ liệu về tài sản công để kết nối vào Cơ sở dữ liệu quốc gia về tài sản công;</w:t>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Trực tiếp xây dựng cơ sở dữ liệu quy định tại các điểm a, b và c khoản 2 Điều này.</w:t>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cơ quan trung ương, Ủy ban nhân dân cấp tỉnh có trách nhiệm:</w:t>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Cập nhật dữ liệu các loại tài sản công quy định tại khoản 2 Điều này vào Cơ sở dữ liệu quốc gia về tài sản công;</w:t>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Trực tiếp xây dựng cơ sở dữ liệu quy định tại các điểm d, đ và e khoản 2 Điều này, bảo đảm kết nối với Cơ sở dữ liệu quốc gia về tài sản công.</w:t>
      </w:r>
    </w:p>
    <w:p w:rsidR="00000000" w:rsidDel="00000000" w:rsidP="00000000" w:rsidRDefault="00000000" w:rsidRPr="00000000" w14:paraId="000004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128. Quản lý, khai thác Cơ sở dữ liệu quốc gia về tài sản công</w:t>
      </w:r>
      <w:r w:rsidDel="00000000" w:rsidR="00000000" w:rsidRPr="00000000">
        <w:rPr>
          <w:rtl w:val="0"/>
        </w:rPr>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trong Cơ sở dữ liệu quốc gia về tài sản công được cơ quan, người có thẩm quyền cung cấp có giá trị pháp lý như thông tin trong hồ sơ giấy.</w:t>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quốc gia về tài sản công phải được bảo đảm an ninh, an toàn chặt chẽ; nghiêm cấm mọi hành vi truy cập trái phép, phá hoại, làm sai lệch thông tin trong Cơ sở dữ liệu quốc gia về tài sản công.</w:t>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có nhu cầu về thông tin, dữ liệu tài sản công được khai thác, sử dụng theo quy định của pháp luật.</w:t>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129. Sử dụng thông tin về tài sản công</w:t>
      </w:r>
      <w:r w:rsidDel="00000000" w:rsidR="00000000" w:rsidRPr="00000000">
        <w:rPr>
          <w:rtl w:val="0"/>
        </w:rPr>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Thông tin lưu giữ trong Cơ sở dữ liệu quốc gia về tài sản công được sử dụng để:</w:t>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báo cáo tình hình quản lý, sử dụng tài sản công theo quy định của pháp luật hoặc yêu cầu của cơ quan nhà nước có thẩm quyền;</w:t>
      </w:r>
    </w:p>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Làm căn cứ để lập dự toán, xét duyệt quyết toán, quyết định, kiểm tra, kiểm toán, thanh tra, giám sát việc giao đầu tư xây dựng, mua sắm, thuê, khoán kinh phí sử dụng tài sản công, nâng cấp, cải tạo, sửa chữa, khai thác, xử lý tài sản công;</w:t>
      </w:r>
    </w:p>
    <w:p w:rsidR="00000000" w:rsidDel="00000000" w:rsidP="00000000" w:rsidRDefault="00000000" w:rsidRPr="00000000" w14:paraId="0000045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Phục vụ mục đích khác theo quyết định của cơ quan, người có thẩm quyền.</w:t>
      </w:r>
    </w:p>
    <w:p w:rsidR="00000000" w:rsidDel="00000000" w:rsidP="00000000" w:rsidRDefault="00000000" w:rsidRPr="00000000" w14:paraId="0000045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5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p w:rsidR="00000000" w:rsidDel="00000000" w:rsidP="00000000" w:rsidRDefault="00000000" w:rsidRPr="00000000" w14:paraId="0000045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DỊCH VỤ VỀ TÀI SẢN CÔNG</w:t>
      </w:r>
    </w:p>
    <w:p w:rsidR="00000000" w:rsidDel="00000000" w:rsidP="00000000" w:rsidRDefault="00000000" w:rsidRPr="00000000" w14:paraId="0000045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130. Nội dung dịch vụ về tài sản công</w:t>
      </w:r>
      <w:r w:rsidDel="00000000" w:rsidR="00000000" w:rsidRPr="00000000">
        <w:rPr>
          <w:rtl w:val="0"/>
        </w:rPr>
      </w:r>
    </w:p>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thông tin, dữ liệu về tài sản công.</w:t>
      </w:r>
    </w:p>
    <w:p w:rsidR="00000000" w:rsidDel="00000000" w:rsidP="00000000" w:rsidRDefault="00000000" w:rsidRPr="00000000" w14:paraId="000004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Dịch vụ lựa chọn nhà thầu, nhà đầu tư liên quan đến quản lý, sử dụng tài sản công.</w:t>
      </w:r>
    </w:p>
    <w:p w:rsidR="00000000" w:rsidDel="00000000" w:rsidP="00000000" w:rsidRDefault="00000000" w:rsidRPr="00000000" w14:paraId="000004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Định giá, thẩm định giá tài sản công.</w:t>
      </w:r>
    </w:p>
    <w:p w:rsidR="00000000" w:rsidDel="00000000" w:rsidP="00000000" w:rsidRDefault="00000000" w:rsidRPr="00000000" w14:paraId="000004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Dịch vụ cho thuê, bán, chuyển nhượng, thanh lý, tiêu hủy tài sản công.</w:t>
      </w:r>
    </w:p>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Tư vấn về tài sản công.</w:t>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Dịch vụ khác về tài sản công.</w:t>
      </w:r>
    </w:p>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131. Cung cấp dịch vụ về tài sản công</w:t>
      </w:r>
      <w:r w:rsidDel="00000000" w:rsidR="00000000" w:rsidRPr="00000000">
        <w:rPr>
          <w:rtl w:val="0"/>
        </w:rPr>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cung cấp dịch vụ về tài sản công khi đáp ứng điều kiện theo quy định của pháp luật chuyên ngành (nếu có).</w:t>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cung cấp dịch vụ về tài sản công được thực hiện theo quy định của pháp luật có liên quan.</w:t>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132. Sử dụng dịch vụ về tài sản công</w:t>
      </w:r>
      <w:r w:rsidDel="00000000" w:rsidR="00000000" w:rsidRPr="00000000">
        <w:rPr>
          <w:rtl w:val="0"/>
        </w:rPr>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và đối tượng khác khi thực hiện đầu tư xây dựng, mua sắm, thuê, bảo trì, bảo dưỡng, góp vốn, cho thuê, liên doanh, liên kết, bán, chuyển nhượng, thanh lý, tiêu hủy tài sản công và các hoạt động khác trong quản lý, sử dụng tài sản công được thuê tổ chức, cá nhân quy định tại Điều 131 của Luật này cung cấp dịch vụ về tài sản công.</w:t>
      </w:r>
    </w:p>
    <w:p w:rsidR="00000000" w:rsidDel="00000000" w:rsidP="00000000" w:rsidRDefault="00000000" w:rsidRPr="00000000" w14:paraId="0000046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nhu cầu về thông tin, dữ liệu tài sản công được đề nghị cơ quan quản lý cơ sở dữ liệu cung cấp và thanh toán chi phí theo quy định của pháp luật.</w:t>
      </w:r>
    </w:p>
    <w:p w:rsidR="00000000" w:rsidDel="00000000" w:rsidP="00000000" w:rsidRDefault="00000000" w:rsidRPr="00000000" w14:paraId="0000046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6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p w:rsidR="00000000" w:rsidDel="00000000" w:rsidP="00000000" w:rsidRDefault="00000000" w:rsidRPr="00000000" w14:paraId="0000046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46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B">
      <w:pPr>
        <w:spacing w:after="120" w:lineRule="auto"/>
        <w:ind w:firstLine="720"/>
        <w:jc w:val="both"/>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b w:val="1"/>
          <w:bCs w:val="1"/>
          <w:sz w:val="20"/>
          <w:szCs w:val="20"/>
          <w:rtl w:val="0"/>
        </w:rPr>
        <w:t xml:space="preserve">Điều 133. Hiệu lực thi hành</w:t>
      </w:r>
      <w:r w:rsidDel="00000000" w:rsidR="00000000" w:rsidRPr="00000000">
        <w:rPr>
          <w:rtl w:val="0"/>
        </w:rPr>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2018.</w:t>
      </w:r>
    </w:p>
    <w:p w:rsidR="00000000" w:rsidDel="00000000" w:rsidP="00000000" w:rsidRDefault="00000000" w:rsidRPr="00000000" w14:paraId="0000046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Quản lý, sử dụng tài sản nhà nước số 09/2008/QH12 hết hiệu lực kể từ ngày Luật này có hiệu lực thi hành.</w:t>
      </w:r>
    </w:p>
    <w:p w:rsidR="00000000" w:rsidDel="00000000" w:rsidP="00000000" w:rsidRDefault="00000000" w:rsidRPr="00000000" w14:paraId="0000046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nhà nước được quy định tại các văn bản quy phạm pháp luật ban hành trước ngày Luật này có hiệu lực thi hành là tài sản công.</w:t>
      </w:r>
    </w:p>
    <w:p w:rsidR="00000000" w:rsidDel="00000000" w:rsidP="00000000" w:rsidRDefault="00000000" w:rsidRPr="00000000" w14:paraId="0000046F">
      <w:pPr>
        <w:spacing w:after="120" w:lineRule="auto"/>
        <w:ind w:firstLine="720"/>
        <w:jc w:val="both"/>
        <w:rPr>
          <w:rFonts w:ascii="Arial" w:cs="Arial" w:eastAsia="Arial" w:hAnsi="Arial"/>
          <w:sz w:val="20"/>
          <w:szCs w:val="20"/>
        </w:rPr>
      </w:pPr>
      <w:bookmarkStart w:colFirst="0" w:colLast="0" w:name="_lnxbz9" w:id="13"/>
      <w:bookmarkEnd w:id="13"/>
      <w:r w:rsidDel="00000000" w:rsidR="00000000" w:rsidRPr="00000000">
        <w:rPr>
          <w:rFonts w:ascii="Arial" w:cs="Arial" w:eastAsia="Arial" w:hAnsi="Arial"/>
          <w:b w:val="1"/>
          <w:bCs w:val="1"/>
          <w:sz w:val="20"/>
          <w:szCs w:val="20"/>
          <w:rtl w:val="0"/>
        </w:rPr>
        <w:t xml:space="preserve">Điều 134. Quy định chuyển tiếp</w:t>
      </w:r>
      <w:r w:rsidDel="00000000" w:rsidR="00000000" w:rsidRPr="00000000">
        <w:rPr>
          <w:rtl w:val="0"/>
        </w:rPr>
      </w:r>
    </w:p>
    <w:p w:rsidR="00000000" w:rsidDel="00000000" w:rsidP="00000000" w:rsidRDefault="00000000" w:rsidRPr="00000000" w14:paraId="000004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quy định tại Luật này, Chính phủ quy định xử lý chuyển tiếp việc sắp xếp lại tài sản công tại cơ quan, tổ chức, đơn vị; xử lý tài sản công; sử dụng tài sản công vào mục đích kinh doanh, cho thuê, liên doanh, liên kết; khai thác tài sản kết cấu hạ tầng theo hợp đồng và các nội dung khác trong quản lý, sử dụng tài sản công bảo đảm các nguyên tắc quy định tại Luật này kể từ ngày Luật này có hiệu lực thi hành.</w:t>
      </w:r>
    </w:p>
    <w:p w:rsidR="00000000" w:rsidDel="00000000" w:rsidP="00000000" w:rsidRDefault="00000000" w:rsidRPr="00000000" w14:paraId="00000471">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3 thông qua ngày 21 tháng 6 năm 2017.</w:t>
      </w:r>
      <w:r w:rsidDel="00000000" w:rsidR="00000000" w:rsidRPr="00000000">
        <w:rPr>
          <w:rtl w:val="0"/>
        </w:rPr>
      </w:r>
    </w:p>
    <w:p w:rsidR="00000000" w:rsidDel="00000000" w:rsidP="00000000" w:rsidRDefault="00000000" w:rsidRPr="00000000" w14:paraId="00000472">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47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474">
            <w:pPr>
              <w:ind w:right="-108"/>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475">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47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477">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b-N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