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34.0" w:type="dxa"/>
        <w:jc w:val="left"/>
        <w:tblLayout w:type="fixed"/>
        <w:tblLook w:val="0400"/>
      </w:tblPr>
      <w:tblGrid>
        <w:gridCol w:w="3368"/>
        <w:gridCol w:w="5566"/>
        <w:tblGridChange w:id="0">
          <w:tblGrid>
            <w:gridCol w:w="3368"/>
            <w:gridCol w:w="5566"/>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18/2023/QH15</w:t>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28"/>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28"/>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_____________________</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0j0zll" w:id="0"/>
    <w:bookmarkEnd w:id="0"/>
    <w:bookmarkStart w:colFirst="0" w:colLast="0" w:name="1fob9te" w:id="1"/>
    <w:bookmarkEnd w:id="1"/>
    <w:bookmarkStart w:colFirst="0" w:colLast="0" w:name="gjdgxs" w:id="2"/>
    <w:bookmarkEnd w:id="2"/>
    <w:p w:rsidR="00000000" w:rsidDel="00000000" w:rsidP="00000000" w:rsidRDefault="00000000" w:rsidRPr="00000000" w14:paraId="000000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br w:type="textWrapping"/>
        <w:t xml:space="preserve">PHÒNG THỦ DÂN SỰ</w:t>
      </w:r>
    </w:p>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____________________</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Phòng thủ dân sự.</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nguyên tắc, hoạt động phòng thủ dân sự; quyền, nghĩa vụ, trách nhiệm của cơ quan, tổ chức, cá nhân trong hoạt động phòng thủ dân sự; quản lý nhà nước và nguồn lực bảo đảm thực hiện phòng thủ dân sự.</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bookmarkStart w:colFirst="0" w:colLast="0" w:name="3znysh7" w:id="3"/>
    <w:bookmarkEnd w:id="3"/>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Phòng thủ dân sự</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bộ phận của phòng thủ đất nước, bao gồm các biện pháp phòng, chống, khắc phục hậu quả chiến tranh; phòng, chống, khắc phục hậu quả sự cố, thảm họa, thiên tai, dịch bệnh; bảo vệ Nhân dân, cơ quan, tổ chức và nền kinh tế quốc dân.</w:t>
      </w:r>
    </w:p>
    <w:bookmarkStart w:colFirst="0" w:colLast="0" w:name="2et92p0" w:id="4"/>
    <w:bookmarkEnd w:id="4"/>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Sự cố</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tình huống bất thường do thiên tai, dịch bệnh, con người, hậu quả chiến tranh gây ra hoặc đe dọa gây ra thiệt hại về người, tài sản, môi trường.</w:t>
      </w:r>
    </w:p>
    <w:bookmarkStart w:colFirst="0" w:colLast="0" w:name="tyjcwt" w:id="5"/>
    <w:bookmarkEnd w:id="5"/>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Thảm họa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biến động do thiên tai, dịch bệnh nguy hiểm lây lan trên quy mô rộng hoặc do con người, hậu quả chiến tranh gây ra làm thiệt hại nghiêm trọng về người, tài sản, môi trường.</w:t>
      </w:r>
    </w:p>
    <w:bookmarkStart w:colFirst="0" w:colLast="0" w:name="3dy6vkm" w:id="6"/>
    <w:bookmarkEnd w:id="6"/>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Đối tượng dễ bị tổn thương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nhóm người có đặc điểm và hoàn cảnh khiến họ có khả năng phải chịu nhiều tác động bất lợi hơn từ sự cố, thảm họa so với những nhóm người khác trong cộng đồng, bao gồm trẻ em, người cao tuổi, phụ nữ đang mang thai hoặc đang nuôi con dưới 36 tháng tuổi, người khuyết tật, người bị bệnh hiểm nghèo, người nghèo, người mất năng lực hành vi dân sự, người dân tộc thiểu số sinh sống tại vùng có điều kiện kinh tế - xã hội khó khăn, người sinh sống tại vùng có điều kiện kinh tế - xã hội đặc biệt khó khăn và các đối tượng khác theo quy định của pháp luật.</w:t>
      </w:r>
    </w:p>
    <w:bookmarkStart w:colFirst="0" w:colLast="0" w:name="2s8eyo1" w:id="7"/>
    <w:bookmarkEnd w:id="7"/>
    <w:bookmarkStart w:colFirst="0" w:colLast="0" w:name="4d34og8" w:id="8"/>
    <w:bookmarkEnd w:id="8"/>
    <w:bookmarkStart w:colFirst="0" w:colLast="0" w:name="1t3h5sf" w:id="9"/>
    <w:bookmarkEnd w:id="9"/>
    <w:p w:rsidR="00000000" w:rsidDel="00000000" w:rsidP="00000000" w:rsidRDefault="00000000" w:rsidRPr="00000000" w14:paraId="0000001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Nguyên tắc hoạt động phòng thủ dân sự</w:t>
      </w:r>
    </w:p>
    <w:bookmarkStart w:colFirst="0" w:colLast="0" w:name="17dp8vu" w:id="10"/>
    <w:bookmarkEnd w:id="10"/>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Hiến pháp, pháp luật Việt Nam và điều ước quốc tế mà nước Cộng hoà xã hội chủ nghĩa Việt Nam là thành viên.</w:t>
      </w:r>
    </w:p>
    <w:bookmarkStart w:colFirst="0" w:colLast="0" w:name="3rdcrjn" w:id="11"/>
    <w:bookmarkEnd w:id="11"/>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Đặt dưới sự lãnh đạo của Đảng, sự quản lý thống nhất của Nhà nước; phát huy vai trò, sự tham gia của Mặt trận Tổ quốc Việt Nam, các tổ chức chính trị - xã hội, các đoàn thể và Nhân dân.</w:t>
      </w:r>
    </w:p>
    <w:bookmarkStart w:colFirst="0" w:colLast="0" w:name="26in1rg" w:id="12"/>
    <w:bookmarkEnd w:id="12"/>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tổ chức thống nhất từ trung ương đến địa phương; có sự phân công, phân cấp, phối hợp chặt chẽ giữa các cơ quan, tổ chức và lực lượng trong hoạt động phòng thủ dân sự.</w:t>
      </w:r>
    </w:p>
    <w:bookmarkStart w:colFirst="0" w:colLast="0" w:name="lnxbz9" w:id="13"/>
    <w:bookmarkEnd w:id="13"/>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Phòng thủ dân sự phải chuẩn bị từ sớm, từ xa, phòng là chính; thực hiện phương châm bốn tại chỗ kết hợp với chi viện, hỗ trợ của trung ương, địa phương khác và cộng đồng quốc tế; chủ động đánh giá nguy cơ xảy ra sự cố, thảm họa, xác định cấp độ phòng thủ dân sự và áp dụng các biện pháp phòng thủ dân sự phù hợp để ứng phó, khắc phục kịp thời hậu quả chiến tranh, sự cố</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thảm họa, thiên tai, dịch bệnh, bảo vệ Nhân dân, cơ quan, tổ chức và nền kinh tế quốc dân, hạn chế thấp nhất thiệt hại về người và tài sản, ổn định đời sống Nhân dân.</w:t>
      </w:r>
    </w:p>
    <w:bookmarkStart w:colFirst="0" w:colLast="0" w:name="35nkun2" w:id="14"/>
    <w:bookmarkEnd w:id="14"/>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Kết hợp phòng thủ dân sự với bảo đảm quốc phòng, an ninh, phát triển kinh tế - xã hội, bảo vệ tính mạng, sức khoẻ, tài sản của Nhân dân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bảo vệ môi trường, hệ sinh thái và thích ứng với biến đổi khí hậu.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áp dụng các biện pháp, huy động nguồn lực trong phòng thủ dân sự phải kịp thời, hợp lý, khả thi, hiệu quả, tránh lãng phí và phù hợp với đối tượng, cấp độ phòng thủ dân sự theo quy định của Luật này và quy định khác của pháp luật có liên quan.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Hoạt động phòng thủ dân sự phải bảo đảm tính nhân đạo, công bằng, minh bạch, bình đẳng giới và ưu tiên đối tượng dễ bị tổn thương.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Áp dụng Luật Phòng thủ dân sự và pháp luật có liên quan</w:t>
      </w:r>
      <w:r w:rsidDel="00000000" w:rsidR="00000000" w:rsidRPr="00000000">
        <w:rPr>
          <w:rtl w:val="0"/>
        </w:rPr>
      </w:r>
    </w:p>
    <w:bookmarkStart w:colFirst="0" w:colLast="0" w:name="1ksv4uv" w:id="15"/>
    <w:bookmarkEnd w:id="15"/>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phòng thủ dân sự trên lãnh thổ Việt Nam thực hiện theo quy định của Luật Phòng thủ dân sự và quy định của pháp luật có liên quan.</w:t>
      </w:r>
    </w:p>
    <w:bookmarkStart w:colFirst="0" w:colLast="0" w:name="44sinio" w:id="16"/>
    <w:bookmarkEnd w:id="16"/>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luật khác ban hành trước ngày Luật Phòng thủ dân sự có hiệu lực thi hành có quy định khác về hoạt động phòng, chống, khắc phục hậu quả sự cố, thảm họa mà không trái với nguyên tắc của Luật này thì thực hiện theo quy định của luật đó.</w:t>
      </w:r>
    </w:p>
    <w:bookmarkStart w:colFirst="0" w:colLast="0" w:name="2jxsxqh" w:id="17"/>
    <w:bookmarkEnd w:id="17"/>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luật khác ban hành sau ngày Luật Phòng thủ dân sự có hiệu lực thi hành cần quy định đặc thù về phòng thủ dân sự khác với quy định của Luật Phòng thủ dân sự thì phải xác định cụ thể nội dung thực hiện hoặc không thực hiện theo quy định của Luật Phòng thủ dân sự, nội dung thực hiện theo quy định của luật khác đó.</w:t>
      </w:r>
    </w:p>
    <w:bookmarkStart w:colFirst="0" w:colLast="0" w:name="z337ya" w:id="18"/>
    <w:bookmarkEnd w:id="18"/>
    <w:bookmarkStart w:colFirst="0" w:colLast="0" w:name="1y810tw" w:id="19"/>
    <w:bookmarkEnd w:id="19"/>
    <w:bookmarkStart w:colFirst="0" w:colLast="0" w:name="3j2qqm3" w:id="20"/>
    <w:bookmarkEnd w:id="20"/>
    <w:p w:rsidR="00000000" w:rsidDel="00000000" w:rsidP="00000000" w:rsidRDefault="00000000" w:rsidRPr="00000000" w14:paraId="0000002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Chính sách của Nhà nước về phòng thủ dân sự</w:t>
      </w:r>
    </w:p>
    <w:bookmarkStart w:colFirst="0" w:colLast="0" w:name="4i7ojhp" w:id="21"/>
    <w:bookmarkEnd w:id="21"/>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Ưu tiên đầu tư xây dựng công trình phòng thủ dân sự chuyên dụng theo quy hoạch, kế hoạch; mua sắm trang thiết bị phòng thủ dân sự.</w:t>
      </w:r>
    </w:p>
    <w:bookmarkStart w:colFirst="0" w:colLast="0" w:name="2xcytpi" w:id="22"/>
    <w:bookmarkEnd w:id="22"/>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Nâng cao năng lực cho lực lượng phòng thủ dân sự, xây dựng lực lượng chuyên trách về tổ chức và trang bị hiện đại, chuyên nghiệp; tăng cường trang bị, phương tiện lưỡng dụng cho lực lượng vũ trang.</w:t>
      </w:r>
    </w:p>
    <w:bookmarkStart w:colFirst="0" w:colLast="0" w:name="1ci93xb" w:id="23"/>
    <w:bookmarkEnd w:id="23"/>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Huy động các nguồn lực của cơ quan, tổ chức, cá nhân để thực hiện, hoạt động phòng thủ dân sự.</w:t>
      </w:r>
    </w:p>
    <w:bookmarkStart w:colFirst="0" w:colLast="0" w:name="3whwml4" w:id="24"/>
    <w:bookmarkEnd w:id="24"/>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Phát triển, nghiên cứu, chuyển giao, ứng dụng khoa học, công nghệ cao, công nghệ tiên tiến và hiện đại vào hoạt động phòng thủ dân sự.</w:t>
      </w:r>
    </w:p>
    <w:bookmarkStart w:colFirst="0" w:colLast="0" w:name="2bn6wsx" w:id="25"/>
    <w:bookmarkEnd w:id="25"/>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Đào tạo, bồi dưỡng nguồn nhân lực, ưu tiên thu hút nguồn nhân lực chất lượng cao để bảo đảm cho hoạt động phòng thủ dân sự.</w:t>
      </w:r>
    </w:p>
    <w:bookmarkStart w:colFirst="0" w:colLast="0" w:name="qsh70q" w:id="26"/>
    <w:bookmarkEnd w:id="26"/>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Khuyến khích, tạo điều kiện để cơ quan, tổ chức, cá nhân ủng hộ vật chất, tài chính, tinh thần cho hoạt động phòng thủ dân sự trên nguyên tắc tự nguyện, không trái với pháp luật Việt Nam và phù hợp với luật pháp quốc tế.</w:t>
      </w:r>
    </w:p>
    <w:bookmarkStart w:colFirst="0" w:colLast="0" w:name="3as4poj" w:id="27"/>
    <w:bookmarkEnd w:id="27"/>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Bảo đảm dự trữ quốc gia cho hoạt động phòng thủ dân sự.</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Thông tin về sự cố, thảm họa</w:t>
      </w:r>
      <w:r w:rsidDel="00000000" w:rsidR="00000000" w:rsidRPr="00000000">
        <w:rPr>
          <w:rtl w:val="0"/>
        </w:rPr>
      </w:r>
    </w:p>
    <w:bookmarkStart w:colFirst="0" w:colLast="0" w:name="1pxezwc" w:id="28"/>
    <w:bookmarkEnd w:id="28"/>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về nguy cơ và diễn biến của sự cố, thảm họa phải kịp thời, chính xác, được truyền tải bằng ngôn ngữ tiếng Việt và ngôn ngữ khác phù hợp với từng loại đối tượng, nhất là đối tượng dễ bị tổn thương. Trường hợp cần thiết được truyền tải bằng tiếng dân tộc thiểu số và tiếng nước ngoài.</w:t>
      </w:r>
    </w:p>
    <w:bookmarkStart w:colFirst="0" w:colLast="0" w:name="49x2ik5" w:id="29"/>
    <w:bookmarkEnd w:id="29"/>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tin cơ bản về sự cố, thảm họa bao gồm loại sự cố, thảm họa; thời gian, địa điểm, cường độ, cấp độ, mức độ nguy hiểm của sự cố, thảm họa; dự kiến khu vực ảnh hưởng, dự báo diễn biến của sự cố, thảm họa, cảnh báo và khuyến cáo các biện pháp ứng phó.</w:t>
      </w:r>
    </w:p>
    <w:bookmarkStart w:colFirst="0" w:colLast="0" w:name="2p2csry" w:id="30"/>
    <w:bookmarkEnd w:id="30"/>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việc sử dụng chung 01 số điện thoại để tiếp nhận thông tin về sự cố, thảm họa trên phạm vi toàn quốc.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Cấp độ phòng thủ dân sự</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Cấp độ phòng thủ dân sự là sự phân định mức độ áp dụng các biện pháp của các cấp chính quyền trong phạm vi quản lý để ứng phó, khắc phục hậu quả sự cố, thảm họa, làm cơ sở xác định trách nhiệm, biện pháp, nguồn lực của các cấp chính quyền, cơ quan, tổ chức, cá nhân trong phòng thủ dân sự.</w:t>
      </w:r>
    </w:p>
    <w:bookmarkStart w:colFirst="0" w:colLast="0" w:name="147n2zr" w:id="31"/>
    <w:bookmarkEnd w:id="31"/>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xác định cấp độ phòng thủ dân sự bao gồm: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Phạm vi ảnh hưởng, khả năng lan rộng và hậu quả có thể xảy ra của sự cố, thảm hoạ;</w:t>
      </w:r>
    </w:p>
    <w:bookmarkStart w:colFirst="0" w:colLast="0" w:name="3o7alnk" w:id="32"/>
    <w:bookmarkEnd w:id="32"/>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Vị trí địa lý, điều kiện tự nhiên, xã hội, dân cư, đặc điểm tình hình quốc phòng, an ninh của địa bàn chịu ảnh hưởng của sự cố, thảm họa;</w:t>
      </w:r>
    </w:p>
    <w:bookmarkStart w:colFirst="0" w:colLast="0" w:name="23ckvvd" w:id="33"/>
    <w:bookmarkEnd w:id="33"/>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Diễn biến, mức độ gây thiệt hại và thiệt hại do sự cố, thảm họa gây ra;</w:t>
      </w:r>
    </w:p>
    <w:bookmarkStart w:colFirst="0" w:colLast="0" w:name="ihv636" w:id="34"/>
    <w:bookmarkEnd w:id="34"/>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Khả năng ứng phó, khắc phục hậu quả sự cố, thảm họa của chính quyền địa phương và lực lượng phòng thủ dân sự.</w:t>
      </w:r>
    </w:p>
    <w:bookmarkStart w:colFirst="0" w:colLast="0" w:name="32hioqz" w:id="35"/>
    <w:bookmarkEnd w:id="35"/>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Cấp độ phòng thủ dân sự được quy định như sau:</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Phòng thủ dân sự cấp độ 1 được áp dụng để ứng phó, khắc phục hậu quả sự cố, thảm họa trong phạm vi địa bàn cấp huyện, khi diễn biến, mức độ thiệt hại của sự cố, thảm họa vượt quá khả năng, điều kiện ứng phó, khắc phục hậu quả của lực lượng chuyên trách và chính quyền địa phương cấp xã;</w:t>
      </w:r>
    </w:p>
    <w:bookmarkStart w:colFirst="0" w:colLast="0" w:name="1hmsyys" w:id="36"/>
    <w:bookmarkEnd w:id="36"/>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Phòng thủ dân sự cấp độ 2 được áp dụng để ứng phó, khắc phục hậu quả sự cố, thảm họa trong phạm vi địa bàn cấp tỉnh, khi diễn biến, mức độ thiệt hại của sự cố, thảm họa vượt quá khả năng, điều kiện ứng phó, khắc phục hậu quả của chính quyền địa phương cấp huyện;</w:t>
      </w:r>
    </w:p>
    <w:bookmarkStart w:colFirst="0" w:colLast="0" w:name="41mghml" w:id="37"/>
    <w:bookmarkEnd w:id="37"/>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Phòng thủ dân sự cấp độ 3 được áp dụng để ứng phó, khắc phục hậu quả sự cố, thảm họa trên địa bàn một hoặc một số tỉnh, thành phố trực thuộc trung ương, khi diễn biến, mức độ thiệt hại của sự cố, thảm họa vượt quá khả năng, điều kiện ứng phó, khắc phục hậu quả của chính quyền địa phương cấp tỉnh.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Khoa học và công nghệ trong phòng thủ dân sự</w:t>
      </w:r>
      <w:r w:rsidDel="00000000" w:rsidR="00000000" w:rsidRPr="00000000">
        <w:rPr>
          <w:rtl w:val="0"/>
        </w:rPr>
      </w:r>
    </w:p>
    <w:bookmarkStart w:colFirst="0" w:colLast="0" w:name="2grqrue" w:id="38"/>
    <w:bookmarkEnd w:id="38"/>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Nghiên cứu, chuyển giao, ứng dụng khoa học, công nghệ cao, công</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nghệ tiên tiến và hiện đại để đầu tư, xây dựng các công trình phòng thủ dân sự, công trình dân sinh và trang thiết bị phòng thủ dân sự đáp ứng yêu cầu phòng ngừa, ứng phó, khắc phục hậu quả sự cố, thảm họa.</w:t>
      </w:r>
    </w:p>
    <w:bookmarkStart w:colFirst="0" w:colLast="0" w:name="vx1227" w:id="39"/>
    <w:bookmarkEnd w:id="39"/>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Nghiên cứu, ứng dụng khoa học, công nghệ để dự báo, cảnh báo sự cố, thảm họa, thực hiện các biện pháp phù hợp nhằm phòng ngừa, ứng phó</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khắc phục hậu quả sự cố, thảm họa.</w:t>
      </w:r>
    </w:p>
    <w:bookmarkStart w:colFirst="0" w:colLast="0" w:name="3fwokq0" w:id="40"/>
    <w:bookmarkEnd w:id="40"/>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Nghiên cứu, ứng dụng công nghệ dữ liệu trong quản lý, khai thác, sử dụng thông tin, dữ liệu phục vụ phòng ngừa, ứng phó, khắc phục hậu quả sự cố, thảm họa.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Hợp tác quốc tế trong phòng thủ dân sự</w:t>
      </w:r>
      <w:r w:rsidDel="00000000" w:rsidR="00000000" w:rsidRPr="00000000">
        <w:rPr>
          <w:rtl w:val="0"/>
        </w:rPr>
      </w:r>
    </w:p>
    <w:bookmarkStart w:colFirst="0" w:colLast="0" w:name="1v1yuxt" w:id="41"/>
    <w:bookmarkEnd w:id="41"/>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hợp tác quốc tế trong phòng thủ dân sự bao gồm:</w:t>
      </w:r>
    </w:p>
    <w:bookmarkStart w:colFirst="0" w:colLast="0" w:name="4f1mdlm" w:id="42"/>
    <w:bookmarkEnd w:id="42"/>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tôn trọng độc lập, chủ quyền, bình đẳng, cùng có lợi; tuân thủ pháp luật Việt Nam, điều ước quốc tế mà nước Cộng hòa xã hội chủ nghĩa Việt Nam là thành viên và thỏa thuận quốc tế có liên quan;</w:t>
      </w:r>
    </w:p>
    <w:bookmarkStart w:colFirst="0" w:colLast="0" w:name="2u6wntf" w:id="43"/>
    <w:bookmarkEnd w:id="43"/>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Tạo điều kiện cho tổ chức, cá nhân trong và ngoài nước, người Việt Nam định cư ở nước ngoài, tổ chức quốc tế hợp tác trong phòng thủ dân sự;</w:t>
      </w:r>
    </w:p>
    <w:bookmarkStart w:colFirst="0" w:colLast="0" w:name="19c6y18" w:id="44"/>
    <w:bookmarkEnd w:id="44"/>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Mở rộng, phát triển đào tạo, nghiên cứu, ứng dụng khoa học, chuyển giao công nghệ; phối hợp tìm kiếm, cứu nạn; đầu tư, xây dựng công trình phòng thủ dân sự.</w:t>
      </w:r>
    </w:p>
    <w:bookmarkStart w:colFirst="0" w:colLast="0" w:name="3tbugp1" w:id="45"/>
    <w:bookmarkEnd w:id="45"/>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hợp tác quốc tế trong phòng thủ dân sự bao gồm:</w:t>
      </w:r>
    </w:p>
    <w:bookmarkStart w:colFirst="0" w:colLast="0" w:name="28h4qwu" w:id="46"/>
    <w:bookmarkEnd w:id="46"/>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Trao đổi thông tin, dự báo, cảnh báo sự</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cố, thảm họa, thiên tai, dịch bệnh, chiến tranh;</w:t>
      </w:r>
    </w:p>
    <w:bookmarkStart w:colFirst="0" w:colLast="0" w:name="nmf14n" w:id="47"/>
    <w:bookmarkEnd w:id="47"/>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Tìm kiếm, cứu nạn, cứu trợ nhân đạo;</w:t>
      </w:r>
    </w:p>
    <w:bookmarkStart w:colFirst="0" w:colLast="0" w:name="37m2jsg" w:id="48"/>
    <w:bookmarkEnd w:id="48"/>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ứng phó, khắc phục hậu quả sự cố, thảm họa, thiên tai, dịch bệnh, chiến tranh;</w:t>
      </w:r>
    </w:p>
    <w:bookmarkStart w:colFirst="0" w:colLast="0" w:name="1mrcu09" w:id="49"/>
    <w:bookmarkEnd w:id="49"/>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Đào tạo, huấn luyện, diễn tập, đầu tư, nghiên cứu, ứng dụng khoa học, chuyển giao công nghệ, xây dựng công trình phòng thủ dân sự.</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Các hành vi bị nghiêm cấm trong phòng thủ dân sự</w:t>
      </w:r>
      <w:r w:rsidDel="00000000" w:rsidR="00000000" w:rsidRPr="00000000">
        <w:rPr>
          <w:rtl w:val="0"/>
        </w:rPr>
      </w:r>
    </w:p>
    <w:bookmarkStart w:colFirst="0" w:colLast="0" w:name="46r0co2" w:id="50"/>
    <w:bookmarkEnd w:id="50"/>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Chống đối, cản trở, cố ý trì hoãn hoặc không chấp hành sự chỉ đạo, chỉ huy phòng thủ dân sự của cơ quan hoặc người có thẩm quyền; từ chối tham gia tìm kiếm, cứu nạn trong trường hợp điều kiện thực tế cho phép.</w:t>
      </w:r>
    </w:p>
    <w:bookmarkStart w:colFirst="0" w:colLast="0" w:name="2lwamvv" w:id="51"/>
    <w:bookmarkEnd w:id="51"/>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Làm hư hỏng, phá hủy, chiếm đoạt trang thiết bị, công trình phòng thủ dân sự.</w:t>
      </w:r>
    </w:p>
    <w:bookmarkStart w:colFirst="0" w:colLast="0" w:name="111kx3o" w:id="52"/>
    <w:bookmarkEnd w:id="52"/>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Gây ra sự cố, thảm họa làm tổn hại đến tính mạng, sức khỏe con người; thiệt hại tài sản của Nhà nước, Nhân dân, cơ quan, tổ chức, môi trường và nền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tế quốc dân.</w:t>
      </w:r>
    </w:p>
    <w:bookmarkStart w:colFirst="0" w:colLast="0" w:name="3l18frh" w:id="53"/>
    <w:bookmarkEnd w:id="53"/>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Đưa tin sai sự thật về sự cố, thảm họa.</w:t>
      </w:r>
    </w:p>
    <w:bookmarkStart w:colFirst="0" w:colLast="0" w:name="206ipza" w:id="54"/>
    <w:bookmarkEnd w:id="54"/>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Cố ý tạo chướng ngại vật cản trở hoạt động phòng thủ dân sự.</w:t>
      </w:r>
    </w:p>
    <w:bookmarkStart w:colFirst="0" w:colLast="0" w:name="4k668n3" w:id="55"/>
    <w:bookmarkEnd w:id="55"/>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Xây dựng công trình làm giảm hoặc làm mất công năng của công trình phòng thủ dân sự; xây dựng trái phép công trình trong phạm vi quy hoạch công trình phòng thủ dân sự, công trình phòng thủ dân sự hiện có.</w:t>
      </w:r>
    </w:p>
    <w:bookmarkStart w:colFirst="0" w:colLast="0" w:name="2zbgiuw" w:id="56"/>
    <w:bookmarkEnd w:id="56"/>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 dụng trang thiết bị phòng thủ dân sự chuyên dụng không đúng mục đích; khai thác, sử dụng không đúng công năng của công trình phòng thủ dân sự chuyên dụng.</w:t>
      </w:r>
    </w:p>
    <w:bookmarkStart w:colFirst="0" w:colLast="0" w:name="1egqt2p" w:id="57"/>
    <w:bookmarkEnd w:id="57"/>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Lợi dụng chức vụ, quyền hạn làm trái quy định của pháp luật về phòng thủ dân sự; bao che cho người có hành vi vi phạm pháp luật về phòng thủ dân sự; lợi dụng sự cố, thảm họa để huy động, sử dụng nguồn lực cho phòng thủ dân sự không đúng mục đích.</w:t>
      </w:r>
    </w:p>
    <w:bookmarkStart w:colFirst="0" w:colLast="0" w:name="3ygebqi" w:id="58"/>
    <w:bookmarkEnd w:id="58"/>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dlolyb" w:id="59"/>
      <w:bookmarkEnd w:id="5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Lợi dụng hoạt động phòng thủ dân sự hoặc sự cố, thảm họa để xâm phạm lợi ích Nhà nước, quyền, lợi ích hợp pháp của tổ chức, cá nhân.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PHÒNG THỦ DÂN SỰ</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PHÒNG NGỪA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cqmetx" w:id="60"/>
    <w:bookmarkEnd w:id="60"/>
    <w:bookmarkStart w:colFirst="0" w:colLast="0" w:name="sqyw64" w:id="61"/>
    <w:bookmarkEnd w:id="61"/>
    <w:bookmarkStart w:colFirst="0" w:colLast="0" w:name="1rvwp1q" w:id="62"/>
    <w:bookmarkEnd w:id="62"/>
    <w:p w:rsidR="00000000" w:rsidDel="00000000" w:rsidP="00000000" w:rsidRDefault="00000000" w:rsidRPr="00000000" w14:paraId="0000005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Xây dựng Chiến lược quốc gia phòng thủ dân sự</w:t>
      </w:r>
    </w:p>
    <w:bookmarkStart w:colFirst="0" w:colLast="0" w:name="4bvk7pj" w:id="63"/>
    <w:bookmarkEnd w:id="63"/>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Chiến lược quốc gia phòng thủ dân sự được xây dựng theo chu kỳ 10 năm, tầm nhìn 20 năm và được cập nhật, điều chỉnh định kỳ 05 năm hoặc khi xảy ra sự cố, thảm họa, chiến tranh.</w:t>
      </w:r>
    </w:p>
    <w:bookmarkStart w:colFirst="0" w:colLast="0" w:name="2r0uhxc" w:id="64"/>
    <w:bookmarkEnd w:id="64"/>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xây dựng Chiến lược quốc gia phòng thủ dân sự bao gồm:</w:t>
      </w:r>
    </w:p>
    <w:bookmarkStart w:colFirst="0" w:colLast="0" w:name="1664s55" w:id="65"/>
    <w:bookmarkEnd w:id="65"/>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trương, đường lối của Đảng, chính sách, pháp luật của Nhà nước về phòng thủ dân sự, phòng thủ đất nước và phát triển kinh tế - xã hội gắn với bảo đảm quốc phòng, an ninh; điều ước quốc tế mà nước Cộng hoà xã hội chủ nghĩa Việt Nam là thành viên;</w:t>
      </w:r>
    </w:p>
    <w:bookmarkStart w:colFirst="0" w:colLast="0" w:name="3q5sasy" w:id="66"/>
    <w:bookmarkEnd w:id="66"/>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tiễn hoạt động phòng thủ dân sự của quốc gia; kinh nghiệm quốc tế về hoạt động phòng thủ dân sự;</w:t>
      </w:r>
    </w:p>
    <w:bookmarkStart w:colFirst="0" w:colLast="0" w:name="25b2l0r" w:id="67"/>
    <w:bookmarkEnd w:id="67"/>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xác định, đánh giá, phân vùng có nguy cơ xảy ra sự cố, thảm họa;</w:t>
      </w:r>
    </w:p>
    <w:bookmarkStart w:colFirst="0" w:colLast="0" w:name="kgcv8k" w:id="68"/>
    <w:bookmarkEnd w:id="68"/>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Nguồn lực cho hoạt động phòng thủ dân sự.</w:t>
      </w:r>
    </w:p>
    <w:bookmarkStart w:colFirst="0" w:colLast="0" w:name="34g0dwd" w:id="69"/>
    <w:bookmarkEnd w:id="69"/>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Chiến lược quốc gia phòng thủ dân sự bao gồm quan điểm, mục tiêu, định hướng, nhiệm vụ, giải pháp, chương trình, đề án, dự án trọng điểm và việc tổ chức thực hiện phòng thủ dân sự trong phạm vi cả nước.</w:t>
      </w:r>
    </w:p>
    <w:bookmarkStart w:colFirst="0" w:colLast="0" w:name="1jlao46" w:id="70"/>
    <w:bookmarkEnd w:id="70"/>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Thủ tướng Chính phủ ban hành Chiến lược quốc gia phòng thủ dân sự.</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Xây dựng kế hoạch phòng thủ dân sự</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Kế hoạch phòng thủ dân sự các cấp được xây dựng theo chu kỳ 05 năm và được điều chỉnh khi cần thiết.</w:t>
      </w:r>
    </w:p>
    <w:bookmarkStart w:colFirst="0" w:colLast="0" w:name="43ky6rz" w:id="71"/>
    <w:bookmarkEnd w:id="71"/>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kế hoạch phòng thủ dân sự bao gồm:</w:t>
      </w:r>
    </w:p>
    <w:bookmarkStart w:colFirst="0" w:colLast="0" w:name="2iq8gzs" w:id="72"/>
    <w:bookmarkEnd w:id="72"/>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đặc điểm dân sinh, kinh tế, xã hội, quốc phòng, an ninh, môi trường, tình hình phát triển của các ngành kinh tế và cơ sở hạ tầng;</w:t>
      </w:r>
    </w:p>
    <w:bookmarkStart w:colFirst="0" w:colLast="0" w:name="xvir7l" w:id="73"/>
    <w:bookmarkEnd w:id="73"/>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báo các tình huống sự cố, thảm họa có thể xảy ra;</w:t>
      </w:r>
    </w:p>
    <w:bookmarkStart w:colFirst="0" w:colLast="0" w:name="3hv69ve" w:id="74"/>
    <w:bookmarkEnd w:id="74"/>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các biện pháp có thể được áp dụng tương ứng với từng cấp độ phòng thủ dân sự;</w:t>
      </w:r>
    </w:p>
    <w:bookmarkStart w:colFirst="0" w:colLast="0" w:name="1x0gk37" w:id="75"/>
    <w:bookmarkEnd w:id="75"/>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nội dung phòng thủ dân sự cần lồng ghép vào quy hoạch, kế hoạch phát triển kinh tế - xã hội của cả nước, địa phương;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Xác định nguồn lực, tiến độ hằng năm và 05 năm để thực hiện kế hoạch</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phòng thủ dân sự;</w:t>
      </w:r>
    </w:p>
    <w:bookmarkStart w:colFirst="0" w:colLast="0" w:name="4h042r0" w:id="76"/>
    <w:bookmarkEnd w:id="76"/>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Xác định trách nhiệm của cơ quan, tổ chức, cá nhân.</w:t>
      </w:r>
    </w:p>
    <w:bookmarkStart w:colFirst="0" w:colLast="0" w:name="2w5ecyt" w:id="77"/>
    <w:bookmarkEnd w:id="77"/>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xây dựng, ban hành, điều chỉnh Kế hoạch phòng thủ dân sự quốc gia được quy định như sau:</w:t>
      </w:r>
    </w:p>
    <w:bookmarkStart w:colFirst="0" w:colLast="0" w:name="1baon6m" w:id="78"/>
    <w:bookmarkEnd w:id="78"/>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Căn cứ quy hoạch, kế hoạch phát triển kinh tế - xã hội, Chiến lược quốc gia phòng thủ dân sự, kế hoạch phòng thủ đất nước và nhiệm vụ bảo vệ Tổ quốc, Bộ Quốc phòng phối hợp với Bộ, ngành trung ương, cơ quan ngang Bộ, địa phương xây dựng Kế hoạch phòng thủ dân sự quốc gia trình Thủ tướng Chính phủ ban hành;</w:t>
      </w:r>
    </w:p>
    <w:bookmarkStart w:colFirst="0" w:colLast="0" w:name="3vac5uf" w:id="79"/>
    <w:bookmarkEnd w:id="79"/>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 có yêu cầu đột xuất, cấp bách, vì lý do quốc phòng, an ninh, lợi ích quốc gia, Bộ Quốc phòng phối hợp với Bộ, ngành trung ương, cơ quan ngang Bộ, địa phương có liên quan điều chỉnh Kế hoạch phòng thủ dân sự quốc gia trình Thủ tướng Chính phủ ban hành.</w:t>
      </w:r>
    </w:p>
    <w:bookmarkStart w:colFirst="0" w:colLast="0" w:name="2afmg28" w:id="80"/>
    <w:bookmarkEnd w:id="80"/>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pkwqa1" w:id="81"/>
      <w:bookmarkEnd w:id="8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Căn cứ kế hoạch phát triển kinh tế - xã hội, Chiến lược quốc gia phòng thủ dân sự, Kế hoạch phòng thủ dân sự quốc gia, cơ quan chỉ huy phòng thủ dân sự Bộ, ngành trung ương, cơ quan ngang Bộ chủ trì, phối hợp với cơ quan, đơn vị liên quan xây dựng, điều chỉnh kế hoạch phòng thủ dân sự của Bộ, ngành trung ương, cơ quan ngang Bộ trình Bộ trưởng, Trưởng ngành trung ương, Thủ trưởng cơ quan ngang Bộ ban hành.</w:t>
      </w:r>
    </w:p>
    <w:bookmarkStart w:colFirst="0" w:colLast="0" w:name="39kk8xu" w:id="82"/>
    <w:bookmarkEnd w:id="82"/>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Căn cứ kế hoạch phát triển kinh tế - xã hội của địa phương, Chiến lược quốc gia phòng thủ dân sự, Kế hoạch phòng thủ dân sự quốc gia, kế hoạch phòng thủ dân sự cấp trên, cơ quan chỉ huy phòng thủ dân sự địa phương các cấp chủ trì, phối hợp với cơ quan, đơn vị liên quan xây dựng, điều chỉnh kế hoạch phòng thủ dân sự của cấp mình trình Chủ tịch Ủy ban nhân dân cùng cấp ban hành.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Công trình phòng thủ dân sự</w:t>
      </w:r>
      <w:r w:rsidDel="00000000" w:rsidR="00000000" w:rsidRPr="00000000">
        <w:rPr>
          <w:rtl w:val="0"/>
        </w:rPr>
      </w:r>
    </w:p>
    <w:bookmarkStart w:colFirst="0" w:colLast="0" w:name="1opuj5n" w:id="83"/>
    <w:bookmarkEnd w:id="83"/>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trình phòng thủ dân sự là công trình được sử dụng cho mục đích phòng ngừa, ứng phó, khắc phục hậu quả sự cố, thảm họa.</w:t>
      </w:r>
    </w:p>
    <w:bookmarkStart w:colFirst="0" w:colLast="0" w:name="48pi1tg" w:id="84"/>
    <w:bookmarkEnd w:id="84"/>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trình phòng thủ dân sự bao gồm:</w:t>
      </w:r>
    </w:p>
    <w:bookmarkStart w:colFirst="0" w:colLast="0" w:name="2nusc19" w:id="85"/>
    <w:bookmarkEnd w:id="85"/>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phòng thủ dân sự chuyên dụng;</w:t>
      </w:r>
    </w:p>
    <w:bookmarkStart w:colFirst="0" w:colLast="0" w:name="1302m92" w:id="86"/>
    <w:bookmarkEnd w:id="86"/>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trình khác có công năng sử dụng cho phòng thủ dân sự.</w:t>
      </w:r>
    </w:p>
    <w:bookmarkStart w:colFirst="0" w:colLast="0" w:name="3mzq4wv" w:id="87"/>
    <w:bookmarkEnd w:id="87"/>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xây dựng công trình phòng thủ dân sự chuyên dụng phải theo quy hoạch, kế hoạch, gắn với thế trận quân sự trong khu vực phòng thủ, bảo đảm kết hợp phát triển kinh tế, văn hóa, xã hội và tuân thủ quy định của pháp luật có liên quan.</w:t>
      </w:r>
    </w:p>
    <w:bookmarkStart w:colFirst="0" w:colLast="0" w:name="2250f4o" w:id="88"/>
    <w:bookmarkEnd w:id="88"/>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có chính sách khuyến khích tổ chức, cá nhân đầu tư xây dựng mới hoặc cải tạo công trình, hạ tầng kỹ thuật có công năng sử dụng cho phòng thủ dân sự.</w:t>
      </w:r>
    </w:p>
    <w:bookmarkStart w:colFirst="0" w:colLast="0" w:name="haapch" w:id="89"/>
    <w:bookmarkEnd w:id="89"/>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19y80a" w:id="90"/>
      <w:bookmarkEnd w:id="9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Trang thiết bị phòng thủ dân sự</w:t>
      </w:r>
      <w:r w:rsidDel="00000000" w:rsidR="00000000" w:rsidRPr="00000000">
        <w:rPr>
          <w:rtl w:val="0"/>
        </w:rPr>
      </w:r>
    </w:p>
    <w:bookmarkStart w:colFirst="0" w:colLast="0" w:name="1gf8i83" w:id="91"/>
    <w:bookmarkEnd w:id="91"/>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Trang thiết bị phòng thủ dân sự bao gồm các loại phương tiện, thiết bị, vật tư bảo đảm cho hoạt động phòng thủ dân sự.</w:t>
      </w:r>
    </w:p>
    <w:bookmarkStart w:colFirst="0" w:colLast="0" w:name="40ew0vw" w:id="92"/>
    <w:bookmarkEnd w:id="92"/>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Quốc phòng chủ trì, phối hợp với Bộ, ngành trung ương, cơ quan ngang Bộ, địa phương trình Thủ tướng Chính phủ ban hành danh mục trang thiết bị phòng thủ dân sự; hướng dẫn việc sản xuất, dự trữ, sử dụng trang thiết bị phòng thủ dân sự.</w:t>
      </w:r>
    </w:p>
    <w:bookmarkStart w:colFirst="0" w:colLast="0" w:name="2fk6b3p" w:id="93"/>
    <w:bookmarkEnd w:id="93"/>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ngành trung ương, cơ quan ngang Bộ, địa phương thực hiện việc đầu tư, mua sắm trang thiết bị phòng thủ dân sự theo kế hoạch phòng thủ dân sự các cấp.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Hoạt động theo dõi, giám sát nguy cơ về sự cố, thảm họa</w:t>
      </w:r>
      <w:r w:rsidDel="00000000" w:rsidR="00000000" w:rsidRPr="00000000">
        <w:rPr>
          <w:rtl w:val="0"/>
        </w:rPr>
      </w:r>
    </w:p>
    <w:bookmarkStart w:colFirst="0" w:colLast="0" w:name="upglbi" w:id="94"/>
    <w:bookmarkEnd w:id="94"/>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tra, khảo sát, quan trắc, cập nhật, tổng hợp, xử lý thông tin và dự báo về nguy cơ xảy ra sự cố, thảm họa.</w:t>
      </w:r>
    </w:p>
    <w:bookmarkStart w:colFirst="0" w:colLast="0" w:name="3ep43zb" w:id="95"/>
    <w:bookmarkEnd w:id="95"/>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Nghiên cứu, phân tích các loại sự cố, thảm họa có thể xảy ra trên địa bàn; lập bản đồ phân vùng rủi ro để theo dõi, giám sát.</w:t>
      </w:r>
    </w:p>
    <w:bookmarkStart w:colFirst="0" w:colLast="0" w:name="1tuee74" w:id="96"/>
    <w:bookmarkEnd w:id="96"/>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cơ sở dữ liệu, cập nhật, liên thông và bảo đảm thông tin cho chính quyền các cấp và Nhân dân.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Tuyên truyền, giáo dục về phòng thủ dân sự</w:t>
      </w:r>
      <w:r w:rsidDel="00000000" w:rsidR="00000000" w:rsidRPr="00000000">
        <w:rPr>
          <w:rtl w:val="0"/>
        </w:rPr>
      </w:r>
    </w:p>
    <w:bookmarkStart w:colFirst="0" w:colLast="0" w:name="4du1wux" w:id="97"/>
    <w:bookmarkEnd w:id="97"/>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được tuyên truyền, phổ biến chủ trương, đường lối của Đảng, chính sách, pháp luật của Nhà nước về phòng thủ dân sự; trang bị kiến thức về phòng thủ dân sự theo quy định của pháp luật.</w:t>
      </w:r>
    </w:p>
    <w:bookmarkStart w:colFirst="0" w:colLast="0" w:name="2szc72q" w:id="98"/>
    <w:bookmarkEnd w:id="98"/>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giáo dục, bồi dưỡng kiến thức về phòng thủ dân sự được đưa vào môn học giáo dục quốc phòng và an ninh trong nhà trường, chương trình bồi dưỡng kiến thức quốc phòng và an ninh theo quy định của Luật Giáo dục quốc phòng và an ninh.</w:t>
      </w:r>
    </w:p>
    <w:bookmarkStart w:colFirst="0" w:colLast="0" w:name="184mhaj" w:id="99"/>
    <w:bookmarkEnd w:id="99"/>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căn cứ chức năng, nhiệm vụ của mình, tổ chức tuyên truyền, ứng dụng khoa học và công nghệ để nâng cao nhận thức về phòng thủ dân sự.</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Đào tạo, huấn luyện, bồi dưỡng, diễn tập phòng thủ dân sự</w:t>
      </w:r>
      <w:r w:rsidDel="00000000" w:rsidR="00000000" w:rsidRPr="00000000">
        <w:rPr>
          <w:rtl w:val="0"/>
        </w:rPr>
      </w:r>
    </w:p>
    <w:bookmarkStart w:colFirst="0" w:colLast="0" w:name="3s49zyc" w:id="100"/>
    <w:bookmarkEnd w:id="100"/>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Đào tạo, huấn luyện, bồi dưỡng phòng thủ dân sự được quy định như sau:</w:t>
      </w:r>
    </w:p>
    <w:bookmarkStart w:colFirst="0" w:colLast="0" w:name="279ka65" w:id="101"/>
    <w:bookmarkEnd w:id="101"/>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trưởng Bộ Quốc phòng, Bộ trưởng Bộ Công an ban hành nội dung, chương trình đào tạo, huấn luyện phòng thủ dân sự cho lực lượng vũ trang;</w:t>
      </w:r>
    </w:p>
    <w:bookmarkStart w:colFirst="0" w:colLast="0" w:name="meukdy" w:id="102"/>
    <w:bookmarkEnd w:id="102"/>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trưởng các Bộ có lực lượng chuyên trách về phòng thủ dân sự xây dựng nội dung, chương trình đào tạo, huấn luyện phòng thủ dân sự cho lực lượng do Bộ mình quản lý;</w:t>
      </w:r>
    </w:p>
    <w:bookmarkStart w:colFirst="0" w:colLast="0" w:name="36ei31r" w:id="103"/>
    <w:bookmarkEnd w:id="103"/>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nhân dân cấp tỉnh chỉ đạo công tác huấn luyện, bồi dưỡng cho lực lượng phòng thủ dân sự tại địa phương.</w:t>
      </w:r>
    </w:p>
    <w:bookmarkStart w:colFirst="0" w:colLast="0" w:name="1ljsd9k" w:id="104"/>
    <w:bookmarkEnd w:id="104"/>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Diễn tập phòng thủ dân sự được quy định như sau:</w:t>
      </w:r>
    </w:p>
    <w:bookmarkStart w:colFirst="0" w:colLast="0" w:name="45jfvxd" w:id="105"/>
    <w:bookmarkEnd w:id="105"/>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quân sự các cấp tham mưu cho Ủy ban nhân dân cùng cấp tổ chức diễn tập khu vực phòng thủ có nội dung phòng thủ dân sự;</w:t>
      </w:r>
    </w:p>
    <w:bookmarkStart w:colFirst="0" w:colLast="0" w:name="2koq656" w:id="106"/>
    <w:bookmarkEnd w:id="106"/>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Bộ chỉ đạo cơ quan, đơn vị trực thuộc phối hợp với các địa phương trên địa bàn thực hiện diễn tập phòng thủ dân sự theo kế hoạch của địa phương.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PHÒNG THỦ DÂN SỰ</w:t>
        <w:br w:type="textWrapping"/>
        <w:t xml:space="preserve">KHI CÓ NGUY CƠ XẢY RA SỰ CỐ, THẢM HỌA</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Biện pháp được áp dụng khi có nguy cơ xảy ra sự cố, thảm họa</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zu0gcz" w:id="107"/>
      <w:bookmarkEnd w:id="10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có nguy cơ xảy ra sự cố, thảm họa, Chủ tịch Ủy ban nhân dân các cấp được áp dụng biện pháp quy định tại các luật khác có liên quan và biện pháp sau đây:</w:t>
      </w:r>
    </w:p>
    <w:bookmarkStart w:colFirst="0" w:colLast="0" w:name="3jtnz0s" w:id="108"/>
    <w:bookmarkEnd w:id="108"/>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Hướng dẫn và thực hiện sơ tán người, tài sản đến khu vực an toàn; bảo đảm phương tiện, trang bị bảo vệ cá nhân, lương thực, thực phẩm, thuốc chữa bệnh, nước uống và nhu yếu phẩm thiết yếu khác cho người tại địa điểm sơ tán;</w:t>
      </w:r>
    </w:p>
    <w:bookmarkStart w:colFirst="0" w:colLast="0" w:name="1yyy98l" w:id="109"/>
    <w:bookmarkEnd w:id="109"/>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Đặt biển báo hiệu, trạm gác và hạn chế người, phương tiện vào khu vực có nguy cơ xảy ra sự cố, thảm họa;</w:t>
      </w:r>
    </w:p>
    <w:bookmarkStart w:colFirst="0" w:colLast="0" w:name="4iylrwe" w:id="110"/>
    <w:bookmarkEnd w:id="110"/>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Ưu tiên, tạo điều kiện thuận lợi cho lực lượng chuyên trách tiếp cận hiện trường để kịp thời tiến hành các biện pháp ứng phó với sự cố, thảm họa;</w:t>
      </w:r>
    </w:p>
    <w:bookmarkStart w:colFirst="0" w:colLast="0" w:name="2y3w247" w:id="111"/>
    <w:bookmarkEnd w:id="111"/>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d96cc0" w:id="112"/>
      <w:bookmarkEnd w:id="11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Tạm dừng một số hoạt động có thể làm tăng nguy cơ xảy ra sự cố, thảm họa hoặc giảm hiệu quả các biện pháp ứng phó với sự cố, thảm họa;</w:t>
      </w:r>
    </w:p>
    <w:bookmarkStart w:colFirst="0" w:colLast="0" w:name="3x8tuzt" w:id="113"/>
    <w:bookmarkEnd w:id="113"/>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Chuẩn bị lực lượng, trang thiết bị sẵn sàng ứng phó sự cố, thảm hoạ.</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Chuẩn bị lực lượng, trang thiết bị</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tác chuẩn bị lực lượng, trang thiết bị bao gồm:</w:t>
      </w:r>
    </w:p>
    <w:bookmarkStart w:colFirst="0" w:colLast="0" w:name="2ce457m" w:id="114"/>
    <w:bookmarkEnd w:id="114"/>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rjefff" w:id="115"/>
      <w:bookmarkEnd w:id="11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Rà soát, điều chỉnh kế hoạch, xây dựng phương án huy động lực lượng, phương tiện để ứng phó với sự cố, thảm hoạ;</w:t>
      </w:r>
    </w:p>
    <w:bookmarkStart w:colFirst="0" w:colLast="0" w:name="3bj1y38" w:id="116"/>
    <w:bookmarkEnd w:id="116"/>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Kiểm tra trang thiết bị hiện có; bổ sung trang thiết bị cho các khu vực trọng yếu;</w:t>
      </w:r>
    </w:p>
    <w:bookmarkStart w:colFirst="0" w:colLast="0" w:name="1qoc8b1" w:id="117"/>
    <w:bookmarkEnd w:id="117"/>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Rà soát, chuẩn bị vật chất đảm bảo, địa điểm tập kết, tránh trú cho người dân;</w:t>
      </w:r>
    </w:p>
    <w:bookmarkStart w:colFirst="0" w:colLast="0" w:name="4anzqyu" w:id="118"/>
    <w:bookmarkEnd w:id="118"/>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pta16n" w:id="119"/>
      <w:bookmarkEnd w:id="11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Tăng cường bảo đảm thông tin liên lạc cho các lực lượng ở khu vực có nguy cơ cao xảy ra sự cố, thảm họa; chuẩn bị tiếp nhận nhân lực, cơ sở hạ tầng viễn thông và công nghệ thông tin tại khu vực có nguy cơ cao xảy ra sự cố, thảm họa;</w:t>
      </w:r>
    </w:p>
    <w:bookmarkStart w:colFirst="0" w:colLast="0" w:name="14ykbeg" w:id="120"/>
    <w:bookmarkEnd w:id="120"/>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Tăng cường lực lượng trực, triển khai trước một bộ phận ở khu vực có nguy cơ cao xảy ra sự cố, thảm họa để sẵn sàng thực hiện nhiệm vụ.</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PHÒNG THỦ DÂN SỰ</w:t>
        <w:br w:type="textWrapping"/>
        <w:t xml:space="preserve">KHI XẢY RA SỰ CỐ, THẢM HỌA</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Thẩm quyền ban bố, bãi bỏ cấp độ phòng thủ dân sự</w:t>
      </w:r>
      <w:r w:rsidDel="00000000" w:rsidR="00000000" w:rsidRPr="00000000">
        <w:rPr>
          <w:rtl w:val="0"/>
        </w:rPr>
      </w:r>
    </w:p>
    <w:bookmarkStart w:colFirst="0" w:colLast="0" w:name="3oy7u29" w:id="121"/>
    <w:bookmarkEnd w:id="121"/>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quy định tại Điều 7 của Luật này, thẩm quyền ban bố, bãi bỏ cấp độ phòng thủ dân sự được quy định như sau:</w:t>
      </w:r>
    </w:p>
    <w:bookmarkStart w:colFirst="0" w:colLast="0" w:name="243i4a2" w:id="122"/>
    <w:bookmarkEnd w:id="122"/>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Ủy ban nhân dân cấp huyện ban bố, bãi bỏ phòng thủ dân sự cấp độ 1 trên địa bàn quản lý;</w:t>
      </w:r>
    </w:p>
    <w:bookmarkStart w:colFirst="0" w:colLast="0" w:name="j8sehv" w:id="123"/>
    <w:bookmarkEnd w:id="123"/>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tịch Ủy ban nhân dân cấp tỉnh ban bố, bãi bỏ phòng thủ dân sự cấp độ 2 trên địa bàn quản lý;</w:t>
      </w:r>
    </w:p>
    <w:bookmarkStart w:colFirst="0" w:colLast="0" w:name="338fx5o" w:id="124"/>
    <w:bookmarkEnd w:id="124"/>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Thủ tướng Chính phủ ban bố, bãi bỏ phòng thủ dân sự cấp độ 3.</w:t>
      </w:r>
    </w:p>
    <w:bookmarkStart w:colFirst="0" w:colLast="0" w:name="1idq7dh" w:id="125"/>
    <w:bookmarkEnd w:id="125"/>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trình tự, thủ tục ban bố, bãi bỏ cấp độ phòng thủ dân sự quy định tại khoản 1 Điều này.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Thẩm quyền điều động, huy động lực lượng, trang thiết bị, tài sản</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Trưởng ngành trung ương, Thủ trưởng cơ quan ngang Bộ, cơ quan thuộc Chính phủ quyết định điều động, huy động lực lượng, trang thiết bị, tài sản theo quy định của pháp luật để ứng phó, khắc phục hậu quả sự cố, thảm họa.</w:t>
      </w:r>
    </w:p>
    <w:bookmarkStart w:colFirst="0" w:colLast="0" w:name="42ddq1a" w:id="126"/>
    <w:bookmarkEnd w:id="126"/>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các cấp quyết định điều động, huy động lực lượng, trang thiết bị, tài sản của các cơ quan, tổ chức và người dân trên địa bàn quản lý theo quy định của pháp luật để ứng phó, khắc phục hậu quả sự cố, thảm họa.</w:t>
      </w:r>
    </w:p>
    <w:bookmarkStart w:colFirst="0" w:colLast="0" w:name="2hio093" w:id="127"/>
    <w:bookmarkEnd w:id="127"/>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Trang thiết bị, tài sản được huy động để ứng phó, khắc phục hậu quả sự cố, thảm họa phải được hoàn trả ngay sau khi kết thúc nhiệm vụ; trường hợp bị thiệt hại thì được bồi thường theo quy định của pháp luật.</w:t>
      </w:r>
    </w:p>
    <w:bookmarkStart w:colFirst="0" w:colLast="0" w:name="wnyagw" w:id="128"/>
    <w:bookmarkEnd w:id="128"/>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cấp thiết, Chủ tịch Ủy ban nhân dân các cấp nơi xảy ra sự cố, thảm họa đề nghị tổ chức, cá nhân nước ngoài trên địa bàn quản lý hỗ trợ, giúp đỡ để ứng phó, khắc phục hậu quả sự cố, thảm họa.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Biện pháp được áp dụng trong phòng thủ dân sự cấp độ 1</w:t>
      </w:r>
      <w:r w:rsidDel="00000000" w:rsidR="00000000" w:rsidRPr="00000000">
        <w:rPr>
          <w:rtl w:val="0"/>
        </w:rPr>
      </w:r>
    </w:p>
    <w:bookmarkStart w:colFirst="0" w:colLast="0" w:name="3gnlt4p" w:id="129"/>
    <w:bookmarkEnd w:id="129"/>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Biện pháp được áp dụng trong phòng thủ dân sự cấp độ 1 bao gồm:</w:t>
      </w:r>
    </w:p>
    <w:bookmarkStart w:colFirst="0" w:colLast="0" w:name="1vsw3ci" w:id="130"/>
    <w:bookmarkEnd w:id="130"/>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Sơ tán người, tài sản ra khỏi khu vực nguy hiểm;</w:t>
      </w:r>
    </w:p>
    <w:bookmarkStart w:colFirst="0" w:colLast="0" w:name="4fsjm0b" w:id="131"/>
    <w:bookmarkEnd w:id="131"/>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phương tiện, trang bị bảo vệ cá nhân, lương thực, thực phẩm, thuốc chữa bệnh, nước uống và nhu yếu phẩm thiết yếu khác cho người trong</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khu vực xảy ra sự cố, thảm họa;</w:t>
      </w:r>
    </w:p>
    <w:bookmarkStart w:colFirst="0" w:colLast="0" w:name="2uxtw84" w:id="132"/>
    <w:bookmarkEnd w:id="132"/>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Cấm, hạn chế người, phương tiện vào những khu vực nguy hiểm;</w:t>
      </w:r>
    </w:p>
    <w:bookmarkStart w:colFirst="0" w:colLast="0" w:name="1a346fx" w:id="133"/>
    <w:bookmarkEnd w:id="133"/>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Phòng, chống cháy, nổ; bảo đảm an ninh, trật tự tại khu vực xảy ra sự cố, thảm họa;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Tiêu tẩy, khử độc, khử khuẩn, vệ sinh môi trường;</w:t>
      </w:r>
    </w:p>
    <w:bookmarkStart w:colFirst="0" w:colLast="0" w:name="3u2rp3q" w:id="134"/>
    <w:bookmarkEnd w:id="134"/>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Bảo vệ công trình phòng thủ dân sự.</w:t>
      </w:r>
    </w:p>
    <w:bookmarkStart w:colFirst="0" w:colLast="0" w:name="2981zbj" w:id="135"/>
    <w:bookmarkEnd w:id="135"/>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huyện quyết định áp dụng biện pháp phòng thủ dân sự quy định tại khoản 1 Điều này.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Biện pháp được áp dụng trong phòng thủ dân sự cấp độ 2</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Biện pháp được áp dụng trong phòng thủ dân sự cấp độ 2 bao gồm:</w:t>
      </w:r>
    </w:p>
    <w:bookmarkStart w:colFirst="0" w:colLast="0" w:name="odc9jc" w:id="136"/>
    <w:bookmarkEnd w:id="136"/>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biện pháp quy định tại khoản 1 Điều 22 của Luật này;</w:t>
      </w:r>
    </w:p>
    <w:bookmarkStart w:colFirst="0" w:colLast="0" w:name="38czs75" w:id="137"/>
    <w:bookmarkEnd w:id="137"/>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Cách ly, giãn cách xã hội phù hợp với mức độ của sự cố, thảm họa trên địa bàn;</w:t>
      </w:r>
    </w:p>
    <w:bookmarkStart w:colFirst="0" w:colLast="0" w:name="1nia2ey" w:id="138"/>
    <w:bookmarkEnd w:id="138"/>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Chuyển đổi hình thức hoặc tạm dừng hoạt động của trường học; tạm dừng hoạt động sản xuất, kinh doanh, dịch vụ không thiết yếu;</w:t>
      </w:r>
    </w:p>
    <w:bookmarkStart w:colFirst="0" w:colLast="0" w:name="47hxl2r" w:id="139"/>
    <w:bookmarkEnd w:id="139"/>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Hạn chế hoặc tạm dừng tổ chức lễ hội, nghi lễ tôn giáo, giải đấu thể thao, hoạt động văn hóa, nghệ thuật, sự kiện và hoạt động khác có tập trung đông người;</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tra, kiểm soát hoạt động giao thông tại khu vực xảy ra sự cố, thảm họa;</w:t>
      </w:r>
    </w:p>
    <w:bookmarkStart w:colFirst="0" w:colLast="0" w:name="2mn7vak" w:id="140"/>
    <w:bookmarkEnd w:id="140"/>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Áp dụng các biện pháp bảo đảm an toàn thông tin, an ninh mạng theo quy định của pháp luật.</w:t>
      </w:r>
    </w:p>
    <w:bookmarkStart w:colFirst="0" w:colLast="0" w:name="11si5id" w:id="141"/>
    <w:bookmarkEnd w:id="141"/>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tỉnh quyết định áp dụng biện pháp phòng thủ dân sự quy định tại khoản 1 Điều này.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Biện pháp được áp dụng trong phòng thủ dân sự cấp độ 3</w:t>
      </w:r>
      <w:r w:rsidDel="00000000" w:rsidR="00000000" w:rsidRPr="00000000">
        <w:rPr>
          <w:rtl w:val="0"/>
        </w:rPr>
      </w:r>
    </w:p>
    <w:bookmarkStart w:colFirst="0" w:colLast="0" w:name="3ls5o66" w:id="142"/>
    <w:bookmarkEnd w:id="142"/>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Biện pháp được áp dụng trong phòng thủ dân sự cấp độ 3 bao gồm: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biện pháp quy định tại khoản 1 Điều 23 của Luật này;</w:t>
      </w:r>
    </w:p>
    <w:bookmarkStart w:colFirst="0" w:colLast="0" w:name="20xfydz" w:id="143"/>
    <w:bookmarkEnd w:id="143"/>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Cách ly tập trung, giãn cách xã hội phù hợp với mức độ của sự cố, thảm họa trên địa bàn;</w:t>
      </w:r>
    </w:p>
    <w:bookmarkStart w:colFirst="0" w:colLast="0" w:name="4kx3h1s" w:id="144"/>
    <w:bookmarkEnd w:id="144"/>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Tạm dừng hoạt động của trường học;</w:t>
      </w:r>
    </w:p>
    <w:bookmarkStart w:colFirst="0" w:colLast="0" w:name="302dr9l" w:id="145"/>
    <w:bookmarkEnd w:id="145"/>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Tạm dừng tổ chức lễ hội, nghi lễ tôn giáo, giải đấu thể thao, hoạt động văn hóa, nghệ thuật, sự kiện và hoạt động khác có tập trung đông người;</w:t>
      </w:r>
    </w:p>
    <w:bookmarkStart w:colFirst="0" w:colLast="0" w:name="1f7o1he" w:id="146"/>
    <w:bookmarkEnd w:id="146"/>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z7bk57" w:id="147"/>
      <w:bookmarkEnd w:id="14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Hạn chế hoặc tạm dừng việc xuất cảnh, nhập cảnh, quá cảnh nếu thấy cần thiết để bảo đảm an ninh quốc gia, trật tự, an toàn xã hội, bảo vệ sức khỏe cộng đồng;</w:t>
      </w:r>
    </w:p>
    <w:bookmarkStart w:colFirst="0" w:colLast="0" w:name="2eclud0" w:id="148"/>
    <w:bookmarkEnd w:id="148"/>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Hạn chế hoặc tạm dừng hoạt động giao thông, vận tải ra, vào địa bàn xảy ra sự cố, thảm họa, trừ trường hợp vì lý do công vụ;</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thw4kt" w:id="149"/>
      <w:bookmarkEnd w:id="14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Tạm dừng giải quyết thủ tục hành chính trực tiếp; áp dụng giải quyết thủ tục hành chính trực tuyến.</w:t>
      </w:r>
    </w:p>
    <w:bookmarkStart w:colFirst="0" w:colLast="0" w:name="3dhjn8m" w:id="150"/>
    <w:bookmarkEnd w:id="150"/>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quyết định áp dụng biện pháp phòng thủ dân sự quy định tại khoản 1 Điều này.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Biện pháp phòng thủ dân sự được áp dụng trong tình trạng</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khẩn cấp</w:t>
      </w:r>
      <w:r w:rsidDel="00000000" w:rsidR="00000000" w:rsidRPr="00000000">
        <w:rPr>
          <w:rtl w:val="0"/>
        </w:rPr>
      </w:r>
    </w:p>
    <w:bookmarkStart w:colFirst="0" w:colLast="0" w:name="1smtxgf" w:id="151"/>
    <w:bookmarkEnd w:id="151"/>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Biện pháp phòng thủ dân sự được áp dụng trong tình trạng khẩn cấp bao gồm:</w:t>
      </w:r>
    </w:p>
    <w:bookmarkStart w:colFirst="0" w:colLast="0" w:name="4cmhg48" w:id="152"/>
    <w:bookmarkEnd w:id="152"/>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biện pháp quy định tại khoản 1 Điều 24 của Luật này;</w:t>
      </w:r>
    </w:p>
    <w:bookmarkStart w:colFirst="0" w:colLast="0" w:name="2rrrqc1" w:id="153"/>
    <w:bookmarkEnd w:id="153"/>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Giãn cách xã hội; cách ly tập trung người đi và đến từ khu vực xảy ra thảm họa;</w:t>
      </w:r>
    </w:p>
    <w:bookmarkStart w:colFirst="0" w:colLast="0" w:name="16x20ju" w:id="154"/>
    <w:bookmarkEnd w:id="154"/>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an sinh xã hội tại khu vực cách ly, khu vực bị chia cắt, khu vực xảy ra thảm họa;</w:t>
      </w:r>
    </w:p>
    <w:bookmarkStart w:colFirst="0" w:colLast="0" w:name="3qwpj7n" w:id="155"/>
    <w:bookmarkEnd w:id="155"/>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Ổn định tâm lý của người dân trong khu vực xảy ra thảm họa;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Dừng hoạt động của cơ sở sản xuất, kinh doanh, dịch vụ ở khu vực xảy ra thảm họa.</w:t>
      </w:r>
    </w:p>
    <w:bookmarkStart w:colFirst="0" w:colLast="0" w:name="261ztfg" w:id="156"/>
    <w:bookmarkEnd w:id="156"/>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Chủ tịch Ủy ban nhân dân các cấp, trong phạm vi nhiệm vụ, quyền hạn của mình, căn cứ tình hình thực tế quyết định áp dụng biện pháp quy định tại khoản 1 Điều này và quy định của pháp luật về tình trạng khẩn cấp.</w:t>
      </w:r>
    </w:p>
    <w:bookmarkStart w:colFirst="0" w:colLast="0" w:name="l7a3n9" w:id="157"/>
    <w:bookmarkEnd w:id="157"/>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chỉ huy đơn vị quân đội được giao quản lý địa phương thiết quân luật, căn cứ tình hình thực tế quyết định áp dụng biện pháp quy định tại khoản 1 Điều này, quy định của pháp luật về tình trạng khẩn cấp và quy định của pháp luật về thiết quân luật.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Biện pháp phòng thủ dân sự được áp dụng trong tình trạng chiến tranh</w:t>
      </w:r>
      <w:r w:rsidDel="00000000" w:rsidR="00000000" w:rsidRPr="00000000">
        <w:rPr>
          <w:rtl w:val="0"/>
        </w:rPr>
      </w:r>
    </w:p>
    <w:bookmarkStart w:colFirst="0" w:colLast="0" w:name="356xmb2" w:id="158"/>
    <w:bookmarkEnd w:id="158"/>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Biện pháp phòng thủ dân sự được áp dụng trong tình trạng chiến tranh bao gồm:</w:t>
      </w:r>
    </w:p>
    <w:bookmarkStart w:colFirst="0" w:colLast="0" w:name="1kc7wiv" w:id="159"/>
    <w:bookmarkEnd w:id="159"/>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Triển khai hệ thống đài quan sát, thông báo, báo động và cảnh báo;</w:t>
      </w:r>
    </w:p>
    <w:bookmarkStart w:colFirst="0" w:colLast="0" w:name="44bvf6o" w:id="160"/>
    <w:bookmarkEnd w:id="160"/>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sơ tán người, tài sản;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Cất giấu trang thiết bị vào các công trình ngầm, hang, động;</w:t>
      </w:r>
    </w:p>
    <w:bookmarkStart w:colFirst="0" w:colLast="0" w:name="2jh5peh" w:id="161"/>
    <w:bookmarkEnd w:id="161"/>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trữ lương thực, thực phẩm, thuốc chữa bệnh và nước uống;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Xây dựng bổ sung hầm ẩn nấp, công trình ngầm, công trình phòng, tránh kết hợp với ngụy trang, nghi binh; triển khai mục tiêu giả, hạn chế ánh sáng, tiếng động vào ban đêm;</w:t>
      </w:r>
    </w:p>
    <w:bookmarkStart w:colFirst="0" w:colLast="0" w:name="ymfzma" w:id="162"/>
    <w:bookmarkEnd w:id="162"/>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Khắc phục, vô hiệu hóa vũ khí hủy diệt hàng loạt.</w:t>
      </w:r>
    </w:p>
    <w:bookmarkStart w:colFirst="0" w:colLast="0" w:name="3im3ia3" w:id="163"/>
    <w:bookmarkEnd w:id="163"/>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tình hình thực tế, người có thẩm quyền quyết định áp dụng biện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pháp quy định tại khoản 1 Điều 22, khoản 1 Điều 23, khoản 1 Điều 24 và khoản 1 Điều 25 của Luật này, biện pháp quy định tại khoản 1 Điều này và quy định của pháp luật về tình trạng chiến tranh.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KHẮC PHỤC HẬU QUẢ SỰ CỐ, THẢM HỌA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Biện pháp khắc phục hậu quả sự cố, thảm họa</w:t>
      </w:r>
    </w:p>
    <w:bookmarkStart w:colFirst="0" w:colLast="0" w:name="1xrdshw" w:id="164"/>
    <w:bookmarkEnd w:id="164"/>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Tìm kiếm cứu hộ, cứu nạn; điều trị người bị thương, nhiễm độc, nhiễm xạ.</w:t>
      </w:r>
    </w:p>
    <w:bookmarkStart w:colFirst="0" w:colLast="0" w:name="4hr1b5p" w:id="165"/>
    <w:bookmarkEnd w:id="165"/>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Cứu trợ, hỗ trợ khắc phục thiệt hại; khắc phục, sửa chữa cơ sở hạ tầng</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cộng thiết yếu.</w:t>
      </w:r>
    </w:p>
    <w:bookmarkStart w:colFirst="0" w:colLast="0" w:name="2wwbldi" w:id="166"/>
    <w:bookmarkEnd w:id="166"/>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Khắc phục hậu quả ô nhiễm môi trường, phòng, chống dịch bệnh.</w:t>
      </w:r>
    </w:p>
    <w:bookmarkStart w:colFirst="0" w:colLast="0" w:name="1c1lvlb" w:id="167"/>
    <w:bookmarkEnd w:id="167"/>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Thống kê, đánh giá thiệt hại.</w:t>
      </w:r>
    </w:p>
    <w:bookmarkStart w:colFirst="0" w:colLast="0" w:name="3w19e94" w:id="168"/>
    <w:bookmarkEnd w:id="168"/>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Huy động, vận động đóng góp tự nguyện và phân bổ nguồn lực cứu trợ, hỗ trợ.</w:t>
      </w:r>
    </w:p>
    <w:bookmarkStart w:colFirst="0" w:colLast="0" w:name="2b6jogx" w:id="169"/>
    <w:bookmarkEnd w:id="169"/>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qbtyoq" w:id="170"/>
      <w:bookmarkEnd w:id="1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Ban hành, thực hiện chính sách, biện pháp hỗ trợ đặc biệt về an sinh xã hội, lao động, việc làm, thuế, tài chính, thủ tục hành chính, đầu tư, sản xuất, kinh doanh, dịch vụ, xuất cảnh, nhập cảnh và các lĩnh vực cần thiết khác.</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Thống kê, đánh giá thiệt hại</w:t>
      </w:r>
      <w:r w:rsidDel="00000000" w:rsidR="00000000" w:rsidRPr="00000000">
        <w:rPr>
          <w:rtl w:val="0"/>
        </w:rPr>
      </w:r>
    </w:p>
    <w:bookmarkStart w:colFirst="0" w:colLast="0" w:name="3abhhcj" w:id="171"/>
    <w:bookmarkEnd w:id="171"/>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chỉ huy phòng thủ dân sự Bộ, ngành trung ương, cơ quan ngang Bộ giúp Bộ trưởng, Trưởng ngành, Thủ trưởng cơ quan ngang Bộ thống kê, đánh giá thiệt hại do sự cố, thảm họa gây ra trong phạm vi lĩnh vực quản lý, gửi Ban chỉ đạo Phòng thủ dân sự quốc gia để tổng hợp, báo cáo Chính phủ, Thủ tướng Chính phủ.</w:t>
      </w:r>
    </w:p>
    <w:bookmarkStart w:colFirst="0" w:colLast="0" w:name="1pgrrkc" w:id="172"/>
    <w:bookmarkEnd w:id="172"/>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chỉ huy phòng thủ dân sự địa phương các cấp thống kê, đánh giá thiệt hại do sự cố, thảm họa gây ra trên địa bàn quản lý, báo cáo Ủy ban nhân dân cùng cấp và cơ quan phòng thủ dân sự cấp trên.</w:t>
      </w:r>
    </w:p>
    <w:bookmarkStart w:colFirst="0" w:colLast="0" w:name="49gfa85" w:id="173"/>
    <w:bookmarkEnd w:id="173"/>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olpkfy" w:id="174"/>
      <w:bookmarkEnd w:id="17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các cấp thống kê, đánh giá thiệt hại do sự cố, thảm họa gây ra trên địa bàn quản lý và báo cáo Ủy ban nhân dân cấp trên, Ủy ban nhân dân cấp tỉnh thống kê, đánh giá thiệt hại do sự cố, thảm họa gây ra tại địa phương, gửi Ban chỉ đạo Phòng thủ dân sự quốc gia để tổng hợp, báo cáo Chính phủ, Thủ tướng Chính phủ.</w:t>
      </w:r>
    </w:p>
    <w:bookmarkStart w:colFirst="0" w:colLast="0" w:name="13qzunr" w:id="175"/>
    <w:bookmarkEnd w:id="175"/>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Cứu trợ, hỗ trợ khắc phục thiệt hại</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các cấp, căn cứ vào thống kê, đánh giá thiệt hại do sự cố, thảm họa gây ra tại địa phương, xác định đối tượng cụ thể cần cứu trợ, hỗ trợ và nguồn lực để thực hiện hoạt động sau đây:</w:t>
      </w:r>
    </w:p>
    <w:bookmarkStart w:colFirst="0" w:colLast="0" w:name="3nqndbk" w:id="176"/>
    <w:bookmarkEnd w:id="176"/>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kế hoạch cứu trợ, hỗ trợ khắc phục thiệt hại do sự cố, thảm họa gây ra;</w:t>
      </w:r>
    </w:p>
    <w:bookmarkStart w:colFirst="0" w:colLast="0" w:name="22vxnjd" w:id="177"/>
    <w:bookmarkEnd w:id="177"/>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Hỗ trợ về an sinh xã hội, lao động, việc làm;</w:t>
      </w:r>
    </w:p>
    <w:bookmarkStart w:colFirst="0" w:colLast="0" w:name="i17xr6" w:id="178"/>
    <w:bookmarkEnd w:id="178"/>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Ổn định đời sống Nhân dân, khôi phục hoạt động sản xuất, kinh doanh, dịch vụ và các hoạt động khác của xã hội;</w:t>
      </w:r>
    </w:p>
    <w:bookmarkStart w:colFirst="0" w:colLast="0" w:name="320vgez" w:id="179"/>
    <w:bookmarkEnd w:id="179"/>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Hỗ trợ, khắc phục hậu quả ô nhiễm môi trường do sự cố, thảm họa gây ra;</w:t>
      </w:r>
    </w:p>
    <w:bookmarkStart w:colFirst="0" w:colLast="0" w:name="1h65qms" w:id="180"/>
    <w:bookmarkEnd w:id="180"/>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các hoạt động khác theo quy định của pháp luật.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Huy động, vận động đóng góp tự nguyện và phân bổ nguồn lực cứu trợ, hỗ trợ</w:t>
      </w:r>
      <w:r w:rsidDel="00000000" w:rsidR="00000000" w:rsidRPr="00000000">
        <w:rPr>
          <w:rtl w:val="0"/>
        </w:rPr>
      </w:r>
    </w:p>
    <w:bookmarkStart w:colFirst="0" w:colLast="0" w:name="415t9al" w:id="181"/>
    <w:bookmarkEnd w:id="181"/>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huy động, vận động đóng góp tự nguyện và phân bổ nguồn lực cứu trợ, hỗ trợ để khắc phục thiệt hại do sự cố, thảm họa được quy định như sau:</w:t>
      </w:r>
    </w:p>
    <w:bookmarkStart w:colFirst="0" w:colLast="0" w:name="2gb3jie" w:id="182"/>
    <w:bookmarkEnd w:id="182"/>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theo quy định của pháp luật;</w:t>
      </w:r>
    </w:p>
    <w:bookmarkStart w:colFirst="0" w:colLast="0" w:name="vgdtq7" w:id="183"/>
    <w:bookmarkEnd w:id="183"/>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Căn cứ vào mức độ thiệt hại xảy ra;</w:t>
      </w:r>
    </w:p>
    <w:bookmarkStart w:colFirst="0" w:colLast="0" w:name="3fg1ce0" w:id="184"/>
    <w:bookmarkEnd w:id="184"/>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công bằng, công khai, kịp thời, đúng đối tượng;</w:t>
      </w:r>
    </w:p>
    <w:bookmarkStart w:colFirst="0" w:colLast="0" w:name="1ulbmlt" w:id="185"/>
    <w:bookmarkEnd w:id="185"/>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Phối hợp với chính quyền địa phương hoặc Ủy ban Mặt trận Tổ quốc Việt Nam nơi có đối tượng được cứu trợ, hỗ trợ;</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Đáp ứng nhu cầu thiết yếu của người dân bị ảnh hưởng do sự cố, thảm họa gây ra; ưu tiên đối tượng dễ bị tổn thương.</w:t>
      </w:r>
    </w:p>
    <w:bookmarkStart w:colFirst="0" w:colLast="0" w:name="4ekz59m" w:id="186"/>
    <w:bookmarkEnd w:id="186"/>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tq9fhf" w:id="187"/>
      <w:bookmarkEnd w:id="18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huy động, vận động đóng góp tự nguyện và phân bổ nguồn lực cứu trợ, hỗ trợ được quy định như sau:</w:t>
      </w:r>
    </w:p>
    <w:bookmarkStart w:colFirst="0" w:colLast="0" w:name="18vjpp8" w:id="188"/>
    <w:bookmarkEnd w:id="188"/>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Thủ tướng Chính phủ, Bộ trưởng, Trưởng ngành trung ương</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Thủ trưởng cơ quan ngang Bộ, Chủ tịch Ủy ban nhân dân các cấp huy động nguồn lực theo thẩm quyền để phục vụ công tác cứu trợ khẩn cấp và hỗ trợ theo quy định của pháp luật;</w:t>
      </w:r>
    </w:p>
    <w:bookmarkStart w:colFirst="0" w:colLast="0" w:name="3sv78d1" w:id="189"/>
    <w:bookmarkEnd w:id="189"/>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Mặt trận Tổ quốc Việt Nam, Hội Chữ thập đỏ Việt Nam các cấp, các tổ chức chính trị - xã hội, các tổ chức xã hội khác vận động đóng góp tự nguyện và phân bổ nguồn lực để cứu trợ, hỗ trợ khẩn cấp theo quy định của pháp luật;</w:t>
      </w:r>
    </w:p>
    <w:bookmarkStart w:colFirst="0" w:colLast="0" w:name="280hiku" w:id="190"/>
    <w:bookmarkEnd w:id="190"/>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quan, tổ chức, cá nhân vận động đóng góp tự nguyện phải thực hiện theo quy định của pháp luật; phối hợp với Ủy ban nhân dân hoặc Ủy ban Mặt trận Tổ quốc Việt Nam nơi được hỗ trợ để thực hiện cứu trợ, hỗ trợ cho các đối tượng bị thiệt hại do sự cố, thảm họa gây ra.</w:t>
      </w:r>
    </w:p>
    <w:bookmarkStart w:colFirst="0" w:colLast="0" w:name="n5rssn" w:id="191"/>
    <w:bookmarkEnd w:id="191"/>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khoản 2 Điều này.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CHỈ ĐẠO, CHỈ HUY LỰC LƯỢNG PHÒNG THỦ DÂN SỰ</w:t>
      </w:r>
      <w:r w:rsidDel="00000000" w:rsidR="00000000" w:rsidRPr="00000000">
        <w:rPr>
          <w:rtl w:val="0"/>
        </w:rPr>
      </w:r>
    </w:p>
    <w:bookmarkStart w:colFirst="0" w:colLast="0" w:name="46ad4c2" w:id="192"/>
    <w:bookmarkEnd w:id="192"/>
    <w:bookmarkStart w:colFirst="0" w:colLast="0" w:name="1maplo9" w:id="193"/>
    <w:bookmarkEnd w:id="193"/>
    <w:bookmarkStart w:colFirst="0" w:colLast="0" w:name="375fbgg" w:id="194"/>
    <w:bookmarkEnd w:id="194"/>
    <w:p w:rsidR="00000000" w:rsidDel="00000000" w:rsidP="00000000" w:rsidRDefault="00000000" w:rsidRPr="00000000" w14:paraId="000001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Hoạt động chỉ đạo phòng thủ dân sự</w:t>
      </w:r>
    </w:p>
    <w:bookmarkStart w:colFirst="0" w:colLast="0" w:name="2lfnejv" w:id="195"/>
    <w:bookmarkEnd w:id="195"/>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Theo dõi, giám sát nguy cơ xảy ra sự cố, thảm hoạ; nắm chắc diễn biến tình hình; thông báo cho các lực lượng, người dân tin tức có liên quan.</w:t>
      </w:r>
    </w:p>
    <w:bookmarkStart w:colFirst="0" w:colLast="0" w:name="10kxoro" w:id="196"/>
    <w:bookmarkEnd w:id="196"/>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Xác định cấp độ và áp dụng biện pháp phòng thủ dân sự phù hợp.</w:t>
      </w:r>
    </w:p>
    <w:bookmarkStart w:colFirst="0" w:colLast="0" w:name="3kkl7fh" w:id="197"/>
    <w:bookmarkEnd w:id="197"/>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Chuẩn bị phương án ứng phó; tổ chức kiểm tra địa bàn có nguy cơ xảy ra sự cố, thảm họa.</w:t>
      </w:r>
    </w:p>
    <w:bookmarkStart w:colFirst="0" w:colLast="0" w:name="1zpvhna" w:id="198"/>
    <w:bookmarkEnd w:id="198"/>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Bổ sung lực lượng, sẵn sàng triển khai sở chỉ huy tại chỗ, chỉ đạo trực tiếp khu vực trọng yếu, địa bàn trọng điểm.</w:t>
      </w:r>
    </w:p>
    <w:bookmarkStart w:colFirst="0" w:colLast="0" w:name="4jpj0b3" w:id="199"/>
    <w:bookmarkEnd w:id="199"/>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Kiểm tra địa điểm sơ tán, tập kết để sẵn sàng sử dụng khi chuyển lên cấp độ phòng thủ dân sự cao hơn.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Thẩm quyền chỉ đạo phòng thủ dân sự</w:t>
      </w:r>
      <w:r w:rsidDel="00000000" w:rsidR="00000000" w:rsidRPr="00000000">
        <w:rPr>
          <w:rtl w:val="0"/>
        </w:rPr>
      </w:r>
    </w:p>
    <w:bookmarkStart w:colFirst="0" w:colLast="0" w:name="2yutaiw" w:id="200"/>
    <w:bookmarkEnd w:id="200"/>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chỉ đạo phòng thủ dân sự trên phạm vi cả nước.</w:t>
      </w:r>
    </w:p>
    <w:bookmarkStart w:colFirst="0" w:colLast="0" w:name="1e03kqp" w:id="201"/>
    <w:bookmarkEnd w:id="201"/>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Quốc phòng giúp Chính phủ chỉ đạo về phòng thủ dân sự.</w:t>
      </w:r>
    </w:p>
    <w:bookmarkStart w:colFirst="0" w:colLast="0" w:name="3xzr3ei" w:id="202"/>
    <w:bookmarkEnd w:id="202"/>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Bộ, ngành trung ương, cơ quan ngang Bộ, cơ quan thuộc Chính phủ chỉ đạo, hướng dẫn và tổ chức triển khai thực hiện phòng thủ dân sự trong lĩnh vực quản lý theo quy định của pháp luật.</w:t>
      </w:r>
    </w:p>
    <w:bookmarkStart w:colFirst="0" w:colLast="0" w:name="2d51dmb" w:id="203"/>
    <w:bookmarkEnd w:id="203"/>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các cấp chỉ đạo và tổ chức triển khai thực hiện phòng thủ dân sự tại địa phương theo quy định của pháp luật.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Chỉ huy lực lượng phòng thủ dân sự</w:t>
      </w:r>
      <w:r w:rsidDel="00000000" w:rsidR="00000000" w:rsidRPr="00000000">
        <w:rPr>
          <w:rtl w:val="0"/>
        </w:rPr>
      </w:r>
    </w:p>
    <w:bookmarkStart w:colFirst="0" w:colLast="0" w:name="sabnu4" w:id="204"/>
    <w:bookmarkEnd w:id="204"/>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chỉ huy các lực lượng phòng thủ dân sự của Bộ, ngành trung ương, cơ quan ngang Bộ, địa phương do Bộ trưởng, Trưởng ngành trung ương, Thủ trưởng cơ quan ngang Bộ, Chủ tịch Ủy ban nhân dân các cấp quyết định</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bookmarkStart w:colFirst="0" w:colLast="0" w:name="3c9z6hx" w:id="205"/>
    <w:bookmarkEnd w:id="205"/>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xã chỉ huy các lực lượng, phương tiện trên địa bàn để ứng phó kịp thời ngay khi sự cố, thảm họa xảy ra trên địa bàn quản lý.</w:t>
      </w:r>
    </w:p>
    <w:bookmarkStart w:colFirst="0" w:colLast="0" w:name="1rf9gpq" w:id="206"/>
    <w:bookmarkEnd w:id="206"/>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chỉ huy trong các cấp độ phòng thủ dân sự được quy định như sau:</w:t>
      </w:r>
    </w:p>
    <w:bookmarkStart w:colFirst="0" w:colLast="0" w:name="4bewzdj" w:id="207"/>
    <w:bookmarkEnd w:id="207"/>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qk79lc" w:id="208"/>
      <w:bookmarkEnd w:id="20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Ủy ban nhân dân cấp huyện chỉ huy các lực lượng, phương tiện trên địa bàn để thực hiện các biện pháp phòng thủ dân sự cấp độ 1 quy định tại Điều 22 của Luật này và biện pháp khác theo quy định của pháp luật có liên quan;</w:t>
      </w:r>
    </w:p>
    <w:bookmarkStart w:colFirst="0" w:colLast="0" w:name="15phjt5" w:id="209"/>
    <w:bookmarkEnd w:id="209"/>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tịch Ủy ban nhân dân cấp tỉnh chỉ huy các lực lượng, phương tiện trên địa bàn để thực hiện các biện pháp phòng thủ dân sự cấp độ 2 quy định tại Điều 23 của Luật này và biện pháp khác theo quy định của pháp luật có liên quan;</w:t>
      </w:r>
    </w:p>
    <w:bookmarkStart w:colFirst="0" w:colLast="0" w:name="3pp52gy" w:id="210"/>
    <w:bookmarkEnd w:id="210"/>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Thủ tướng Chính phủ chỉ huy lực lượng, phương tiện của Bộ, ngành trung ương, cơ quan ngang Bộ, địa phương để thực hiện các biện pháp phòng thủ dân sự cấp độ 3 quy định tại Điều 24 của Luật này và biện pháp khác theo quy định của pháp luật có liên quan;</w:t>
      </w:r>
    </w:p>
    <w:bookmarkStart w:colFirst="0" w:colLast="0" w:name="24ufcor" w:id="211"/>
    <w:bookmarkEnd w:id="211"/>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Trong trường hợp vượt quá khả năng ứng phó, khắc phục của các lực lượng, phương tiện trên địa bàn, Chủ tịch Ủy ban nhân dân cấp dưới phải báo cáo Chủ tịch Ủy ban nhân dân cấp trên; Chủ tịch Ủy ban nhân dân cấp tỉnh phải báo cáo Ban chỉ đạo Phòng thủ dân sự quốc gia và Thủ tướng Chính phủ.</w:t>
      </w:r>
    </w:p>
    <w:bookmarkStart w:colFirst="0" w:colLast="0" w:name="jzpmwk" w:id="212"/>
    <w:bookmarkEnd w:id="212"/>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đứng đầu các cơ quan chuyên môn ở địa phương theo chỉ đạo của Ủy ban nhân dân cấp tỉnh, cấp huyện chỉ huy lực lượng thuộc quyền thực hiện phòng thủ dân sự trong lĩnh vực quản lý theo quy định của pháp luật.</w:t>
      </w:r>
    </w:p>
    <w:bookmarkStart w:colFirst="0" w:colLast="0" w:name="33zd5kd" w:id="213"/>
    <w:bookmarkEnd w:id="213"/>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j4nfs6" w:id="214"/>
      <w:bookmarkEnd w:id="21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Quốc phòng chủ trì, phối hợp với Bộ trưởng, Trưởng ngành trung ương, Thủ trưởng cơ quan ngang Bộ, Chủ tịch Ủy ban nhân dân cấp tỉnh có liên quan chỉ huy các đơn vị thuộc quyền thực hiện phòng thủ dân sự ở khu vực quân đội quản lý và trên các vùng biển Việt Nam không thuộc phạm vi quản lý của Ủy ban nhân dân cấp tỉnh.</w:t>
      </w:r>
    </w:p>
    <w:bookmarkStart w:colFirst="0" w:colLast="0" w:name="434ayfz" w:id="215"/>
    <w:bookmarkEnd w:id="215"/>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chỉ huy đơn vị quân đội, công an điều động và chỉ huy lực lượng thuộc quyền tham gia, phối hợp thực hiện hoạt động phòng thủ dân sự theo quy định của pháp luật.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Cơ quan chỉ đạo quốc gia, cơ quan chỉ huy phòng thủ dân sự</w:t>
      </w:r>
      <w:r w:rsidDel="00000000" w:rsidR="00000000" w:rsidRPr="00000000">
        <w:rPr>
          <w:rtl w:val="0"/>
        </w:rPr>
      </w:r>
    </w:p>
    <w:bookmarkStart w:colFirst="0" w:colLast="0" w:name="2i9l8ns" w:id="216"/>
    <w:bookmarkEnd w:id="216"/>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chỉ đạo Phòng thủ dân sự quốc gia là tổ chức phối hợp liên ngành có chức năng tham mưu cho Chính phủ, Thủ tướng Chính phủ trong tổ chức, chỉ đạo, điều hành về phòng thủ dân sự trong phạm vi cả nước. Tổ chức lại Ban chỉ đạo Phòng thủ dân sự quốc gia, Ban chỉ đạo quốc gia về phòng, chống thiên tai và Ủy ban Quốc gia Ứng phó sự cố, thiên tai và Tìm kiếm Cứu nạn thành Ban chỉ đạo Phòng thủ dân sự quốc gia.</w:t>
      </w:r>
    </w:p>
    <w:bookmarkStart w:colFirst="0" w:colLast="0" w:name="xevivl" w:id="217"/>
    <w:bookmarkEnd w:id="217"/>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Quốc phòng là cơ quan thường trực của Ban chỉ đạo Phòng thủ dân sự quốc gia. Thành viên Ban chỉ đạo Phòng thủ dân sự quốc gia có trách nhiệm chủ trì tham mưu cho Ban chỉ đạo trong tổ chức, chỉ đạo, điều hành về phòng thủ dân sự trong lĩnh vực quản lý theo quy định của pháp luật.</w:t>
      </w:r>
    </w:p>
    <w:bookmarkStart w:colFirst="0" w:colLast="0" w:name="3hej1je" w:id="218"/>
    <w:bookmarkEnd w:id="218"/>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chỉ huy phòng thủ dân sự được thành lập ở Bộ, ngành trung ương, cơ quan ngang Bộ, có chức năng tham mưu cho Bộ trưởng, Trưởng ngành trung ương, Thủ trưởng cơ quan ngang Bộ trong tổ chức, chỉ đạo, điều hành về phòng thủ dân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sự trong lĩnh vực quản lý.</w:t>
      </w:r>
    </w:p>
    <w:bookmarkStart w:colFirst="0" w:colLast="0" w:name="1wjtbr7" w:id="219"/>
    <w:bookmarkEnd w:id="219"/>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Ban chỉ huy phòng thủ dân sự địa phương được thành lập ở</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cấp xã, cấp huyện và cấp tỉnh, có chức năng tham mưu cho Chủ tịch Ủy ban nhân dân cùng cấp trong tổ chức, chỉ đạo, điều hành về phòng thủ dân sự trên địa bàn quản lý. Cơ quan quân sự các cấp là cơ quan thường trực của Ban Chỉ huy phòng thủ dân sự cùng cấp. Thành viên Ban chỉ huy phòng thủ dân sự địa phương có trách nhiệm chủ trì tham mưu cho Ban chỉ huy trong tổ chức, chỉ đạo, điều hành về phòng thủ dân sự trong lĩnh vực được phân công.</w:t>
      </w:r>
    </w:p>
    <w:bookmarkStart w:colFirst="0" w:colLast="0" w:name="4gjguf0" w:id="220"/>
    <w:bookmarkEnd w:id="220"/>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cụ thể việc thành lập, chức năng, nhiệm vụ, quyền hạn, cơ cấu tổ chức của Ban chỉ đạo Phòng thủ dân sự quốc gia, ban chỉ huy phòng thủ dân sự Bộ, ngành trung ương, cơ quan ngang Bộ, ban chỉ huy phòng thủ dân sự địa phương.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Lực lượng phòng thủ dân sự</w:t>
      </w:r>
      <w:r w:rsidDel="00000000" w:rsidR="00000000" w:rsidRPr="00000000">
        <w:rPr>
          <w:rtl w:val="0"/>
        </w:rPr>
      </w:r>
    </w:p>
    <w:bookmarkStart w:colFirst="0" w:colLast="0" w:name="2vor4mt" w:id="221"/>
    <w:bookmarkEnd w:id="221"/>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Lực lượng phòng thủ dân sự bao gồm lực lượng nòng cốt và lực lượng rộng rãi.</w:t>
      </w:r>
    </w:p>
    <w:bookmarkStart w:colFirst="0" w:colLast="0" w:name="1au1eum" w:id="222"/>
    <w:bookmarkEnd w:id="222"/>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Lực lượng nòng cốt bao gồm:</w:t>
      </w:r>
    </w:p>
    <w:bookmarkStart w:colFirst="0" w:colLast="0" w:name="3utoxif" w:id="223"/>
    <w:bookmarkEnd w:id="223"/>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Dân quân tự vệ, dân phòng;</w:t>
      </w:r>
    </w:p>
    <w:bookmarkStart w:colFirst="0" w:colLast="0" w:name="29yz7q8" w:id="224"/>
    <w:bookmarkEnd w:id="224"/>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Lực lượng chuyên trách, kiêm nhiệm của Quân đội nhân dân, Công an nhân dân và của Bộ, ngành trung ương, cơ quan ngang Bộ, địa phương.</w:t>
      </w:r>
    </w:p>
    <w:bookmarkStart w:colFirst="0" w:colLast="0" w:name="p49hy1" w:id="225"/>
    <w:bookmarkEnd w:id="225"/>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Lực lượng rộng rãi do toàn dân tham gia.</w:t>
      </w:r>
    </w:p>
    <w:bookmarkStart w:colFirst="0" w:colLast="0" w:name="393x0lu" w:id="226"/>
    <w:bookmarkEnd w:id="226"/>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NGHĨA VỤ CỦA CƠ QUAN, TỔ CHỨC VÀ CÁ NHÂN</w:t>
        <w:br w:type="textWrapping"/>
        <w:t xml:space="preserve">TRONG HOẠT ĐỘNG PHÒNG THỦ DÂN SỰ</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Quyền và nghĩa vụ của cá nhân</w:t>
      </w:r>
      <w:r w:rsidDel="00000000" w:rsidR="00000000" w:rsidRPr="00000000">
        <w:rPr>
          <w:rtl w:val="0"/>
        </w:rPr>
      </w:r>
    </w:p>
    <w:bookmarkStart w:colFirst="0" w:colLast="0" w:name="1o97atn" w:id="227"/>
    <w:bookmarkEnd w:id="227"/>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 nhân có các quyền sau đây:</w:t>
      </w:r>
    </w:p>
    <w:bookmarkStart w:colFirst="0" w:colLast="0" w:name="488uthg" w:id="228"/>
    <w:bookmarkEnd w:id="228"/>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cận thông tin về phòng thủ dân sự theo quy định của pháp luật;</w:t>
      </w:r>
    </w:p>
    <w:bookmarkStart w:colFirst="0" w:colLast="0" w:name="2ne53p9" w:id="229"/>
    <w:bookmarkEnd w:id="229"/>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cứu trợ, hỗ trợ khi bị thiệt hại do sự cố, thảm họa theo quy định của pháp luật;</w:t>
      </w:r>
    </w:p>
    <w:bookmarkStart w:colFirst="0" w:colLast="0" w:name="12jfdx2" w:id="230"/>
    <w:bookmarkEnd w:id="230"/>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hưởng tiền công lao động khi tham gia hoạt động phòng thủ dân sự theo quyết định huy động của người có thẩm quyền;</w:t>
      </w:r>
    </w:p>
    <w:bookmarkStart w:colFirst="0" w:colLast="0" w:name="3mj2wkv" w:id="231"/>
    <w:bookmarkEnd w:id="231"/>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hoàn trả trang thiết bị, tài sản đã huy động ngay sau khi kết thúc việc ứng phó, khắc phục hậu quả sự cố, thảm họa; trường hợp trang thiết bị, tài sản đã huy động bị thiệt hại hoặc tiêu hao thì được bồi thường, thanh toán theo quy định của pháp luật;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Khi tham gia hoạt động ứng phó, khắc phục hậu quả sự cố, thảm họa nếu bị tổn hại về danh dự, nhân phẩm thì được khôi phục; nếu bị thương tích, tổn hại sức khỏe, tính mạng thì được xem xét, hưởng chế độ, chính sách theo quy định tại khoản 3 Điều 41 của Luật này.</w:t>
      </w:r>
    </w:p>
    <w:bookmarkStart w:colFirst="0" w:colLast="0" w:name="21od6so" w:id="232"/>
    <w:bookmarkEnd w:id="232"/>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gtnh0h" w:id="233"/>
      <w:bookmarkEnd w:id="23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có các nghĩa vụ sau đây:</w:t>
      </w:r>
    </w:p>
    <w:bookmarkStart w:colFirst="0" w:colLast="0" w:name="30tazoa" w:id="234"/>
    <w:bookmarkEnd w:id="234"/>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các biện pháp phòng thủ dân sự theo kế hoạch phòng thủ dân sự của địa phương;</w:t>
      </w:r>
    </w:p>
    <w:bookmarkStart w:colFirst="0" w:colLast="0" w:name="1fyl9w3" w:id="235"/>
    <w:bookmarkEnd w:id="235"/>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hoạt động đào tạo, bồi dưỡng, huấn luyện, diễn tập phòng thủ dân sự khi có yêu cầu của cơ quan có thẩm quyền; tham gia hoạt động phòng thủ dân sự khi được huy động;</w:t>
      </w:r>
    </w:p>
    <w:bookmarkStart w:colFirst="0" w:colLast="0" w:name="3zy8sjw" w:id="236"/>
    <w:bookmarkEnd w:id="236"/>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Chuẩn bị sẵn sàng vật tư, phương tiện theo khả năng để đảm bảo an toàn trước sự cố, thảm họa;</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động ứng phó, khắc phục hậu quả nhằm bảo đảm an toàn cho bản thân và gia đình khi sự cố, thảm họa xảy ra; tham gia hỗ trợ cộng đồng phòng, chống sự cố, thảm họa; giúp đỡ người bị thiệt hại do sự cố, thảm họa tại địa phương; thực hiện vệ sinh môi trường, phòng, chống dịch bệnh trong khu vực sinh sống và làm việc;</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Chấp hành hướng dẫn, yêu cầu của cơ quan, người có thẩm quyền về sơ tán người, phương tiện ra, vào khu vực nguy hiểm; chấp hành quyết định huy động nhân lực, trang thiết bị, tài sản để phục vụ hoạt động ứng phó khẩn cấp của người có thẩm quyền;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Thông báo, cung cấp thông tin kịp thời cho cơ quan có thẩm quyền về diễn biến, thiệt hại do sự cố, thảm họa gây ra khi có điều kiện thực hiện.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f3j2rp" w:id="237"/>
      <w:bookmarkEnd w:id="23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Quyền và nghĩa vụ của cơ quan, tổ chức</w:t>
      </w:r>
      <w:r w:rsidDel="00000000" w:rsidR="00000000" w:rsidRPr="00000000">
        <w:rPr>
          <w:rtl w:val="0"/>
        </w:rPr>
      </w:r>
    </w:p>
    <w:bookmarkStart w:colFirst="0" w:colLast="0" w:name="u8tczi" w:id="238"/>
    <w:bookmarkEnd w:id="238"/>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có các quyền sau đây:</w:t>
      </w:r>
    </w:p>
    <w:bookmarkStart w:colFirst="0" w:colLast="0" w:name="3e8gvnb" w:id="239"/>
    <w:bookmarkEnd w:id="239"/>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cận thông tin về phòng thủ dân sự theo quy định của pháp luật;</w:t>
      </w:r>
    </w:p>
    <w:bookmarkStart w:colFirst="0" w:colLast="0" w:name="1tdr5v4" w:id="240"/>
    <w:bookmarkEnd w:id="240"/>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hoạt động phòng thủ dân sự tại địa phương;</w:t>
      </w:r>
    </w:p>
    <w:bookmarkStart w:colFirst="0" w:colLast="0" w:name="4ddeoix" w:id="241"/>
    <w:bookmarkEnd w:id="241"/>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cứu trợ, hỗ trợ khi bị thiệt hại do sự cố, thảm họa theo quy định của pháp luật;</w:t>
      </w:r>
    </w:p>
    <w:bookmarkStart w:colFirst="0" w:colLast="0" w:name="2sioyqq" w:id="242"/>
    <w:bookmarkEnd w:id="242"/>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hoàn trả trang thiết bị, tài sản đã huy động ngay sau khi kết thúc việc ứng phó, khắc phục hậu quả sự cố, thảm họa; trường hợp trang thiết bị, tài sản đã huy động bị</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thiệt hại hoặc tiêu hao thì được bồi thường, thanh toán theo quy định của pháp luật;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Tham gia, phối hợp thông tin, truyền thông, giáo dục về phòng thủ dân sự.</w:t>
      </w:r>
    </w:p>
    <w:bookmarkStart w:colFirst="0" w:colLast="0" w:name="17nz8yj" w:id="243"/>
    <w:bookmarkEnd w:id="243"/>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có các nghĩa vụ sau đây:</w:t>
      </w:r>
    </w:p>
    <w:bookmarkStart w:colFirst="0" w:colLast="0" w:name="3rnmrmc" w:id="244"/>
    <w:bookmarkEnd w:id="244"/>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Tuyên truyền, vận động người lao động, thành viên trong cơ quan, tổ chức mình, người dân chấp hành quy định của pháp luật về phòng thủ dân sự;</w:t>
      </w:r>
    </w:p>
    <w:bookmarkStart w:colFirst="0" w:colLast="0" w:name="26sx1u5" w:id="245"/>
    <w:bookmarkEnd w:id="245"/>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động xây dựng, bảo vệ công trình, cơ sở vật chất thuộc phạm vi quản lý để đảm bảo an toàn trước sự cố, thảm họa;</w:t>
      </w:r>
    </w:p>
    <w:bookmarkStart w:colFirst="0" w:colLast="0" w:name="ly7c1y" w:id="246"/>
    <w:bookmarkEnd w:id="246"/>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và tổ chức thực hiện phương án phòng ngừa, ứng phó, khắc phục hậu quả sự cố, thảm họa;</w:t>
      </w:r>
    </w:p>
    <w:bookmarkStart w:colFirst="0" w:colLast="0" w:name="35xuupr" w:id="247"/>
    <w:bookmarkEnd w:id="247"/>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Chấp hành quyết định huy động nhân lực, trang thiết bị, nhu yếu phẩm của người có thẩm quyền để phục vụ hoạt động phòng thủ dân sự;</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Chủ động thực hiện vệ sinh môi trường, phòng, chống dịch bệnh trong phạm vi quản lý;</w:t>
      </w:r>
    </w:p>
    <w:bookmarkStart w:colFirst="0" w:colLast="0" w:name="1l354xk" w:id="248"/>
    <w:bookmarkEnd w:id="248"/>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Chủ động khắc phục hậu quả, bồi thường thiệt hại khi để xảy ra sự cố, thảm họa trong quá trình sản xuất, kinh doanh.</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Quyền và nghĩa vụ của tổ chức, cá nhân nước ngoài, tổ chức quốc tế</w:t>
      </w:r>
      <w:r w:rsidDel="00000000" w:rsidR="00000000" w:rsidRPr="00000000">
        <w:rPr>
          <w:rtl w:val="0"/>
        </w:rPr>
      </w:r>
    </w:p>
    <w:bookmarkStart w:colFirst="0" w:colLast="0" w:name="452snld" w:id="249"/>
    <w:bookmarkEnd w:id="249"/>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nước ngoài, tổ chức quốc tế tham gia hoạt động ứng phó, khắc phục hậu quả sự cố, thảm họa tại Việt Nam có các quyền sau đây:</w:t>
      </w:r>
    </w:p>
    <w:bookmarkStart w:colFirst="0" w:colLast="0" w:name="2k82xt6" w:id="250"/>
    <w:bookmarkEnd w:id="250"/>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miễn thuế, lệ phí về nhập khẩu, xuất khẩu đối với trang thiết bị, hàng hóa phục vụ hoạt động cứu trợ khẩn cấp, tìm kiếm, cứu nạn theo quy định của pháp luật về thuế, lệ phí;</w:t>
      </w:r>
    </w:p>
    <w:bookmarkStart w:colFirst="0" w:colLast="0" w:name="zdd80z" w:id="251"/>
    <w:bookmarkEnd w:id="251"/>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ưu tiên thủ tục nhập cảnh, xuất cảnh, cư trú cho lực lượng; nhập khẩu, xuất khẩu đối với trang thiết bị, hàng hóa phục vụ hoạt động cứu trợ, tìm kiếm, cứu nạn theo quy định của pháp luật.</w:t>
      </w:r>
    </w:p>
    <w:bookmarkStart w:colFirst="0" w:colLast="0" w:name="3jd0qos" w:id="252"/>
    <w:bookmarkEnd w:id="252"/>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nước ngoài, tổ chức quốc tế tham gia hoạt động ứng phó, khắc phục hậu quả sự cố, thảm họa tại Việt Nam có các nghĩa vụ sau đây:</w:t>
      </w:r>
    </w:p>
    <w:bookmarkStart w:colFirst="0" w:colLast="0" w:name="1yib0wl" w:id="253"/>
    <w:bookmarkEnd w:id="253"/>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Đăng ký hoạt động với cơ quan có thẩm quyền của Việt Nam;</w:t>
      </w:r>
    </w:p>
    <w:bookmarkStart w:colFirst="0" w:colLast="0" w:name="4ihyjke" w:id="254"/>
    <w:bookmarkEnd w:id="254"/>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Hoạt động đúng mục đích đã đăng ký, tuân thủ pháp luật Việt Nam.</w:t>
      </w:r>
    </w:p>
    <w:bookmarkStart w:colFirst="0" w:colLast="0" w:name="2xn8ts7" w:id="255"/>
    <w:bookmarkEnd w:id="255"/>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nước ngoài, tổ chức quốc tế đang hoạt động tại Việt Nam tham gia hoạt động ứng phó</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khắc phục hậu quả sự cố, thảm họa có các quyền và nghĩa vụ quy định tại Điều 36, Điều 37, khoản 1 và khoản 2 Điều này.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NGUỒN LỰC CHO PHÒNG THỦ DÂN SỰ, CHẾ ĐỘ, CHÍNH SÁCH</w:t>
        <w:br w:type="textWrapping"/>
        <w:t xml:space="preserve">ĐỐI VỚI LỰC LƯỢNG PHÒNG THỦ DÂN SỰ</w:t>
      </w:r>
      <w:r w:rsidDel="00000000" w:rsidR="00000000" w:rsidRPr="00000000">
        <w:rPr>
          <w:rtl w:val="0"/>
        </w:rPr>
      </w:r>
    </w:p>
    <w:bookmarkStart w:colFirst="0" w:colLast="0" w:name="2bxgwvm" w:id="256"/>
    <w:bookmarkEnd w:id="256"/>
    <w:bookmarkStart w:colFirst="0" w:colLast="0" w:name="3ws6mnt" w:id="257"/>
    <w:bookmarkEnd w:id="257"/>
    <w:bookmarkStart w:colFirst="0" w:colLast="0" w:name="1csj400" w:id="258"/>
    <w:bookmarkEnd w:id="258"/>
    <w:p w:rsidR="00000000" w:rsidDel="00000000" w:rsidP="00000000" w:rsidRDefault="00000000" w:rsidRPr="00000000" w14:paraId="0000015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Nguồn lực cho phòng thủ dân sự</w:t>
      </w:r>
    </w:p>
    <w:bookmarkStart w:colFirst="0" w:colLast="0" w:name="r2r73f" w:id="259"/>
    <w:bookmarkEnd w:id="259"/>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Nguồn tài chính cho phòng thủ dân sự bao gồm:</w:t>
      </w:r>
    </w:p>
    <w:bookmarkStart w:colFirst="0" w:colLast="0" w:name="3b2epr8" w:id="260"/>
    <w:bookmarkEnd w:id="260"/>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sách nhà nước;</w:t>
      </w:r>
    </w:p>
    <w:bookmarkStart w:colFirst="0" w:colLast="0" w:name="1q7ozz1" w:id="261"/>
    <w:bookmarkEnd w:id="261"/>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Nguồn đóng góp tự nguyện của tổ chức, cá nhân;</w:t>
      </w:r>
    </w:p>
    <w:bookmarkStart w:colFirst="0" w:colLast="0" w:name="4a7cimu" w:id="262"/>
    <w:bookmarkEnd w:id="262"/>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Quỹ phòng thủ dân sự;</w:t>
      </w:r>
    </w:p>
    <w:bookmarkStart w:colFirst="0" w:colLast="0" w:name="2pcmsun" w:id="263"/>
    <w:bookmarkEnd w:id="263"/>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4hx32g" w:id="264"/>
      <w:bookmarkEnd w:id="26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Nguồn tài chính khác theo quy định của pháp luật.</w:t>
      </w:r>
    </w:p>
    <w:bookmarkStart w:colFirst="0" w:colLast="0" w:name="3ohklq9" w:id="265"/>
    <w:bookmarkEnd w:id="265"/>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bảo đảm ngân sách cho phòng thủ dân sự theo quy định của pháp luật về ngân sách nhà nước; ưu tiên bố trí ngân sách nhà nước ở khu vực biên giới, biển, hải đảo, khu vực trọng yếu, địa bàn trọng điểm.</w:t>
      </w:r>
    </w:p>
    <w:bookmarkStart w:colFirst="0" w:colLast="0" w:name="23muvy2" w:id="266"/>
    <w:bookmarkEnd w:id="266"/>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Tài sản phục vụ phòng thủ dân sự do Nhà nước thống nhất quản lý bao gồm:</w:t>
      </w:r>
    </w:p>
    <w:bookmarkStart w:colFirst="0" w:colLast="0" w:name="is565v" w:id="267"/>
    <w:bookmarkEnd w:id="267"/>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sản công tại cơ quan, tổ chức, địa phương, đơn vị lực lượng vũ trang theo quy định của pháp luật về quản lý, sử dụng tài sản công, đất đai và quy định khác của pháp luật có liên quan;</w:t>
      </w:r>
    </w:p>
    <w:bookmarkStart w:colFirst="0" w:colLast="0" w:name="32rsoto" w:id="268"/>
    <w:bookmarkEnd w:id="268"/>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sản trưng mua, trưng dụng, huy động và tài sản khác được Nhà nước giao cho các cơ quan, tổ chức, địa phương, đơn vị lực lượng vũ trang quản lý phục vụ phòng thủ dân sự theo quy định của pháp luật về trưng mua, trưng dụng tài sản và quy định khác của pháp luật có liên quan.</w:t>
      </w:r>
    </w:p>
    <w:bookmarkStart w:colFirst="0" w:colLast="0" w:name="1hx2z1h" w:id="269"/>
    <w:bookmarkEnd w:id="269"/>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có kế hoạch xây dựng dự trữ quốc gia để bảo đảm cho phòng thủ dân sự. Việc quản lý, sử dụng dự trữ quốc gia để bảo đảm cho phòng thủ dân sự thực hiện theo quy định của pháp luật về dự trữ quốc gia.</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Quỹ phòng thủ dân sự</w:t>
      </w:r>
      <w:r w:rsidDel="00000000" w:rsidR="00000000" w:rsidRPr="00000000">
        <w:rPr>
          <w:rtl w:val="0"/>
        </w:rPr>
      </w:r>
    </w:p>
    <w:bookmarkStart w:colFirst="0" w:colLast="0" w:name="41wqhpa" w:id="270"/>
    <w:bookmarkEnd w:id="270"/>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h20rx3" w:id="271"/>
      <w:bookmarkEnd w:id="27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phòng thủ dân sự là quỹ tài chính nhà nước ngoài ngân sách, được thành lập ở trung ương và cấp tỉnh để huy động nguồn lực xã hội hỗ trợ hoạt động phòng thủ dân sự. Quỹ phòng thủ dân sự được ưu tiên thực hiện các hoạt động sau đây:</w:t>
      </w:r>
    </w:p>
    <w:bookmarkStart w:colFirst="0" w:colLast="0" w:name="w7b24w" w:id="272"/>
    <w:bookmarkEnd w:id="272"/>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Cứu trợ khẩn cấp về lương thực, nước uống, thuốc chữa bệnh và các nhu yếu phẩm thiết yếu khác cho đối tượng bị thiệt hại do sự cố, thảm họa gây ra;</w:t>
      </w:r>
    </w:p>
    <w:bookmarkStart w:colFirst="0" w:colLast="0" w:name="3g6yksp" w:id="273"/>
    <w:bookmarkEnd w:id="273"/>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Hỗ trợ tu sửa, làm nhà ở, cơ sở y tế, trường học tại địa điểm bị ảnh hưởng do sự cố, thảm họa gây ra.</w:t>
      </w:r>
    </w:p>
    <w:bookmarkStart w:colFirst="0" w:colLast="0" w:name="1vc8v0i" w:id="274"/>
    <w:bookmarkEnd w:id="274"/>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phòng thủ dân sự được hình thành từ các nguồn tài chính sau đây:</w:t>
      </w:r>
    </w:p>
    <w:bookmarkStart w:colFirst="0" w:colLast="0" w:name="4fbwdob" w:id="275"/>
    <w:bookmarkEnd w:id="275"/>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Đóng góp tự nguyện của các tổ chức, cá nhân trong nước, ngoài nước;</w:t>
      </w:r>
    </w:p>
    <w:bookmarkStart w:colFirst="0" w:colLast="0" w:name="2uh6nw4" w:id="276"/>
    <w:bookmarkEnd w:id="276"/>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Nguồn điều tiết từ các quỹ tài chính nhà nước ngoài ngân sách có liên quan đến hoạt động ứng phó, khắc phục hậu quả sự cố, thảm họa.</w:t>
      </w:r>
    </w:p>
    <w:bookmarkStart w:colFirst="0" w:colLast="0" w:name="19mgy3x" w:id="277"/>
    <w:bookmarkEnd w:id="277"/>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Nguyên tắc hoạt động của quỹ phòng thủ dân sự được quy định như sau:</w:t>
      </w:r>
    </w:p>
    <w:bookmarkStart w:colFirst="0" w:colLast="0" w:name="3tm4grq" w:id="278"/>
    <w:bookmarkEnd w:id="278"/>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vì mục đích lợi nhuận;</w:t>
      </w:r>
    </w:p>
    <w:bookmarkStart w:colFirst="0" w:colLast="0" w:name="28reqzj" w:id="279"/>
    <w:bookmarkEnd w:id="279"/>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 lý, sử dụng đúng mục đích, đúng pháp luật, kịp thời, hiệu quả, bảo đảm công khai, minh bạch;</w:t>
      </w:r>
    </w:p>
    <w:bookmarkStart w:colFirst="0" w:colLast="0" w:name="nwp17c" w:id="280"/>
    <w:bookmarkEnd w:id="280"/>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cho các hoạt động phòng thủ dân sự mà ngân sách nhà nước chưa đầu tư hoặc chưa đáp ứng yêu cầu;</w:t>
      </w:r>
    </w:p>
    <w:bookmarkStart w:colFirst="0" w:colLast="0" w:name="37wcjv5" w:id="281"/>
    <w:bookmarkEnd w:id="281"/>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điều tiết giữa quỹ phòng thủ dân sự và các quỹ tài chính nhà nước ngoài ngân sách có liên quan đến hoạt động ứng phó, khắc phục hậu quả sự cố, thảm họa được thực hiện trong trường hợp cấp bách.</w:t>
      </w:r>
    </w:p>
    <w:bookmarkStart w:colFirst="0" w:colLast="0" w:name="1n1mu2y" w:id="282"/>
    <w:bookmarkEnd w:id="282"/>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việc thành lập, quản lý, sử dụng quỹ phòng thủ dân sự; việc điều tiết giữa quỹ phòng thủ dân sự và các quỹ tài chính nhà nước ngoài ngân sách có liên quan đến hoạt động ứng phó, khắc phục hậu quả sự cố, thảm họa.</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Chế độ, chính sách đối với lực lượng phòng thủ dân sự</w:t>
      </w:r>
      <w:r w:rsidDel="00000000" w:rsidR="00000000" w:rsidRPr="00000000">
        <w:rPr>
          <w:rtl w:val="0"/>
        </w:rPr>
      </w:r>
    </w:p>
    <w:bookmarkStart w:colFirst="0" w:colLast="0" w:name="471acqr" w:id="283"/>
    <w:bookmarkEnd w:id="283"/>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làm nhiệm vụ trực tại cơ quan thường trực Ban chỉ đạo Phòng thủ dân sự quốc gia, ban chỉ huy phòng thủ dân sự Bộ, ngành trung ương, cơ quan ngang Bộ, ban chỉ huy phòng thủ dân sự địa phương các cấp được hưởng chế độ khi thực hiện nhiệm vụ.</w:t>
      </w:r>
    </w:p>
    <w:bookmarkStart w:colFirst="0" w:colLast="0" w:name="2m6kmyk" w:id="284"/>
    <w:bookmarkEnd w:id="284"/>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được điều động, huy động huấn luyện, diễn tập, làm nhiệm vụ phòng thủ dân sự theo quyết định của cấp có thẩm quyền được hưởng trợ cấp; khi bị ốm đau, bị tai nạn, chết hoặc bị suy giảm khả năng lao động được hưởng chế độ bảo hiểm xã hội, trợ cấp tiền tuất, tiền mai táng phí, trường hợp chưa tham gia bảo hiểm xã hội bắt buộc thì được nhà nước hỗ trợ để bù đắp tổn hại về sức khỏe, tính mạng theo quy định của pháp luật; có thành tích thì được khen thưởng theo quy định của pháp luật về thi đua, khen thưởng.</w:t>
      </w:r>
    </w:p>
    <w:bookmarkStart w:colFirst="0" w:colLast="0" w:name="11bux6d" w:id="285"/>
    <w:bookmarkEnd w:id="285"/>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lbifu6" w:id="286"/>
      <w:bookmarkEnd w:id="28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cá nhân tham gia, phối hợp, cộng tác, hỗ trợ lực lượng phòng thủ dân sự có thành tích thì được khen thưởng; bị thiệt hại về tài sản thì được đền bù; bị tổn hại về danh dự, nhân phẩm thì được khôi phục; người bị thương tích, tổn hại sức khỏe, tính mạng thì bản thân hoặc gia đình được hưởng chế độ, chính sách theo quy định của pháp luật.</w:t>
      </w:r>
    </w:p>
    <w:bookmarkStart w:colFirst="0" w:colLast="0" w:name="20gsq1z" w:id="287"/>
    <w:bookmarkEnd w:id="287"/>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CƠ QUAN, TỔ CHỨC VỀ PHÒNG THỦ DÂN SỰ</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Nội dung, trách nhiệm quản lý nhà nước về phòng thủ dân sự</w:t>
      </w:r>
      <w:r w:rsidDel="00000000" w:rsidR="00000000" w:rsidRPr="00000000">
        <w:rPr>
          <w:rtl w:val="0"/>
        </w:rPr>
      </w:r>
    </w:p>
    <w:bookmarkStart w:colFirst="0" w:colLast="0" w:name="4kgg8ps" w:id="288"/>
    <w:bookmarkEnd w:id="288"/>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quản lý nhà nước về phòng thủ dân sự bao gồm:</w:t>
      </w:r>
    </w:p>
    <w:bookmarkStart w:colFirst="0" w:colLast="0" w:name="2zlqixl" w:id="289"/>
    <w:bookmarkEnd w:id="289"/>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trình cấp có thẩm quyền ban hành và tổ chức thực hiện văn bản quy phạm pháp luật về phòng thủ dân sự; xây dựng và chỉ đạo thực hiện chiến lược, kế hoạch phòng thủ dân sự;</w:t>
      </w:r>
    </w:p>
    <w:bookmarkStart w:colFirst="0" w:colLast="0" w:name="1er0t5e" w:id="290"/>
    <w:bookmarkEnd w:id="290"/>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Tuyên truyền, phổ biến, giáo dục pháp luật và kiến thức về phòng thủ dân sự;</w:t>
      </w:r>
    </w:p>
    <w:bookmarkStart w:colFirst="0" w:colLast="0" w:name="3yqobt7" w:id="291"/>
    <w:bookmarkEnd w:id="291"/>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đào tạo, huấn luyện, diễn tập, xây dựng lực lượng, công trình và bảo đảm trang thiết bị phòng thủ dân sự;</w:t>
      </w:r>
    </w:p>
    <w:bookmarkStart w:colFirst="0" w:colLast="0" w:name="2dvym10" w:id="292"/>
    <w:bookmarkEnd w:id="292"/>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Hợp tác quốc tế về phòng thủ dân sự;</w:t>
      </w:r>
    </w:p>
    <w:bookmarkStart w:colFirst="0" w:colLast="0" w:name="t18w8t" w:id="293"/>
    <w:bookmarkEnd w:id="293"/>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tra, thanh tra, xử lý vi phạm, giải quyết khiếu nại, tố cáo, sơ kết, tổng kết, khen thưởng về phòng thủ dân sự.</w:t>
      </w:r>
    </w:p>
    <w:bookmarkStart w:colFirst="0" w:colLast="0" w:name="3d0wewm" w:id="294"/>
    <w:bookmarkEnd w:id="294"/>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Trách nhiệm quản lý nhà nước về phòng thủ dân sự được quy định như sau:</w:t>
      </w:r>
    </w:p>
    <w:bookmarkStart w:colFirst="0" w:colLast="0" w:name="1s66p4f" w:id="295"/>
    <w:bookmarkEnd w:id="295"/>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Chính phủ thống nhất quản lý nhà nước về phòng thủ dân sự trong phạm vi cả nước;</w:t>
      </w:r>
    </w:p>
    <w:bookmarkStart w:colFirst="0" w:colLast="0" w:name="4c5u7s8" w:id="296"/>
    <w:bookmarkEnd w:id="296"/>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Bộ, cơ quan ngang Bộ chịu trách nhiệm trước Chính phủ chủ trì, phối hợp thực hiện nhiệm vụ quản lý nhà nước về phòng thủ dân sự thuộc phạm vi lĩnh vực được phân công trong phạm vi cả nước;</w:t>
      </w:r>
    </w:p>
    <w:bookmarkStart w:colFirst="0" w:colLast="0" w:name="2rb4i01" w:id="297"/>
    <w:bookmarkEnd w:id="297"/>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nhân dân các cấp, trong phạm vi nhiệm vụ, quyền hạn của mình</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chịu trách nhiệm quản lý nhà nước về phòng thủ dân sự tại địa phương.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Trách nhiệm của Bộ Quốc phòng</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Quốc phòng là đầu mối chịu trách nhiệm trước Chính phủ thực hiện quản lý nhà nước về phòng thủ dân sự; chủ trì, phối hợp với Bộ, ngành trung ương, cơ quan ngang Bộ, địa phương thực hiện các nhiệm vụ sau đây:</w:t>
      </w:r>
    </w:p>
    <w:bookmarkStart w:colFirst="0" w:colLast="0" w:name="16ges7u" w:id="298"/>
    <w:bookmarkEnd w:id="298"/>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trình cấp có thẩm quyền ban hành và tổ chức thực hiện văn bản quy phạm pháp luật về phòng thủ dân sự thuộc lĩnh vực quản lý;</w:t>
      </w:r>
    </w:p>
    <w:bookmarkStart w:colFirst="0" w:colLast="0" w:name="3qg2avn" w:id="299"/>
    <w:bookmarkEnd w:id="299"/>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Giúp Thủ tướng Chính phủ chỉ đạo các vấn đề liên ngành về phòng thủ</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dân sự theo quy định của pháp luật;</w:t>
      </w:r>
    </w:p>
    <w:bookmarkStart w:colFirst="0" w:colLast="0" w:name="25lcl3g" w:id="300"/>
    <w:bookmarkEnd w:id="300"/>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và tổ chức thực hiện Chiến lược quốc gia phòng thủ dân sự, Kế hoạch phòng thủ dân sự quốc gia; hướng dẫn Bộ, ngành trung ương, cơ quan ngang Bộ, địa phương xây dựng kế hoạch, bảo đảm trang thiết bị thực hiện nhiệm vụ phòng thủ dân sự thuộc lĩnh vực được phân công trong phạm vi cả nước;</w:t>
      </w:r>
    </w:p>
    <w:bookmarkStart w:colFirst="0" w:colLast="0" w:name="kqmvb9" w:id="301"/>
    <w:bookmarkEnd w:id="301"/>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nội dung, chương trình đào tạo, huấn luyện, diễn tập, bồi dưỡng kiến thức phòng thủ dân sự cho lực lượng phòng thủ dân sự trên lĩnh vực được phân công;</w:t>
      </w:r>
    </w:p>
    <w:bookmarkStart w:colFirst="0" w:colLast="0" w:name="34qadz2" w:id="302"/>
    <w:bookmarkEnd w:id="302"/>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Hướng dẫn xây dựng các công trình phòng thủ dân sự chuyên dụng gắn với thế trận quân sự trong khu vực phòng thủ;</w:t>
      </w:r>
    </w:p>
    <w:bookmarkStart w:colFirst="0" w:colLast="0" w:name="1jvko6v" w:id="303"/>
    <w:bookmarkEnd w:id="303"/>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nghiên cứu, phổ biến, ứng dụng khoa học, công nghệ cao, công nghệ tiên tiến và hiện đại về phòng thủ dân sự;</w:t>
      </w:r>
    </w:p>
    <w:bookmarkStart w:colFirst="0" w:colLast="0" w:name="43v86uo" w:id="304"/>
    <w:bookmarkEnd w:id="304"/>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Thực hiện hợp tác quốc tế về phòng thủ dân sự</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bookmarkStart w:colFirst="0" w:colLast="0" w:name="2j0ih2h" w:id="305"/>
    <w:bookmarkEnd w:id="305"/>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Kiểm tra, thanh tra, xử lý vi phạm, giải quyết khiếu nại, tố cáo, sơ kết,</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tổng kết, khen thưởng về phòng thủ dân sự thuộc phạm vi quản lý.</w:t>
      </w:r>
    </w:p>
    <w:bookmarkStart w:colFirst="0" w:colLast="0" w:name="1xaqk5w" w:id="306"/>
    <w:bookmarkEnd w:id="306"/>
    <w:bookmarkStart w:colFirst="0" w:colLast="0" w:name="3i5g9y3" w:id="307"/>
    <w:bookmarkEnd w:id="307"/>
    <w:bookmarkStart w:colFirst="0" w:colLast="0" w:name="y5sraa" w:id="308"/>
    <w:bookmarkEnd w:id="308"/>
    <w:p w:rsidR="00000000" w:rsidDel="00000000" w:rsidP="00000000" w:rsidRDefault="00000000" w:rsidRPr="00000000" w14:paraId="0000018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Trách nhiệm của Bộ Công an</w:t>
      </w:r>
    </w:p>
    <w:bookmarkStart w:colFirst="0" w:colLast="0" w:name="4hae2tp" w:id="309"/>
    <w:bookmarkEnd w:id="309"/>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trình cấp có thẩm quyền ban hành và tổ chức thực hiện văn bản quy phạm pháp luật về phòng thủ dân sự thuộc lĩnh vực quản lý.</w:t>
      </w:r>
    </w:p>
    <w:bookmarkStart w:colFirst="0" w:colLast="0" w:name="2wfod1i" w:id="310"/>
    <w:bookmarkEnd w:id="310"/>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Bộ, ngành trung ương, cơ quan ngang Bộ, địa phương xây dựng kế hoạch, phương án và tổ chức thực hiện nhiệm vụ bảo đảm an ninh chính trị, trật tự, an toàn xã hội trên địa bàn, khu vực xảy ra sự cố, thảm họa.</w:t>
      </w:r>
    </w:p>
    <w:bookmarkStart w:colFirst="0" w:colLast="0" w:name="1bkyn9b" w:id="311"/>
    <w:bookmarkEnd w:id="311"/>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trì, phối hợp với Bộ Quốc phòng, Bộ, ngành trung ương, cơ quan ngang Bộ, Ủy ban nhân dân cấp tỉnh xây dựng kế hoạch cấp quốc gia ứng phó sự cố cháy lớn; ứng phó sự cố an ninh mạng.</w:t>
      </w:r>
    </w:p>
    <w:bookmarkStart w:colFirst="0" w:colLast="0" w:name="3vkm5x4" w:id="312"/>
    <w:bookmarkEnd w:id="312"/>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kế hoạch phòng thủ dân sự trong Công an nhân dân; phối hợp tổ chức lực lượng, phương tiện sẵn sàng ứng phó sự cố, thảm họa, tìm kiếm, cứu nạn theo quy định.</w:t>
      </w:r>
    </w:p>
    <w:bookmarkStart w:colFirst="0" w:colLast="0" w:name="2apwg4x" w:id="313"/>
    <w:bookmarkEnd w:id="313"/>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Xây dựng nội dung, chương trình đào tạo, huấn luyện, diễn tập, bồi dưỡng kiến thức phòng thủ dân sự cho lực lượng phòng thủ dân sự trong lĩnh vực được phân công.</w:t>
      </w:r>
    </w:p>
    <w:bookmarkStart w:colFirst="0" w:colLast="0" w:name="pv6qcq" w:id="314"/>
    <w:bookmarkEnd w:id="314"/>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Chủ trì, phối hợp với Bộ, ngành trung ương, cơ quan ngang Bộ, địa phương đấu tranh với hoạt động lợi dụng sự cố, thảm họa để gây mất an ninh, trật tự, an toàn xã hội.</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Trách nhiệm của Bộ Nông nghiệp và Phát triển nông thôn</w:t>
      </w:r>
      <w:r w:rsidDel="00000000" w:rsidR="00000000" w:rsidRPr="00000000">
        <w:rPr>
          <w:rtl w:val="0"/>
        </w:rPr>
      </w:r>
    </w:p>
    <w:bookmarkStart w:colFirst="0" w:colLast="0" w:name="39uu90j" w:id="315"/>
    <w:bookmarkEnd w:id="315"/>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trình cấp có thẩm quyền ban hành và tổ chức thực hiện văn bản quy phạm pháp luật về phòng thủ dân sự thuộc lĩnh vực quản lý.</w:t>
      </w:r>
    </w:p>
    <w:bookmarkStart w:colFirst="0" w:colLast="0" w:name="1p04j8c" w:id="316"/>
    <w:bookmarkEnd w:id="316"/>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Bộ</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ngành trung ương, cơ quan ngang Bộ, địa phương thực hiện các biện pháp giảm nhẹ hậu quả sự cố, thảm họa do thiên tai theo quy định của pháp luật về phòng, chống thiên tai.</w:t>
      </w:r>
    </w:p>
    <w:bookmarkStart w:colFirst="0" w:colLast="0" w:name="48zs1w5" w:id="317"/>
    <w:bookmarkEnd w:id="317"/>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trì, phối hợp với Bộ, ngành trung ương, cơ quan ngang Bộ, địa phương liên quan xây dựng kế hoạch cấp quốc gia ứng phó sự cố vỡ đê, hồ, đập; sự cố cháy rừng; bão, áp thấp, lũ, lụt; lũ quét, lũ ống, sạt, lở đất đá và các loại thiên tai khác.</w:t>
      </w:r>
    </w:p>
    <w:bookmarkStart w:colFirst="0" w:colLast="0" w:name="2o52c3y" w:id="318"/>
    <w:bookmarkEnd w:id="318"/>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nội dung, chương trình đào tạo, huấn luyện, bồi dưỡng kiến thức phòng thủ dân sự cho lực lượng phòng thủ</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dân sự trong lĩnh vực được phân công.</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Trách nhiệm của Bộ Giao thông vận tải</w:t>
      </w:r>
      <w:r w:rsidDel="00000000" w:rsidR="00000000" w:rsidRPr="00000000">
        <w:rPr>
          <w:rtl w:val="0"/>
        </w:rPr>
      </w:r>
    </w:p>
    <w:bookmarkStart w:colFirst="0" w:colLast="0" w:name="13acmbr" w:id="319"/>
    <w:bookmarkEnd w:id="319"/>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trình cấp có thẩm quyền ban hành và tổ chức thực hiện văn bản quy phạm pháp luật về phòng thủ dân sự thuộc lĩnh vực quản lý.</w:t>
      </w:r>
    </w:p>
    <w:bookmarkStart w:colFirst="0" w:colLast="0" w:name="3na04zk" w:id="320"/>
    <w:bookmarkEnd w:id="320"/>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Bộ, ngành trung ương, cơ quan ngang Bộ, địa phương có liên quan xây dựng và triển khai kế hoạch, phương án về sử dụng hạ tầng giao thông, các trang thiết bị trong phạm vi quản lý để thực hiện nhiệm vụ phòng thủ dân sự. Khi xảy ra sự cố, thảm họa, chỉ đạo, điều hành các cơ quan, đơn vị thuộc quyền tổ chức lực lượng, phương tiện sơ tán người dân, tìm kiếm, cứu nạn theo chỉ đạo của Ban chỉ đạo Phòng thủ dân sự quốc gia.</w:t>
      </w:r>
    </w:p>
    <w:bookmarkStart w:colFirst="0" w:colLast="0" w:name="22faf7d" w:id="321"/>
    <w:bookmarkEnd w:id="321"/>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kkpf6" w:id="322"/>
      <w:bookmarkEnd w:id="32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trì, phối hợp với Bộ Quốc phòng, Bộ Công an, Bộ Y tế, Bộ, ngành trung ương có liên quan và Ủy ban nhân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dân cấp tỉnh xây dựng kế hoạch cấp quốc gia ứng phó tai nạn tàu, thuyền trên biển, ứng phó tai nạn giao thông đường bộ, đường sắt, đường thủy nội địa đặc biệt nghiêm trọng và ứng phó tai nạn máy bay xảy ra trên lãnh thổ Việt Nam. Triển khai kế hoạch, phương án sử dụng lực lượng, trang thiết bị thực hiện nhiệm vụ ứng phó sự cố, thiên tai và tìm kiếm, cứu nạn; điều hành các đội tìm kiếm, cứu nạn thuộc ngành giao thông vận tải; chỉ đạo, hướng dẫn các địa phương tổ chức các đội vận tải để sơ tán người dân, phương tiện đến khu vực an toàn, tiếp tế hậu cần, chuyển thương khi xảy ra sự cố, thảm họa.</w:t>
      </w:r>
    </w:p>
    <w:bookmarkStart w:colFirst="0" w:colLast="0" w:name="31k882z" w:id="323"/>
    <w:bookmarkEnd w:id="323"/>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Phối hợp với Bộ Quốc phòng, Bộ Ngoại giao trong việc cấp phép và phối hợp với lực lượng, phương tiện của nước ngoài thực hiện tìm kiếm, cứu nạn khi xảy ra sự cố, thảm họa.</w:t>
      </w:r>
    </w:p>
    <w:bookmarkStart w:colFirst="0" w:colLast="0" w:name="1gpiias" w:id="324"/>
    <w:bookmarkEnd w:id="324"/>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Xây dựng nội dung, chương trình đào tạo, huấn luyện, bồi dưỡng kiến thức phòng thủ dân sự cho lực lượng phòng thủ dân sự trong lĩnh vực được phân công.</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Trách nhiệm của Bộ Tài chính</w:t>
      </w:r>
      <w:r w:rsidDel="00000000" w:rsidR="00000000" w:rsidRPr="00000000">
        <w:rPr>
          <w:rtl w:val="0"/>
        </w:rPr>
      </w:r>
    </w:p>
    <w:bookmarkStart w:colFirst="0" w:colLast="0" w:name="40p60yl" w:id="325"/>
    <w:bookmarkEnd w:id="325"/>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trình cấp có thẩm quyền ban hành và tổ chức thực hiện văn bản quy phạm pháp luật về phòng thủ dân sự thuộc lĩnh vực quản lý.</w:t>
      </w:r>
    </w:p>
    <w:bookmarkStart w:colFirst="0" w:colLast="0" w:name="2fugb6e" w:id="326"/>
    <w:bookmarkEnd w:id="326"/>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uzqle7" w:id="327"/>
      <w:bookmarkEnd w:id="32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các Bộ, ngành trung ương, cơ quan ngang Bộ, địa phương trình cấp có thẩm quyền bố trí dự toán chi thường xuyên hằng năm để thực hiện nhiệm vụ phòng thủ dân sự theo quy định của pháp luật về ngân sách nhà nước.</w:t>
      </w:r>
    </w:p>
    <w:bookmarkStart w:colFirst="0" w:colLast="0" w:name="3eze420" w:id="328"/>
    <w:bookmarkEnd w:id="328"/>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điều hành thực hiện kế hoạch dự trữ quốc gia được Thủ tướng Chính phủ giao; thẩm định, trình Thủ tướng Chính phủ quyết định xuất cấp kịp thời, đầy đủ hàng dự trữ quốc gia phục vụ công tác phòng thủ dân sự theo quyết định của cấp có thẩm quyền.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Trách nhiệm của Bộ Y tế</w:t>
      </w:r>
      <w:r w:rsidDel="00000000" w:rsidR="00000000" w:rsidRPr="00000000">
        <w:rPr>
          <w:rtl w:val="0"/>
        </w:rPr>
      </w:r>
    </w:p>
    <w:bookmarkStart w:colFirst="0" w:colLast="0" w:name="1u4oe9t" w:id="329"/>
    <w:bookmarkEnd w:id="329"/>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trình cấp có thẩm quyền ban hành và tổ chức thực hiện văn bản quy phạm pháp luật về phòng thủ dân sự thuộc lĩnh vực quản lý.</w:t>
      </w:r>
    </w:p>
    <w:bookmarkStart w:colFirst="0" w:colLast="0" w:name="4e4bwxm" w:id="330"/>
    <w:bookmarkEnd w:id="330"/>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bố, thông tin về tình hình dịch bệnh, mức độ ảnh hưởng và biện pháp phòng, chống dịch bệnh.</w:t>
      </w:r>
    </w:p>
    <w:bookmarkStart w:colFirst="0" w:colLast="0" w:name="2t9m75f" w:id="331"/>
    <w:bookmarkEnd w:id="331"/>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8ewhd8" w:id="332"/>
      <w:bookmarkEnd w:id="33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nội dung, chương trình đào tạo, huấn luyện, bồi dưỡng kiến thức phòng thủ dân sự cho lực lượng phòng thủ dân sự trong lĩnh vực được phân công.</w:t>
      </w:r>
    </w:p>
    <w:bookmarkStart w:colFirst="0" w:colLast="0" w:name="3sek011" w:id="333"/>
    <w:bookmarkEnd w:id="333"/>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Phối hợp với Bộ Quốc phòng quy hoạch hệ thống cơ sở khám bệnh, chữa bệnh quân dân y ở khu vực biên giới, biển, hải đảo; tăng cường năng lực hệ thống y tế cho hoạt động phòng thủ dân sự.</w:t>
      </w:r>
    </w:p>
    <w:bookmarkStart w:colFirst="0" w:colLast="0" w:name="27jua8u" w:id="334"/>
    <w:bookmarkEnd w:id="334"/>
    <w:bookmarkStart w:colFirst="0" w:colLast="0" w:name="36os34g" w:id="335"/>
    <w:bookmarkEnd w:id="335"/>
    <w:bookmarkStart w:colFirst="0" w:colLast="0" w:name="mp4kgn" w:id="336"/>
    <w:bookmarkEnd w:id="336"/>
    <w:p w:rsidR="00000000" w:rsidDel="00000000" w:rsidP="00000000" w:rsidRDefault="00000000" w:rsidRPr="00000000" w14:paraId="000001A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Trách nhiệm của Bộ Tài nguyên và Môi trường</w:t>
      </w:r>
    </w:p>
    <w:bookmarkStart w:colFirst="0" w:colLast="0" w:name="1lu2dc9" w:id="337"/>
    <w:bookmarkEnd w:id="337"/>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trình cấp có thẩm quyền ban hành và tổ chức thực hiện văn bản quy phạm pháp luật về phòng thủ dân sự thuộc lĩnh vực quản lý.</w:t>
      </w:r>
    </w:p>
    <w:bookmarkStart w:colFirst="0" w:colLast="0" w:name="45tpw02" w:id="338"/>
    <w:bookmarkEnd w:id="338"/>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và điều phối việc tổ chức kiểm tra, xác định khu vực bị ô nhiễm môi trường trên địa bàn liên tỉnh, liên quốc gia, hướng dẫn việc xác định thiệt hại và việc tổ chức khắc phục ô nhiễm môi trường, suy thoái môi trường.</w:t>
      </w:r>
    </w:p>
    <w:bookmarkStart w:colFirst="0" w:colLast="0" w:name="2kz067v" w:id="339"/>
    <w:bookmarkEnd w:id="339"/>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04agfo" w:id="340"/>
      <w:bookmarkEnd w:id="34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trì, phối hợp với Bộ Quốc phòng, Bộ Thông tin và Truyền thông và Bộ, ngành trung ương, cơ quan ngang Bộ, địa phương có liên quan xây dựng trung tâm nghiên cứu, hệ thống dự báo, cảnh báo sự cố, thảm họa do thiên nhiên, môi trường liên quan đến phòng thủ dân sự.</w:t>
      </w:r>
    </w:p>
    <w:bookmarkStart w:colFirst="0" w:colLast="0" w:name="3k3xz3h" w:id="341"/>
    <w:bookmarkEnd w:id="341"/>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thực hiện các hoạt động quan trắc, điều tra, khảo sát thu thập thông tin, dữ liệu khí tượng thủy văn, tai biến địa chất.</w:t>
      </w:r>
    </w:p>
    <w:bookmarkStart w:colFirst="0" w:colLast="0" w:name="1z989ba" w:id="342"/>
    <w:bookmarkEnd w:id="342"/>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Chỉ đạo thực hiện dự báo, cảnh báo, cung cấp đầy đủ, kịp thời các bản tin dự báo, cảnh báo sự cố, thiên tai liên quan đến địa chất, khí tượng, thủy văn, hải văn cho Ban chỉ đạo Phòng thủ dân sự quốc gia, Bộ, ngành trung ương, cơ quan ngang Bộ, địa phương và cơ quan thông tin đại chúng theo quy định.</w:t>
      </w:r>
    </w:p>
    <w:bookmarkStart w:colFirst="0" w:colLast="0" w:name="4j8vrz3" w:id="343"/>
    <w:bookmarkEnd w:id="343"/>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Chỉ đạo việc nghiên cứu, ứng dụng khoa học, công nghệ và triển khai các giải pháp thông minh trong quan trắc, giám sát, quản lý, xử lý sự cố môi trường, cảnh báo sớm thiên tai.</w:t>
      </w:r>
    </w:p>
    <w:bookmarkStart w:colFirst="0" w:colLast="0" w:name="2ye626w" w:id="344"/>
    <w:bookmarkEnd w:id="344"/>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Xây dựng nội dung, chương trình đào tạo, huấn luyện, bồi dưỡng kiến thức phòng thủ dân sự cho lực lượng phòng thủ dân sự trong lĩnh vực được phân công.</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Trách nhiệm của Bộ Công Thương</w:t>
      </w:r>
      <w:r w:rsidDel="00000000" w:rsidR="00000000" w:rsidRPr="00000000">
        <w:rPr>
          <w:rtl w:val="0"/>
        </w:rPr>
      </w:r>
    </w:p>
    <w:bookmarkStart w:colFirst="0" w:colLast="0" w:name="1djgcep" w:id="345"/>
    <w:bookmarkEnd w:id="345"/>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trình cấp có thẩm quyền ban hành và tổ chức thực hiện văn bản quy phạm pháp luật về phòng thủ dân sự thuộc phạm vi quản lý.</w:t>
      </w:r>
    </w:p>
    <w:bookmarkStart w:colFirst="0" w:colLast="0" w:name="3xj3v2i" w:id="346"/>
    <w:bookmarkEnd w:id="346"/>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 lý chặt chẽ việc sản xuất, khai thác điện nguyên tử, khoáng sản, hóa chất độc hại, vật liệu nổ công nghiệp để hạn chế nguy cơ xảy ra sự cố, thảm họa trong lĩnh vực công nghiệp; quản lý chặt chẽ việc nhập khẩu, xuất khẩu các loại hóa chất độc, hóa chất nguy hiểm.</w:t>
      </w:r>
    </w:p>
    <w:bookmarkStart w:colFirst="0" w:colLast="0" w:name="2coe5ab" w:id="347"/>
    <w:bookmarkEnd w:id="347"/>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trì, phối hợp với Bộ, ngành trung ương, cơ quan ngang Bộ có liên quan chỉ đạo và hướng dẫn việc xử lý các vụ nổ, sập hầm lò ở các cơ sở sản xuất, khai thác điện nguyên tử, than, xăng, dầu mỏ, hóa chất, vật liệu nổ công nghiệp.</w:t>
      </w:r>
    </w:p>
    <w:bookmarkStart w:colFirst="0" w:colLast="0" w:name="rtofi4" w:id="348"/>
    <w:bookmarkEnd w:id="348"/>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trì, phối hợp với Bộ Quốc phòng, Bộ Công an, Bộ, ngành trung ương, cơ quan ngang Bộ, địa phương có liên quan xây dựng Kế hoạch quốc gia ứng phó sự cố cháy nổ giàn khoan, đường ống dẫn dầu, hóa chất độc, khí, sự cố sập đổ hầm lò khai thác khoáng sản; hướng dẫn các địa phương liên quan xây dựng kế hoạch và chuẩn bị lực lượng, phương tiện thực hiện ứng phó sự cố tràn dầu, sự cố hóa chất độc theo quy định.</w:t>
      </w:r>
    </w:p>
    <w:bookmarkStart w:colFirst="0" w:colLast="0" w:name="3btby5x" w:id="349"/>
    <w:bookmarkEnd w:id="349"/>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Phối hợp với Bộ, ngành trung ương, cơ quan ngang Bộ có liên quan xây dựng kế hoạch dự trữ nguồn năng lượng để duy trì các hoạt động quốc phòng, an ninh, kinh tế - xã hội và phục vụ nhiệm vụ phòng thủ dân sự.</w:t>
      </w:r>
    </w:p>
    <w:bookmarkStart w:colFirst="0" w:colLast="0" w:name="1qym8dq" w:id="350"/>
    <w:bookmarkEnd w:id="350"/>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Ổn định giá cả thị trường, bảo đảm các mặt hàng thiết yếu cho người dân tại khu vực xảy ra sự cố, thảm họa.</w:t>
      </w:r>
    </w:p>
    <w:bookmarkStart w:colFirst="0" w:colLast="0" w:name="4ay9r1j" w:id="351"/>
    <w:bookmarkEnd w:id="351"/>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Xây dựng nội dung, chương trình đào tạo, huấn luyện, bồi dưỡng kiến thức phòng thủ dân sự cho lực lượng phòng thủ dân sự trong lĩnh vực được phân công.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Trách nhiệm của Bộ, ngành trung ương, cơ quan ngang Bộ</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phạm vi nhiệm vụ, quyền hạn của mình, Bộ, ngành trung ương, cơ quan ngang Bộ có trách nhiệm chủ trì, phối hợp với Bộ Quốc phòng thực hiện quản lý nhà nước về phòng thủ dân sự và có trách nhiệm sau đây:</w:t>
      </w:r>
    </w:p>
    <w:bookmarkStart w:colFirst="0" w:colLast="0" w:name="2q3k19c" w:id="352"/>
    <w:bookmarkEnd w:id="352"/>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trình cấp có thẩm quyền ban hành và tổ chức thực hiện văn bản pháp luật về phòng thủ dân sự thuộc lĩnh vực quản lý;</w:t>
      </w:r>
    </w:p>
    <w:bookmarkStart w:colFirst="0" w:colLast="0" w:name="158ubh5" w:id="353"/>
    <w:bookmarkEnd w:id="353"/>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các cơ quan, đơn vị thuộc quyền tổ chức thực hiện kế hoạch, biện pháp phòng thủ dân sự; tổ chức lực lượng, phương tiện của mình làm nhiệm vụ phòng thủ dân sự theo lệnh điều động của cấp có thẩm quyền.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Trách nhiệm của chính quyền địa phương</w:t>
      </w:r>
      <w:r w:rsidDel="00000000" w:rsidR="00000000" w:rsidRPr="00000000">
        <w:rPr>
          <w:rtl w:val="0"/>
        </w:rPr>
      </w:r>
    </w:p>
    <w:bookmarkStart w:colFirst="0" w:colLast="0" w:name="3p8hu4y" w:id="354"/>
    <w:bookmarkEnd w:id="354"/>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các cấp, trong phạm vi nhiệm vụ, quyền hạn của mình, có trách nhiệm sau đây:</w:t>
      </w:r>
    </w:p>
    <w:bookmarkStart w:colFirst="0" w:colLast="0" w:name="24ds4cr" w:id="355"/>
    <w:bookmarkEnd w:id="355"/>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chủ trương, biện pháp xây dựng lực lượng phòng thủ dân sự, ngân sách bảo đảm thực hiện nhiệm vụ phòng thủ dân sự tại địa phương theo quy định của pháp luật;</w:t>
      </w:r>
    </w:p>
    <w:bookmarkStart w:colFirst="0" w:colLast="0" w:name="jj2ekk" w:id="356"/>
    <w:bookmarkEnd w:id="356"/>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Giám sát việc tuân thủ Hiến pháp, pháp luật và thực hiện nghị quyết của Hội đồng nhân dân về phòng thủ dân sự tại địa phương theo quy định của pháp luật.</w:t>
      </w:r>
    </w:p>
    <w:bookmarkStart w:colFirst="0" w:colLast="0" w:name="33ipx8d" w:id="357"/>
    <w:bookmarkEnd w:id="357"/>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các cấp, trong phạm vi nhiệm vụ, quyền hạn của mình, thực hiện quản lý nhà nước về phòng thủ dân sự tại địa phương có trách nhiệm sau đây:</w:t>
      </w:r>
    </w:p>
    <w:bookmarkStart w:colFirst="0" w:colLast="0" w:name="1io07g6" w:id="358"/>
    <w:bookmarkEnd w:id="358"/>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văn bản để tổ chức thực hiện nhiệm vụ phòng thủ dân sự theo quy định của pháp luật, nghị quyết của Hội đồng nhân dân cùng cấp và các nhiệm vụ do cấp có thẩm quyền giao về phòng thủ dân sự tại địa phương;</w:t>
      </w:r>
    </w:p>
    <w:bookmarkStart w:colFirst="0" w:colLast="0" w:name="42nnq3z" w:id="359"/>
    <w:bookmarkEnd w:id="359"/>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xây dựng, thực hiện kế hoạch phòng thủ dân sự; triển khai xây dựng, huấn luyện, huy động lực lượng thực hiện các biện pháp phòng thủ dân sự; bảo đảm chế độ, chính sách đối với lực lượng phòng thủ dân sự tại địa phương;</w:t>
      </w:r>
    </w:p>
    <w:bookmarkStart w:colFirst="0" w:colLast="0" w:name="2hsy0bs" w:id="360"/>
    <w:bookmarkEnd w:id="360"/>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và tổ chức thực hiện nghị quyết của Hội đồng nhân dân cùng cấp về bảo đảm ngân sách cho hoạt động phòng thủ dân sự tại địa phương;</w:t>
      </w:r>
    </w:p>
    <w:bookmarkStart w:colFirst="0" w:colLast="0" w:name="wy8ajl" w:id="361"/>
    <w:bookmarkEnd w:id="361"/>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Chỉ đạo và thực hiện công tác kiểm tra, thanh tra, xử lý vi phạm, giải quyết khiếu nại, tố cáo, sơ kết, tổng kết, khen thưởng về phòng thủ dân sự tại địa phương.</w:t>
      </w:r>
    </w:p>
    <w:bookmarkStart w:colFirst="0" w:colLast="0" w:name="1w363f7" w:id="362"/>
    <w:bookmarkEnd w:id="362"/>
    <w:bookmarkStart w:colFirst="0" w:colLast="0" w:name="3gxvt7e" w:id="363"/>
    <w:bookmarkEnd w:id="363"/>
    <w:bookmarkStart w:colFirst="0" w:colLast="0" w:name="4g2tm30" w:id="364"/>
    <w:bookmarkEnd w:id="364"/>
    <w:p w:rsidR="00000000" w:rsidDel="00000000" w:rsidP="00000000" w:rsidRDefault="00000000" w:rsidRPr="00000000" w14:paraId="000001C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Trách nhiệm của Mặt trận Tổ quốc Việt Nam và các tổ chức thành viên của Mặt trận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Mặt trận Tổ quốc Việt Nam và các tổ chức thành viên của Mặt trận, trong phạm vi nhiệm vụ, quyền hạn của mình, có trách nhiệm phối hợp với cơ quan, tổ chức tuyên truyền, vận động Nhân dân thực hiện pháp luật về phòng thủ dân sự; giám sát việc thực hiện pháp luật về phòng thủ dân sự.</w:t>
      </w:r>
    </w:p>
    <w:bookmarkStart w:colFirst="0" w:colLast="0" w:name="3ud1p6f" w:id="365"/>
    <w:bookmarkEnd w:id="365"/>
    <w:bookmarkStart w:colFirst="0" w:colLast="0" w:name="2v83wat" w:id="366"/>
    <w:bookmarkEnd w:id="366"/>
    <w:bookmarkStart w:colFirst="0" w:colLast="0" w:name="1ade6im" w:id="367"/>
    <w:bookmarkEnd w:id="367"/>
    <w:p w:rsidR="00000000" w:rsidDel="00000000" w:rsidP="00000000" w:rsidRDefault="00000000" w:rsidRPr="00000000" w14:paraId="000001C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br w:type="textWrapping"/>
        <w:t xml:space="preserve">ĐIỀU KHOẢN THI HÀNH</w:t>
      </w:r>
    </w:p>
    <w:bookmarkStart w:colFirst="0" w:colLast="0" w:name="onm9m1" w:id="368"/>
    <w:bookmarkEnd w:id="368"/>
    <w:bookmarkStart w:colFirst="0" w:colLast="0" w:name="29ibze8" w:id="369"/>
    <w:bookmarkEnd w:id="369"/>
    <w:bookmarkStart w:colFirst="0" w:colLast="0" w:name="38n9s9u" w:id="370"/>
    <w:bookmarkEnd w:id="370"/>
    <w:p w:rsidR="00000000" w:rsidDel="00000000" w:rsidP="00000000" w:rsidRDefault="00000000" w:rsidRPr="00000000" w14:paraId="000001C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Sửa đổi, bổ sung, thay thế, bãi bỏ một số điều của các luật có liên quan đến phòng thủ dân sự</w:t>
      </w:r>
    </w:p>
    <w:bookmarkStart w:colFirst="0" w:colLast="0" w:name="1nsk2hn" w:id="371"/>
    <w:bookmarkEnd w:id="371"/>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điều của Luật Đê điều số 79/2006/QH11 đã được sửa đổi, bổ sung một số điều theo Luật số 15/2008/QH12, Luật số 35/2018/QH14 và Luật số 60/2020/QH14 như sau:</w:t>
      </w:r>
    </w:p>
    <w:bookmarkStart w:colFirst="0" w:colLast="0" w:name="47s7l5g" w:id="372"/>
    <w:bookmarkEnd w:id="372"/>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thế cụm từ “Ban chỉ huy phòng, chống thiên tai và tìm kiếm cứu nạn” bằng cụm từ “Ban chỉ huy phòng thủ dân sự” tại khoản 11 Điều 3, điểm a và điểm b khoản 2 Điều 35;</w:t>
      </w:r>
    </w:p>
    <w:bookmarkStart w:colFirst="0" w:colLast="0" w:name="2mxhvd9" w:id="373"/>
    <w:bookmarkEnd w:id="373"/>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thế cụm từ “Ban chỉ đạo quốc gia về phòng, chống thiên tai” bằng cụm từ “Ban chỉ đạo Phòng thủ dân sự quốc gia” tại điểm d khoản 2 Điều 35 và khoản 7 Điều 36.</w:t>
      </w:r>
    </w:p>
    <w:bookmarkStart w:colFirst="0" w:colLast="0" w:name="122s5l2" w:id="374"/>
    <w:bookmarkEnd w:id="374"/>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Thay thế cụm từ “Ủy ban cứu hộ, cứu nạn quốc gia” bằng cụm từ “Ban chỉ đạo Phòng thủ dân sự quốc gia” tại điểm e khoản 3 Điều 42 của Luật Hoá chất số 06/2007/QH12 đã được sửa đổi, bổ sung một số điều theo Luật số 28/2018/QH14.</w:t>
      </w:r>
    </w:p>
    <w:bookmarkStart w:colFirst="0" w:colLast="0" w:name="3m2fo8v" w:id="375"/>
    <w:bookmarkEnd w:id="375"/>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17pygo" w:id="376"/>
      <w:bookmarkEnd w:id="37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Thay thế cụm từ “Ủy ban quốc gia tìm kiếm - cứu nạn” bằng cụm từ “Ban chỉ đạo Phòng thủ dân sự quốc gia” tại điểm đ khoản 2, điểm a và điểm c khoản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điểm b và điểm c khoản 4, khoản 5 Điều 84 của Luật Năng lượng nguyên tử số 18/2008/QH12 đã được sửa đổi, bổ sung một số điều theo Luật số 35/2018/QH14.</w:t>
      </w:r>
    </w:p>
    <w:bookmarkStart w:colFirst="0" w:colLast="0" w:name="4l7dh4h" w:id="377"/>
    <w:bookmarkEnd w:id="377"/>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bãi bỏ một số điều của Luật Phòng, chống thiên tai số 33/2013/QH13 đã được sửa đổi, bổ sung một số điều theo Luật số 60/2020/QH14 như sau:</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4 Điều 3 như sau:</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Đối tượng dễ bị tổn thương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nhóm người có đặc điểm và hoàn cảnh khiến họ có khả năng phải chịu nhiều tác động bất lợi hơn từ thiên tai so với những nhóm người khác trong cộng đồng. Đối tượng dễ bị tổn thương bao gồm trẻ em, người cao tuổi, phụ nữ đang mang thai hoặc đang nuôi con dưới 36 tháng tuổi, người khuyết tật, người bị bệnh hiểm nghèo, người nghèo, người mất năng lực hành vi dân sự, người dân tộc thiểu số sinh sống tại vùng có điều kiện kinh tế - xã hội khó khăn, người sinh sống tại vùng có điều kiện kinh tế - xã hội đặc biệt khó khăn và các đối tượng khác theo quy định của pháp luật.”;</w:t>
      </w:r>
      <w:bookmarkStart w:colFirst="0" w:colLast="0" w:name="30cnrca" w:id="378"/>
      <w:bookmarkEnd w:id="378"/>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a khoản 4 Điều 22 như sau:</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chỉ đạo Phòng thủ dân sự quốc gia hướng dẫn xây dựng phương án ứng phó tương ứng với các cấp độ rủi ro thiên tai;”;</w:t>
      </w:r>
    </w:p>
    <w:bookmarkStart w:colFirst="0" w:colLast="0" w:name="1fhy1k3" w:id="379"/>
    <w:bookmarkEnd w:id="379"/>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1 Điều 25 như sau:</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vào bản tin dự báo, cảnh báo thiên tai, Thủ tướng Chính phủ, Ban chỉ đạo phòng thủ dân sự quốc gia; ban chỉ huy phòng thủ dân sự Bộ, cơ quan ngang Bộ; ban chỉ huy phòng thủ dân sự cấp tỉnh ban hành văn bản chỉ đạo, chỉ huy triển khai thực hiện biện pháp ứng phó thiên tai theo quy định của Chính phủ.”;</w:t>
      </w:r>
    </w:p>
    <w:bookmarkStart w:colFirst="0" w:colLast="0" w:name="3zhlk7w" w:id="380"/>
    <w:bookmarkEnd w:id="380"/>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Sửa đổi, bổ sung đoạn mở đầu của Điều 26 như sau:</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vào loại thiên tai, cấp độ rủi ro thiên tai xảy ra, Ban chỉ đạo phòng thủ dân sự quốc gia; ban chỉ huy phòng thủ dân sự Bộ, cơ quan ngang Bộ; ban chỉ huy phòng thủ dân sự địa phương quyết định lựa chọn một hoặc một số biện pháp phù hợp sau đây:”;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Sửa đổi, bổ sung đoạn mở đầu của khoản 4 Điều 27 như sau:</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Căn cứ vào dự báo, cảnh báo, cấp độ rủi ro thiên tai, diễn biến thiên tai, sự chỉ đạo, chỉ huy của Ban chỉ đạo Phòng thủ dân sự quốc gia, trong phạm vi nhiệm vụ và quyền hạn của mình, Ủy ban nhân dân, Ban chỉ huy phòng thủ dân sự địa phương có trách nhiệm sau đây:”;</w:t>
      </w:r>
    </w:p>
    <w:bookmarkStart w:colFirst="0" w:colLast="0" w:name="2emvufp" w:id="381"/>
    <w:bookmarkEnd w:id="381"/>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Sửa đổi, bổ sung điểm b khoản 2 Điều 29 như sau:</w:t>
      </w:r>
    </w:p>
    <w:bookmarkStart w:colFirst="0" w:colLast="0" w:name="ts64ni" w:id="382"/>
    <w:bookmarkEnd w:id="382"/>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Ban chỉ huy phòng thủ dân sự địa phương các cấp có trách nhiệm chủ động triển khai hoạt động tìm kiếm cứu nạn trên địa bàn; trường hợp vượt quá khả năng phải báo cáo, đề nghị Ủy ban nhân dân cấp tỉnh, Ban chỉ huy phòng thủ dân sự cấp tỉnh, Ban chỉ đạo Phòng thủ dân sự quốc gia hỗ trợ;”;</w:t>
      </w:r>
    </w:p>
    <w:bookmarkStart w:colFirst="0" w:colLast="0" w:name="3drtnbb" w:id="383"/>
    <w:bookmarkEnd w:id="383"/>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Sửa đổi, bổ sung khoản 2 Điều 31 như sau:</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chỉ huy phòng thủ dân sự các cấp có trách nhiệm tổng hợp thiệt hại do thiên tai gây ra, báo cáo Ủy ban nhân dân cùng cấp, Ban chỉ huy phòng thủ dân sự cấp trên và Ban chỉ đạo Phòng thủ dân sự quốc gia để phục vụ công tác chỉ đạo.”;</w:t>
      </w:r>
    </w:p>
    <w:bookmarkStart w:colFirst="0" w:colLast="0" w:name="1sx3xj4" w:id="384"/>
    <w:bookmarkEnd w:id="384"/>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Sửa đổi, bổ sung khoản 4 Điều 31 như sau:</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Ban chỉ huy phòng thủ dân sự Bộ, cơ quan ngang Bộ có trách nhiệm tổng hợp thiệt hại do thiên tai báo cáo Ban chỉ đạo Phòng thủ dân sự quốc gia để phục vụ công tác chỉ đạo.”;</w:t>
      </w:r>
    </w:p>
    <w:bookmarkStart w:colFirst="0" w:colLast="0" w:name="4cwrg6x" w:id="385"/>
    <w:bookmarkEnd w:id="385"/>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Thay thế cụm từ “Ban chỉ đạo quốc gia về phòng, chống thiên tai, Ủy ban quốc gia tìm kiếm cứu nạn” bằng cụm từ “Ban chỉ đạo Phòng thủ dân sự quốc gia” tại điểm c khoản 4 Điều 22, khoản 3 Điều 27;</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s21qeq" w:id="386"/>
      <w:bookmarkEnd w:id="38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Thay thế cụm từ “Ban chỉ đạo quốc gia về phòng, chống thiên tai và Ủy ban quốc gia tìm kiếm cứu nạn” bằng cụm từ “Ban chỉ đạo Phòng thủ dân sự quốc gia” tại điểm d khoản 4 Điều 22, khoản 2 Điều 23, điểm b khoản 3 Điều 27, điểm c khoản 2 Điều 29;</w:t>
      </w:r>
    </w:p>
    <w:bookmarkStart w:colFirst="0" w:colLast="0" w:name="177c0mj" w:id="387"/>
    <w:bookmarkEnd w:id="387"/>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Thay thế cụm từ “Ủy ban quốc gia tìm kiếm cứu nạn” bằng cụm từ “Ban chỉ đạo Phòng thủ dân sự quốc gia” tại khoản 4 Điều 23, khoản 2 Điều 27, điểm d và điểm đ khoản 2 Điều 29, khoản 5 Điều 40;</w:t>
      </w:r>
    </w:p>
    <w:bookmarkStart w:colFirst="0" w:colLast="0" w:name="3r6zjac" w:id="388"/>
    <w:bookmarkEnd w:id="388"/>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Thay thế cụm từ “Ban chỉ huy phòng, chống thiên tai và tìm kiếm cứu nạn” bằng cụm từ “Ban chỉ huy phòng thủ dân sự” tại điểm b khoản 3 Điều 25, điểm c khoản 3 Điều 27, điểm b khoản 2 Điều 30 và khoản 1 Điều 31;</w:t>
      </w:r>
    </w:p>
    <w:bookmarkStart w:colFirst="0" w:colLast="0" w:name="26c9ti5" w:id="389"/>
    <w:bookmarkEnd w:id="389"/>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Thay thế cụm từ “Ban chỉ huy phòng, chống thiên tai của bộ, cơ quan ngang bộ” bằng cụm từ “Ban chỉ huy phòng thủ dân sự Bộ, cơ quan ngang Bộ” tại khoản 3 Điều 28;</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Thay thế cụm từ “Ban chỉ đạo quốc gia về phòng, chống thiên tai” bằng cụm từ “Ban chỉ đạo Phòng thủ dân sự quốc gia” tại điểm c khoản 3 Điều 9, điểm c khoản 1 Điều 17, khoản 1 Điều 27, khoản 2, khoản 4 Điều 28, điểm d khoản 2 Điều 30, điểm đ khoản 2 Điều 33, điểm c khoản 3 Điều 42;</w:t>
      </w:r>
    </w:p>
    <w:bookmarkStart w:colFirst="0" w:colLast="0" w:name="lhk3py" w:id="390"/>
    <w:bookmarkEnd w:id="390"/>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Bãi bỏ Điều 44.</w:t>
      </w:r>
    </w:p>
    <w:bookmarkStart w:colFirst="0" w:colLast="0" w:name="35h7mdr" w:id="391"/>
    <w:bookmarkEnd w:id="391"/>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Thay thế cụm từ “Ủy ban quốc gia tìm kiếm cứu nạn” bằng cụm từ “Ban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chỉ đạo Phòng thủ dân sự quốc gia” tại điểm b khoản 2, điểm a và điểm b khoản 4 Điều 53, các khoản 1, 2, 3, 4 và 5 Điều 56, điểm e khoản 3 Điều 73 của Luật Tài nguyên, môi trường biển và hải đảo số 82/2015/QH13 đã được sửa đổi, bổ sung một số điều theo Luật số 35/2018/QH14.</w:t>
      </w:r>
    </w:p>
    <w:bookmarkStart w:colFirst="0" w:colLast="0" w:name="1kmhwlk" w:id="392"/>
    <w:bookmarkEnd w:id="392"/>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bãi bỏ một số điều của Luật Quốc phòng số 22/2018/QH14 như sau:</w:t>
      </w:r>
    </w:p>
    <w:bookmarkStart w:colFirst="0" w:colLast="0" w:name="44m5f9d" w:id="393"/>
    <w:bookmarkEnd w:id="393"/>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Bãi bỏ khoản 13 Điều 2;</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Điều 13 như sau:</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Phòng thủ dân sự</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phòng thủ dân sự thực hiện theo quy định của Luật Phòng thủ dân sự.”.</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một số điều của Luật Bảo vệ môi trường số 72/2020/QH14 đã được sửa đổi, bổ sung một số điều theo Luật số 11/2022/QH15 như sau:</w:t>
      </w:r>
    </w:p>
    <w:bookmarkStart w:colFirst="0" w:colLast="0" w:name="2jrfph6" w:id="394"/>
    <w:bookmarkEnd w:id="394"/>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thế cụm từ “Ban chỉ huy phòng, chống thiên tai và tìm kiếm cứu nạn” bằng cụm từ “Ban chỉ huy phòng thủ dân sự” tại khoản 2, các điểm a, b và c khoản 4 Điều 124, khoản 1, khoản 2, các điểm a, b và c khoản 4 Điều 125, khoản 2 Điều 127;</w:t>
      </w:r>
    </w:p>
    <w:bookmarkStart w:colFirst="0" w:colLast="0" w:name="ywpzoz" w:id="395"/>
    <w:bookmarkEnd w:id="395"/>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thế cụm từ “Ủy ban Quốc gia Ứng phó sự cố, thiên tai và Tìm kiếm Cứu nạn” bằng cụm từ “Ban chỉ đạo Phòng thủ dân sự quốc gia” tại khoản 2, điểm a khoản 4 Điều 124, điểm d khoản 4 Điều 125, điểm c và điểm d khoản 1, điểm b khoản 3 Điều 127.</w:t>
      </w:r>
    </w:p>
    <w:bookmarkStart w:colFirst="0" w:colLast="0" w:name="3iwdics" w:id="396"/>
    <w:bookmarkEnd w:id="396"/>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Thay thế cụm từ “Ủy ban Quốc gia tìm kiếm cứu nạn” bằng cụm từ “Ban chỉ đạo Phòng thủ dân sự quốc gia” tại khoản 3 Điều 102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của Luật Hàng</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dân dụng Việt Nam số 66/2006/QH11 đã được sửa đổi, bổ sung một số điều theo Luật số 45/2013/QH13 và Luật số 61/2014/QH13.</w:t>
      </w:r>
    </w:p>
    <w:bookmarkStart w:colFirst="0" w:colLast="0" w:name="2x6llg7" w:id="397"/>
    <w:bookmarkEnd w:id="397"/>
    <w:bookmarkStart w:colFirst="0" w:colLast="0" w:name="4i1bb8e" w:id="398"/>
    <w:bookmarkEnd w:id="398"/>
    <w:bookmarkStart w:colFirst="0" w:colLast="0" w:name="1y1nskl" w:id="399"/>
    <w:bookmarkEnd w:id="399"/>
    <w:p w:rsidR="00000000" w:rsidDel="00000000" w:rsidP="00000000" w:rsidRDefault="00000000" w:rsidRPr="00000000" w14:paraId="000001F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Hiệu lực thi hành</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7 năm 2024.</w:t>
      </w:r>
    </w:p>
    <w:p w:rsidR="00000000" w:rsidDel="00000000" w:rsidP="00000000" w:rsidRDefault="00000000" w:rsidRPr="00000000" w14:paraId="000001F2">
      <w:pPr>
        <w:rPr>
          <w:rFonts w:ascii="Arial" w:cs="Arial" w:eastAsia="Arial" w:hAnsi="Arial"/>
          <w:sz w:val="20"/>
          <w:szCs w:val="20"/>
        </w:rPr>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048" w:top="1048" w:left="1528" w:right="1438" w:header="0" w:footer="3"/>
          <w:pgNumType w:start="1"/>
        </w:sectPr>
      </w:pPr>
      <w:r w:rsidDel="00000000" w:rsidR="00000000" w:rsidRPr="00000000">
        <w:rPr>
          <w:rtl w:val="0"/>
        </w:rPr>
      </w:r>
    </w:p>
    <w:p w:rsidR="00000000" w:rsidDel="00000000" w:rsidP="00000000" w:rsidRDefault="00000000" w:rsidRPr="00000000" w14:paraId="000001F3">
      <w:pPr>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____________________________________________________________________</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XV, kỳ họp thứ</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thông qua ngày 20 tháng 6 năm 2023.</w:t>
      </w:r>
      <w:r w:rsidDel="00000000" w:rsidR="00000000" w:rsidRPr="00000000">
        <w:rPr>
          <w:rtl w:val="0"/>
        </w:rPr>
      </w:r>
    </w:p>
    <w:p w:rsidR="00000000" w:rsidDel="00000000" w:rsidP="00000000" w:rsidRDefault="00000000" w:rsidRPr="00000000" w14:paraId="000001F6">
      <w:pPr>
        <w:rPr>
          <w:rFonts w:ascii="Arial" w:cs="Arial" w:eastAsia="Arial" w:hAnsi="Arial"/>
          <w:sz w:val="20"/>
          <w:szCs w:val="20"/>
        </w:rPr>
      </w:pPr>
      <w:r w:rsidDel="00000000" w:rsidR="00000000" w:rsidRPr="00000000">
        <w:rPr>
          <w:rtl w:val="0"/>
        </w:rPr>
      </w:r>
    </w:p>
    <w:tbl>
      <w:tblPr>
        <w:tblStyle w:val="Table2"/>
        <w:tblW w:w="9150.0" w:type="dxa"/>
        <w:jc w:val="left"/>
        <w:tblLayout w:type="fixed"/>
        <w:tblLook w:val="0400"/>
      </w:tblPr>
      <w:tblGrid>
        <w:gridCol w:w="4575"/>
        <w:gridCol w:w="4575"/>
        <w:tblGridChange w:id="0">
          <w:tblGrid>
            <w:gridCol w:w="4575"/>
            <w:gridCol w:w="4575"/>
          </w:tblGrid>
        </w:tblGridChange>
      </w:tblGrid>
      <w:tr>
        <w:trPr>
          <w:cantSplit w:val="0"/>
          <w:tblHeader w:val="0"/>
        </w:trPr>
        <w:tc>
          <w:tcPr>
            <w:shd w:fill="auto" w:val="clear"/>
          </w:tcPr>
          <w:p w:rsidR="00000000" w:rsidDel="00000000" w:rsidP="00000000" w:rsidRDefault="00000000" w:rsidRPr="00000000" w14:paraId="000001F7">
            <w:pPr>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F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1F9">
            <w:pPr>
              <w:jc w:val="center"/>
              <w:rPr>
                <w:b w:val="1"/>
                <w:bCs w:val="1"/>
              </w:rPr>
            </w:pPr>
            <w:r w:rsidDel="00000000" w:rsidR="00000000" w:rsidRPr="00000000">
              <w:rPr>
                <w:rtl w:val="0"/>
              </w:rPr>
            </w:r>
          </w:p>
          <w:p w:rsidR="00000000" w:rsidDel="00000000" w:rsidP="00000000" w:rsidRDefault="00000000" w:rsidRPr="00000000" w14:paraId="000001FA">
            <w:pPr>
              <w:jc w:val="center"/>
              <w:rPr>
                <w:b w:val="1"/>
                <w:bCs w:val="1"/>
              </w:rPr>
            </w:pPr>
            <w:r w:rsidDel="00000000" w:rsidR="00000000" w:rsidRPr="00000000">
              <w:rPr>
                <w:rtl w:val="0"/>
              </w:rPr>
            </w:r>
          </w:p>
          <w:p w:rsidR="00000000" w:rsidDel="00000000" w:rsidP="00000000" w:rsidRDefault="00000000" w:rsidRPr="00000000" w14:paraId="000001F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Vương Đình Huệ</w:t>
            </w:r>
            <w:r w:rsidDel="00000000" w:rsidR="00000000" w:rsidRPr="00000000">
              <w:rPr>
                <w:rtl w:val="0"/>
              </w:rPr>
            </w:r>
          </w:p>
        </w:tc>
      </w:tr>
    </w:tbl>
    <w:p w:rsidR="00000000" w:rsidDel="00000000" w:rsidP="00000000" w:rsidRDefault="00000000" w:rsidRPr="00000000" w14:paraId="000001FD">
      <w:pPr>
        <w:rPr>
          <w:rFonts w:ascii="Arial" w:cs="Arial" w:eastAsia="Arial" w:hAnsi="Arial"/>
          <w:sz w:val="20"/>
          <w:szCs w:val="20"/>
        </w:rPr>
      </w:pPr>
      <w:r w:rsidDel="00000000" w:rsidR="00000000" w:rsidRPr="00000000">
        <w:rPr>
          <w:rtl w:val="0"/>
        </w:rPr>
      </w:r>
    </w:p>
    <w:sectPr>
      <w:type w:val="continuous"/>
      <w:pgSz w:h="16840" w:w="11900" w:orient="portrait"/>
      <w:pgMar w:bottom="1048" w:top="1048" w:left="1528" w:right="1438"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spacing w:line="14.399999999999999"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