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119"/>
        <w:gridCol w:w="6061"/>
      </w:tblGrid>
      <w:tr w:rsidR="00E27F02" w:rsidRPr="00E27F02" w:rsidTr="00350BC4">
        <w:trPr>
          <w:tblCellSpacing w:w="0" w:type="dxa"/>
        </w:trPr>
        <w:tc>
          <w:tcPr>
            <w:tcW w:w="3119" w:type="dxa"/>
            <w:shd w:val="clear" w:color="auto" w:fill="FFFFFF"/>
            <w:tcMar>
              <w:top w:w="0" w:type="dxa"/>
              <w:left w:w="108" w:type="dxa"/>
              <w:bottom w:w="0" w:type="dxa"/>
              <w:right w:w="108" w:type="dxa"/>
            </w:tcMar>
            <w:hideMark/>
          </w:tcPr>
          <w:p w:rsidR="00350BC4" w:rsidRPr="00E27F02" w:rsidRDefault="00350BC4" w:rsidP="00350BC4">
            <w:pPr>
              <w:widowControl w:val="0"/>
              <w:spacing w:after="0" w:line="264" w:lineRule="auto"/>
              <w:jc w:val="center"/>
              <w:rPr>
                <w:rFonts w:eastAsia="Times New Roman"/>
                <w:b/>
                <w:bCs/>
                <w:sz w:val="26"/>
                <w:szCs w:val="24"/>
              </w:rPr>
            </w:pPr>
            <w:bookmarkStart w:id="0" w:name="chuong_1_name"/>
            <w:bookmarkStart w:id="1" w:name="_Hlk174634516"/>
            <w:bookmarkStart w:id="2" w:name="_GoBack"/>
            <w:bookmarkEnd w:id="2"/>
            <w:r w:rsidRPr="00E27F02">
              <w:rPr>
                <w:noProof/>
                <w:sz w:val="26"/>
                <w:szCs w:val="24"/>
              </w:rPr>
              <mc:AlternateContent>
                <mc:Choice Requires="wps">
                  <w:drawing>
                    <wp:anchor distT="4294967295" distB="4294967295" distL="114300" distR="114300" simplePos="0" relativeHeight="251659264" behindDoc="0" locked="0" layoutInCell="1" allowOverlap="1" wp14:anchorId="0C9BA9CD" wp14:editId="4ACDC975">
                      <wp:simplePos x="0" y="0"/>
                      <wp:positionH relativeFrom="column">
                        <wp:posOffset>670560</wp:posOffset>
                      </wp:positionH>
                      <wp:positionV relativeFrom="paragraph">
                        <wp:posOffset>212089</wp:posOffset>
                      </wp:positionV>
                      <wp:extent cx="477520" cy="0"/>
                      <wp:effectExtent l="0" t="0" r="368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B96842"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8pt,16.7pt" to="90.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">
                      <o:lock v:ext="edit" shapetype="f"/>
                    </v:line>
                  </w:pict>
                </mc:Fallback>
              </mc:AlternateContent>
            </w:r>
            <w:r w:rsidRPr="00E27F02">
              <w:rPr>
                <w:rFonts w:eastAsia="Times New Roman"/>
                <w:b/>
                <w:bCs/>
                <w:sz w:val="26"/>
                <w:szCs w:val="24"/>
                <w:lang w:val="vi-VN"/>
              </w:rPr>
              <w:t>QUỐC HỘI</w:t>
            </w:r>
          </w:p>
        </w:tc>
        <w:tc>
          <w:tcPr>
            <w:tcW w:w="6061" w:type="dxa"/>
            <w:shd w:val="clear" w:color="auto" w:fill="FFFFFF"/>
            <w:tcMar>
              <w:top w:w="0" w:type="dxa"/>
              <w:left w:w="108" w:type="dxa"/>
              <w:bottom w:w="0" w:type="dxa"/>
              <w:right w:w="108" w:type="dxa"/>
            </w:tcMar>
            <w:hideMark/>
          </w:tcPr>
          <w:p w:rsidR="00350BC4" w:rsidRPr="00E27F02" w:rsidRDefault="00350BC4" w:rsidP="00350BC4">
            <w:pPr>
              <w:widowControl w:val="0"/>
              <w:spacing w:after="0" w:line="264" w:lineRule="auto"/>
              <w:jc w:val="center"/>
              <w:rPr>
                <w:rFonts w:eastAsia="Times New Roman"/>
                <w:sz w:val="26"/>
                <w:szCs w:val="24"/>
              </w:rPr>
            </w:pPr>
            <w:r w:rsidRPr="00E27F02">
              <w:rPr>
                <w:rFonts w:eastAsia="Times New Roman"/>
                <w:b/>
                <w:bCs/>
                <w:sz w:val="26"/>
                <w:szCs w:val="24"/>
                <w:lang w:val="vi-VN"/>
              </w:rPr>
              <w:t>CỘNG HÒA XÃ HỘI CHỦ NGHĨA VIỆT NAM</w:t>
            </w:r>
          </w:p>
        </w:tc>
      </w:tr>
      <w:tr w:rsidR="00E27F02" w:rsidRPr="00E27F02" w:rsidTr="00350BC4">
        <w:trPr>
          <w:trHeight w:val="50"/>
          <w:tblCellSpacing w:w="0" w:type="dxa"/>
        </w:trPr>
        <w:tc>
          <w:tcPr>
            <w:tcW w:w="3119" w:type="dxa"/>
            <w:shd w:val="clear" w:color="auto" w:fill="FFFFFF"/>
            <w:tcMar>
              <w:top w:w="0" w:type="dxa"/>
              <w:left w:w="108" w:type="dxa"/>
              <w:bottom w:w="0" w:type="dxa"/>
              <w:right w:w="108" w:type="dxa"/>
            </w:tcMar>
            <w:hideMark/>
          </w:tcPr>
          <w:p w:rsidR="00350BC4" w:rsidRPr="00E27F02" w:rsidRDefault="00350BC4" w:rsidP="00350BC4">
            <w:pPr>
              <w:widowControl w:val="0"/>
              <w:spacing w:after="0" w:line="264" w:lineRule="auto"/>
              <w:jc w:val="center"/>
              <w:rPr>
                <w:rFonts w:eastAsia="Times New Roman"/>
                <w:sz w:val="26"/>
                <w:szCs w:val="24"/>
              </w:rPr>
            </w:pPr>
          </w:p>
        </w:tc>
        <w:tc>
          <w:tcPr>
            <w:tcW w:w="6061" w:type="dxa"/>
            <w:shd w:val="clear" w:color="auto" w:fill="FFFFFF"/>
            <w:tcMar>
              <w:top w:w="0" w:type="dxa"/>
              <w:left w:w="108" w:type="dxa"/>
              <w:bottom w:w="0" w:type="dxa"/>
              <w:right w:w="108" w:type="dxa"/>
            </w:tcMar>
            <w:hideMark/>
          </w:tcPr>
          <w:p w:rsidR="00350BC4" w:rsidRPr="00E27F02" w:rsidRDefault="00350BC4" w:rsidP="00350BC4">
            <w:pPr>
              <w:widowControl w:val="0"/>
              <w:spacing w:after="0" w:line="264" w:lineRule="auto"/>
              <w:jc w:val="center"/>
              <w:rPr>
                <w:rFonts w:eastAsia="Times New Roman"/>
                <w:b/>
                <w:bCs/>
                <w:sz w:val="26"/>
                <w:szCs w:val="24"/>
              </w:rPr>
            </w:pPr>
            <w:r w:rsidRPr="00E27F02">
              <w:rPr>
                <w:rFonts w:eastAsia="Times New Roman"/>
                <w:b/>
                <w:bCs/>
                <w:sz w:val="26"/>
                <w:szCs w:val="24"/>
                <w:lang w:val="vi-VN"/>
              </w:rPr>
              <w:t>Độc lập - Tự do - Hạnh phúc</w:t>
            </w:r>
          </w:p>
        </w:tc>
      </w:tr>
      <w:tr w:rsidR="00E27F02" w:rsidRPr="00E27F02" w:rsidTr="00350BC4">
        <w:trPr>
          <w:trHeight w:val="472"/>
          <w:tblCellSpacing w:w="0" w:type="dxa"/>
        </w:trPr>
        <w:tc>
          <w:tcPr>
            <w:tcW w:w="3119" w:type="dxa"/>
            <w:shd w:val="clear" w:color="auto" w:fill="FFFFFF"/>
            <w:tcMar>
              <w:top w:w="0" w:type="dxa"/>
              <w:left w:w="108" w:type="dxa"/>
              <w:bottom w:w="0" w:type="dxa"/>
              <w:right w:w="108" w:type="dxa"/>
            </w:tcMar>
          </w:tcPr>
          <w:p w:rsidR="00350BC4" w:rsidRPr="00E27F02" w:rsidRDefault="00350BC4" w:rsidP="00350BC4">
            <w:pPr>
              <w:widowControl w:val="0"/>
              <w:spacing w:before="120" w:after="0" w:line="264" w:lineRule="auto"/>
              <w:jc w:val="center"/>
              <w:rPr>
                <w:rFonts w:eastAsia="Times New Roman"/>
                <w:sz w:val="26"/>
                <w:szCs w:val="24"/>
              </w:rPr>
            </w:pPr>
            <w:r w:rsidRPr="00E27F02">
              <w:rPr>
                <w:rFonts w:eastAsia="Times New Roman"/>
                <w:sz w:val="26"/>
                <w:szCs w:val="24"/>
              </w:rPr>
              <w:t>Luật s</w:t>
            </w:r>
            <w:r w:rsidRPr="00E27F02">
              <w:rPr>
                <w:rFonts w:eastAsia="Times New Roman"/>
                <w:sz w:val="26"/>
                <w:szCs w:val="24"/>
                <w:lang w:val="vi-VN"/>
              </w:rPr>
              <w:t>ố:</w:t>
            </w:r>
            <w:r w:rsidRPr="00E27F02">
              <w:rPr>
                <w:rFonts w:eastAsia="Times New Roman"/>
                <w:sz w:val="26"/>
                <w:szCs w:val="24"/>
              </w:rPr>
              <w:t xml:space="preserve"> …</w:t>
            </w:r>
            <w:r w:rsidR="009264D2" w:rsidRPr="00E27F02">
              <w:rPr>
                <w:rFonts w:eastAsia="Times New Roman"/>
                <w:sz w:val="26"/>
                <w:szCs w:val="24"/>
              </w:rPr>
              <w:t>/2024</w:t>
            </w:r>
            <w:r w:rsidRPr="00E27F02">
              <w:rPr>
                <w:rFonts w:eastAsia="Times New Roman"/>
                <w:sz w:val="26"/>
                <w:szCs w:val="24"/>
                <w:lang w:val="vi-VN"/>
              </w:rPr>
              <w:t>/QH1</w:t>
            </w:r>
            <w:r w:rsidRPr="00E27F02">
              <w:rPr>
                <w:rFonts w:eastAsia="Times New Roman"/>
                <w:sz w:val="26"/>
                <w:szCs w:val="24"/>
              </w:rPr>
              <w:t>5</w:t>
            </w:r>
          </w:p>
        </w:tc>
        <w:tc>
          <w:tcPr>
            <w:tcW w:w="6061" w:type="dxa"/>
            <w:shd w:val="clear" w:color="auto" w:fill="FFFFFF"/>
            <w:tcMar>
              <w:top w:w="0" w:type="dxa"/>
              <w:left w:w="108" w:type="dxa"/>
              <w:bottom w:w="0" w:type="dxa"/>
              <w:right w:w="108" w:type="dxa"/>
            </w:tcMar>
          </w:tcPr>
          <w:p w:rsidR="00350BC4" w:rsidRPr="00E27F02" w:rsidRDefault="00350BC4" w:rsidP="00350BC4">
            <w:pPr>
              <w:widowControl w:val="0"/>
              <w:spacing w:before="120" w:after="0" w:line="264" w:lineRule="auto"/>
              <w:jc w:val="center"/>
              <w:rPr>
                <w:rFonts w:eastAsia="Times New Roman"/>
                <w:i/>
                <w:iCs/>
                <w:strike/>
                <w:sz w:val="26"/>
                <w:szCs w:val="24"/>
              </w:rPr>
            </w:pPr>
            <w:r w:rsidRPr="00E27F02">
              <w:rPr>
                <w:strike/>
                <w:noProof/>
                <w:sz w:val="26"/>
                <w:szCs w:val="24"/>
              </w:rPr>
              <mc:AlternateContent>
                <mc:Choice Requires="wps">
                  <w:drawing>
                    <wp:anchor distT="4294967295" distB="4294967295" distL="114300" distR="114300" simplePos="0" relativeHeight="251655168" behindDoc="0" locked="0" layoutInCell="1" allowOverlap="1" wp14:anchorId="53B658E2" wp14:editId="157CA59A">
                      <wp:simplePos x="0" y="0"/>
                      <wp:positionH relativeFrom="column">
                        <wp:posOffset>880745</wp:posOffset>
                      </wp:positionH>
                      <wp:positionV relativeFrom="paragraph">
                        <wp:posOffset>-1906</wp:posOffset>
                      </wp:positionV>
                      <wp:extent cx="1978660" cy="0"/>
                      <wp:effectExtent l="0" t="0" r="2159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8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BF01ED" id="_x0000_t32" coordsize="21600,21600" o:spt="32" o:oned="t" path="m,l21600,21600e" filled="f">
                      <v:path arrowok="t" fillok="f" o:connecttype="none"/>
                      <o:lock v:ext="edit" shapetype="t"/>
                    </v:shapetype>
                    <v:shape id="Straight Arrow Connector 1" o:spid="_x0000_s1026" type="#_x0000_t32" style="position:absolute;margin-left:69.35pt;margin-top:-.15pt;width:155.8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"/>
                  </w:pict>
                </mc:Fallback>
              </mc:AlternateContent>
            </w:r>
            <w:r w:rsidRPr="00E27F02">
              <w:rPr>
                <w:rFonts w:eastAsia="Times New Roman"/>
                <w:i/>
                <w:iCs/>
                <w:strike/>
                <w:sz w:val="26"/>
                <w:szCs w:val="24"/>
              </w:rPr>
              <w:t xml:space="preserve">   </w:t>
            </w:r>
          </w:p>
        </w:tc>
      </w:tr>
    </w:tbl>
    <w:p w:rsidR="00350BC4" w:rsidRPr="00E27F02" w:rsidRDefault="00350BC4" w:rsidP="00350BC4">
      <w:pPr>
        <w:widowControl w:val="0"/>
        <w:shd w:val="clear" w:color="auto" w:fill="FFFFFF"/>
        <w:spacing w:before="120" w:after="120" w:line="240" w:lineRule="auto"/>
        <w:rPr>
          <w:rFonts w:eastAsia="Times New Roman"/>
          <w:b/>
          <w:bCs/>
          <w:sz w:val="26"/>
          <w:szCs w:val="24"/>
        </w:rPr>
      </w:pPr>
      <w:bookmarkStart w:id="3" w:name="loai_1"/>
      <w:r w:rsidRPr="00E27F02">
        <w:rPr>
          <w:noProof/>
          <w:sz w:val="26"/>
          <w:szCs w:val="24"/>
        </w:rPr>
        <mc:AlternateContent>
          <mc:Choice Requires="wps">
            <w:drawing>
              <wp:anchor distT="0" distB="0" distL="114300" distR="114300" simplePos="0" relativeHeight="251657216" behindDoc="0" locked="0" layoutInCell="1" allowOverlap="1" wp14:anchorId="69E9D411" wp14:editId="4A79892F">
                <wp:simplePos x="0" y="0"/>
                <wp:positionH relativeFrom="column">
                  <wp:posOffset>96658</wp:posOffset>
                </wp:positionH>
                <wp:positionV relativeFrom="paragraph">
                  <wp:posOffset>70347</wp:posOffset>
                </wp:positionV>
                <wp:extent cx="1430738" cy="564543"/>
                <wp:effectExtent l="0" t="0" r="17145"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0738" cy="564543"/>
                        </a:xfrm>
                        <a:prstGeom prst="rect">
                          <a:avLst/>
                        </a:prstGeom>
                        <a:solidFill>
                          <a:sysClr val="window" lastClr="FFFFFF"/>
                        </a:solidFill>
                        <a:ln w="6350">
                          <a:solidFill>
                            <a:prstClr val="black"/>
                          </a:solidFill>
                        </a:ln>
                      </wps:spPr>
                      <wps:txbx>
                        <w:txbxContent>
                          <w:p w:rsidR="00E27F02" w:rsidRPr="007C3146" w:rsidRDefault="00E27F02" w:rsidP="00350BC4">
                            <w:pPr>
                              <w:spacing w:after="0"/>
                              <w:jc w:val="center"/>
                              <w:rPr>
                                <w:b/>
                                <w:sz w:val="26"/>
                                <w:szCs w:val="26"/>
                              </w:rPr>
                            </w:pPr>
                            <w:r w:rsidRPr="007C3146">
                              <w:rPr>
                                <w:b/>
                                <w:sz w:val="26"/>
                                <w:szCs w:val="26"/>
                              </w:rPr>
                              <w:t xml:space="preserve">DỰ THẢO </w:t>
                            </w:r>
                            <w:r>
                              <w:rPr>
                                <w:b/>
                                <w:sz w:val="26"/>
                                <w:szCs w:val="26"/>
                              </w:rPr>
                              <w:t>8</w:t>
                            </w:r>
                          </w:p>
                          <w:p w:rsidR="00E27F02" w:rsidRPr="007C3146" w:rsidRDefault="00E27F02" w:rsidP="00350BC4">
                            <w:pPr>
                              <w:spacing w:after="0"/>
                              <w:jc w:val="center"/>
                              <w:rPr>
                                <w:b/>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9D411" id="_x0000_t202" coordsize="21600,21600" o:spt="202" path="m,l,21600r21600,l21600,xe">
                <v:stroke joinstyle="miter"/>
                <v:path gradientshapeok="t" o:connecttype="rect"/>
              </v:shapetype>
              <v:shape id="Text Box 2" o:spid="_x0000_s1026" type="#_x0000_t202" style="position:absolute;margin-left:7.6pt;margin-top:5.55pt;width:112.65pt;height:4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" fillcolor="window" strokeweight=".5pt">
                <v:path arrowok="t"/>
                <v:textbox>
                  <w:txbxContent>
                    <w:p w:rsidR="00E27F02" w:rsidRPr="007C3146" w:rsidRDefault="00E27F02" w:rsidP="00350BC4">
                      <w:pPr>
                        <w:spacing w:after="0"/>
                        <w:jc w:val="center"/>
                        <w:rPr>
                          <w:b/>
                          <w:sz w:val="26"/>
                          <w:szCs w:val="26"/>
                        </w:rPr>
                      </w:pPr>
                      <w:r w:rsidRPr="007C3146">
                        <w:rPr>
                          <w:b/>
                          <w:sz w:val="26"/>
                          <w:szCs w:val="26"/>
                        </w:rPr>
                        <w:t xml:space="preserve">DỰ THẢO </w:t>
                      </w:r>
                      <w:r>
                        <w:rPr>
                          <w:b/>
                          <w:sz w:val="26"/>
                          <w:szCs w:val="26"/>
                        </w:rPr>
                        <w:t>8</w:t>
                      </w:r>
                    </w:p>
                    <w:p w:rsidR="00E27F02" w:rsidRPr="007C3146" w:rsidRDefault="00E27F02" w:rsidP="00350BC4">
                      <w:pPr>
                        <w:spacing w:after="0"/>
                        <w:jc w:val="center"/>
                        <w:rPr>
                          <w:b/>
                          <w:sz w:val="26"/>
                          <w:szCs w:val="26"/>
                        </w:rPr>
                      </w:pPr>
                    </w:p>
                  </w:txbxContent>
                </v:textbox>
              </v:shape>
            </w:pict>
          </mc:Fallback>
        </mc:AlternateContent>
      </w:r>
      <w:r w:rsidRPr="00E27F02">
        <w:rPr>
          <w:rFonts w:eastAsia="Times New Roman"/>
          <w:b/>
          <w:bCs/>
          <w:sz w:val="26"/>
          <w:szCs w:val="24"/>
        </w:rPr>
        <w:tab/>
      </w:r>
    </w:p>
    <w:p w:rsidR="00350BC4" w:rsidRPr="00E27F02" w:rsidRDefault="00350BC4" w:rsidP="00350BC4">
      <w:pPr>
        <w:widowControl w:val="0"/>
        <w:shd w:val="clear" w:color="auto" w:fill="FFFFFF"/>
        <w:spacing w:after="0" w:line="240" w:lineRule="auto"/>
        <w:jc w:val="center"/>
        <w:rPr>
          <w:rFonts w:eastAsia="Times New Roman"/>
          <w:b/>
          <w:szCs w:val="24"/>
        </w:rPr>
      </w:pPr>
      <w:r w:rsidRPr="00E27F02">
        <w:rPr>
          <w:rFonts w:eastAsia="Times New Roman"/>
          <w:b/>
          <w:bCs/>
          <w:szCs w:val="24"/>
        </w:rPr>
        <w:t>L</w:t>
      </w:r>
      <w:r w:rsidRPr="00E27F02">
        <w:rPr>
          <w:rFonts w:eastAsia="Times New Roman"/>
          <w:b/>
          <w:bCs/>
          <w:szCs w:val="24"/>
          <w:lang w:val="vi-VN"/>
        </w:rPr>
        <w:t>UẬT</w:t>
      </w:r>
      <w:bookmarkEnd w:id="3"/>
      <w:r w:rsidRPr="00E27F02">
        <w:rPr>
          <w:rFonts w:eastAsia="Times New Roman"/>
          <w:b/>
          <w:bCs/>
          <w:szCs w:val="24"/>
        </w:rPr>
        <w:t xml:space="preserve">                                                                                                                     </w:t>
      </w:r>
      <w:r w:rsidRPr="00E27F02">
        <w:rPr>
          <w:rFonts w:eastAsia="Times New Roman"/>
          <w:b/>
          <w:szCs w:val="24"/>
        </w:rPr>
        <w:t>PHÒNG KHÔNG NHÂN DÂN</w:t>
      </w:r>
    </w:p>
    <w:p w:rsidR="00350BC4" w:rsidRPr="00E27F02" w:rsidRDefault="00350BC4" w:rsidP="00350BC4">
      <w:pPr>
        <w:widowControl w:val="0"/>
        <w:shd w:val="clear" w:color="auto" w:fill="FFFFFF"/>
        <w:spacing w:before="360" w:after="0"/>
        <w:ind w:firstLine="709"/>
        <w:jc w:val="both"/>
        <w:rPr>
          <w:rFonts w:eastAsia="Times New Roman"/>
          <w:szCs w:val="24"/>
          <w:lang w:val="vi-VN"/>
        </w:rPr>
      </w:pPr>
      <w:r w:rsidRPr="00E27F02">
        <w:rPr>
          <w:rFonts w:eastAsia="Times New Roman"/>
          <w:i/>
          <w:iCs/>
          <w:szCs w:val="24"/>
          <w:lang w:val="vi-VN"/>
        </w:rPr>
        <w:t>Căn cứ Hiến pháp nước Cộng hòa xã hội chủ nghĩa Việt Nam;</w:t>
      </w:r>
    </w:p>
    <w:p w:rsidR="00350BC4" w:rsidRPr="00E27F02" w:rsidRDefault="00350BC4" w:rsidP="00350BC4">
      <w:pPr>
        <w:widowControl w:val="0"/>
        <w:shd w:val="clear" w:color="auto" w:fill="FFFFFF"/>
        <w:spacing w:before="120" w:after="0"/>
        <w:ind w:firstLine="709"/>
        <w:jc w:val="both"/>
        <w:rPr>
          <w:rFonts w:eastAsia="Times New Roman"/>
          <w:szCs w:val="24"/>
          <w:lang w:val="vi-VN"/>
        </w:rPr>
      </w:pPr>
      <w:r w:rsidRPr="00E27F02">
        <w:rPr>
          <w:rFonts w:eastAsia="Times New Roman"/>
          <w:i/>
          <w:iCs/>
          <w:szCs w:val="24"/>
          <w:lang w:val="vi-VN"/>
        </w:rPr>
        <w:t>Quốc hội ban hành Luật Phòng không nhân dân.</w:t>
      </w:r>
    </w:p>
    <w:p w:rsidR="00350BC4" w:rsidRPr="00E27F02" w:rsidRDefault="00350BC4" w:rsidP="00350BC4">
      <w:pPr>
        <w:widowControl w:val="0"/>
        <w:shd w:val="clear" w:color="auto" w:fill="FFFFFF"/>
        <w:spacing w:before="120" w:after="120" w:line="240" w:lineRule="auto"/>
        <w:jc w:val="center"/>
        <w:rPr>
          <w:rFonts w:eastAsia="Times New Roman"/>
          <w:b/>
          <w:bCs/>
          <w:sz w:val="26"/>
          <w:szCs w:val="24"/>
          <w:lang w:val="vi-VN"/>
        </w:rPr>
      </w:pPr>
      <w:bookmarkStart w:id="4" w:name="chuong_1"/>
      <w:r w:rsidRPr="00E27F02">
        <w:rPr>
          <w:rFonts w:eastAsia="Times New Roman"/>
          <w:b/>
          <w:bCs/>
          <w:sz w:val="26"/>
          <w:szCs w:val="24"/>
          <w:lang w:val="vi-VN"/>
        </w:rPr>
        <w:t>Chương I</w:t>
      </w:r>
      <w:bookmarkEnd w:id="4"/>
    </w:p>
    <w:p w:rsidR="00350BC4" w:rsidRPr="00E27F02" w:rsidRDefault="00350BC4" w:rsidP="00350BC4">
      <w:pPr>
        <w:widowControl w:val="0"/>
        <w:shd w:val="clear" w:color="auto" w:fill="FFFFFF"/>
        <w:spacing w:before="120" w:after="120" w:line="240" w:lineRule="auto"/>
        <w:jc w:val="center"/>
        <w:rPr>
          <w:rFonts w:eastAsia="Times New Roman"/>
          <w:b/>
          <w:bCs/>
          <w:sz w:val="26"/>
          <w:szCs w:val="24"/>
          <w:lang w:val="vi-VN"/>
        </w:rPr>
      </w:pPr>
      <w:r w:rsidRPr="00E27F02">
        <w:rPr>
          <w:rFonts w:eastAsia="Times New Roman"/>
          <w:b/>
          <w:bCs/>
          <w:sz w:val="26"/>
          <w:szCs w:val="24"/>
          <w:lang w:val="vi-VN"/>
        </w:rPr>
        <w:t>QUY ĐỊNH CHUNG</w:t>
      </w:r>
      <w:bookmarkEnd w:id="0"/>
    </w:p>
    <w:p w:rsidR="00350BC4" w:rsidRPr="00E27F02" w:rsidRDefault="00350BC4" w:rsidP="00350BC4">
      <w:pPr>
        <w:widowControl w:val="0"/>
        <w:shd w:val="clear" w:color="auto" w:fill="FFFFFF"/>
        <w:spacing w:before="120" w:after="120" w:line="240" w:lineRule="auto"/>
        <w:jc w:val="center"/>
        <w:rPr>
          <w:rFonts w:eastAsia="Times New Roman"/>
          <w:sz w:val="26"/>
          <w:szCs w:val="24"/>
        </w:rPr>
      </w:pP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vi-VN"/>
        </w:rPr>
      </w:pPr>
      <w:r w:rsidRPr="00E27F02">
        <w:rPr>
          <w:rFonts w:eastAsia="Times New Roman"/>
          <w:b/>
          <w:bCs/>
          <w:szCs w:val="28"/>
          <w:lang w:val="vi-VN"/>
        </w:rPr>
        <w:t>Điều 1. Phạm vi điều chỉnh</w:t>
      </w:r>
    </w:p>
    <w:p w:rsidR="00350BC4" w:rsidRPr="00E27F02" w:rsidRDefault="00350BC4" w:rsidP="00350BC4">
      <w:pPr>
        <w:widowControl w:val="0"/>
        <w:spacing w:before="120" w:after="120" w:line="240" w:lineRule="auto"/>
        <w:ind w:firstLine="709"/>
        <w:jc w:val="both"/>
        <w:rPr>
          <w:szCs w:val="28"/>
          <w:lang w:val="vi-VN"/>
        </w:rPr>
      </w:pPr>
      <w:r w:rsidRPr="00E27F02">
        <w:rPr>
          <w:rFonts w:eastAsia="Times New Roman"/>
          <w:szCs w:val="28"/>
          <w:lang w:val="vi-VN"/>
        </w:rPr>
        <w:t xml:space="preserve">Luật này </w:t>
      </w:r>
      <w:r w:rsidRPr="00E27F02">
        <w:rPr>
          <w:szCs w:val="28"/>
          <w:lang w:val="vi-VN"/>
        </w:rPr>
        <w:t>quy định về</w:t>
      </w:r>
      <w:r w:rsidRPr="00E27F02">
        <w:rPr>
          <w:szCs w:val="28"/>
        </w:rPr>
        <w:t xml:space="preserve"> </w:t>
      </w:r>
      <w:r w:rsidRPr="00E27F02">
        <w:rPr>
          <w:b/>
          <w:i/>
          <w:szCs w:val="28"/>
        </w:rPr>
        <w:t>nguyên tắc,</w:t>
      </w:r>
      <w:r w:rsidR="009526B6" w:rsidRPr="00E27F02">
        <w:rPr>
          <w:b/>
          <w:i/>
          <w:szCs w:val="28"/>
        </w:rPr>
        <w:t xml:space="preserve"> nhiệm vụ, lực lượng, </w:t>
      </w:r>
      <w:r w:rsidR="009526B6" w:rsidRPr="00E27F02">
        <w:rPr>
          <w:szCs w:val="28"/>
        </w:rPr>
        <w:t>hoạt động</w:t>
      </w:r>
      <w:r w:rsidRPr="00E27F02">
        <w:rPr>
          <w:szCs w:val="28"/>
          <w:lang w:val="vi-VN"/>
        </w:rPr>
        <w:t xml:space="preserve"> phòng không nhân dân; quản lý tàu bay không người lái, </w:t>
      </w:r>
      <w:r w:rsidR="00FB3759" w:rsidRPr="00E27F02">
        <w:rPr>
          <w:szCs w:val="28"/>
          <w:lang w:val="vi-VN"/>
        </w:rPr>
        <w:t xml:space="preserve">phương tiện bay </w:t>
      </w:r>
      <w:r w:rsidR="00FB3759" w:rsidRPr="00E27F02">
        <w:rPr>
          <w:b/>
          <w:i/>
          <w:szCs w:val="28"/>
          <w:lang w:val="vi-VN"/>
        </w:rPr>
        <w:t>khác</w:t>
      </w:r>
      <w:r w:rsidRPr="00E27F02">
        <w:rPr>
          <w:szCs w:val="28"/>
          <w:lang w:val="vi-VN"/>
        </w:rPr>
        <w:t xml:space="preserve"> và bảo đảm an toàn phòng không; </w:t>
      </w:r>
      <w:r w:rsidRPr="00E27F02">
        <w:rPr>
          <w:szCs w:val="28"/>
        </w:rPr>
        <w:t>nguồn lực, chế độ, chính sách</w:t>
      </w:r>
      <w:r w:rsidR="00600E96" w:rsidRPr="00E27F02">
        <w:rPr>
          <w:b/>
          <w:szCs w:val="28"/>
        </w:rPr>
        <w:t>,</w:t>
      </w:r>
      <w:r w:rsidRPr="00E27F02">
        <w:rPr>
          <w:szCs w:val="28"/>
        </w:rPr>
        <w:t xml:space="preserve"> </w:t>
      </w:r>
      <w:r w:rsidRPr="00E27F02">
        <w:rPr>
          <w:szCs w:val="28"/>
          <w:lang w:val="vi-VN"/>
        </w:rPr>
        <w:t>quyền, nghĩa vụ, trách nhiệm củ</w:t>
      </w:r>
      <w:r w:rsidR="006947FD" w:rsidRPr="00E27F02">
        <w:rPr>
          <w:szCs w:val="28"/>
          <w:lang w:val="vi-VN"/>
        </w:rPr>
        <w:t>a cơ quan,</w:t>
      </w:r>
      <w:r w:rsidR="008D36A4" w:rsidRPr="00E27F02">
        <w:rPr>
          <w:szCs w:val="28"/>
        </w:rPr>
        <w:t xml:space="preserve"> </w:t>
      </w:r>
      <w:r w:rsidRPr="00E27F02">
        <w:rPr>
          <w:szCs w:val="28"/>
          <w:lang w:val="vi-VN"/>
        </w:rPr>
        <w:t xml:space="preserve">tổ chức, </w:t>
      </w:r>
      <w:r w:rsidR="00462A21" w:rsidRPr="00E27F02">
        <w:rPr>
          <w:szCs w:val="26"/>
          <w:lang w:val="vi-VN"/>
        </w:rPr>
        <w:t>doanh nghiệp</w:t>
      </w:r>
      <w:r w:rsidR="00462A21" w:rsidRPr="00E27F02">
        <w:rPr>
          <w:szCs w:val="26"/>
        </w:rPr>
        <w:t xml:space="preserve"> </w:t>
      </w:r>
      <w:r w:rsidR="00462A21" w:rsidRPr="00E27F02">
        <w:rPr>
          <w:b/>
          <w:i/>
          <w:szCs w:val="26"/>
        </w:rPr>
        <w:t>và</w:t>
      </w:r>
      <w:r w:rsidR="00462A21" w:rsidRPr="00E27F02">
        <w:rPr>
          <w:szCs w:val="28"/>
          <w:lang w:val="vi-VN"/>
        </w:rPr>
        <w:t xml:space="preserve"> </w:t>
      </w:r>
      <w:r w:rsidRPr="00E27F02">
        <w:rPr>
          <w:szCs w:val="28"/>
          <w:lang w:val="vi-VN"/>
        </w:rPr>
        <w:t>cá nhân</w:t>
      </w:r>
      <w:r w:rsidRPr="00E27F02">
        <w:rPr>
          <w:szCs w:val="28"/>
        </w:rPr>
        <w:t xml:space="preserve"> </w:t>
      </w:r>
      <w:r w:rsidRPr="00E27F02">
        <w:rPr>
          <w:rFonts w:eastAsia="Times New Roman"/>
          <w:szCs w:val="28"/>
          <w:lang w:val="vi-VN"/>
        </w:rPr>
        <w:t>đối với</w:t>
      </w:r>
      <w:r w:rsidRPr="00E27F02">
        <w:rPr>
          <w:szCs w:val="28"/>
          <w:lang w:val="vi-VN"/>
        </w:rPr>
        <w:t xml:space="preserve"> phòng không nhân dân.</w:t>
      </w:r>
    </w:p>
    <w:p w:rsidR="00350BC4" w:rsidRPr="00E27F02" w:rsidRDefault="00350BC4" w:rsidP="00350BC4">
      <w:pPr>
        <w:spacing w:before="120" w:after="120" w:line="240" w:lineRule="auto"/>
        <w:ind w:firstLine="709"/>
        <w:jc w:val="both"/>
        <w:rPr>
          <w:rFonts w:eastAsia="Times New Roman"/>
          <w:b/>
          <w:bCs/>
          <w:szCs w:val="28"/>
          <w:lang w:val="vi-VN"/>
        </w:rPr>
      </w:pPr>
      <w:r w:rsidRPr="00E27F02">
        <w:rPr>
          <w:rFonts w:eastAsia="Times New Roman"/>
          <w:b/>
          <w:bCs/>
          <w:szCs w:val="28"/>
          <w:lang w:val="vi-VN"/>
        </w:rPr>
        <w:t>Điều 2. Giải thích từ ngữ</w:t>
      </w:r>
    </w:p>
    <w:p w:rsidR="00350BC4" w:rsidRPr="00E27F02" w:rsidRDefault="00350BC4" w:rsidP="00350BC4">
      <w:pPr>
        <w:spacing w:before="120" w:after="120" w:line="240" w:lineRule="auto"/>
        <w:ind w:firstLine="709"/>
        <w:jc w:val="both"/>
        <w:rPr>
          <w:spacing w:val="2"/>
          <w:szCs w:val="28"/>
          <w:lang w:val="vi-VN"/>
        </w:rPr>
      </w:pPr>
      <w:r w:rsidRPr="00E27F02">
        <w:rPr>
          <w:rFonts w:eastAsia="Times New Roman"/>
          <w:szCs w:val="28"/>
          <w:lang w:val="vi-VN"/>
        </w:rPr>
        <w:t>Trong Luật này, các từ ngữ dưới đây được hiểu như sau:</w:t>
      </w:r>
    </w:p>
    <w:p w:rsidR="00CF392D" w:rsidRPr="00E27F02" w:rsidRDefault="00C46D52" w:rsidP="00D744B6">
      <w:pPr>
        <w:spacing w:line="252" w:lineRule="auto"/>
        <w:ind w:firstLine="720"/>
        <w:jc w:val="both"/>
        <w:rPr>
          <w:rFonts w:eastAsia="Times New Roman"/>
          <w:b/>
          <w:spacing w:val="-4"/>
          <w:szCs w:val="28"/>
        </w:rPr>
      </w:pPr>
      <w:r w:rsidRPr="00E27F02">
        <w:rPr>
          <w:rFonts w:eastAsia="Times New Roman"/>
          <w:spacing w:val="-4"/>
          <w:szCs w:val="28"/>
          <w:lang w:val="vi-VN"/>
        </w:rPr>
        <w:t xml:space="preserve">1. </w:t>
      </w:r>
      <w:r w:rsidRPr="00E27F02">
        <w:rPr>
          <w:rFonts w:eastAsia="Times New Roman"/>
          <w:i/>
          <w:szCs w:val="28"/>
          <w:lang w:val="vi-VN"/>
        </w:rPr>
        <w:t>P</w:t>
      </w:r>
      <w:r w:rsidRPr="00E27F02">
        <w:rPr>
          <w:rFonts w:eastAsia="Times New Roman"/>
          <w:i/>
          <w:szCs w:val="28"/>
        </w:rPr>
        <w:t>hòng không nhân dân</w:t>
      </w:r>
      <w:r w:rsidRPr="00E27F02">
        <w:rPr>
          <w:rFonts w:eastAsia="Times New Roman"/>
          <w:szCs w:val="28"/>
          <w:lang w:val="vi-VN"/>
        </w:rPr>
        <w:t xml:space="preserve"> </w:t>
      </w:r>
      <w:r w:rsidRPr="00E27F02">
        <w:rPr>
          <w:szCs w:val="28"/>
          <w:lang w:val="nl-NL"/>
        </w:rPr>
        <w:t>là</w:t>
      </w:r>
      <w:r w:rsidRPr="00E27F02">
        <w:rPr>
          <w:rFonts w:eastAsia="Times New Roman"/>
          <w:szCs w:val="28"/>
          <w:lang w:val="vi-VN"/>
        </w:rPr>
        <w:t xml:space="preserve"> </w:t>
      </w:r>
      <w:r w:rsidRPr="00E27F02">
        <w:rPr>
          <w:iCs/>
          <w:szCs w:val="28"/>
          <w:lang w:val="vi-VN"/>
        </w:rPr>
        <w:t>hoạt động của toàn dân</w:t>
      </w:r>
      <w:r w:rsidRPr="00E27F02">
        <w:rPr>
          <w:iCs/>
          <w:szCs w:val="28"/>
        </w:rPr>
        <w:t xml:space="preserve"> </w:t>
      </w:r>
      <w:r w:rsidRPr="00E27F02">
        <w:rPr>
          <w:b/>
          <w:i/>
          <w:iCs/>
          <w:szCs w:val="28"/>
        </w:rPr>
        <w:t xml:space="preserve">do </w:t>
      </w:r>
      <w:r w:rsidRPr="00E27F02">
        <w:rPr>
          <w:iCs/>
          <w:szCs w:val="28"/>
        </w:rPr>
        <w:t xml:space="preserve">bộ đội địa phương, dân quân tự vệ và quân nhân dự bị làm nòng cốt, cùng với phòng không quốc gia, phòng không lục quân và các lực lượng khác </w:t>
      </w:r>
      <w:r w:rsidRPr="00E27F02">
        <w:rPr>
          <w:b/>
          <w:i/>
          <w:iCs/>
          <w:szCs w:val="28"/>
        </w:rPr>
        <w:t>chuẩn bị, ngăn ngừa,</w:t>
      </w:r>
      <w:r w:rsidRPr="00E27F02">
        <w:rPr>
          <w:iCs/>
          <w:szCs w:val="28"/>
        </w:rPr>
        <w:t xml:space="preserve"> </w:t>
      </w:r>
      <w:r w:rsidRPr="00E27F02">
        <w:rPr>
          <w:b/>
          <w:i/>
          <w:iCs/>
          <w:szCs w:val="28"/>
        </w:rPr>
        <w:t xml:space="preserve">phòng tránh, đánh </w:t>
      </w:r>
      <w:r w:rsidR="00600E96" w:rsidRPr="00E27F02">
        <w:rPr>
          <w:b/>
          <w:i/>
          <w:iCs/>
          <w:szCs w:val="28"/>
        </w:rPr>
        <w:t>địch</w:t>
      </w:r>
      <w:r w:rsidRPr="00E27F02">
        <w:rPr>
          <w:b/>
          <w:i/>
          <w:iCs/>
          <w:szCs w:val="28"/>
        </w:rPr>
        <w:t>, khắc phục hậu quả</w:t>
      </w:r>
      <w:r w:rsidRPr="00E27F02">
        <w:rPr>
          <w:iCs/>
          <w:szCs w:val="28"/>
        </w:rPr>
        <w:t xml:space="preserve"> </w:t>
      </w:r>
      <w:r w:rsidRPr="00E27F02">
        <w:rPr>
          <w:b/>
          <w:i/>
          <w:iCs/>
          <w:szCs w:val="28"/>
        </w:rPr>
        <w:t>địch đột nhập, tiến công đường không trong khu vực phòng thủ</w:t>
      </w:r>
      <w:r w:rsidR="00600E96" w:rsidRPr="00E27F02">
        <w:rPr>
          <w:b/>
          <w:i/>
          <w:szCs w:val="28"/>
        </w:rPr>
        <w:t xml:space="preserve">, </w:t>
      </w:r>
      <w:r w:rsidRPr="00E27F02">
        <w:rPr>
          <w:iCs/>
          <w:szCs w:val="28"/>
        </w:rPr>
        <w:t xml:space="preserve">quản lý, bảo vệ vững chắc </w:t>
      </w:r>
      <w:r w:rsidRPr="00E27F02">
        <w:rPr>
          <w:b/>
          <w:i/>
          <w:iCs/>
          <w:szCs w:val="28"/>
        </w:rPr>
        <w:t>vùng</w:t>
      </w:r>
      <w:r w:rsidRPr="00E27F02">
        <w:rPr>
          <w:iCs/>
          <w:szCs w:val="28"/>
        </w:rPr>
        <w:t xml:space="preserve"> trời Tổ quố</w:t>
      </w:r>
      <w:r w:rsidR="00D744B6" w:rsidRPr="00E27F02">
        <w:rPr>
          <w:iCs/>
          <w:szCs w:val="28"/>
        </w:rPr>
        <w:t>c.</w:t>
      </w:r>
    </w:p>
    <w:p w:rsidR="00350BC4" w:rsidRPr="00E27F02" w:rsidRDefault="005B64DB" w:rsidP="00350BC4">
      <w:pPr>
        <w:widowControl w:val="0"/>
        <w:spacing w:before="120" w:after="120" w:line="240" w:lineRule="auto"/>
        <w:ind w:firstLine="709"/>
        <w:jc w:val="both"/>
        <w:rPr>
          <w:bCs/>
          <w:iCs/>
          <w:szCs w:val="28"/>
        </w:rPr>
      </w:pPr>
      <w:r w:rsidRPr="00E27F02">
        <w:rPr>
          <w:rFonts w:eastAsia="Times New Roman"/>
          <w:szCs w:val="28"/>
          <w:lang w:val="vi-VN"/>
        </w:rPr>
        <w:t>2.</w:t>
      </w:r>
      <w:r w:rsidRPr="00E27F02">
        <w:rPr>
          <w:rFonts w:eastAsia="Times New Roman"/>
          <w:i/>
          <w:szCs w:val="28"/>
          <w:lang w:val="vi-VN"/>
        </w:rPr>
        <w:t xml:space="preserve"> Thế trận phòng không nhân dân</w:t>
      </w:r>
      <w:r w:rsidRPr="00E27F02">
        <w:rPr>
          <w:rFonts w:eastAsia="Times New Roman"/>
          <w:szCs w:val="28"/>
          <w:lang w:val="vi-VN"/>
        </w:rPr>
        <w:t xml:space="preserve"> </w:t>
      </w:r>
      <w:r w:rsidRPr="00E27F02">
        <w:rPr>
          <w:szCs w:val="28"/>
          <w:lang w:val="nl-NL"/>
        </w:rPr>
        <w:t xml:space="preserve">là </w:t>
      </w:r>
      <w:bookmarkStart w:id="5" w:name="_Hlk173242759"/>
      <w:r w:rsidRPr="00E27F02">
        <w:rPr>
          <w:b/>
          <w:i/>
          <w:iCs/>
          <w:szCs w:val="28"/>
          <w:lang w:val="nl-NL"/>
        </w:rPr>
        <w:t>hình thái</w:t>
      </w:r>
      <w:r w:rsidRPr="00E27F02">
        <w:rPr>
          <w:szCs w:val="28"/>
          <w:lang w:val="nl-NL"/>
        </w:rPr>
        <w:t xml:space="preserve"> tổ chức, triển khai, bố trí lực lượng, phương tiện, trang thiết bị, công trình phòng </w:t>
      </w:r>
      <w:r w:rsidRPr="00E27F02">
        <w:rPr>
          <w:rFonts w:eastAsia="Times New Roman"/>
          <w:szCs w:val="28"/>
          <w:lang w:val="vi-VN"/>
        </w:rPr>
        <w:t>không nhân dân</w:t>
      </w:r>
      <w:r w:rsidRPr="00E27F02">
        <w:rPr>
          <w:szCs w:val="28"/>
          <w:lang w:val="nl-NL"/>
        </w:rPr>
        <w:t xml:space="preserve"> và nguồn lực cần thiết cho từng địa bàn trong khu vực phòng thủ và phạm vi cả nước để thực hiện nhiệm vụ phòng không nhân dân.</w:t>
      </w:r>
      <w:bookmarkEnd w:id="5"/>
    </w:p>
    <w:p w:rsidR="00350BC4" w:rsidRPr="00E27F02" w:rsidRDefault="00350BC4" w:rsidP="00350BC4">
      <w:pPr>
        <w:spacing w:before="120" w:after="120" w:line="240" w:lineRule="auto"/>
        <w:ind w:firstLine="709"/>
        <w:jc w:val="both"/>
        <w:rPr>
          <w:szCs w:val="28"/>
          <w:lang w:val="vi-VN"/>
        </w:rPr>
      </w:pPr>
      <w:r w:rsidRPr="00E27F02">
        <w:rPr>
          <w:szCs w:val="28"/>
          <w:lang w:val="nl-NL"/>
        </w:rPr>
        <w:t xml:space="preserve">3. </w:t>
      </w:r>
      <w:r w:rsidRPr="00E27F02">
        <w:rPr>
          <w:i/>
          <w:szCs w:val="28"/>
          <w:lang w:val="vi-VN"/>
        </w:rPr>
        <w:t>Chướng ngại vật phòng không</w:t>
      </w:r>
      <w:r w:rsidRPr="00E27F02">
        <w:rPr>
          <w:szCs w:val="28"/>
          <w:lang w:val="vi-VN"/>
        </w:rPr>
        <w:t xml:space="preserve"> là </w:t>
      </w:r>
      <w:r w:rsidRPr="00E27F02">
        <w:rPr>
          <w:b/>
          <w:i/>
          <w:szCs w:val="28"/>
          <w:lang w:val="vi-VN"/>
        </w:rPr>
        <w:t>vật cản tự nhiê</w:t>
      </w:r>
      <w:r w:rsidRPr="00E27F02">
        <w:rPr>
          <w:b/>
          <w:i/>
          <w:szCs w:val="28"/>
        </w:rPr>
        <w:t>n,</w:t>
      </w:r>
      <w:r w:rsidRPr="00E27F02">
        <w:rPr>
          <w:szCs w:val="28"/>
          <w:lang w:val="vi-VN"/>
        </w:rPr>
        <w:t xml:space="preserve"> công trình </w:t>
      </w:r>
      <w:r w:rsidRPr="00E27F02">
        <w:rPr>
          <w:b/>
          <w:i/>
          <w:szCs w:val="28"/>
        </w:rPr>
        <w:t>nhân tạo</w:t>
      </w:r>
      <w:r w:rsidRPr="00E27F02">
        <w:rPr>
          <w:szCs w:val="28"/>
        </w:rPr>
        <w:t xml:space="preserve"> </w:t>
      </w:r>
      <w:r w:rsidRPr="00E27F02">
        <w:rPr>
          <w:szCs w:val="28"/>
          <w:lang w:val="vi-VN"/>
        </w:rPr>
        <w:t>có thể ảnh hưởng đến hoạt động quản lý, bảo vệ vùng trời của các trận địa phòng không.</w:t>
      </w:r>
    </w:p>
    <w:p w:rsidR="00350BC4" w:rsidRPr="00E27F02" w:rsidRDefault="00350BC4" w:rsidP="00350BC4">
      <w:pPr>
        <w:spacing w:before="120" w:after="120" w:line="240" w:lineRule="auto"/>
        <w:ind w:firstLine="709"/>
        <w:jc w:val="both"/>
        <w:rPr>
          <w:szCs w:val="28"/>
          <w:lang w:val="vi-VN"/>
        </w:rPr>
      </w:pPr>
      <w:r w:rsidRPr="00E27F02">
        <w:rPr>
          <w:szCs w:val="28"/>
        </w:rPr>
        <w:t>4</w:t>
      </w:r>
      <w:r w:rsidRPr="00E27F02">
        <w:rPr>
          <w:szCs w:val="28"/>
          <w:lang w:val="vi-VN"/>
        </w:rPr>
        <w:t xml:space="preserve">. </w:t>
      </w:r>
      <w:r w:rsidRPr="00E27F02">
        <w:rPr>
          <w:i/>
          <w:szCs w:val="28"/>
          <w:lang w:val="vi-VN"/>
        </w:rPr>
        <w:t xml:space="preserve">Trận địa phòng không </w:t>
      </w:r>
      <w:r w:rsidRPr="00E27F02">
        <w:rPr>
          <w:szCs w:val="28"/>
          <w:lang w:val="vi-VN"/>
        </w:rPr>
        <w:t>là khu vực triển khai vũ khí, trang bị kỹ thuật phòng không để thực hiện nhiệm vụ huấn luyện, sẵn sàng chiến đấu, chiến đấu, quản lý, bảo vệ vùng trời.</w:t>
      </w:r>
    </w:p>
    <w:p w:rsidR="00350BC4" w:rsidRPr="00E27F02" w:rsidRDefault="00350BC4" w:rsidP="00350BC4">
      <w:pPr>
        <w:spacing w:before="120" w:after="120" w:line="240" w:lineRule="auto"/>
        <w:ind w:firstLine="709"/>
        <w:jc w:val="both"/>
        <w:rPr>
          <w:bCs/>
          <w:szCs w:val="28"/>
          <w:lang w:val="sv-SE"/>
        </w:rPr>
      </w:pPr>
      <w:r w:rsidRPr="00E27F02">
        <w:rPr>
          <w:bCs/>
          <w:szCs w:val="28"/>
          <w:lang w:val="nl-NL"/>
        </w:rPr>
        <w:t xml:space="preserve">5. </w:t>
      </w:r>
      <w:r w:rsidRPr="00E27F02">
        <w:rPr>
          <w:bCs/>
          <w:i/>
          <w:szCs w:val="28"/>
          <w:lang w:val="sv-SE"/>
        </w:rPr>
        <w:t>Công trình phòng không nhân dân</w:t>
      </w:r>
      <w:r w:rsidRPr="00E27F02">
        <w:rPr>
          <w:bCs/>
          <w:szCs w:val="28"/>
          <w:lang w:val="sv-SE"/>
        </w:rPr>
        <w:t xml:space="preserve"> là công trình xây dựng, địa hình, địa vật tự nhiên được xác định, cải tạo để phục vụ cho mục đích</w:t>
      </w:r>
      <w:r w:rsidR="00462A21" w:rsidRPr="00E27F02">
        <w:rPr>
          <w:b/>
          <w:i/>
          <w:iCs/>
          <w:sz w:val="26"/>
          <w:szCs w:val="28"/>
        </w:rPr>
        <w:t xml:space="preserve"> </w:t>
      </w:r>
      <w:r w:rsidR="00462A21" w:rsidRPr="00E27F02">
        <w:rPr>
          <w:b/>
          <w:i/>
          <w:iCs/>
          <w:szCs w:val="28"/>
        </w:rPr>
        <w:t xml:space="preserve">chuẩn bị, ngăn </w:t>
      </w:r>
      <w:r w:rsidR="00462A21" w:rsidRPr="00E27F02">
        <w:rPr>
          <w:b/>
          <w:i/>
          <w:iCs/>
          <w:szCs w:val="28"/>
        </w:rPr>
        <w:lastRenderedPageBreak/>
        <w:t>ngừa,</w:t>
      </w:r>
      <w:r w:rsidR="00462A21" w:rsidRPr="00E27F02">
        <w:rPr>
          <w:iCs/>
          <w:szCs w:val="28"/>
        </w:rPr>
        <w:t xml:space="preserve"> </w:t>
      </w:r>
      <w:r w:rsidR="00462A21" w:rsidRPr="00E27F02">
        <w:rPr>
          <w:b/>
          <w:i/>
          <w:iCs/>
          <w:szCs w:val="28"/>
        </w:rPr>
        <w:t xml:space="preserve">phòng tránh, đánh </w:t>
      </w:r>
      <w:r w:rsidR="00600E96" w:rsidRPr="00E27F02">
        <w:rPr>
          <w:b/>
          <w:i/>
          <w:iCs/>
          <w:szCs w:val="28"/>
        </w:rPr>
        <w:t>địch</w:t>
      </w:r>
      <w:r w:rsidR="00462A21" w:rsidRPr="00E27F02">
        <w:rPr>
          <w:b/>
          <w:i/>
          <w:iCs/>
          <w:szCs w:val="28"/>
        </w:rPr>
        <w:t>, khắc phục hậu quả</w:t>
      </w:r>
      <w:r w:rsidR="00462A21" w:rsidRPr="00E27F02">
        <w:rPr>
          <w:iCs/>
          <w:szCs w:val="28"/>
        </w:rPr>
        <w:t xml:space="preserve"> </w:t>
      </w:r>
      <w:r w:rsidR="00462A21" w:rsidRPr="00E27F02">
        <w:rPr>
          <w:b/>
          <w:i/>
          <w:iCs/>
          <w:szCs w:val="28"/>
        </w:rPr>
        <w:t>địch đột nhập, tiến công đường không trong khu vực phòng thủ</w:t>
      </w:r>
      <w:r w:rsidRPr="00E27F02">
        <w:rPr>
          <w:bCs/>
          <w:sz w:val="30"/>
          <w:szCs w:val="28"/>
          <w:lang w:val="sv-SE"/>
        </w:rPr>
        <w:t>.</w:t>
      </w:r>
    </w:p>
    <w:p w:rsidR="00350BC4" w:rsidRPr="00E27F02" w:rsidRDefault="00350BC4" w:rsidP="00350BC4">
      <w:pPr>
        <w:spacing w:before="120" w:after="120" w:line="240" w:lineRule="auto"/>
        <w:ind w:firstLine="709"/>
        <w:jc w:val="both"/>
        <w:rPr>
          <w:spacing w:val="2"/>
          <w:szCs w:val="28"/>
          <w:lang w:val="vi-VN"/>
        </w:rPr>
      </w:pPr>
      <w:r w:rsidRPr="00E27F02">
        <w:rPr>
          <w:szCs w:val="28"/>
        </w:rPr>
        <w:t>6</w:t>
      </w:r>
      <w:r w:rsidRPr="00E27F02">
        <w:rPr>
          <w:szCs w:val="28"/>
          <w:lang w:val="vi-VN"/>
        </w:rPr>
        <w:t xml:space="preserve">. </w:t>
      </w:r>
      <w:r w:rsidRPr="00E27F02">
        <w:rPr>
          <w:i/>
          <w:szCs w:val="28"/>
          <w:lang w:val="sv-SE"/>
        </w:rPr>
        <w:t xml:space="preserve">Tàu bay không người lái </w:t>
      </w:r>
      <w:r w:rsidRPr="00E27F02">
        <w:rPr>
          <w:szCs w:val="28"/>
          <w:lang w:val="sv-SE"/>
        </w:rPr>
        <w:t>là</w:t>
      </w:r>
      <w:r w:rsidR="009526B6" w:rsidRPr="00E27F02">
        <w:rPr>
          <w:szCs w:val="28"/>
          <w:lang w:val="sv-SE"/>
        </w:rPr>
        <w:t xml:space="preserve"> </w:t>
      </w:r>
      <w:r w:rsidR="00FB3759" w:rsidRPr="00E27F02">
        <w:rPr>
          <w:szCs w:val="28"/>
          <w:lang w:val="sv-SE"/>
        </w:rPr>
        <w:t xml:space="preserve">phương tiện bay </w:t>
      </w:r>
      <w:r w:rsidRPr="00E27F02">
        <w:rPr>
          <w:szCs w:val="28"/>
          <w:lang w:val="sv-SE"/>
        </w:rPr>
        <w:t xml:space="preserve">mà việc điều khiển, duy trì hoạt động của chuyến bay không cần có sự điều khiển trực tiếp của người lái trên </w:t>
      </w:r>
      <w:r w:rsidR="00FB3759" w:rsidRPr="00E27F02">
        <w:rPr>
          <w:szCs w:val="28"/>
          <w:lang w:val="sv-SE"/>
        </w:rPr>
        <w:t>phương tiện bay</w:t>
      </w:r>
      <w:r w:rsidRPr="00E27F02">
        <w:rPr>
          <w:szCs w:val="28"/>
          <w:lang w:val="sv-SE"/>
        </w:rPr>
        <w:t xml:space="preserve"> đó.</w:t>
      </w:r>
    </w:p>
    <w:p w:rsidR="00CA6A2B" w:rsidRPr="00E27F02" w:rsidRDefault="00CA6A2B" w:rsidP="003F0D4D">
      <w:pPr>
        <w:spacing w:before="120" w:after="120" w:line="240" w:lineRule="auto"/>
        <w:ind w:firstLine="709"/>
        <w:jc w:val="both"/>
        <w:rPr>
          <w:b/>
          <w:i/>
          <w:spacing w:val="4"/>
          <w:szCs w:val="26"/>
          <w:lang w:val="sv-SE"/>
        </w:rPr>
      </w:pPr>
      <w:r w:rsidRPr="00E27F02">
        <w:rPr>
          <w:spacing w:val="4"/>
          <w:szCs w:val="26"/>
        </w:rPr>
        <w:t>7</w:t>
      </w:r>
      <w:r w:rsidRPr="00E27F02">
        <w:rPr>
          <w:spacing w:val="4"/>
          <w:szCs w:val="26"/>
          <w:lang w:val="sv-SE"/>
        </w:rPr>
        <w:t xml:space="preserve">. </w:t>
      </w:r>
      <w:r w:rsidR="00FB3759" w:rsidRPr="00E27F02">
        <w:rPr>
          <w:i/>
          <w:spacing w:val="4"/>
          <w:szCs w:val="26"/>
          <w:lang w:val="sv-SE"/>
        </w:rPr>
        <w:t xml:space="preserve">Phương tiện </w:t>
      </w:r>
      <w:r w:rsidR="00FB3759" w:rsidRPr="00E27F02">
        <w:rPr>
          <w:spacing w:val="4"/>
          <w:szCs w:val="26"/>
          <w:lang w:val="sv-SE"/>
        </w:rPr>
        <w:t>bay</w:t>
      </w:r>
      <w:r w:rsidR="009526B6" w:rsidRPr="00E27F02">
        <w:rPr>
          <w:i/>
          <w:spacing w:val="4"/>
          <w:szCs w:val="26"/>
          <w:lang w:val="sv-SE"/>
        </w:rPr>
        <w:t xml:space="preserve"> </w:t>
      </w:r>
      <w:r w:rsidR="009526B6" w:rsidRPr="00E27F02">
        <w:rPr>
          <w:b/>
          <w:i/>
          <w:spacing w:val="4"/>
          <w:szCs w:val="26"/>
          <w:lang w:val="sv-SE"/>
        </w:rPr>
        <w:t>khác</w:t>
      </w:r>
      <w:r w:rsidRPr="00E27F02">
        <w:rPr>
          <w:i/>
          <w:spacing w:val="4"/>
          <w:szCs w:val="26"/>
          <w:lang w:val="sv-SE"/>
        </w:rPr>
        <w:t xml:space="preserve"> </w:t>
      </w:r>
      <w:r w:rsidRPr="00E27F02">
        <w:rPr>
          <w:spacing w:val="4"/>
          <w:szCs w:val="26"/>
          <w:lang w:val="sv-SE"/>
        </w:rPr>
        <w:t>bao gồm các loại khí cầu, mô hình bay, dù bay, diều bay (trừ diều bay dân gian)</w:t>
      </w:r>
      <w:r w:rsidRPr="00E27F02">
        <w:rPr>
          <w:b/>
          <w:i/>
          <w:spacing w:val="4"/>
          <w:szCs w:val="26"/>
          <w:lang w:val="sv-SE"/>
        </w:rPr>
        <w:t xml:space="preserve"> và thiết bị bay khác có người điều khiển hoặc không có người điều khiển mà không phải là tàu bay, tàu bay không người lái.</w:t>
      </w:r>
    </w:p>
    <w:p w:rsidR="001E690B" w:rsidRPr="00E27F02" w:rsidRDefault="001E690B" w:rsidP="00350BC4">
      <w:pPr>
        <w:spacing w:before="120" w:after="120" w:line="240" w:lineRule="auto"/>
        <w:ind w:firstLine="709"/>
        <w:jc w:val="both"/>
        <w:rPr>
          <w:b/>
          <w:i/>
          <w:spacing w:val="2"/>
          <w:szCs w:val="28"/>
        </w:rPr>
      </w:pPr>
      <w:r w:rsidRPr="00E27F02">
        <w:rPr>
          <w:b/>
          <w:bCs/>
          <w:i/>
          <w:iCs/>
          <w:spacing w:val="-2"/>
          <w:szCs w:val="28"/>
          <w:lang w:val="sv-SE"/>
        </w:rPr>
        <w:t>8</w:t>
      </w:r>
      <w:r w:rsidRPr="00E27F02">
        <w:rPr>
          <w:b/>
          <w:bCs/>
          <w:iCs/>
          <w:spacing w:val="-2"/>
          <w:szCs w:val="28"/>
          <w:lang w:val="sv-SE"/>
        </w:rPr>
        <w:t>.</w:t>
      </w:r>
      <w:r w:rsidRPr="00E27F02">
        <w:rPr>
          <w:bCs/>
          <w:iCs/>
          <w:spacing w:val="-2"/>
          <w:szCs w:val="28"/>
          <w:lang w:val="sv-SE"/>
        </w:rPr>
        <w:t xml:space="preserve"> </w:t>
      </w:r>
      <w:r w:rsidRPr="00E27F02">
        <w:rPr>
          <w:rFonts w:eastAsia="Times New Roman"/>
          <w:bCs/>
          <w:i/>
          <w:szCs w:val="28"/>
          <w:lang w:val="nl-NL"/>
        </w:rPr>
        <w:t>Chế áp</w:t>
      </w:r>
      <w:r w:rsidRPr="00E27F02">
        <w:rPr>
          <w:rFonts w:eastAsia="Times New Roman"/>
          <w:bCs/>
          <w:iCs/>
          <w:szCs w:val="28"/>
          <w:lang w:val="nl-NL"/>
        </w:rPr>
        <w:t xml:space="preserve"> </w:t>
      </w:r>
      <w:r w:rsidRPr="00E27F02">
        <w:rPr>
          <w:rFonts w:eastAsia="Times New Roman"/>
          <w:b/>
          <w:i/>
          <w:iCs/>
          <w:szCs w:val="28"/>
          <w:lang w:val="nl-NL"/>
        </w:rPr>
        <w:t>là</w:t>
      </w:r>
      <w:r w:rsidRPr="00E27F02">
        <w:rPr>
          <w:rFonts w:eastAsia="Times New Roman"/>
          <w:b/>
          <w:iCs/>
          <w:szCs w:val="28"/>
          <w:lang w:val="nl-NL"/>
        </w:rPr>
        <w:t xml:space="preserve"> </w:t>
      </w:r>
      <w:r w:rsidRPr="00E27F02">
        <w:rPr>
          <w:rFonts w:eastAsia="Times New Roman"/>
          <w:b/>
          <w:i/>
          <w:szCs w:val="28"/>
          <w:lang w:val="nl-NL"/>
        </w:rPr>
        <w:t xml:space="preserve">việc sử dụng hỏa lực, xung lực </w:t>
      </w:r>
      <w:r w:rsidR="003F0D4D" w:rsidRPr="00E27F02">
        <w:rPr>
          <w:rFonts w:eastAsia="Times New Roman"/>
          <w:b/>
          <w:i/>
          <w:szCs w:val="28"/>
          <w:lang w:val="nl-NL"/>
        </w:rPr>
        <w:t>hoặc</w:t>
      </w:r>
      <w:r w:rsidRPr="00E27F02">
        <w:rPr>
          <w:rFonts w:eastAsia="Times New Roman"/>
          <w:b/>
          <w:i/>
          <w:szCs w:val="28"/>
          <w:lang w:val="nl-NL"/>
        </w:rPr>
        <w:t xml:space="preserve"> </w:t>
      </w:r>
      <w:r w:rsidR="003F0D4D" w:rsidRPr="00E27F02">
        <w:rPr>
          <w:rFonts w:eastAsia="Times New Roman"/>
          <w:b/>
          <w:i/>
          <w:szCs w:val="28"/>
          <w:lang w:val="nl-NL"/>
        </w:rPr>
        <w:t>biện</w:t>
      </w:r>
      <w:r w:rsidR="004D0E74" w:rsidRPr="00E27F02">
        <w:rPr>
          <w:rFonts w:eastAsia="Times New Roman"/>
          <w:b/>
          <w:i/>
          <w:szCs w:val="28"/>
          <w:lang w:val="nl-NL"/>
        </w:rPr>
        <w:t xml:space="preserve"> pháp</w:t>
      </w:r>
      <w:r w:rsidR="00663C8E" w:rsidRPr="00E27F02">
        <w:rPr>
          <w:rFonts w:eastAsia="Times New Roman"/>
          <w:b/>
          <w:i/>
          <w:szCs w:val="28"/>
          <w:lang w:val="nl-NL"/>
        </w:rPr>
        <w:t xml:space="preserve"> khác để</w:t>
      </w:r>
      <w:r w:rsidRPr="00E27F02">
        <w:rPr>
          <w:rFonts w:eastAsia="Times New Roman"/>
          <w:b/>
          <w:i/>
          <w:szCs w:val="28"/>
          <w:lang w:val="nl-NL"/>
        </w:rPr>
        <w:t xml:space="preserve"> làm cho quá trình hoạt động của tàu bay không người lái, </w:t>
      </w:r>
      <w:r w:rsidR="00FB3759" w:rsidRPr="00E27F02">
        <w:rPr>
          <w:rFonts w:eastAsia="Times New Roman"/>
          <w:b/>
          <w:i/>
          <w:szCs w:val="28"/>
          <w:lang w:val="nl-NL"/>
        </w:rPr>
        <w:t>phương tiện bay khác</w:t>
      </w:r>
      <w:r w:rsidR="00765324" w:rsidRPr="00E27F02">
        <w:rPr>
          <w:rFonts w:eastAsia="Times New Roman"/>
          <w:b/>
          <w:i/>
          <w:szCs w:val="28"/>
          <w:lang w:val="nl-NL"/>
        </w:rPr>
        <w:t xml:space="preserve"> </w:t>
      </w:r>
      <w:r w:rsidRPr="00E27F02">
        <w:rPr>
          <w:rFonts w:eastAsia="Times New Roman"/>
          <w:b/>
          <w:i/>
          <w:szCs w:val="28"/>
          <w:lang w:val="nl-NL"/>
        </w:rPr>
        <w:t>bị gián đoạn, vô hiệu hoá từng chức năng hoặc mất hoàn toàn khả năng hoạt động.</w:t>
      </w:r>
    </w:p>
    <w:p w:rsidR="00350BC4" w:rsidRPr="00E27F02" w:rsidRDefault="00350BC4" w:rsidP="00350BC4">
      <w:pPr>
        <w:widowControl w:val="0"/>
        <w:spacing w:before="120" w:after="120" w:line="240" w:lineRule="auto"/>
        <w:ind w:firstLine="709"/>
        <w:jc w:val="both"/>
        <w:rPr>
          <w:rFonts w:eastAsia="Times New Roman"/>
          <w:b/>
          <w:bCs/>
          <w:szCs w:val="28"/>
          <w:lang w:val="vi-VN"/>
        </w:rPr>
      </w:pPr>
      <w:r w:rsidRPr="00E27F02">
        <w:rPr>
          <w:b/>
          <w:szCs w:val="28"/>
          <w:lang w:val="vi-VN"/>
        </w:rPr>
        <w:t xml:space="preserve">Điều 3. </w:t>
      </w:r>
      <w:r w:rsidRPr="00E27F02">
        <w:rPr>
          <w:rFonts w:eastAsia="Times New Roman"/>
          <w:b/>
          <w:bCs/>
          <w:szCs w:val="28"/>
          <w:lang w:val="vi-VN"/>
        </w:rPr>
        <w:t>Nguyên tắc tổ chức hoạt động phòng không nhân dân</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vi-VN"/>
        </w:rPr>
      </w:pPr>
      <w:r w:rsidRPr="00E27F02">
        <w:rPr>
          <w:rFonts w:eastAsia="Times New Roman"/>
          <w:szCs w:val="28"/>
          <w:lang w:val="vi-VN"/>
        </w:rPr>
        <w:t xml:space="preserve">1. </w:t>
      </w:r>
      <w:r w:rsidRPr="00E27F02">
        <w:rPr>
          <w:szCs w:val="28"/>
          <w:lang w:val="vi-VN"/>
        </w:rPr>
        <w:t>Đặt dưới sự lãnh đạo của Đảng Cộng sản Việt Nam, sự thống nhất quản lý nhà nước của Chính phủ và sự chỉ đạo, chỉ huy của Bộ trưởng Bộ Quốc phòng,</w:t>
      </w:r>
      <w:r w:rsidRPr="00E27F02">
        <w:rPr>
          <w:rFonts w:eastAsia="Times New Roman"/>
          <w:szCs w:val="28"/>
          <w:lang w:val="vi-VN"/>
        </w:rPr>
        <w:t xml:space="preserve"> sự chỉ đạo, điều hành của chính quyền địa phương</w:t>
      </w:r>
      <w:r w:rsidRPr="00E27F02">
        <w:rPr>
          <w:szCs w:val="28"/>
          <w:lang w:val="vi-VN"/>
        </w:rPr>
        <w:t>.</w:t>
      </w:r>
      <w:r w:rsidRPr="00E27F02">
        <w:rPr>
          <w:rFonts w:eastAsia="Times New Roman"/>
          <w:szCs w:val="28"/>
          <w:lang w:val="vi-VN"/>
        </w:rPr>
        <w:t xml:space="preserve">  </w:t>
      </w:r>
    </w:p>
    <w:p w:rsidR="00350BC4" w:rsidRPr="00E27F02" w:rsidRDefault="00350BC4" w:rsidP="00350BC4">
      <w:pPr>
        <w:widowControl w:val="0"/>
        <w:shd w:val="clear" w:color="auto" w:fill="FFFFFF"/>
        <w:spacing w:before="120" w:after="120" w:line="240" w:lineRule="auto"/>
        <w:ind w:firstLine="709"/>
        <w:jc w:val="both"/>
        <w:rPr>
          <w:szCs w:val="28"/>
          <w:lang w:val="vi-VN"/>
        </w:rPr>
      </w:pPr>
      <w:r w:rsidRPr="00E27F02">
        <w:rPr>
          <w:rFonts w:eastAsia="Times New Roman"/>
          <w:szCs w:val="28"/>
          <w:lang w:val="vi-VN"/>
        </w:rPr>
        <w:t>2. Tuân thủ Hiến pháp, pháp luật</w:t>
      </w:r>
      <w:r w:rsidRPr="00E27F02">
        <w:rPr>
          <w:rFonts w:eastAsia="Times New Roman"/>
          <w:szCs w:val="28"/>
        </w:rPr>
        <w:t xml:space="preserve"> </w:t>
      </w:r>
      <w:r w:rsidRPr="00E27F02">
        <w:rPr>
          <w:rFonts w:eastAsia="Times New Roman"/>
          <w:b/>
          <w:i/>
          <w:szCs w:val="28"/>
        </w:rPr>
        <w:t>Việt Nam</w:t>
      </w:r>
      <w:r w:rsidRPr="00E27F02">
        <w:rPr>
          <w:rFonts w:eastAsia="Times New Roman"/>
          <w:szCs w:val="28"/>
          <w:lang w:val="vi-VN"/>
        </w:rPr>
        <w:t xml:space="preserve"> và điều ước quốc tế mà nước Cộng hòa xã hội chủ nghĩa Việt Nam là thành viên.</w:t>
      </w:r>
    </w:p>
    <w:p w:rsidR="00350BC4" w:rsidRPr="00E27F02" w:rsidRDefault="00350BC4" w:rsidP="00350BC4">
      <w:pPr>
        <w:widowControl w:val="0"/>
        <w:spacing w:before="120" w:after="120" w:line="240" w:lineRule="auto"/>
        <w:ind w:firstLine="709"/>
        <w:jc w:val="both"/>
        <w:rPr>
          <w:bCs/>
          <w:iCs/>
          <w:szCs w:val="28"/>
          <w:lang w:val="sv-SE"/>
        </w:rPr>
      </w:pPr>
      <w:r w:rsidRPr="00E27F02">
        <w:rPr>
          <w:rFonts w:eastAsia="Times New Roman"/>
          <w:szCs w:val="28"/>
          <w:lang w:val="vi-VN"/>
        </w:rPr>
        <w:t>3. Được tổ chức thống nhất từ trung ương đến địa phương</w:t>
      </w:r>
      <w:r w:rsidR="002A1C9A" w:rsidRPr="00E27F02">
        <w:rPr>
          <w:rFonts w:eastAsia="Times New Roman"/>
          <w:szCs w:val="28"/>
        </w:rPr>
        <w:t xml:space="preserve"> </w:t>
      </w:r>
      <w:r w:rsidR="00E67F58" w:rsidRPr="00E27F02">
        <w:rPr>
          <w:b/>
          <w:i/>
          <w:szCs w:val="28"/>
          <w:lang w:val="vi-VN"/>
        </w:rPr>
        <w:t xml:space="preserve">bảo đảm </w:t>
      </w:r>
      <w:r w:rsidR="009526B6" w:rsidRPr="00E27F02">
        <w:rPr>
          <w:b/>
          <w:i/>
          <w:szCs w:val="28"/>
        </w:rPr>
        <w:t>chủ động</w:t>
      </w:r>
      <w:r w:rsidR="00E67F58" w:rsidRPr="00E27F02">
        <w:rPr>
          <w:b/>
          <w:i/>
          <w:szCs w:val="28"/>
          <w:lang w:val="vi-VN"/>
        </w:rPr>
        <w:t>, kịp thời, hiệu quả,</w:t>
      </w:r>
      <w:r w:rsidR="00E67F58" w:rsidRPr="00E27F02">
        <w:rPr>
          <w:rFonts w:eastAsia="Times New Roman"/>
          <w:b/>
          <w:i/>
          <w:szCs w:val="28"/>
          <w:lang w:val="vi-VN"/>
        </w:rPr>
        <w:t xml:space="preserve"> an toàn </w:t>
      </w:r>
      <w:r w:rsidRPr="00E27F02">
        <w:rPr>
          <w:rFonts w:eastAsia="Times New Roman"/>
          <w:szCs w:val="28"/>
          <w:lang w:val="vi-VN"/>
        </w:rPr>
        <w:t xml:space="preserve">có sự phân công, phân cấp, phối hợp hiệp đồng chặt chẽ giữa các </w:t>
      </w:r>
      <w:r w:rsidRPr="00E27F02">
        <w:rPr>
          <w:rFonts w:eastAsia="Times New Roman"/>
          <w:bCs/>
          <w:szCs w:val="28"/>
        </w:rPr>
        <w:t>lực lượng phòng không và</w:t>
      </w:r>
      <w:r w:rsidRPr="00E27F02">
        <w:rPr>
          <w:rFonts w:eastAsia="Times New Roman"/>
          <w:bCs/>
          <w:szCs w:val="28"/>
          <w:lang w:val="vi-VN"/>
        </w:rPr>
        <w:t xml:space="preserve"> </w:t>
      </w:r>
      <w:r w:rsidRPr="00E27F02">
        <w:rPr>
          <w:rFonts w:eastAsia="Times New Roman"/>
          <w:szCs w:val="28"/>
          <w:lang w:val="vi-VN"/>
        </w:rPr>
        <w:t>cơ quan, tổ chức, doanh nghiệp</w:t>
      </w:r>
      <w:r w:rsidRPr="00E27F02">
        <w:rPr>
          <w:rFonts w:eastAsia="Times New Roman"/>
          <w:szCs w:val="28"/>
        </w:rPr>
        <w:t xml:space="preserve">, </w:t>
      </w:r>
      <w:r w:rsidRPr="00E27F02">
        <w:rPr>
          <w:rFonts w:eastAsia="Times New Roman"/>
          <w:szCs w:val="28"/>
          <w:lang w:val="vi-VN"/>
        </w:rPr>
        <w:t>cá nhân trong hoạt động phòng không nhân dân.</w:t>
      </w:r>
    </w:p>
    <w:p w:rsidR="00350BC4" w:rsidRPr="00E27F02" w:rsidRDefault="00350BC4" w:rsidP="00350BC4">
      <w:pPr>
        <w:widowControl w:val="0"/>
        <w:shd w:val="clear" w:color="auto" w:fill="FFFFFF"/>
        <w:spacing w:before="120" w:after="120" w:line="240" w:lineRule="auto"/>
        <w:ind w:firstLine="709"/>
        <w:jc w:val="both"/>
        <w:rPr>
          <w:szCs w:val="28"/>
          <w:lang w:val="vi-VN"/>
        </w:rPr>
      </w:pPr>
      <w:r w:rsidRPr="00E27F02">
        <w:rPr>
          <w:rFonts w:eastAsia="Times New Roman"/>
          <w:szCs w:val="28"/>
          <w:lang w:val="vi-VN"/>
        </w:rPr>
        <w:t>4. Được chuẩn bị từ thời bình</w:t>
      </w:r>
      <w:r w:rsidRPr="00E27F02">
        <w:rPr>
          <w:b/>
          <w:bCs/>
          <w:i/>
          <w:iCs/>
          <w:szCs w:val="28"/>
          <w:lang w:val="vi-VN"/>
        </w:rPr>
        <w:t xml:space="preserve"> </w:t>
      </w:r>
      <w:r w:rsidRPr="00E27F02">
        <w:rPr>
          <w:szCs w:val="28"/>
          <w:lang w:val="vi-VN"/>
        </w:rPr>
        <w:t>và triển khai thực hiện theo quyết định của cấp có thẩm quyền khi có dấu hiệu địch đột nhập, tiến công đường không.</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vi-VN"/>
        </w:rPr>
      </w:pPr>
      <w:r w:rsidRPr="00E27F02">
        <w:rPr>
          <w:rFonts w:eastAsia="Times New Roman"/>
          <w:szCs w:val="28"/>
          <w:lang w:val="vi-VN"/>
        </w:rPr>
        <w:t>5. Xây dựng lực lượng phòng không nhân dân</w:t>
      </w:r>
      <w:r w:rsidRPr="00E27F02">
        <w:rPr>
          <w:rFonts w:eastAsia="Times New Roman"/>
          <w:szCs w:val="28"/>
        </w:rPr>
        <w:t xml:space="preserve"> </w:t>
      </w:r>
      <w:r w:rsidRPr="00E27F02">
        <w:rPr>
          <w:rFonts w:eastAsia="Times New Roman"/>
          <w:b/>
          <w:i/>
          <w:spacing w:val="-2"/>
          <w:szCs w:val="28"/>
          <w:lang w:val="vi-VN"/>
        </w:rPr>
        <w:t>liên hoàn, rộng khắp, vững chắc</w:t>
      </w:r>
      <w:r w:rsidRPr="00E27F02">
        <w:rPr>
          <w:rFonts w:eastAsia="Times New Roman"/>
          <w:b/>
          <w:i/>
          <w:spacing w:val="-2"/>
          <w:szCs w:val="28"/>
        </w:rPr>
        <w:t>;</w:t>
      </w:r>
      <w:r w:rsidRPr="00E27F02">
        <w:rPr>
          <w:rFonts w:eastAsia="Times New Roman"/>
          <w:i/>
          <w:szCs w:val="28"/>
        </w:rPr>
        <w:t xml:space="preserve"> </w:t>
      </w:r>
      <w:r w:rsidRPr="00E27F02">
        <w:rPr>
          <w:b/>
          <w:i/>
          <w:spacing w:val="-2"/>
          <w:szCs w:val="28"/>
        </w:rPr>
        <w:t>phát huy sức mạnh tổng hợp của cả hệ thống chính trị và toàn dân;</w:t>
      </w:r>
      <w:r w:rsidRPr="00E27F02">
        <w:rPr>
          <w:b/>
          <w:i/>
          <w:spacing w:val="-2"/>
          <w:szCs w:val="28"/>
          <w:lang w:val="vi-VN"/>
        </w:rPr>
        <w:t xml:space="preserve"> </w:t>
      </w:r>
      <w:r w:rsidRPr="00E27F02">
        <w:rPr>
          <w:rFonts w:eastAsia="Times New Roman"/>
          <w:szCs w:val="28"/>
          <w:lang w:val="vi-VN"/>
        </w:rPr>
        <w:t>kết hợp chặt chẽ giữa phát triển kinh tế - xã hội với củng cố, tăng cường quốc phòng, an ninh và khu vực phòng thủ.</w:t>
      </w:r>
    </w:p>
    <w:p w:rsidR="00350BC4" w:rsidRPr="00E27F02" w:rsidRDefault="00350BC4" w:rsidP="00350BC4">
      <w:pPr>
        <w:widowControl w:val="0"/>
        <w:shd w:val="clear" w:color="auto" w:fill="FFFFFF"/>
        <w:spacing w:before="120" w:after="120" w:line="240" w:lineRule="auto"/>
        <w:ind w:firstLine="709"/>
        <w:jc w:val="both"/>
        <w:rPr>
          <w:b/>
          <w:szCs w:val="28"/>
          <w:lang w:val="vi-VN"/>
        </w:rPr>
      </w:pPr>
      <w:r w:rsidRPr="00E27F02">
        <w:rPr>
          <w:rFonts w:eastAsia="Times New Roman"/>
          <w:b/>
          <w:bCs/>
          <w:szCs w:val="28"/>
          <w:lang w:val="vi-VN"/>
        </w:rPr>
        <w:t xml:space="preserve">Điều 4. </w:t>
      </w:r>
      <w:r w:rsidRPr="00E27F02">
        <w:rPr>
          <w:b/>
          <w:szCs w:val="28"/>
          <w:lang w:val="vi-VN"/>
        </w:rPr>
        <w:t>Chính sách của Nhà nước về phòng không nhân dân</w:t>
      </w:r>
    </w:p>
    <w:p w:rsidR="00350BC4" w:rsidRPr="00E27F02" w:rsidRDefault="00462A21" w:rsidP="00350BC4">
      <w:pPr>
        <w:widowControl w:val="0"/>
        <w:spacing w:before="120" w:after="120" w:line="240" w:lineRule="auto"/>
        <w:ind w:firstLine="709"/>
        <w:jc w:val="both"/>
        <w:rPr>
          <w:b/>
          <w:i/>
          <w:sz w:val="30"/>
          <w:szCs w:val="28"/>
        </w:rPr>
      </w:pPr>
      <w:r w:rsidRPr="00E27F02">
        <w:rPr>
          <w:b/>
          <w:i/>
          <w:spacing w:val="2"/>
          <w:szCs w:val="26"/>
        </w:rPr>
        <w:t xml:space="preserve">1. </w:t>
      </w:r>
      <w:r w:rsidRPr="00E27F02">
        <w:rPr>
          <w:b/>
          <w:i/>
          <w:szCs w:val="26"/>
          <w:lang w:val="vi-VN"/>
        </w:rPr>
        <w:t>B</w:t>
      </w:r>
      <w:r w:rsidRPr="00E27F02">
        <w:rPr>
          <w:b/>
          <w:i/>
          <w:szCs w:val="26"/>
        </w:rPr>
        <w:t>ảo đảm</w:t>
      </w:r>
      <w:r w:rsidRPr="00E27F02">
        <w:rPr>
          <w:b/>
          <w:i/>
          <w:iCs/>
          <w:spacing w:val="-4"/>
          <w:szCs w:val="26"/>
          <w:lang w:val="vi-VN"/>
        </w:rPr>
        <w:t xml:space="preserve"> nguồn lực</w:t>
      </w:r>
      <w:r w:rsidRPr="00E27F02">
        <w:rPr>
          <w:b/>
          <w:i/>
          <w:iCs/>
          <w:spacing w:val="-4"/>
          <w:szCs w:val="26"/>
        </w:rPr>
        <w:t xml:space="preserve"> nhà nước và huy động nguồn lực</w:t>
      </w:r>
      <w:r w:rsidRPr="00E27F02">
        <w:rPr>
          <w:b/>
          <w:i/>
          <w:iCs/>
          <w:spacing w:val="-4"/>
          <w:szCs w:val="26"/>
          <w:lang w:val="vi-VN"/>
        </w:rPr>
        <w:t xml:space="preserve"> của cơ quan, tổ chức, doanh nghiệp, cá nhân để thực hiện nhiệm vụ phòng không nhân dân</w:t>
      </w:r>
      <w:r w:rsidRPr="00E27F02">
        <w:rPr>
          <w:b/>
          <w:i/>
          <w:spacing w:val="2"/>
          <w:szCs w:val="26"/>
        </w:rPr>
        <w:t>;</w:t>
      </w:r>
      <w:r w:rsidRPr="00E27F02">
        <w:rPr>
          <w:b/>
          <w:i/>
          <w:szCs w:val="26"/>
          <w:lang w:val="vi-VN"/>
        </w:rPr>
        <w:t xml:space="preserve"> </w:t>
      </w:r>
      <w:r w:rsidRPr="00E27F02">
        <w:rPr>
          <w:b/>
          <w:i/>
          <w:szCs w:val="26"/>
        </w:rPr>
        <w:t xml:space="preserve">ưu tiên bổ sung ngân sách cho trọng điểm phòng không nhân dân, địa phương đặc biệt khó khăn có vị trí chiến lược quan trọng về quốc phòng, </w:t>
      </w:r>
      <w:proofErr w:type="gramStart"/>
      <w:r w:rsidRPr="00E27F02">
        <w:rPr>
          <w:b/>
          <w:i/>
          <w:szCs w:val="26"/>
        </w:rPr>
        <w:t>an</w:t>
      </w:r>
      <w:proofErr w:type="gramEnd"/>
      <w:r w:rsidRPr="00E27F02">
        <w:rPr>
          <w:b/>
          <w:i/>
          <w:szCs w:val="26"/>
        </w:rPr>
        <w:t xml:space="preserve"> ninh, đáp ứng yêu cầu </w:t>
      </w:r>
      <w:r w:rsidRPr="00E27F02">
        <w:rPr>
          <w:b/>
          <w:i/>
          <w:szCs w:val="26"/>
          <w:lang w:val="vi-VN"/>
        </w:rPr>
        <w:t>quản lý, bảo vệ vùng trời Tổ quốc</w:t>
      </w:r>
      <w:r w:rsidRPr="00E27F02">
        <w:rPr>
          <w:b/>
          <w:i/>
          <w:iCs/>
          <w:spacing w:val="-4"/>
          <w:szCs w:val="26"/>
        </w:rPr>
        <w:t>.</w:t>
      </w:r>
    </w:p>
    <w:p w:rsidR="00350BC4" w:rsidRPr="00E27F02" w:rsidRDefault="00350BC4" w:rsidP="00350BC4">
      <w:pPr>
        <w:widowControl w:val="0"/>
        <w:spacing w:before="120" w:after="120" w:line="240" w:lineRule="auto"/>
        <w:ind w:firstLine="709"/>
        <w:jc w:val="both"/>
        <w:rPr>
          <w:b/>
          <w:i/>
          <w:iCs/>
          <w:spacing w:val="-4"/>
          <w:szCs w:val="28"/>
        </w:rPr>
      </w:pPr>
      <w:r w:rsidRPr="00E27F02">
        <w:rPr>
          <w:b/>
          <w:i/>
          <w:spacing w:val="2"/>
          <w:szCs w:val="28"/>
        </w:rPr>
        <w:t xml:space="preserve">2. Có chế độ, chính sách nâng cao năng lực cho lực lượng phòng không nhân dân; </w:t>
      </w:r>
      <w:r w:rsidRPr="00E27F02">
        <w:rPr>
          <w:b/>
          <w:i/>
          <w:szCs w:val="28"/>
        </w:rPr>
        <w:t xml:space="preserve">bồi dưỡng nguồn nhân lực, ưu tiên thu hút nguồn nhân lực chất lượng cao để bảo đảm cho hoạt động phòng không nhân dân; </w:t>
      </w:r>
      <w:r w:rsidRPr="00E27F02">
        <w:rPr>
          <w:b/>
          <w:i/>
          <w:iCs/>
          <w:spacing w:val="-4"/>
          <w:szCs w:val="28"/>
        </w:rPr>
        <w:t>đầu tư cơ sở vật chất, trang thiết bị cho lực lượng phòng không nhân dân.</w:t>
      </w:r>
    </w:p>
    <w:p w:rsidR="00350BC4" w:rsidRPr="00E27F02" w:rsidRDefault="00350BC4" w:rsidP="00350BC4">
      <w:pPr>
        <w:widowControl w:val="0"/>
        <w:spacing w:before="120" w:after="120" w:line="240" w:lineRule="auto"/>
        <w:ind w:firstLine="709"/>
        <w:jc w:val="both"/>
        <w:rPr>
          <w:rFonts w:ascii="Times New Roman Bold Italic" w:hAnsi="Times New Roman Bold Italic"/>
          <w:iCs/>
          <w:spacing w:val="-2"/>
          <w:szCs w:val="28"/>
        </w:rPr>
      </w:pPr>
      <w:r w:rsidRPr="00E27F02">
        <w:rPr>
          <w:rFonts w:ascii="Times New Roman Bold Italic" w:hAnsi="Times New Roman Bold Italic"/>
          <w:b/>
          <w:i/>
          <w:iCs/>
          <w:spacing w:val="-2"/>
          <w:szCs w:val="28"/>
        </w:rPr>
        <w:t xml:space="preserve">3. Ưu tiên đầu tư về khoa học và công nghệ trong thực hiện nhiệm vụ </w:t>
      </w:r>
      <w:r w:rsidRPr="00E27F02">
        <w:rPr>
          <w:rFonts w:ascii="Times New Roman Bold Italic" w:hAnsi="Times New Roman Bold Italic"/>
          <w:b/>
          <w:i/>
          <w:iCs/>
          <w:spacing w:val="-2"/>
          <w:szCs w:val="28"/>
        </w:rPr>
        <w:lastRenderedPageBreak/>
        <w:t xml:space="preserve">phòng không nhân dân và quản lý tàu bay không người lái, </w:t>
      </w:r>
      <w:r w:rsidR="00FB3759" w:rsidRPr="00E27F02">
        <w:rPr>
          <w:rFonts w:ascii="Times New Roman Bold Italic" w:hAnsi="Times New Roman Bold Italic"/>
          <w:b/>
          <w:i/>
          <w:iCs/>
          <w:spacing w:val="-2"/>
          <w:szCs w:val="28"/>
        </w:rPr>
        <w:t>phương tiện bay khác</w:t>
      </w:r>
      <w:r w:rsidRPr="00E27F02">
        <w:rPr>
          <w:rFonts w:ascii="Times New Roman Bold Italic" w:hAnsi="Times New Roman Bold Italic"/>
          <w:b/>
          <w:i/>
          <w:iCs/>
          <w:spacing w:val="-2"/>
          <w:szCs w:val="28"/>
        </w:rPr>
        <w:t>.</w:t>
      </w:r>
    </w:p>
    <w:p w:rsidR="00350BC4" w:rsidRPr="00E27F02" w:rsidRDefault="00350BC4" w:rsidP="00350BC4">
      <w:pPr>
        <w:widowControl w:val="0"/>
        <w:shd w:val="clear" w:color="auto" w:fill="FFFFFF"/>
        <w:spacing w:before="120" w:after="120" w:line="240" w:lineRule="auto"/>
        <w:ind w:firstLine="709"/>
        <w:jc w:val="both"/>
        <w:rPr>
          <w:b/>
          <w:i/>
          <w:szCs w:val="28"/>
        </w:rPr>
      </w:pPr>
      <w:r w:rsidRPr="00E27F02">
        <w:rPr>
          <w:b/>
          <w:i/>
          <w:szCs w:val="28"/>
        </w:rPr>
        <w:t xml:space="preserve">4. Khuyến khích, tạo điều kiện để cơ quan, tổ chức, </w:t>
      </w:r>
      <w:r w:rsidR="00600E96" w:rsidRPr="00E27F02">
        <w:rPr>
          <w:b/>
          <w:i/>
          <w:szCs w:val="28"/>
        </w:rPr>
        <w:t xml:space="preserve">doanh nghiệp, </w:t>
      </w:r>
      <w:r w:rsidRPr="00E27F02">
        <w:rPr>
          <w:b/>
          <w:i/>
          <w:szCs w:val="28"/>
        </w:rPr>
        <w:t xml:space="preserve">cá nhân ủng hộ vật chất, tài chính, tinh thần cho hoạt động phòng không nhân dân trên nguyên tắc tự nguyện, không trái với pháp luật Việt Nam và phù hợp với </w:t>
      </w:r>
      <w:r w:rsidR="008D36A4" w:rsidRPr="00E27F02">
        <w:rPr>
          <w:b/>
          <w:i/>
          <w:szCs w:val="28"/>
        </w:rPr>
        <w:t xml:space="preserve">pháp </w:t>
      </w:r>
      <w:r w:rsidRPr="00E27F02">
        <w:rPr>
          <w:b/>
          <w:i/>
          <w:szCs w:val="28"/>
        </w:rPr>
        <w:t>luật quốc tế.</w:t>
      </w:r>
    </w:p>
    <w:p w:rsidR="00350BC4" w:rsidRPr="00E27F02" w:rsidRDefault="00350BC4" w:rsidP="00350BC4">
      <w:pPr>
        <w:widowControl w:val="0"/>
        <w:spacing w:before="120" w:after="120" w:line="240" w:lineRule="auto"/>
        <w:ind w:firstLine="709"/>
        <w:jc w:val="both"/>
        <w:rPr>
          <w:b/>
          <w:szCs w:val="28"/>
          <w:lang w:val="sv-SE"/>
        </w:rPr>
      </w:pPr>
      <w:r w:rsidRPr="00E27F02">
        <w:rPr>
          <w:b/>
          <w:szCs w:val="28"/>
          <w:lang w:val="sv-SE"/>
        </w:rPr>
        <w:t>Đ</w:t>
      </w:r>
      <w:r w:rsidRPr="00E27F02">
        <w:rPr>
          <w:b/>
          <w:szCs w:val="28"/>
          <w:lang w:val="vi-VN"/>
        </w:rPr>
        <w:t xml:space="preserve">iều </w:t>
      </w:r>
      <w:r w:rsidRPr="00E27F02">
        <w:rPr>
          <w:b/>
          <w:szCs w:val="28"/>
          <w:lang w:val="sv-SE"/>
        </w:rPr>
        <w:t>5</w:t>
      </w:r>
      <w:r w:rsidRPr="00E27F02">
        <w:rPr>
          <w:b/>
          <w:szCs w:val="28"/>
          <w:lang w:val="vi-VN"/>
        </w:rPr>
        <w:t>.</w:t>
      </w:r>
      <w:r w:rsidRPr="00E27F02">
        <w:rPr>
          <w:b/>
          <w:szCs w:val="28"/>
          <w:lang w:val="sv-SE"/>
        </w:rPr>
        <w:t xml:space="preserve"> Nhiệm vụ phòng không nhân dân</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szCs w:val="28"/>
          <w:lang w:val="sv-SE"/>
        </w:rPr>
        <w:t>1</w:t>
      </w:r>
      <w:r w:rsidRPr="00E27F02">
        <w:rPr>
          <w:szCs w:val="28"/>
          <w:lang w:val="vi-VN"/>
        </w:rPr>
        <w:t xml:space="preserve">. </w:t>
      </w:r>
      <w:r w:rsidR="009526B6" w:rsidRPr="00E27F02">
        <w:rPr>
          <w:b/>
          <w:i/>
          <w:szCs w:val="28"/>
        </w:rPr>
        <w:t xml:space="preserve">Huấn luyện, </w:t>
      </w:r>
      <w:r w:rsidR="009526B6" w:rsidRPr="00E27F02">
        <w:rPr>
          <w:b/>
          <w:i/>
          <w:iCs/>
          <w:szCs w:val="28"/>
          <w:lang w:val="sv-SE"/>
        </w:rPr>
        <w:t>s</w:t>
      </w:r>
      <w:r w:rsidRPr="00E27F02">
        <w:rPr>
          <w:iCs/>
          <w:szCs w:val="28"/>
          <w:lang w:val="sv-SE"/>
        </w:rPr>
        <w:t>ẵn sàng chiến đấu, chiến đấu, phòng, chống địch</w:t>
      </w:r>
      <w:r w:rsidR="009526B6" w:rsidRPr="00E27F02">
        <w:rPr>
          <w:iCs/>
          <w:szCs w:val="28"/>
          <w:lang w:val="sv-SE"/>
        </w:rPr>
        <w:t xml:space="preserve"> </w:t>
      </w:r>
      <w:r w:rsidR="009526B6" w:rsidRPr="00E27F02">
        <w:rPr>
          <w:b/>
          <w:i/>
          <w:iCs/>
          <w:szCs w:val="28"/>
          <w:lang w:val="sv-SE"/>
        </w:rPr>
        <w:t>đột nhập,</w:t>
      </w:r>
      <w:r w:rsidRPr="00E27F02">
        <w:rPr>
          <w:iCs/>
          <w:szCs w:val="28"/>
          <w:lang w:val="sv-SE"/>
        </w:rPr>
        <w:t xml:space="preserve"> tiến công đường không và </w:t>
      </w:r>
      <w:r w:rsidRPr="00E27F02">
        <w:rPr>
          <w:b/>
          <w:i/>
          <w:iCs/>
          <w:szCs w:val="28"/>
          <w:lang w:val="sv-SE"/>
        </w:rPr>
        <w:t xml:space="preserve">tham gia </w:t>
      </w:r>
      <w:r w:rsidRPr="00E27F02">
        <w:rPr>
          <w:iCs/>
          <w:szCs w:val="28"/>
          <w:lang w:val="vi-VN"/>
        </w:rPr>
        <w:t>quản lý, bảo</w:t>
      </w:r>
      <w:r w:rsidRPr="00E27F02">
        <w:rPr>
          <w:rFonts w:eastAsia="Times New Roman"/>
          <w:szCs w:val="28"/>
          <w:lang w:val="vi-VN"/>
        </w:rPr>
        <w:t xml:space="preserve"> vệ vùng trời </w:t>
      </w:r>
      <w:r w:rsidRPr="00E27F02">
        <w:rPr>
          <w:szCs w:val="28"/>
          <w:lang w:val="vi-VN"/>
        </w:rPr>
        <w:t>ở độ cao dưới 5000 mét</w:t>
      </w:r>
      <w:r w:rsidRPr="00E27F02">
        <w:rPr>
          <w:szCs w:val="28"/>
          <w:lang w:val="sv-SE"/>
        </w:rPr>
        <w:t>.</w:t>
      </w:r>
    </w:p>
    <w:p w:rsidR="00350BC4" w:rsidRPr="00E27F02" w:rsidRDefault="00350BC4" w:rsidP="00350BC4">
      <w:pPr>
        <w:widowControl w:val="0"/>
        <w:spacing w:before="120" w:after="120" w:line="240" w:lineRule="auto"/>
        <w:ind w:firstLine="709"/>
        <w:jc w:val="both"/>
        <w:rPr>
          <w:szCs w:val="28"/>
          <w:lang w:val="sv-SE"/>
        </w:rPr>
      </w:pPr>
      <w:r w:rsidRPr="00E27F02">
        <w:rPr>
          <w:rFonts w:eastAsia="Times New Roman"/>
          <w:spacing w:val="2"/>
          <w:szCs w:val="28"/>
          <w:lang w:val="vi-VN"/>
        </w:rPr>
        <w:t xml:space="preserve">2. </w:t>
      </w:r>
      <w:r w:rsidRPr="00E27F02">
        <w:rPr>
          <w:rFonts w:eastAsia="Times New Roman"/>
          <w:b/>
          <w:i/>
          <w:spacing w:val="2"/>
          <w:szCs w:val="28"/>
        </w:rPr>
        <w:t>Thực hiện các biện pháp bảo đảm an toàn tính mạng</w:t>
      </w:r>
      <w:r w:rsidR="00600E96" w:rsidRPr="00E27F02">
        <w:rPr>
          <w:rFonts w:eastAsia="Times New Roman"/>
          <w:b/>
          <w:i/>
          <w:spacing w:val="2"/>
          <w:szCs w:val="28"/>
        </w:rPr>
        <w:t>, tài sản cá nhân</w:t>
      </w:r>
      <w:r w:rsidRPr="00E27F02">
        <w:rPr>
          <w:rFonts w:eastAsia="Times New Roman"/>
          <w:b/>
          <w:i/>
          <w:spacing w:val="2"/>
          <w:szCs w:val="28"/>
        </w:rPr>
        <w:t>,</w:t>
      </w:r>
      <w:r w:rsidRPr="00E27F02">
        <w:rPr>
          <w:rFonts w:eastAsia="Times New Roman"/>
          <w:spacing w:val="2"/>
          <w:szCs w:val="28"/>
        </w:rPr>
        <w:t xml:space="preserve"> </w:t>
      </w:r>
      <w:r w:rsidRPr="00E27F02">
        <w:rPr>
          <w:spacing w:val="2"/>
          <w:szCs w:val="28"/>
          <w:lang w:val="sv-SE"/>
        </w:rPr>
        <w:t>tài sản của cơ quan, tổ chức</w:t>
      </w:r>
      <w:r w:rsidR="009526B6" w:rsidRPr="00E27F02">
        <w:rPr>
          <w:spacing w:val="2"/>
          <w:szCs w:val="28"/>
          <w:lang w:val="sv-SE"/>
        </w:rPr>
        <w:t>, doanh nghiệp</w:t>
      </w:r>
      <w:r w:rsidRPr="00E27F02">
        <w:rPr>
          <w:b/>
          <w:i/>
          <w:spacing w:val="2"/>
          <w:szCs w:val="28"/>
          <w:lang w:val="sv-SE"/>
        </w:rPr>
        <w:t>.</w:t>
      </w:r>
      <w:r w:rsidRPr="00E27F02">
        <w:rPr>
          <w:szCs w:val="28"/>
          <w:lang w:val="sv-SE"/>
        </w:rPr>
        <w:t xml:space="preserve">  </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iCs/>
          <w:szCs w:val="28"/>
          <w:lang w:val="sv-SE"/>
        </w:rPr>
        <w:t>3. P</w:t>
      </w:r>
      <w:r w:rsidRPr="00E27F02">
        <w:rPr>
          <w:rFonts w:eastAsia="Times New Roman"/>
          <w:szCs w:val="28"/>
          <w:lang w:val="vi-VN"/>
        </w:rPr>
        <w:t xml:space="preserve">hục </w:t>
      </w:r>
      <w:r w:rsidRPr="00E27F02">
        <w:rPr>
          <w:rFonts w:eastAsia="Times New Roman"/>
          <w:szCs w:val="28"/>
          <w:lang w:val="sv-SE"/>
        </w:rPr>
        <w:t>vụ chiến đấu, khắc phục hậu quả</w:t>
      </w:r>
      <w:r w:rsidR="009526B6" w:rsidRPr="00E27F02">
        <w:rPr>
          <w:rFonts w:eastAsia="Times New Roman"/>
          <w:szCs w:val="28"/>
          <w:lang w:val="sv-SE"/>
        </w:rPr>
        <w:t xml:space="preserve"> </w:t>
      </w:r>
      <w:r w:rsidR="009526B6" w:rsidRPr="00E27F02">
        <w:rPr>
          <w:rFonts w:eastAsia="Times New Roman"/>
          <w:b/>
          <w:i/>
          <w:szCs w:val="28"/>
          <w:lang w:val="sv-SE"/>
        </w:rPr>
        <w:t>đột nhập,</w:t>
      </w:r>
      <w:r w:rsidRPr="00E27F02">
        <w:rPr>
          <w:rFonts w:eastAsia="Times New Roman"/>
          <w:szCs w:val="28"/>
          <w:lang w:val="sv-SE"/>
        </w:rPr>
        <w:t xml:space="preserve"> tiến công đường không của địch.</w:t>
      </w:r>
    </w:p>
    <w:p w:rsidR="00350BC4" w:rsidRPr="00E27F02" w:rsidRDefault="00350BC4" w:rsidP="00350BC4">
      <w:pPr>
        <w:widowControl w:val="0"/>
        <w:spacing w:before="120" w:after="120" w:line="240" w:lineRule="auto"/>
        <w:ind w:firstLine="709"/>
        <w:jc w:val="both"/>
        <w:rPr>
          <w:szCs w:val="28"/>
          <w:lang w:val="vi-VN"/>
        </w:rPr>
      </w:pPr>
      <w:r w:rsidRPr="00E27F02">
        <w:rPr>
          <w:szCs w:val="28"/>
          <w:lang w:val="vi-VN"/>
        </w:rPr>
        <w:t>4</w:t>
      </w:r>
      <w:r w:rsidRPr="00E27F02">
        <w:rPr>
          <w:rFonts w:eastAsia="Times New Roman"/>
          <w:szCs w:val="28"/>
          <w:lang w:val="vi-VN"/>
        </w:rPr>
        <w:t xml:space="preserve">. </w:t>
      </w:r>
      <w:r w:rsidRPr="00E27F02">
        <w:rPr>
          <w:szCs w:val="28"/>
          <w:lang w:val="vi-VN"/>
        </w:rPr>
        <w:t>Thực hiện các nhiệm vụ khác theo quy định của pháp luật.</w:t>
      </w:r>
    </w:p>
    <w:p w:rsidR="00350BC4" w:rsidRPr="00E27F02" w:rsidRDefault="00350BC4" w:rsidP="00350BC4">
      <w:pPr>
        <w:widowControl w:val="0"/>
        <w:spacing w:before="120" w:after="120" w:line="240" w:lineRule="auto"/>
        <w:ind w:firstLine="709"/>
        <w:jc w:val="both"/>
        <w:rPr>
          <w:b/>
          <w:szCs w:val="28"/>
          <w:lang w:val="sv-SE"/>
        </w:rPr>
      </w:pPr>
      <w:r w:rsidRPr="00E27F02">
        <w:rPr>
          <w:b/>
          <w:szCs w:val="28"/>
          <w:lang w:val="sv-SE"/>
        </w:rPr>
        <w:t>Đ</w:t>
      </w:r>
      <w:r w:rsidRPr="00E27F02">
        <w:rPr>
          <w:b/>
          <w:szCs w:val="28"/>
          <w:lang w:val="vi-VN"/>
        </w:rPr>
        <w:t xml:space="preserve">iều </w:t>
      </w:r>
      <w:r w:rsidRPr="00E27F02">
        <w:rPr>
          <w:b/>
          <w:szCs w:val="28"/>
          <w:lang w:val="sv-SE"/>
        </w:rPr>
        <w:t>6</w:t>
      </w:r>
      <w:r w:rsidRPr="00E27F02">
        <w:rPr>
          <w:b/>
          <w:szCs w:val="28"/>
          <w:lang w:val="vi-VN"/>
        </w:rPr>
        <w:t xml:space="preserve">. Trọng điểm </w:t>
      </w:r>
      <w:r w:rsidRPr="00E27F02">
        <w:rPr>
          <w:b/>
          <w:bCs/>
          <w:szCs w:val="28"/>
          <w:lang w:val="vi-VN"/>
        </w:rPr>
        <w:t>phòng không nhân dân</w:t>
      </w:r>
    </w:p>
    <w:p w:rsidR="00350BC4" w:rsidRPr="00E27F02" w:rsidRDefault="00350BC4" w:rsidP="00350BC4">
      <w:pPr>
        <w:widowControl w:val="0"/>
        <w:spacing w:before="120" w:after="120" w:line="240" w:lineRule="auto"/>
        <w:ind w:firstLine="709"/>
        <w:jc w:val="both"/>
        <w:rPr>
          <w:b/>
          <w:i/>
          <w:iCs/>
          <w:szCs w:val="28"/>
          <w:lang w:val="vi-VN"/>
        </w:rPr>
      </w:pPr>
      <w:r w:rsidRPr="00E27F02">
        <w:rPr>
          <w:b/>
          <w:i/>
          <w:iCs/>
          <w:szCs w:val="28"/>
          <w:lang w:val="vi-VN"/>
        </w:rPr>
        <w:t xml:space="preserve">1. Trọng điểm phòng không nhân dân </w:t>
      </w:r>
      <w:r w:rsidRPr="00E27F02">
        <w:rPr>
          <w:b/>
          <w:i/>
          <w:iCs/>
          <w:szCs w:val="28"/>
          <w:lang w:val="sv-SE"/>
        </w:rPr>
        <w:t>là</w:t>
      </w:r>
      <w:r w:rsidRPr="00E27F02">
        <w:rPr>
          <w:b/>
          <w:i/>
          <w:iCs/>
          <w:szCs w:val="28"/>
          <w:lang w:val="vi-VN"/>
        </w:rPr>
        <w:t xml:space="preserve"> khu vực có</w:t>
      </w:r>
      <w:r w:rsidRPr="00E27F02">
        <w:rPr>
          <w:b/>
          <w:i/>
          <w:iCs/>
          <w:szCs w:val="28"/>
        </w:rPr>
        <w:t xml:space="preserve"> khả năng địch tập trung tiến công đường không, bao gồm các trung tâm</w:t>
      </w:r>
      <w:r w:rsidRPr="00E27F02">
        <w:rPr>
          <w:b/>
          <w:i/>
          <w:iCs/>
          <w:szCs w:val="28"/>
          <w:lang w:val="vi-VN"/>
        </w:rPr>
        <w:t xml:space="preserve"> chính trị, kinh tế, văn hóa - xã hội, quốc phòng, an ninh</w:t>
      </w:r>
      <w:r w:rsidRPr="00E27F02">
        <w:rPr>
          <w:b/>
          <w:i/>
          <w:iCs/>
          <w:szCs w:val="28"/>
        </w:rPr>
        <w:t xml:space="preserve">, đối ngoại hoặc những nơi có các mục tiêu trọng điểm quốc gia, của </w:t>
      </w:r>
      <w:r w:rsidR="004D1D30" w:rsidRPr="00E27F02">
        <w:rPr>
          <w:b/>
          <w:i/>
          <w:iCs/>
          <w:szCs w:val="28"/>
        </w:rPr>
        <w:t>quân khu</w:t>
      </w:r>
      <w:r w:rsidRPr="00E27F02">
        <w:rPr>
          <w:b/>
          <w:i/>
          <w:iCs/>
          <w:szCs w:val="28"/>
        </w:rPr>
        <w:t xml:space="preserve">, tỉnh, </w:t>
      </w:r>
      <w:r w:rsidR="009526B6" w:rsidRPr="00E27F02">
        <w:rPr>
          <w:b/>
          <w:i/>
          <w:iCs/>
          <w:szCs w:val="26"/>
        </w:rPr>
        <w:t>thành phố trực thuộc Trung ương, huyện, quận, thị xã,</w:t>
      </w:r>
      <w:r w:rsidR="009526B6" w:rsidRPr="00E27F02">
        <w:rPr>
          <w:b/>
          <w:i/>
          <w:iCs/>
          <w:sz w:val="30"/>
          <w:szCs w:val="28"/>
        </w:rPr>
        <w:t xml:space="preserve"> </w:t>
      </w:r>
      <w:r w:rsidR="009526B6" w:rsidRPr="00E27F02">
        <w:rPr>
          <w:b/>
          <w:i/>
          <w:iCs/>
          <w:szCs w:val="26"/>
        </w:rPr>
        <w:t xml:space="preserve">thành phố thuộc tỉnh </w:t>
      </w:r>
      <w:r w:rsidR="009526B6" w:rsidRPr="00E27F02">
        <w:rPr>
          <w:b/>
          <w:i/>
          <w:iCs/>
          <w:szCs w:val="28"/>
        </w:rPr>
        <w:t>và những nơi được xác định trong</w:t>
      </w:r>
      <w:r w:rsidR="00726093" w:rsidRPr="00E27F02">
        <w:rPr>
          <w:b/>
          <w:i/>
          <w:iCs/>
          <w:szCs w:val="28"/>
        </w:rPr>
        <w:t xml:space="preserve"> phương án tác chiến phòng thủ các cấp</w:t>
      </w:r>
      <w:r w:rsidRPr="00E27F02">
        <w:rPr>
          <w:b/>
          <w:i/>
          <w:iCs/>
          <w:szCs w:val="28"/>
        </w:rPr>
        <w:t>.</w:t>
      </w:r>
    </w:p>
    <w:p w:rsidR="00350BC4" w:rsidRPr="00E27F02" w:rsidRDefault="00350BC4" w:rsidP="00350BC4">
      <w:pPr>
        <w:widowControl w:val="0"/>
        <w:spacing w:before="120" w:after="120" w:line="240" w:lineRule="auto"/>
        <w:ind w:firstLine="709"/>
        <w:jc w:val="both"/>
        <w:rPr>
          <w:b/>
          <w:bCs/>
          <w:i/>
          <w:iCs/>
          <w:szCs w:val="28"/>
          <w:lang w:val="vi-VN"/>
        </w:rPr>
      </w:pPr>
      <w:r w:rsidRPr="00E27F02">
        <w:rPr>
          <w:b/>
          <w:i/>
          <w:iCs/>
          <w:szCs w:val="28"/>
          <w:lang w:val="vi-VN"/>
        </w:rPr>
        <w:t xml:space="preserve">2. </w:t>
      </w:r>
      <w:r w:rsidRPr="00E27F02">
        <w:rPr>
          <w:b/>
          <w:i/>
          <w:iCs/>
          <w:szCs w:val="28"/>
          <w:lang w:val="sv-SE"/>
        </w:rPr>
        <w:t>T</w:t>
      </w:r>
      <w:r w:rsidRPr="00E27F02">
        <w:rPr>
          <w:iCs/>
          <w:szCs w:val="28"/>
          <w:lang w:val="vi-VN"/>
        </w:rPr>
        <w:t>rọng điểm phòng không nhân dân</w:t>
      </w:r>
      <w:r w:rsidRPr="00E27F02">
        <w:rPr>
          <w:b/>
          <w:i/>
          <w:iCs/>
          <w:szCs w:val="28"/>
        </w:rPr>
        <w:t xml:space="preserve"> bao</w:t>
      </w:r>
      <w:r w:rsidRPr="00E27F02">
        <w:rPr>
          <w:b/>
          <w:i/>
          <w:iCs/>
          <w:szCs w:val="28"/>
          <w:lang w:val="vi-VN"/>
        </w:rPr>
        <w:t xml:space="preserve"> gồm:</w:t>
      </w:r>
    </w:p>
    <w:p w:rsidR="00350BC4" w:rsidRPr="00E27F02" w:rsidRDefault="00350BC4" w:rsidP="00350BC4">
      <w:pPr>
        <w:widowControl w:val="0"/>
        <w:spacing w:before="120" w:after="120" w:line="240" w:lineRule="auto"/>
        <w:ind w:firstLine="709"/>
        <w:jc w:val="both"/>
        <w:rPr>
          <w:b/>
          <w:i/>
          <w:iCs/>
          <w:szCs w:val="28"/>
        </w:rPr>
      </w:pPr>
      <w:r w:rsidRPr="00E27F02">
        <w:rPr>
          <w:b/>
          <w:i/>
          <w:iCs/>
          <w:szCs w:val="28"/>
          <w:lang w:val="vi-VN"/>
        </w:rPr>
        <w:t>a)</w:t>
      </w:r>
      <w:r w:rsidRPr="00E27F02">
        <w:rPr>
          <w:b/>
          <w:i/>
          <w:iCs/>
          <w:szCs w:val="28"/>
        </w:rPr>
        <w:t xml:space="preserve"> Trọng điểm phòng không nhân dân quốc gia;</w:t>
      </w:r>
    </w:p>
    <w:p w:rsidR="00350BC4" w:rsidRPr="00E27F02" w:rsidRDefault="00350BC4" w:rsidP="00350BC4">
      <w:pPr>
        <w:widowControl w:val="0"/>
        <w:spacing w:before="120" w:after="120" w:line="240" w:lineRule="auto"/>
        <w:ind w:firstLine="709"/>
        <w:jc w:val="both"/>
        <w:rPr>
          <w:b/>
          <w:bCs/>
          <w:i/>
          <w:iCs/>
          <w:szCs w:val="28"/>
          <w:lang w:val="sv-SE"/>
        </w:rPr>
      </w:pPr>
      <w:r w:rsidRPr="00E27F02">
        <w:rPr>
          <w:b/>
          <w:i/>
          <w:iCs/>
          <w:szCs w:val="28"/>
        </w:rPr>
        <w:t>b)</w:t>
      </w:r>
      <w:r w:rsidRPr="00E27F02">
        <w:rPr>
          <w:b/>
          <w:i/>
          <w:iCs/>
          <w:szCs w:val="28"/>
          <w:lang w:val="vi-VN"/>
        </w:rPr>
        <w:t xml:space="preserve"> </w:t>
      </w:r>
      <w:r w:rsidRPr="00E27F02">
        <w:rPr>
          <w:b/>
          <w:i/>
          <w:iCs/>
          <w:szCs w:val="28"/>
        </w:rPr>
        <w:t>T</w:t>
      </w:r>
      <w:r w:rsidRPr="00E27F02">
        <w:rPr>
          <w:b/>
          <w:i/>
          <w:iCs/>
          <w:szCs w:val="28"/>
          <w:lang w:val="vi-VN"/>
        </w:rPr>
        <w:t>rọng điểm phòng không nhân dân</w:t>
      </w:r>
      <w:r w:rsidRPr="00E27F02">
        <w:rPr>
          <w:b/>
          <w:i/>
          <w:iCs/>
          <w:szCs w:val="28"/>
        </w:rPr>
        <w:t xml:space="preserve"> cấp tỉnh</w:t>
      </w:r>
      <w:r w:rsidRPr="00E27F02">
        <w:rPr>
          <w:b/>
          <w:i/>
          <w:iCs/>
          <w:szCs w:val="28"/>
          <w:lang w:val="vi-VN"/>
        </w:rPr>
        <w:t>;</w:t>
      </w:r>
    </w:p>
    <w:p w:rsidR="00350BC4" w:rsidRPr="00E27F02" w:rsidRDefault="00350BC4" w:rsidP="00350BC4">
      <w:pPr>
        <w:widowControl w:val="0"/>
        <w:spacing w:before="120" w:after="120" w:line="240" w:lineRule="auto"/>
        <w:ind w:firstLine="709"/>
        <w:jc w:val="both"/>
        <w:rPr>
          <w:b/>
          <w:bCs/>
          <w:i/>
          <w:iCs/>
          <w:szCs w:val="28"/>
          <w:lang w:val="sv-SE"/>
        </w:rPr>
      </w:pPr>
      <w:r w:rsidRPr="00E27F02">
        <w:rPr>
          <w:b/>
          <w:i/>
          <w:iCs/>
          <w:szCs w:val="28"/>
        </w:rPr>
        <w:t>c</w:t>
      </w:r>
      <w:r w:rsidRPr="00E27F02">
        <w:rPr>
          <w:b/>
          <w:i/>
          <w:iCs/>
          <w:szCs w:val="28"/>
          <w:lang w:val="vi-VN"/>
        </w:rPr>
        <w:t xml:space="preserve">) </w:t>
      </w:r>
      <w:r w:rsidRPr="00E27F02">
        <w:rPr>
          <w:b/>
          <w:i/>
          <w:iCs/>
          <w:szCs w:val="28"/>
        </w:rPr>
        <w:t>T</w:t>
      </w:r>
      <w:r w:rsidRPr="00E27F02">
        <w:rPr>
          <w:b/>
          <w:i/>
          <w:iCs/>
          <w:szCs w:val="28"/>
          <w:lang w:val="vi-VN"/>
        </w:rPr>
        <w:t>rọng điểm phòng không nhân dân</w:t>
      </w:r>
      <w:r w:rsidRPr="00E27F02">
        <w:rPr>
          <w:b/>
          <w:i/>
          <w:iCs/>
          <w:szCs w:val="28"/>
        </w:rPr>
        <w:t xml:space="preserve"> cấp huyện</w:t>
      </w:r>
      <w:r w:rsidRPr="00E27F02">
        <w:rPr>
          <w:b/>
          <w:i/>
          <w:iCs/>
          <w:szCs w:val="28"/>
          <w:lang w:val="sv-SE"/>
        </w:rPr>
        <w:t>.</w:t>
      </w:r>
    </w:p>
    <w:p w:rsidR="00350BC4" w:rsidRPr="00E27F02" w:rsidRDefault="00350BC4" w:rsidP="00350BC4">
      <w:pPr>
        <w:widowControl w:val="0"/>
        <w:spacing w:before="120" w:after="120" w:line="240" w:lineRule="auto"/>
        <w:ind w:firstLine="709"/>
        <w:jc w:val="both"/>
        <w:rPr>
          <w:szCs w:val="28"/>
        </w:rPr>
      </w:pPr>
      <w:r w:rsidRPr="00E27F02">
        <w:rPr>
          <w:szCs w:val="28"/>
          <w:lang w:val="vi-VN"/>
        </w:rPr>
        <w:t>3. Thẩm quyền quyết định trọng điểm phòng không nhân dân</w:t>
      </w:r>
      <w:r w:rsidRPr="00E27F02">
        <w:rPr>
          <w:szCs w:val="28"/>
        </w:rPr>
        <w:t xml:space="preserve"> </w:t>
      </w:r>
      <w:r w:rsidRPr="00E27F02">
        <w:rPr>
          <w:b/>
          <w:i/>
          <w:szCs w:val="28"/>
        </w:rPr>
        <w:t>được quy định như sau:</w:t>
      </w:r>
    </w:p>
    <w:p w:rsidR="00350BC4" w:rsidRPr="00E27F02" w:rsidRDefault="00350BC4" w:rsidP="00350BC4">
      <w:pPr>
        <w:widowControl w:val="0"/>
        <w:spacing w:before="120" w:after="120" w:line="240" w:lineRule="auto"/>
        <w:ind w:firstLine="709"/>
        <w:jc w:val="both"/>
        <w:rPr>
          <w:szCs w:val="28"/>
          <w:lang w:val="vi-VN"/>
        </w:rPr>
      </w:pPr>
      <w:r w:rsidRPr="00E27F02">
        <w:rPr>
          <w:szCs w:val="28"/>
          <w:lang w:val="vi-VN"/>
        </w:rPr>
        <w:t>a) Bộ trưởng Bộ Quốc phòng quyết định trọng điểm phòng không nhân dân</w:t>
      </w:r>
      <w:r w:rsidRPr="00E27F02">
        <w:rPr>
          <w:szCs w:val="28"/>
        </w:rPr>
        <w:t xml:space="preserve"> </w:t>
      </w:r>
      <w:r w:rsidRPr="00E27F02">
        <w:rPr>
          <w:b/>
          <w:i/>
          <w:szCs w:val="28"/>
        </w:rPr>
        <w:t xml:space="preserve">quốc gia và </w:t>
      </w:r>
      <w:r w:rsidRPr="00E27F02">
        <w:rPr>
          <w:b/>
          <w:i/>
          <w:szCs w:val="28"/>
          <w:lang w:val="vi-VN"/>
        </w:rPr>
        <w:t>cấp tỉnh;</w:t>
      </w:r>
    </w:p>
    <w:p w:rsidR="00350BC4" w:rsidRPr="00E27F02" w:rsidRDefault="00350BC4" w:rsidP="00350BC4">
      <w:pPr>
        <w:widowControl w:val="0"/>
        <w:spacing w:before="120" w:after="120" w:line="240" w:lineRule="auto"/>
        <w:ind w:firstLine="709"/>
        <w:jc w:val="both"/>
        <w:rPr>
          <w:szCs w:val="28"/>
          <w:lang w:val="vi-VN"/>
        </w:rPr>
      </w:pPr>
      <w:r w:rsidRPr="00E27F02">
        <w:rPr>
          <w:szCs w:val="28"/>
        </w:rPr>
        <w:t xml:space="preserve"> </w:t>
      </w:r>
      <w:r w:rsidRPr="00E27F02">
        <w:rPr>
          <w:szCs w:val="28"/>
          <w:lang w:val="vi-VN"/>
        </w:rPr>
        <w:t xml:space="preserve">b) </w:t>
      </w:r>
      <w:r w:rsidRPr="00E27F02">
        <w:rPr>
          <w:spacing w:val="2"/>
          <w:szCs w:val="28"/>
          <w:lang w:val="vi-VN"/>
        </w:rPr>
        <w:t>Chủ tịch Ủy ban nhân dân cấp</w:t>
      </w:r>
      <w:r w:rsidRPr="00E27F02">
        <w:rPr>
          <w:spacing w:val="2"/>
          <w:szCs w:val="28"/>
        </w:rPr>
        <w:t xml:space="preserve"> </w:t>
      </w:r>
      <w:r w:rsidRPr="00E27F02">
        <w:rPr>
          <w:b/>
          <w:i/>
          <w:spacing w:val="2"/>
          <w:szCs w:val="28"/>
        </w:rPr>
        <w:t>tỉnh</w:t>
      </w:r>
      <w:r w:rsidRPr="00E27F02">
        <w:rPr>
          <w:spacing w:val="2"/>
          <w:szCs w:val="28"/>
          <w:lang w:val="vi-VN"/>
        </w:rPr>
        <w:t xml:space="preserve"> quyết định trọng điểm phòng không nhân dân cấp huyện</w:t>
      </w:r>
      <w:r w:rsidRPr="00E27F02">
        <w:rPr>
          <w:szCs w:val="28"/>
          <w:lang w:val="vi-VN"/>
        </w:rPr>
        <w:t>.</w:t>
      </w:r>
    </w:p>
    <w:p w:rsidR="00350BC4" w:rsidRPr="00E27F02" w:rsidRDefault="00350BC4" w:rsidP="00350BC4">
      <w:pPr>
        <w:widowControl w:val="0"/>
        <w:spacing w:before="120" w:after="120" w:line="240" w:lineRule="auto"/>
        <w:ind w:firstLine="709"/>
        <w:jc w:val="both"/>
        <w:rPr>
          <w:b/>
          <w:i/>
          <w:szCs w:val="28"/>
          <w:lang w:val="vi-VN"/>
        </w:rPr>
      </w:pPr>
      <w:r w:rsidRPr="00E27F02">
        <w:rPr>
          <w:b/>
          <w:i/>
          <w:iCs/>
          <w:szCs w:val="28"/>
        </w:rPr>
        <w:t>4. Bộ trưởng Bộ Quốc phòng quy định chi tiết Điều này.</w:t>
      </w:r>
    </w:p>
    <w:p w:rsidR="00350BC4" w:rsidRPr="00E27F02" w:rsidRDefault="00350BC4" w:rsidP="00350BC4">
      <w:pPr>
        <w:widowControl w:val="0"/>
        <w:spacing w:before="120" w:after="120" w:line="240" w:lineRule="auto"/>
        <w:ind w:firstLine="709"/>
        <w:jc w:val="both"/>
        <w:rPr>
          <w:rFonts w:eastAsia="Times New Roman"/>
          <w:b/>
          <w:bCs/>
          <w:szCs w:val="28"/>
          <w:lang w:val="vi-VN"/>
        </w:rPr>
      </w:pPr>
      <w:r w:rsidRPr="00E27F02">
        <w:rPr>
          <w:rFonts w:eastAsia="Times New Roman"/>
          <w:b/>
          <w:bCs/>
          <w:szCs w:val="28"/>
          <w:lang w:val="vi-VN"/>
        </w:rPr>
        <w:t>Điều</w:t>
      </w:r>
      <w:r w:rsidRPr="00E27F02">
        <w:rPr>
          <w:rFonts w:eastAsia="Times New Roman"/>
          <w:b/>
          <w:bCs/>
          <w:szCs w:val="28"/>
        </w:rPr>
        <w:t xml:space="preserve"> </w:t>
      </w:r>
      <w:r w:rsidR="00750D2E" w:rsidRPr="00E27F02">
        <w:rPr>
          <w:rFonts w:eastAsia="Times New Roman"/>
          <w:b/>
          <w:bCs/>
          <w:szCs w:val="28"/>
        </w:rPr>
        <w:t>7</w:t>
      </w:r>
      <w:r w:rsidRPr="00E27F02">
        <w:rPr>
          <w:rFonts w:eastAsia="Times New Roman"/>
          <w:b/>
          <w:bCs/>
          <w:i/>
          <w:szCs w:val="28"/>
        </w:rPr>
        <w:t>.</w:t>
      </w:r>
      <w:r w:rsidRPr="00E27F02">
        <w:rPr>
          <w:rFonts w:eastAsia="Times New Roman"/>
          <w:b/>
          <w:bCs/>
          <w:szCs w:val="28"/>
          <w:lang w:val="vi-VN"/>
        </w:rPr>
        <w:t xml:space="preserve"> Hành vi bị nghiêm cấm</w:t>
      </w:r>
    </w:p>
    <w:p w:rsidR="00350BC4" w:rsidRPr="00E27F02" w:rsidRDefault="00350BC4" w:rsidP="00350BC4">
      <w:pPr>
        <w:widowControl w:val="0"/>
        <w:spacing w:before="120" w:after="120" w:line="240" w:lineRule="auto"/>
        <w:ind w:firstLine="709"/>
        <w:jc w:val="both"/>
        <w:rPr>
          <w:rFonts w:eastAsia="Times New Roman"/>
          <w:szCs w:val="28"/>
          <w:lang w:val="vi-VN"/>
        </w:rPr>
      </w:pPr>
      <w:r w:rsidRPr="00E27F02">
        <w:rPr>
          <w:szCs w:val="28"/>
          <w:lang w:val="vi-VN"/>
        </w:rPr>
        <w:t xml:space="preserve">1. Trốn tránh, chống đối, cản trở việc xây dựng, huy động, hoạt động và thực hiện trách nhiệm tham gia </w:t>
      </w:r>
      <w:r w:rsidRPr="00E27F02">
        <w:rPr>
          <w:rFonts w:eastAsia="Times New Roman"/>
          <w:szCs w:val="28"/>
          <w:lang w:val="vi-VN"/>
        </w:rPr>
        <w:t>lực lượng phòng không nhân dân theo quy định tại Luật này.</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vi-VN"/>
        </w:rPr>
      </w:pPr>
      <w:r w:rsidRPr="00E27F02">
        <w:rPr>
          <w:rFonts w:eastAsia="Times New Roman"/>
          <w:szCs w:val="28"/>
          <w:lang w:val="vi-VN"/>
        </w:rPr>
        <w:t>2. Huy động, sử dụng lực lượng,</w:t>
      </w:r>
      <w:r w:rsidRPr="00E27F02">
        <w:rPr>
          <w:szCs w:val="28"/>
          <w:lang w:val="vi-VN"/>
        </w:rPr>
        <w:t xml:space="preserve"> vũ khí, phương tiện</w:t>
      </w:r>
      <w:r w:rsidR="009526B6" w:rsidRPr="00E27F02">
        <w:rPr>
          <w:b/>
          <w:i/>
          <w:szCs w:val="28"/>
        </w:rPr>
        <w:t>, công trình</w:t>
      </w:r>
      <w:r w:rsidRPr="00E27F02">
        <w:rPr>
          <w:rFonts w:eastAsia="Times New Roman"/>
          <w:szCs w:val="28"/>
          <w:lang w:val="vi-VN"/>
        </w:rPr>
        <w:t xml:space="preserve"> phòng </w:t>
      </w:r>
      <w:r w:rsidRPr="00E27F02">
        <w:rPr>
          <w:rFonts w:eastAsia="Times New Roman"/>
          <w:szCs w:val="28"/>
          <w:lang w:val="vi-VN"/>
        </w:rPr>
        <w:lastRenderedPageBreak/>
        <w:t xml:space="preserve">không nhân dân </w:t>
      </w:r>
      <w:r w:rsidR="009526B6" w:rsidRPr="00E27F02">
        <w:rPr>
          <w:rFonts w:eastAsia="Times New Roman"/>
          <w:b/>
          <w:i/>
          <w:szCs w:val="28"/>
        </w:rPr>
        <w:t>trái quy định của pháp luật.</w:t>
      </w:r>
      <w:r w:rsidR="009526B6" w:rsidRPr="00E27F02">
        <w:rPr>
          <w:rFonts w:eastAsia="Times New Roman"/>
          <w:szCs w:val="28"/>
        </w:rPr>
        <w:t xml:space="preserve"> </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vi-VN"/>
        </w:rPr>
      </w:pPr>
      <w:r w:rsidRPr="00E27F02">
        <w:rPr>
          <w:rFonts w:eastAsia="Times New Roman"/>
          <w:szCs w:val="28"/>
          <w:lang w:val="vi-VN"/>
        </w:rPr>
        <w:t>3. Lợi dụng, lạm dụng việc thực hiện nhiệm vụ phòng không nhân dân để vi phạm pháp luật, xâm phạm lợi ích của Nhà nước, quyền, lợi ích hợp pháp của cơ quan, tổ chức</w:t>
      </w:r>
      <w:r w:rsidR="009526B6" w:rsidRPr="00E27F02">
        <w:rPr>
          <w:rFonts w:eastAsia="Times New Roman"/>
          <w:szCs w:val="28"/>
        </w:rPr>
        <w:t>, doanh nghiệp</w:t>
      </w:r>
      <w:r w:rsidRPr="00E27F02">
        <w:rPr>
          <w:rFonts w:eastAsia="Times New Roman"/>
          <w:szCs w:val="28"/>
          <w:lang w:val="vi-VN"/>
        </w:rPr>
        <w:t xml:space="preserve"> và cá nhân.</w:t>
      </w:r>
    </w:p>
    <w:p w:rsidR="00350BC4" w:rsidRPr="00E27F02" w:rsidRDefault="00350BC4" w:rsidP="00350BC4">
      <w:pPr>
        <w:widowControl w:val="0"/>
        <w:spacing w:before="120" w:after="120" w:line="240" w:lineRule="auto"/>
        <w:ind w:firstLine="709"/>
        <w:jc w:val="both"/>
        <w:rPr>
          <w:bCs/>
          <w:iCs/>
          <w:spacing w:val="-4"/>
          <w:szCs w:val="28"/>
          <w:lang w:val="es-ES"/>
        </w:rPr>
      </w:pPr>
      <w:r w:rsidRPr="00E27F02">
        <w:rPr>
          <w:rFonts w:eastAsia="Times New Roman"/>
          <w:szCs w:val="28"/>
          <w:lang w:val="vi-VN"/>
        </w:rPr>
        <w:t>4. Cung cấp thông tin, chỉ điểm, quay phim, chụp ảnh, đo, vẽ làm lộ mục tiêu trận địa, kế hoạch, trang bị kỹ thuật, các công trình chiến đấu.</w:t>
      </w:r>
    </w:p>
    <w:p w:rsidR="00350BC4" w:rsidRPr="00E27F02" w:rsidRDefault="00350BC4" w:rsidP="00350BC4">
      <w:pPr>
        <w:widowControl w:val="0"/>
        <w:spacing w:before="120" w:after="120" w:line="240" w:lineRule="auto"/>
        <w:ind w:firstLine="709"/>
        <w:jc w:val="both"/>
        <w:rPr>
          <w:szCs w:val="28"/>
          <w:lang w:val="vi-VN"/>
        </w:rPr>
      </w:pPr>
      <w:r w:rsidRPr="00E27F02">
        <w:rPr>
          <w:szCs w:val="28"/>
          <w:lang w:val="vi-VN"/>
        </w:rPr>
        <w:t>5. Phân biệt đối xử về giới</w:t>
      </w:r>
      <w:r w:rsidRPr="00E27F02">
        <w:rPr>
          <w:szCs w:val="28"/>
          <w:lang w:val="en-GB"/>
        </w:rPr>
        <w:t xml:space="preserve"> </w:t>
      </w:r>
      <w:r w:rsidRPr="00E27F02">
        <w:rPr>
          <w:szCs w:val="28"/>
          <w:lang w:val="vi-VN"/>
        </w:rPr>
        <w:t xml:space="preserve">trong </w:t>
      </w:r>
      <w:r w:rsidR="009526B6" w:rsidRPr="00E27F02">
        <w:rPr>
          <w:b/>
          <w:i/>
          <w:szCs w:val="28"/>
        </w:rPr>
        <w:t>thực hiện</w:t>
      </w:r>
      <w:r w:rsidR="009526B6" w:rsidRPr="00E27F02">
        <w:rPr>
          <w:szCs w:val="28"/>
        </w:rPr>
        <w:t xml:space="preserve"> </w:t>
      </w:r>
      <w:r w:rsidRPr="00E27F02">
        <w:rPr>
          <w:b/>
          <w:i/>
          <w:szCs w:val="28"/>
        </w:rPr>
        <w:t>công tác</w:t>
      </w:r>
      <w:r w:rsidRPr="00E27F02">
        <w:rPr>
          <w:szCs w:val="28"/>
        </w:rPr>
        <w:t xml:space="preserve"> </w:t>
      </w:r>
      <w:r w:rsidRPr="00E27F02">
        <w:rPr>
          <w:szCs w:val="28"/>
          <w:lang w:val="vi-VN"/>
        </w:rPr>
        <w:t>phòng không nhân dân.</w:t>
      </w:r>
    </w:p>
    <w:p w:rsidR="00726093" w:rsidRPr="00E27F02" w:rsidRDefault="00726093" w:rsidP="00726093">
      <w:pPr>
        <w:pStyle w:val="Vnbnnidung0"/>
        <w:tabs>
          <w:tab w:val="left" w:pos="0"/>
        </w:tabs>
        <w:spacing w:before="120" w:after="0" w:line="247" w:lineRule="auto"/>
        <w:ind w:firstLine="709"/>
        <w:jc w:val="both"/>
        <w:rPr>
          <w:rFonts w:ascii="Times New Roman" w:hAnsi="Times New Roman" w:cs="Times New Roman"/>
          <w:bCs/>
          <w:iCs/>
          <w:sz w:val="28"/>
          <w:szCs w:val="28"/>
          <w:lang w:val="vi-VN"/>
        </w:rPr>
      </w:pPr>
      <w:r w:rsidRPr="00E27F02">
        <w:rPr>
          <w:rFonts w:ascii="Times New Roman" w:hAnsi="Times New Roman" w:cs="Times New Roman"/>
          <w:bCs/>
          <w:iCs/>
          <w:sz w:val="28"/>
          <w:szCs w:val="28"/>
          <w:lang w:val="vi-VN"/>
        </w:rPr>
        <w:t xml:space="preserve">6. Chế tạo, thử nghiệm, </w:t>
      </w:r>
      <w:r w:rsidRPr="00E27F02">
        <w:rPr>
          <w:rFonts w:ascii="Times New Roman" w:hAnsi="Times New Roman" w:cs="Times New Roman"/>
          <w:b/>
          <w:bCs/>
          <w:i/>
          <w:iCs/>
          <w:sz w:val="28"/>
          <w:szCs w:val="28"/>
        </w:rPr>
        <w:t xml:space="preserve">sản xuất, </w:t>
      </w:r>
      <w:r w:rsidRPr="00E27F02">
        <w:rPr>
          <w:rFonts w:ascii="Times New Roman" w:hAnsi="Times New Roman" w:cs="Times New Roman"/>
          <w:b/>
          <w:bCs/>
          <w:i/>
          <w:iCs/>
          <w:sz w:val="28"/>
          <w:szCs w:val="28"/>
          <w:lang w:val="vi-VN"/>
        </w:rPr>
        <w:t>sửa chữa,</w:t>
      </w:r>
      <w:r w:rsidR="00AA6181" w:rsidRPr="00E27F02">
        <w:rPr>
          <w:rFonts w:ascii="Times New Roman" w:hAnsi="Times New Roman" w:cs="Times New Roman"/>
          <w:bCs/>
          <w:iCs/>
          <w:sz w:val="28"/>
          <w:szCs w:val="28"/>
        </w:rPr>
        <w:t xml:space="preserve"> </w:t>
      </w:r>
      <w:r w:rsidR="00AA6181" w:rsidRPr="00E27F02">
        <w:rPr>
          <w:rFonts w:ascii="Times New Roman" w:hAnsi="Times New Roman" w:cs="Times New Roman"/>
          <w:b/>
          <w:bCs/>
          <w:i/>
          <w:iCs/>
          <w:sz w:val="28"/>
          <w:szCs w:val="28"/>
        </w:rPr>
        <w:t>bảo dưỡng,</w:t>
      </w:r>
      <w:r w:rsidRPr="00E27F02">
        <w:rPr>
          <w:rFonts w:ascii="Times New Roman" w:hAnsi="Times New Roman" w:cs="Times New Roman"/>
          <w:bCs/>
          <w:iCs/>
          <w:sz w:val="28"/>
          <w:szCs w:val="28"/>
          <w:lang w:val="vi-VN"/>
        </w:rPr>
        <w:t xml:space="preserve"> kinh doanh, xuất khẩu, nhập khẩu, </w:t>
      </w:r>
      <w:r w:rsidR="008E547F" w:rsidRPr="00E27F02">
        <w:rPr>
          <w:rFonts w:ascii="Times New Roman" w:hAnsi="Times New Roman" w:cs="Times New Roman"/>
          <w:b/>
          <w:bCs/>
          <w:i/>
          <w:iCs/>
          <w:sz w:val="28"/>
          <w:szCs w:val="28"/>
        </w:rPr>
        <w:t>tạm nhập tái xuất, tạm xuất tái nhập,</w:t>
      </w:r>
      <w:r w:rsidR="008E547F" w:rsidRPr="00E27F02">
        <w:rPr>
          <w:rFonts w:ascii="Times New Roman" w:hAnsi="Times New Roman" w:cs="Times New Roman"/>
          <w:bCs/>
          <w:iCs/>
          <w:sz w:val="28"/>
          <w:szCs w:val="28"/>
        </w:rPr>
        <w:t xml:space="preserve"> </w:t>
      </w:r>
      <w:r w:rsidR="00765324" w:rsidRPr="00E27F02">
        <w:rPr>
          <w:rFonts w:ascii="Times New Roman" w:hAnsi="Times New Roman" w:cs="Times New Roman"/>
          <w:b/>
          <w:bCs/>
          <w:i/>
          <w:iCs/>
          <w:sz w:val="28"/>
          <w:szCs w:val="28"/>
        </w:rPr>
        <w:t>sở hữu</w:t>
      </w:r>
      <w:r w:rsidRPr="00E27F02">
        <w:rPr>
          <w:rFonts w:ascii="Times New Roman" w:hAnsi="Times New Roman" w:cs="Times New Roman"/>
          <w:bCs/>
          <w:iCs/>
          <w:sz w:val="28"/>
          <w:szCs w:val="28"/>
        </w:rPr>
        <w:t xml:space="preserve">, </w:t>
      </w:r>
      <w:r w:rsidRPr="00E27F02">
        <w:rPr>
          <w:rFonts w:ascii="Times New Roman" w:hAnsi="Times New Roman" w:cs="Times New Roman"/>
          <w:bCs/>
          <w:iCs/>
          <w:sz w:val="28"/>
          <w:szCs w:val="28"/>
          <w:lang w:val="vi-VN"/>
        </w:rPr>
        <w:t xml:space="preserve">khai thác, sử dụng tàu bay không người lái, </w:t>
      </w:r>
      <w:r w:rsidR="00FB3759" w:rsidRPr="00E27F02">
        <w:rPr>
          <w:rFonts w:ascii="Times New Roman" w:hAnsi="Times New Roman" w:cs="Times New Roman"/>
          <w:bCs/>
          <w:iCs/>
          <w:sz w:val="28"/>
          <w:szCs w:val="28"/>
          <w:lang w:val="vi-VN"/>
        </w:rPr>
        <w:t xml:space="preserve">phương tiện bay </w:t>
      </w:r>
      <w:r w:rsidR="00FB3759" w:rsidRPr="00E27F02">
        <w:rPr>
          <w:rFonts w:ascii="Times New Roman" w:hAnsi="Times New Roman" w:cs="Times New Roman"/>
          <w:b/>
          <w:bCs/>
          <w:i/>
          <w:iCs/>
          <w:sz w:val="28"/>
          <w:szCs w:val="28"/>
          <w:lang w:val="vi-VN"/>
        </w:rPr>
        <w:t>khác</w:t>
      </w:r>
      <w:r w:rsidR="00AA6181" w:rsidRPr="00E27F02">
        <w:rPr>
          <w:rFonts w:ascii="Times New Roman" w:hAnsi="Times New Roman" w:cs="Times New Roman"/>
          <w:b/>
          <w:bCs/>
          <w:i/>
          <w:iCs/>
          <w:sz w:val="28"/>
          <w:szCs w:val="28"/>
        </w:rPr>
        <w:t xml:space="preserve">, </w:t>
      </w:r>
      <w:r w:rsidR="00AA6181" w:rsidRPr="00E27F02">
        <w:rPr>
          <w:rFonts w:ascii="Times New Roman" w:eastAsia="Times New Roman" w:hAnsi="Times New Roman" w:cs="Times New Roman"/>
          <w:b/>
          <w:i/>
          <w:sz w:val="28"/>
          <w:szCs w:val="28"/>
          <w:lang w:val="de-DE"/>
        </w:rPr>
        <w:t>động cơ tàu bay, cánh quạt tàu bay và trang bị, thiết bị của tàu bay không người lái, phương tiện bay khác</w:t>
      </w:r>
      <w:r w:rsidRPr="00E27F02">
        <w:rPr>
          <w:rFonts w:ascii="Times New Roman" w:hAnsi="Times New Roman" w:cs="Times New Roman"/>
          <w:b/>
          <w:bCs/>
          <w:i/>
          <w:iCs/>
          <w:sz w:val="28"/>
          <w:szCs w:val="28"/>
          <w:lang w:val="vi-VN"/>
        </w:rPr>
        <w:t xml:space="preserve"> </w:t>
      </w:r>
      <w:r w:rsidRPr="00E27F02">
        <w:rPr>
          <w:rFonts w:ascii="Times New Roman" w:hAnsi="Times New Roman" w:cs="Times New Roman"/>
          <w:bCs/>
          <w:iCs/>
          <w:sz w:val="28"/>
          <w:szCs w:val="28"/>
          <w:lang w:val="vi-VN"/>
        </w:rPr>
        <w:t>trái pháp luật.</w:t>
      </w:r>
    </w:p>
    <w:p w:rsidR="00726093" w:rsidRPr="00E27F02" w:rsidRDefault="00726093" w:rsidP="00726093">
      <w:pPr>
        <w:spacing w:before="120" w:after="0" w:line="247" w:lineRule="auto"/>
        <w:ind w:firstLine="709"/>
        <w:jc w:val="both"/>
        <w:rPr>
          <w:bCs/>
          <w:iCs/>
          <w:szCs w:val="28"/>
        </w:rPr>
      </w:pPr>
      <w:r w:rsidRPr="00E27F02">
        <w:rPr>
          <w:bCs/>
          <w:iCs/>
          <w:szCs w:val="28"/>
        </w:rPr>
        <w:t xml:space="preserve">7. </w:t>
      </w:r>
      <w:r w:rsidRPr="00E27F02">
        <w:rPr>
          <w:b/>
          <w:i/>
          <w:szCs w:val="28"/>
        </w:rPr>
        <w:t>Xâm phạm,</w:t>
      </w:r>
      <w:r w:rsidRPr="00E27F02">
        <w:rPr>
          <w:bCs/>
          <w:iCs/>
          <w:szCs w:val="28"/>
        </w:rPr>
        <w:t xml:space="preserve"> </w:t>
      </w:r>
      <w:r w:rsidRPr="00E27F02">
        <w:rPr>
          <w:b/>
          <w:bCs/>
          <w:i/>
          <w:iCs/>
          <w:szCs w:val="28"/>
        </w:rPr>
        <w:t>làm hư hỏng, phá hủy, chiếm đoạt trang thiết bị phương tiện</w:t>
      </w:r>
      <w:r w:rsidR="0026447C" w:rsidRPr="00E27F02">
        <w:rPr>
          <w:b/>
          <w:bCs/>
          <w:i/>
          <w:iCs/>
          <w:szCs w:val="28"/>
        </w:rPr>
        <w:t>, công trình</w:t>
      </w:r>
      <w:r w:rsidRPr="00E27F02">
        <w:rPr>
          <w:b/>
          <w:bCs/>
          <w:i/>
          <w:iCs/>
          <w:szCs w:val="28"/>
        </w:rPr>
        <w:t xml:space="preserve"> phòng không nhân dân.</w:t>
      </w:r>
    </w:p>
    <w:p w:rsidR="00726093" w:rsidRPr="00E27F02" w:rsidRDefault="00726093" w:rsidP="008D36A4">
      <w:pPr>
        <w:spacing w:before="120" w:after="120" w:line="240" w:lineRule="auto"/>
        <w:ind w:firstLine="709"/>
        <w:jc w:val="both"/>
        <w:rPr>
          <w:bCs/>
          <w:iCs/>
          <w:spacing w:val="2"/>
          <w:szCs w:val="28"/>
        </w:rPr>
      </w:pPr>
      <w:r w:rsidRPr="00E27F02">
        <w:rPr>
          <w:bCs/>
          <w:iCs/>
          <w:szCs w:val="28"/>
        </w:rPr>
        <w:t xml:space="preserve">8. </w:t>
      </w:r>
      <w:r w:rsidRPr="00E27F02">
        <w:rPr>
          <w:b/>
          <w:i/>
          <w:spacing w:val="2"/>
          <w:szCs w:val="28"/>
        </w:rPr>
        <w:t xml:space="preserve">Cố ý tạo chướng ngại vật cản trở hoạt động quản lý, bảo vệ vùng trời; thông báo, báo động sai hoặc chế áp các trang </w:t>
      </w:r>
      <w:r w:rsidR="0026447C" w:rsidRPr="00E27F02">
        <w:rPr>
          <w:b/>
          <w:i/>
          <w:spacing w:val="2"/>
          <w:szCs w:val="28"/>
        </w:rPr>
        <w:t xml:space="preserve">thiết </w:t>
      </w:r>
      <w:r w:rsidRPr="00E27F02">
        <w:rPr>
          <w:b/>
          <w:i/>
          <w:spacing w:val="2"/>
          <w:szCs w:val="28"/>
        </w:rPr>
        <w:t>bị phòng không nhân dân</w:t>
      </w:r>
      <w:r w:rsidR="00AA6181" w:rsidRPr="00E27F02">
        <w:rPr>
          <w:b/>
          <w:i/>
          <w:spacing w:val="2"/>
          <w:szCs w:val="28"/>
        </w:rPr>
        <w:t xml:space="preserve"> trái pháp luật</w:t>
      </w:r>
      <w:r w:rsidRPr="00E27F02">
        <w:rPr>
          <w:spacing w:val="2"/>
          <w:szCs w:val="28"/>
        </w:rPr>
        <w:t>.</w:t>
      </w:r>
    </w:p>
    <w:p w:rsidR="0026447C" w:rsidRPr="00E27F02" w:rsidRDefault="00765324" w:rsidP="008D36A4">
      <w:pPr>
        <w:widowControl w:val="0"/>
        <w:shd w:val="clear" w:color="auto" w:fill="FFFFFF"/>
        <w:spacing w:before="120" w:after="120" w:line="240" w:lineRule="auto"/>
        <w:ind w:firstLine="709"/>
        <w:jc w:val="both"/>
        <w:rPr>
          <w:b/>
          <w:i/>
          <w:spacing w:val="2"/>
          <w:szCs w:val="28"/>
        </w:rPr>
      </w:pPr>
      <w:r w:rsidRPr="00E27F02">
        <w:rPr>
          <w:b/>
          <w:bCs/>
          <w:i/>
          <w:iCs/>
          <w:szCs w:val="28"/>
        </w:rPr>
        <w:t>9.</w:t>
      </w:r>
      <w:r w:rsidRPr="00E27F02">
        <w:rPr>
          <w:bCs/>
          <w:iCs/>
          <w:spacing w:val="2"/>
          <w:szCs w:val="28"/>
        </w:rPr>
        <w:t xml:space="preserve"> </w:t>
      </w:r>
      <w:r w:rsidRPr="00E27F02">
        <w:rPr>
          <w:b/>
          <w:i/>
          <w:spacing w:val="2"/>
          <w:szCs w:val="28"/>
        </w:rPr>
        <w:t xml:space="preserve">Sử dụng tàu bay không người lái, </w:t>
      </w:r>
      <w:r w:rsidR="00FB3759" w:rsidRPr="00E27F02">
        <w:rPr>
          <w:b/>
          <w:i/>
          <w:spacing w:val="2"/>
          <w:szCs w:val="28"/>
        </w:rPr>
        <w:t>phương tiện bay khác</w:t>
      </w:r>
      <w:r w:rsidRPr="00E27F02">
        <w:rPr>
          <w:b/>
          <w:i/>
          <w:spacing w:val="2"/>
          <w:szCs w:val="28"/>
        </w:rPr>
        <w:t xml:space="preserve"> để mang thiết bị, vũ khí, vật liệu nổ, chất cấm </w:t>
      </w:r>
      <w:r w:rsidRPr="00E27F02">
        <w:rPr>
          <w:b/>
          <w:i/>
          <w:szCs w:val="28"/>
          <w:lang w:val="vi-VN"/>
        </w:rPr>
        <w:t>trái pháp luật</w:t>
      </w:r>
      <w:r w:rsidR="0026447C" w:rsidRPr="00E27F02">
        <w:rPr>
          <w:b/>
          <w:i/>
          <w:sz w:val="26"/>
          <w:szCs w:val="26"/>
        </w:rPr>
        <w:t xml:space="preserve"> </w:t>
      </w:r>
      <w:r w:rsidR="0026447C" w:rsidRPr="00E27F02">
        <w:rPr>
          <w:b/>
          <w:i/>
          <w:szCs w:val="26"/>
        </w:rPr>
        <w:t>hoặc tuyên truyền, kích động, lôi kéo, xuyên tạc chống phá Đảng, Nhà nước</w:t>
      </w:r>
      <w:r w:rsidRPr="00E27F02">
        <w:rPr>
          <w:b/>
          <w:i/>
          <w:spacing w:val="2"/>
          <w:szCs w:val="28"/>
        </w:rPr>
        <w:t>.</w:t>
      </w:r>
    </w:p>
    <w:p w:rsidR="00765324" w:rsidRPr="00E27F02" w:rsidRDefault="0026447C" w:rsidP="008D36A4">
      <w:pPr>
        <w:widowControl w:val="0"/>
        <w:shd w:val="clear" w:color="auto" w:fill="FFFFFF"/>
        <w:spacing w:before="120" w:after="120" w:line="240" w:lineRule="auto"/>
        <w:ind w:firstLine="709"/>
        <w:jc w:val="both"/>
        <w:rPr>
          <w:b/>
          <w:i/>
          <w:strike/>
          <w:spacing w:val="2"/>
          <w:szCs w:val="28"/>
        </w:rPr>
      </w:pPr>
      <w:r w:rsidRPr="00E27F02">
        <w:rPr>
          <w:b/>
          <w:bCs/>
          <w:i/>
          <w:iCs/>
        </w:rPr>
        <w:t xml:space="preserve">10. Các hành vi khác làm ảnh hưởng đến hoạt động phòng không nhân dân, </w:t>
      </w:r>
      <w:proofErr w:type="gramStart"/>
      <w:r w:rsidRPr="00E27F02">
        <w:rPr>
          <w:b/>
          <w:bCs/>
          <w:i/>
          <w:iCs/>
        </w:rPr>
        <w:t>an</w:t>
      </w:r>
      <w:proofErr w:type="gramEnd"/>
      <w:r w:rsidRPr="00E27F02">
        <w:rPr>
          <w:b/>
          <w:bCs/>
          <w:i/>
          <w:iCs/>
        </w:rPr>
        <w:t xml:space="preserve"> toàn bay, an toàn phòng không.</w:t>
      </w:r>
      <w:r w:rsidR="00765324" w:rsidRPr="00E27F02">
        <w:rPr>
          <w:b/>
          <w:i/>
          <w:strike/>
          <w:spacing w:val="2"/>
          <w:szCs w:val="28"/>
        </w:rPr>
        <w:t xml:space="preserve"> </w:t>
      </w:r>
    </w:p>
    <w:p w:rsidR="00350BC4" w:rsidRPr="00E27F02" w:rsidRDefault="00350BC4" w:rsidP="00350BC4">
      <w:pPr>
        <w:widowControl w:val="0"/>
        <w:shd w:val="clear" w:color="auto" w:fill="FFFFFF"/>
        <w:spacing w:before="360" w:after="60"/>
        <w:jc w:val="center"/>
        <w:rPr>
          <w:rFonts w:eastAsia="Times New Roman"/>
          <w:szCs w:val="28"/>
          <w:lang w:val="vi-VN"/>
        </w:rPr>
      </w:pPr>
      <w:r w:rsidRPr="00E27F02">
        <w:rPr>
          <w:rFonts w:eastAsia="Times New Roman"/>
          <w:b/>
          <w:bCs/>
          <w:szCs w:val="28"/>
          <w:lang w:val="vi-VN"/>
        </w:rPr>
        <w:t>Chương II</w:t>
      </w:r>
    </w:p>
    <w:p w:rsidR="00350BC4" w:rsidRPr="00E27F02" w:rsidRDefault="00350BC4" w:rsidP="00350BC4">
      <w:pPr>
        <w:widowControl w:val="0"/>
        <w:spacing w:before="40" w:after="40"/>
        <w:jc w:val="center"/>
        <w:rPr>
          <w:bCs/>
          <w:iCs/>
          <w:spacing w:val="-10"/>
          <w:szCs w:val="28"/>
          <w:lang w:val="es-ES"/>
        </w:rPr>
      </w:pPr>
      <w:r w:rsidRPr="00E27F02">
        <w:rPr>
          <w:rFonts w:eastAsia="Times New Roman"/>
          <w:b/>
          <w:bCs/>
          <w:szCs w:val="28"/>
          <w:lang w:val="vi-VN"/>
        </w:rPr>
        <w:t>LỰC LƯỢNG PHÒNG KHÔNG NHÂN DÂN</w:t>
      </w:r>
    </w:p>
    <w:p w:rsidR="00350BC4" w:rsidRPr="00E27F02" w:rsidRDefault="00350BC4" w:rsidP="00350BC4">
      <w:pPr>
        <w:widowControl w:val="0"/>
        <w:shd w:val="clear" w:color="auto" w:fill="FFFFFF"/>
        <w:spacing w:before="60" w:after="60"/>
        <w:jc w:val="center"/>
        <w:rPr>
          <w:rFonts w:eastAsia="Times New Roman"/>
          <w:b/>
          <w:szCs w:val="28"/>
          <w:lang w:val="vi-VN"/>
        </w:rPr>
      </w:pPr>
      <w:r w:rsidRPr="00E27F02">
        <w:rPr>
          <w:rFonts w:eastAsia="Times New Roman"/>
          <w:b/>
          <w:szCs w:val="28"/>
          <w:lang w:val="vi-VN"/>
        </w:rPr>
        <w:t>Mục 1</w:t>
      </w:r>
    </w:p>
    <w:p w:rsidR="00350BC4" w:rsidRPr="00E27F02" w:rsidRDefault="00350BC4" w:rsidP="00350BC4">
      <w:pPr>
        <w:widowControl w:val="0"/>
        <w:shd w:val="clear" w:color="auto" w:fill="FFFFFF"/>
        <w:spacing w:before="60" w:after="60"/>
        <w:jc w:val="center"/>
        <w:rPr>
          <w:rFonts w:eastAsia="Times New Roman"/>
          <w:szCs w:val="28"/>
          <w:lang w:val="vi-VN"/>
        </w:rPr>
      </w:pPr>
      <w:r w:rsidRPr="00E27F02">
        <w:rPr>
          <w:rFonts w:eastAsia="Times New Roman"/>
          <w:b/>
          <w:szCs w:val="28"/>
        </w:rPr>
        <w:t>CHỈ ĐẠO, CHỈ HUY</w:t>
      </w:r>
      <w:r w:rsidRPr="00E27F02">
        <w:rPr>
          <w:rFonts w:eastAsia="Times New Roman"/>
          <w:b/>
          <w:szCs w:val="28"/>
          <w:lang w:val="vi-VN"/>
        </w:rPr>
        <w:t xml:space="preserve"> PHÒNG KHÔNG NHÂN DÂN</w:t>
      </w:r>
    </w:p>
    <w:p w:rsidR="00350BC4" w:rsidRPr="00E27F02" w:rsidRDefault="00350BC4" w:rsidP="00350BC4">
      <w:pPr>
        <w:widowControl w:val="0"/>
        <w:shd w:val="clear" w:color="auto" w:fill="FFFFFF"/>
        <w:spacing w:before="240" w:after="60"/>
        <w:ind w:firstLine="709"/>
        <w:jc w:val="both"/>
        <w:rPr>
          <w:b/>
          <w:szCs w:val="28"/>
          <w:lang w:val="vi-VN"/>
        </w:rPr>
      </w:pPr>
      <w:r w:rsidRPr="00E27F02">
        <w:rPr>
          <w:rFonts w:eastAsia="Times New Roman"/>
          <w:b/>
          <w:bCs/>
          <w:szCs w:val="28"/>
          <w:lang w:val="vi-VN"/>
        </w:rPr>
        <w:t>Điều</w:t>
      </w:r>
      <w:r w:rsidRPr="00E27F02">
        <w:rPr>
          <w:rFonts w:eastAsia="Times New Roman"/>
          <w:b/>
          <w:bCs/>
          <w:szCs w:val="28"/>
        </w:rPr>
        <w:t xml:space="preserve"> </w:t>
      </w:r>
      <w:r w:rsidR="002A1C9A" w:rsidRPr="00E27F02">
        <w:rPr>
          <w:rFonts w:eastAsia="Times New Roman"/>
          <w:b/>
          <w:bCs/>
          <w:szCs w:val="28"/>
        </w:rPr>
        <w:t>8</w:t>
      </w:r>
      <w:r w:rsidRPr="00E27F02">
        <w:rPr>
          <w:rFonts w:eastAsia="Times New Roman"/>
          <w:b/>
          <w:bCs/>
          <w:szCs w:val="28"/>
          <w:lang w:val="vi-VN"/>
        </w:rPr>
        <w:t>.</w:t>
      </w:r>
      <w:r w:rsidRPr="00E27F02">
        <w:rPr>
          <w:b/>
          <w:szCs w:val="28"/>
          <w:lang w:val="vi-VN"/>
        </w:rPr>
        <w:t xml:space="preserve"> Cơ quan chỉ đạo phòng không nhân dân</w:t>
      </w:r>
    </w:p>
    <w:p w:rsidR="00350BC4" w:rsidRPr="00E27F02" w:rsidRDefault="00350BC4" w:rsidP="00350BC4">
      <w:pPr>
        <w:widowControl w:val="0"/>
        <w:shd w:val="clear" w:color="auto" w:fill="FFFFFF"/>
        <w:spacing w:before="60" w:after="60"/>
        <w:ind w:firstLine="709"/>
        <w:jc w:val="both"/>
        <w:rPr>
          <w:spacing w:val="-2"/>
          <w:szCs w:val="28"/>
          <w:lang w:val="vi-VN"/>
        </w:rPr>
      </w:pPr>
      <w:r w:rsidRPr="00E27F02">
        <w:rPr>
          <w:spacing w:val="-2"/>
          <w:szCs w:val="28"/>
          <w:lang w:val="vi-VN"/>
        </w:rPr>
        <w:t>1. Cơ quan chỉ đạo phòng không nhân dân</w:t>
      </w:r>
      <w:r w:rsidRPr="00E27F02">
        <w:rPr>
          <w:spacing w:val="-2"/>
          <w:szCs w:val="28"/>
        </w:rPr>
        <w:t xml:space="preserve"> </w:t>
      </w:r>
      <w:r w:rsidRPr="00E27F02">
        <w:rPr>
          <w:b/>
          <w:i/>
          <w:spacing w:val="-2"/>
          <w:szCs w:val="28"/>
        </w:rPr>
        <w:t>bao</w:t>
      </w:r>
      <w:r w:rsidRPr="00E27F02">
        <w:rPr>
          <w:spacing w:val="-2"/>
          <w:szCs w:val="28"/>
        </w:rPr>
        <w:t xml:space="preserve"> </w:t>
      </w:r>
      <w:r w:rsidRPr="00E27F02">
        <w:rPr>
          <w:spacing w:val="-2"/>
          <w:szCs w:val="28"/>
          <w:lang w:val="vi-VN"/>
        </w:rPr>
        <w:t>gồm:</w:t>
      </w:r>
    </w:p>
    <w:p w:rsidR="00350BC4" w:rsidRPr="00E27F02" w:rsidRDefault="00350BC4" w:rsidP="00350BC4">
      <w:pPr>
        <w:widowControl w:val="0"/>
        <w:shd w:val="clear" w:color="auto" w:fill="FFFFFF"/>
        <w:spacing w:before="60" w:after="60"/>
        <w:ind w:firstLine="709"/>
        <w:jc w:val="both"/>
        <w:rPr>
          <w:b/>
          <w:szCs w:val="28"/>
          <w:lang w:val="vi-VN"/>
        </w:rPr>
      </w:pPr>
      <w:r w:rsidRPr="00E27F02">
        <w:rPr>
          <w:spacing w:val="-2"/>
          <w:szCs w:val="28"/>
        </w:rPr>
        <w:t xml:space="preserve">a) </w:t>
      </w:r>
      <w:r w:rsidRPr="00E27F02">
        <w:rPr>
          <w:spacing w:val="-2"/>
          <w:szCs w:val="28"/>
          <w:lang w:val="vi-VN"/>
        </w:rPr>
        <w:t>Chính phủ</w:t>
      </w:r>
      <w:r w:rsidRPr="00E27F02">
        <w:rPr>
          <w:spacing w:val="-2"/>
          <w:szCs w:val="28"/>
        </w:rPr>
        <w:t xml:space="preserve"> </w:t>
      </w:r>
      <w:r w:rsidRPr="00E27F02">
        <w:rPr>
          <w:rFonts w:eastAsia="Times New Roman"/>
          <w:b/>
          <w:i/>
          <w:szCs w:val="28"/>
        </w:rPr>
        <w:t>chỉ đạo phòng không nhân dân trên phạm vi cả nước</w:t>
      </w:r>
      <w:r w:rsidRPr="00E27F02">
        <w:rPr>
          <w:spacing w:val="-2"/>
          <w:szCs w:val="28"/>
          <w:lang w:val="vi-VN"/>
        </w:rPr>
        <w:t>;</w:t>
      </w:r>
    </w:p>
    <w:p w:rsidR="00350BC4" w:rsidRPr="00E27F02" w:rsidRDefault="00350BC4" w:rsidP="00350BC4">
      <w:pPr>
        <w:widowControl w:val="0"/>
        <w:shd w:val="clear" w:color="auto" w:fill="FFFFFF"/>
        <w:spacing w:before="60" w:after="60"/>
        <w:ind w:firstLine="709"/>
        <w:jc w:val="both"/>
        <w:rPr>
          <w:spacing w:val="-2"/>
          <w:szCs w:val="28"/>
          <w:lang w:val="vi-VN"/>
        </w:rPr>
      </w:pPr>
      <w:r w:rsidRPr="00E27F02">
        <w:rPr>
          <w:spacing w:val="-2"/>
          <w:szCs w:val="28"/>
        </w:rPr>
        <w:t>b)</w:t>
      </w:r>
      <w:r w:rsidRPr="00E27F02">
        <w:rPr>
          <w:spacing w:val="-2"/>
          <w:szCs w:val="28"/>
          <w:lang w:val="vi-VN"/>
        </w:rPr>
        <w:t xml:space="preserve"> Bộ Quốc phòng</w:t>
      </w:r>
      <w:r w:rsidRPr="00E27F02">
        <w:rPr>
          <w:spacing w:val="-2"/>
          <w:szCs w:val="28"/>
        </w:rPr>
        <w:t xml:space="preserve"> </w:t>
      </w:r>
      <w:r w:rsidRPr="00E27F02">
        <w:rPr>
          <w:rFonts w:eastAsia="Times New Roman"/>
          <w:b/>
          <w:i/>
          <w:szCs w:val="28"/>
        </w:rPr>
        <w:t>giúp Chính phủ chỉ đạo về phòng không nhân dân</w:t>
      </w:r>
      <w:r w:rsidRPr="00E27F02">
        <w:rPr>
          <w:spacing w:val="-2"/>
          <w:szCs w:val="28"/>
        </w:rPr>
        <w:t>;</w:t>
      </w:r>
    </w:p>
    <w:p w:rsidR="00350BC4" w:rsidRPr="00E27F02" w:rsidRDefault="00350BC4" w:rsidP="00350BC4">
      <w:pPr>
        <w:widowControl w:val="0"/>
        <w:shd w:val="clear" w:color="auto" w:fill="FFFFFF"/>
        <w:spacing w:before="60" w:after="60"/>
        <w:ind w:firstLine="709"/>
        <w:jc w:val="both"/>
        <w:rPr>
          <w:b/>
          <w:i/>
          <w:spacing w:val="-2"/>
          <w:szCs w:val="28"/>
        </w:rPr>
      </w:pPr>
      <w:r w:rsidRPr="00E27F02">
        <w:rPr>
          <w:spacing w:val="-4"/>
          <w:szCs w:val="28"/>
          <w:lang w:val="vi-VN"/>
        </w:rPr>
        <w:t>c)</w:t>
      </w:r>
      <w:r w:rsidRPr="00E27F02">
        <w:rPr>
          <w:b/>
          <w:i/>
          <w:spacing w:val="-4"/>
          <w:szCs w:val="28"/>
          <w:lang w:val="vi-VN"/>
        </w:rPr>
        <w:t xml:space="preserve"> </w:t>
      </w:r>
      <w:r w:rsidRPr="00E27F02">
        <w:rPr>
          <w:b/>
          <w:i/>
          <w:spacing w:val="-2"/>
          <w:szCs w:val="28"/>
          <w:lang w:val="vi-VN"/>
        </w:rPr>
        <w:t xml:space="preserve">Bộ Tư lệnh </w:t>
      </w:r>
      <w:r w:rsidR="004D1D30" w:rsidRPr="00E27F02">
        <w:rPr>
          <w:b/>
          <w:i/>
          <w:spacing w:val="-2"/>
          <w:szCs w:val="28"/>
        </w:rPr>
        <w:t>q</w:t>
      </w:r>
      <w:r w:rsidR="004D1D30" w:rsidRPr="00E27F02">
        <w:rPr>
          <w:b/>
          <w:i/>
          <w:spacing w:val="-2"/>
          <w:szCs w:val="28"/>
          <w:lang w:val="vi-VN"/>
        </w:rPr>
        <w:t>uân khu</w:t>
      </w:r>
      <w:r w:rsidRPr="00E27F02">
        <w:rPr>
          <w:b/>
          <w:i/>
          <w:spacing w:val="-2"/>
          <w:szCs w:val="28"/>
        </w:rPr>
        <w:t xml:space="preserve"> </w:t>
      </w:r>
      <w:r w:rsidRPr="00E27F02">
        <w:rPr>
          <w:rFonts w:eastAsia="Times New Roman"/>
          <w:b/>
          <w:i/>
          <w:szCs w:val="28"/>
        </w:rPr>
        <w:t xml:space="preserve">chỉ đạo về phòng không nhân dân trên địa bàn </w:t>
      </w:r>
      <w:r w:rsidR="004D1D30" w:rsidRPr="00E27F02">
        <w:rPr>
          <w:rFonts w:eastAsia="Times New Roman"/>
          <w:b/>
          <w:i/>
          <w:szCs w:val="28"/>
        </w:rPr>
        <w:t>quân khu</w:t>
      </w:r>
      <w:r w:rsidRPr="00E27F02">
        <w:rPr>
          <w:rFonts w:eastAsia="Times New Roman"/>
          <w:b/>
          <w:i/>
          <w:szCs w:val="28"/>
        </w:rPr>
        <w:t>;</w:t>
      </w:r>
    </w:p>
    <w:p w:rsidR="00350BC4" w:rsidRPr="00E27F02" w:rsidRDefault="00350BC4" w:rsidP="00350BC4">
      <w:pPr>
        <w:widowControl w:val="0"/>
        <w:shd w:val="clear" w:color="auto" w:fill="FFFFFF"/>
        <w:spacing w:before="60" w:after="60"/>
        <w:ind w:firstLine="709"/>
        <w:jc w:val="both"/>
        <w:rPr>
          <w:spacing w:val="-2"/>
          <w:szCs w:val="28"/>
          <w:lang w:val="sv-SE"/>
        </w:rPr>
      </w:pPr>
      <w:r w:rsidRPr="00E27F02">
        <w:rPr>
          <w:b/>
          <w:i/>
          <w:spacing w:val="-4"/>
          <w:szCs w:val="28"/>
        </w:rPr>
        <w:t>d</w:t>
      </w:r>
      <w:r w:rsidRPr="00E27F02">
        <w:rPr>
          <w:b/>
          <w:i/>
          <w:spacing w:val="-4"/>
          <w:szCs w:val="28"/>
          <w:lang w:val="vi-VN"/>
        </w:rPr>
        <w:t>)</w:t>
      </w:r>
      <w:r w:rsidRPr="00E27F02">
        <w:rPr>
          <w:spacing w:val="-4"/>
          <w:szCs w:val="28"/>
          <w:lang w:val="vi-VN"/>
        </w:rPr>
        <w:t xml:space="preserve"> </w:t>
      </w:r>
      <w:r w:rsidRPr="00E27F02">
        <w:rPr>
          <w:bCs/>
          <w:szCs w:val="28"/>
          <w:lang w:val="sv-SE"/>
        </w:rPr>
        <w:t xml:space="preserve">Ủy ban nhân dân các cấp </w:t>
      </w:r>
      <w:r w:rsidRPr="00E27F02">
        <w:rPr>
          <w:rFonts w:eastAsia="Times New Roman"/>
          <w:b/>
          <w:i/>
          <w:szCs w:val="28"/>
        </w:rPr>
        <w:t>chỉ đạo và tổ chức triển khai thực hiện phòng không nhân dân tại địa phương</w:t>
      </w:r>
      <w:r w:rsidRPr="00E27F02">
        <w:rPr>
          <w:b/>
          <w:i/>
          <w:szCs w:val="28"/>
        </w:rPr>
        <w:t>.</w:t>
      </w:r>
      <w:r w:rsidRPr="00E27F02">
        <w:rPr>
          <w:b/>
          <w:i/>
          <w:spacing w:val="-2"/>
          <w:szCs w:val="28"/>
        </w:rPr>
        <w:t xml:space="preserve"> </w:t>
      </w:r>
    </w:p>
    <w:p w:rsidR="00350BC4" w:rsidRPr="00E27F02" w:rsidRDefault="00350BC4" w:rsidP="00350BC4">
      <w:pPr>
        <w:pStyle w:val="NormalWeb"/>
        <w:shd w:val="clear" w:color="auto" w:fill="FFFFFF"/>
        <w:spacing w:before="120" w:beforeAutospacing="0" w:after="120" w:afterAutospacing="0" w:line="234" w:lineRule="atLeast"/>
        <w:ind w:firstLine="709"/>
        <w:jc w:val="both"/>
        <w:rPr>
          <w:b/>
          <w:i/>
          <w:sz w:val="28"/>
          <w:szCs w:val="28"/>
        </w:rPr>
      </w:pPr>
      <w:r w:rsidRPr="00E27F02">
        <w:rPr>
          <w:b/>
          <w:i/>
          <w:sz w:val="28"/>
          <w:szCs w:val="28"/>
        </w:rPr>
        <w:t xml:space="preserve">2. Bộ Quốc phòng là cơ quan thường trực của Ban chỉ đạo phòng không nhân dân </w:t>
      </w:r>
      <w:r w:rsidR="00F42BE2" w:rsidRPr="00E27F02">
        <w:rPr>
          <w:b/>
          <w:i/>
          <w:sz w:val="28"/>
          <w:szCs w:val="28"/>
        </w:rPr>
        <w:t>T</w:t>
      </w:r>
      <w:r w:rsidR="00600E96" w:rsidRPr="00E27F02">
        <w:rPr>
          <w:b/>
          <w:i/>
          <w:sz w:val="28"/>
          <w:szCs w:val="28"/>
        </w:rPr>
        <w:t>rung ương</w:t>
      </w:r>
      <w:r w:rsidR="0026447C" w:rsidRPr="00E27F02">
        <w:rPr>
          <w:b/>
          <w:i/>
          <w:sz w:val="26"/>
          <w:szCs w:val="26"/>
        </w:rPr>
        <w:t xml:space="preserve">; </w:t>
      </w:r>
      <w:r w:rsidR="0026447C" w:rsidRPr="00E27F02">
        <w:rPr>
          <w:b/>
          <w:i/>
          <w:sz w:val="28"/>
          <w:szCs w:val="26"/>
        </w:rPr>
        <w:t xml:space="preserve">Bộ Tham mưu </w:t>
      </w:r>
      <w:r w:rsidR="004D1D30" w:rsidRPr="00E27F02">
        <w:rPr>
          <w:b/>
          <w:i/>
          <w:sz w:val="28"/>
          <w:szCs w:val="26"/>
        </w:rPr>
        <w:t>quân khu</w:t>
      </w:r>
      <w:r w:rsidR="0026447C" w:rsidRPr="00E27F02">
        <w:rPr>
          <w:b/>
          <w:i/>
          <w:sz w:val="28"/>
          <w:szCs w:val="26"/>
        </w:rPr>
        <w:t xml:space="preserve"> là Cơ quan thường </w:t>
      </w:r>
      <w:r w:rsidR="0026447C" w:rsidRPr="00E27F02">
        <w:rPr>
          <w:b/>
          <w:i/>
          <w:sz w:val="28"/>
          <w:szCs w:val="26"/>
        </w:rPr>
        <w:lastRenderedPageBreak/>
        <w:t xml:space="preserve">trực của Ban </w:t>
      </w:r>
      <w:r w:rsidR="004D1D30" w:rsidRPr="00E27F02">
        <w:rPr>
          <w:b/>
          <w:i/>
          <w:sz w:val="28"/>
          <w:szCs w:val="26"/>
        </w:rPr>
        <w:t>c</w:t>
      </w:r>
      <w:r w:rsidR="0026447C" w:rsidRPr="00E27F02">
        <w:rPr>
          <w:b/>
          <w:i/>
          <w:sz w:val="28"/>
          <w:szCs w:val="26"/>
        </w:rPr>
        <w:t xml:space="preserve">hỉ đạo phòng không nhân dân </w:t>
      </w:r>
      <w:r w:rsidR="004D1D30" w:rsidRPr="00E27F02">
        <w:rPr>
          <w:b/>
          <w:i/>
          <w:sz w:val="28"/>
          <w:szCs w:val="26"/>
        </w:rPr>
        <w:t>quân khu</w:t>
      </w:r>
      <w:r w:rsidR="0026447C" w:rsidRPr="00E27F02">
        <w:rPr>
          <w:b/>
          <w:i/>
          <w:sz w:val="28"/>
          <w:szCs w:val="26"/>
        </w:rPr>
        <w:t>;</w:t>
      </w:r>
      <w:r w:rsidRPr="00E27F02">
        <w:rPr>
          <w:b/>
          <w:i/>
          <w:sz w:val="28"/>
          <w:szCs w:val="28"/>
        </w:rPr>
        <w:t xml:space="preserve"> Cơ quan quân sự các cấp là cơ quan thường trực của Ban chỉ đạo phòng không nhân dân cùng cấp. </w:t>
      </w:r>
    </w:p>
    <w:p w:rsidR="00350BC4" w:rsidRPr="00E27F02" w:rsidRDefault="00350BC4" w:rsidP="00350BC4">
      <w:pPr>
        <w:widowControl w:val="0"/>
        <w:shd w:val="clear" w:color="auto" w:fill="FFFFFF"/>
        <w:spacing w:before="60" w:after="60"/>
        <w:ind w:firstLine="709"/>
        <w:jc w:val="both"/>
        <w:rPr>
          <w:b/>
          <w:i/>
          <w:spacing w:val="-2"/>
          <w:szCs w:val="28"/>
          <w:lang w:val="vi-VN"/>
        </w:rPr>
      </w:pPr>
      <w:r w:rsidRPr="00E27F02">
        <w:rPr>
          <w:b/>
          <w:bCs/>
          <w:i/>
          <w:spacing w:val="-2"/>
          <w:szCs w:val="28"/>
          <w:lang w:val="sv-SE"/>
        </w:rPr>
        <w:t xml:space="preserve">3. </w:t>
      </w:r>
      <w:r w:rsidRPr="00E27F02">
        <w:rPr>
          <w:b/>
          <w:bCs/>
          <w:i/>
          <w:szCs w:val="28"/>
          <w:lang w:val="sv-SE"/>
        </w:rPr>
        <w:t xml:space="preserve">Chính phủ quy định chi tiết </w:t>
      </w:r>
      <w:r w:rsidR="0026447C" w:rsidRPr="00E27F02">
        <w:rPr>
          <w:b/>
          <w:bCs/>
          <w:i/>
          <w:szCs w:val="26"/>
          <w:lang w:val="sv-SE"/>
        </w:rPr>
        <w:t>vị trí, chức năng, nhiệm vụ, cơ cấu tổ chức của Ban chỉ đạo Phòng không nhân dân các cấp</w:t>
      </w:r>
      <w:r w:rsidRPr="00E27F02">
        <w:rPr>
          <w:b/>
          <w:bCs/>
          <w:i/>
          <w:spacing w:val="-2"/>
          <w:szCs w:val="28"/>
          <w:lang w:val="sv-SE"/>
        </w:rPr>
        <w:t>.</w:t>
      </w:r>
    </w:p>
    <w:p w:rsidR="00350BC4" w:rsidRPr="00E27F02" w:rsidRDefault="00350BC4" w:rsidP="00350BC4">
      <w:pPr>
        <w:widowControl w:val="0"/>
        <w:shd w:val="clear" w:color="auto" w:fill="FFFFFF"/>
        <w:spacing w:before="60" w:after="60"/>
        <w:ind w:firstLine="709"/>
        <w:jc w:val="both"/>
        <w:rPr>
          <w:b/>
          <w:bCs/>
          <w:i/>
          <w:spacing w:val="-2"/>
          <w:szCs w:val="28"/>
          <w:lang w:val="sv-SE"/>
        </w:rPr>
      </w:pPr>
      <w:r w:rsidRPr="00E27F02">
        <w:rPr>
          <w:b/>
          <w:bCs/>
          <w:i/>
          <w:spacing w:val="-2"/>
          <w:szCs w:val="28"/>
          <w:lang w:val="sv-SE"/>
        </w:rPr>
        <w:t xml:space="preserve">Điều </w:t>
      </w:r>
      <w:r w:rsidR="002A1C9A" w:rsidRPr="00E27F02">
        <w:rPr>
          <w:b/>
          <w:bCs/>
          <w:i/>
          <w:spacing w:val="-2"/>
          <w:szCs w:val="28"/>
          <w:lang w:val="sv-SE"/>
        </w:rPr>
        <w:t>9</w:t>
      </w:r>
      <w:r w:rsidRPr="00E27F02">
        <w:rPr>
          <w:b/>
          <w:bCs/>
          <w:i/>
          <w:spacing w:val="-2"/>
          <w:szCs w:val="28"/>
          <w:lang w:val="sv-SE"/>
        </w:rPr>
        <w:t xml:space="preserve">. </w:t>
      </w:r>
      <w:r w:rsidRPr="00E27F02">
        <w:rPr>
          <w:b/>
          <w:i/>
          <w:spacing w:val="-2"/>
          <w:szCs w:val="28"/>
          <w:lang w:val="sv-SE"/>
        </w:rPr>
        <w:t>Hoạt động chỉ đạo phòng không nhân dân</w:t>
      </w:r>
    </w:p>
    <w:p w:rsidR="00350BC4" w:rsidRPr="00E27F02" w:rsidRDefault="00350BC4" w:rsidP="00350BC4">
      <w:pPr>
        <w:widowControl w:val="0"/>
        <w:shd w:val="clear" w:color="auto" w:fill="FFFFFF"/>
        <w:spacing w:before="60" w:after="60"/>
        <w:ind w:firstLine="709"/>
        <w:jc w:val="both"/>
        <w:rPr>
          <w:b/>
          <w:i/>
          <w:spacing w:val="-2"/>
          <w:szCs w:val="28"/>
          <w:lang w:val="sv-SE"/>
        </w:rPr>
      </w:pPr>
      <w:r w:rsidRPr="00E27F02">
        <w:rPr>
          <w:b/>
          <w:i/>
          <w:spacing w:val="-2"/>
          <w:szCs w:val="28"/>
          <w:lang w:val="sv-SE"/>
        </w:rPr>
        <w:t>1. Hoạt động chỉ đạo bao gồm:</w:t>
      </w:r>
    </w:p>
    <w:p w:rsidR="00C867B7" w:rsidRPr="00E27F02" w:rsidRDefault="00C867B7" w:rsidP="005C03C5">
      <w:pPr>
        <w:widowControl w:val="0"/>
        <w:shd w:val="clear" w:color="auto" w:fill="FFFFFF"/>
        <w:spacing w:before="60" w:after="60"/>
        <w:ind w:firstLine="709"/>
        <w:jc w:val="both"/>
        <w:rPr>
          <w:rFonts w:eastAsia="SimSun"/>
          <w:b/>
          <w:i/>
          <w:spacing w:val="-2"/>
          <w:sz w:val="26"/>
          <w:szCs w:val="26"/>
          <w:lang w:val="sv-SE"/>
        </w:rPr>
      </w:pPr>
      <w:r w:rsidRPr="00E27F02">
        <w:rPr>
          <w:b/>
          <w:i/>
          <w:szCs w:val="28"/>
        </w:rPr>
        <w:t>a) Xây dựng và hoàn thiện cơ chế, chính sách, huy động nguồn lực tài chính bảo đảm cho phòng không nhân dân;</w:t>
      </w:r>
    </w:p>
    <w:p w:rsidR="00C867B7" w:rsidRPr="00E27F02" w:rsidRDefault="00C867B7" w:rsidP="005C03C5">
      <w:pPr>
        <w:widowControl w:val="0"/>
        <w:shd w:val="clear" w:color="auto" w:fill="FFFFFF"/>
        <w:spacing w:before="60" w:after="60"/>
        <w:ind w:firstLine="709"/>
        <w:jc w:val="both"/>
        <w:rPr>
          <w:rFonts w:eastAsia="Times New Roman"/>
          <w:b/>
          <w:i/>
          <w:szCs w:val="26"/>
          <w:lang w:val="sv-SE"/>
        </w:rPr>
      </w:pPr>
      <w:r w:rsidRPr="00E27F02">
        <w:rPr>
          <w:rFonts w:eastAsia="Times New Roman"/>
          <w:b/>
          <w:i/>
          <w:szCs w:val="26"/>
          <w:lang w:val="sv-SE"/>
        </w:rPr>
        <w:t>b) Xây dựng kế hoạch phòng không nhân dân, sẵn sàng huy động lực lượng và các nguồn lực khác bảo đảm cho nhiệm vụ phòng không nhân dân khi có tình huống;</w:t>
      </w:r>
    </w:p>
    <w:p w:rsidR="00C867B7" w:rsidRPr="00E27F02" w:rsidRDefault="00C867B7" w:rsidP="005C03C5">
      <w:pPr>
        <w:widowControl w:val="0"/>
        <w:shd w:val="clear" w:color="auto" w:fill="FFFFFF"/>
        <w:spacing w:before="60" w:after="60"/>
        <w:ind w:firstLine="709"/>
        <w:jc w:val="both"/>
        <w:rPr>
          <w:rFonts w:ascii="Times New Roman Bold Italic" w:eastAsia="Times New Roman" w:hAnsi="Times New Roman Bold Italic"/>
          <w:b/>
          <w:i/>
          <w:sz w:val="30"/>
          <w:szCs w:val="28"/>
          <w:lang w:val="sv-SE"/>
        </w:rPr>
      </w:pPr>
      <w:r w:rsidRPr="00E27F02">
        <w:rPr>
          <w:rFonts w:ascii="Times New Roman Bold Italic" w:eastAsia="Times New Roman" w:hAnsi="Times New Roman Bold Italic"/>
          <w:b/>
          <w:i/>
          <w:szCs w:val="28"/>
          <w:lang w:val="sv-SE"/>
        </w:rPr>
        <w:t>c) Xây dựng lực lượng, thế trận phòng không nhân dân;</w:t>
      </w:r>
    </w:p>
    <w:p w:rsidR="00C867B7" w:rsidRPr="00E27F02" w:rsidRDefault="00C867B7" w:rsidP="005C03C5">
      <w:pPr>
        <w:widowControl w:val="0"/>
        <w:shd w:val="clear" w:color="auto" w:fill="FFFFFF"/>
        <w:spacing w:before="60" w:after="60"/>
        <w:ind w:firstLine="709"/>
        <w:jc w:val="both"/>
        <w:rPr>
          <w:rFonts w:eastAsia="Times New Roman"/>
          <w:b/>
          <w:i/>
          <w:iCs/>
          <w:szCs w:val="26"/>
          <w:lang w:val="sv-SE"/>
        </w:rPr>
      </w:pPr>
      <w:r w:rsidRPr="00E27F02">
        <w:rPr>
          <w:rFonts w:eastAsia="Times New Roman"/>
          <w:b/>
          <w:i/>
          <w:szCs w:val="26"/>
          <w:lang w:val="sv-SE"/>
        </w:rPr>
        <w:t xml:space="preserve">d) Quản lý tàu bay không người lái, </w:t>
      </w:r>
      <w:r w:rsidR="00FB3759" w:rsidRPr="00E27F02">
        <w:rPr>
          <w:rFonts w:eastAsia="Times New Roman"/>
          <w:b/>
          <w:i/>
          <w:szCs w:val="26"/>
          <w:lang w:val="sv-SE"/>
        </w:rPr>
        <w:t>phương tiện bay khác</w:t>
      </w:r>
      <w:r w:rsidRPr="00E27F02">
        <w:rPr>
          <w:rFonts w:eastAsia="Times New Roman"/>
          <w:b/>
          <w:i/>
          <w:iCs/>
          <w:szCs w:val="26"/>
          <w:lang w:val="sv-SE"/>
        </w:rPr>
        <w:t xml:space="preserve"> và thực hiện biện pháp bảo đảm an toàn phòng không;</w:t>
      </w:r>
    </w:p>
    <w:p w:rsidR="00C867B7" w:rsidRPr="00E27F02" w:rsidRDefault="00C867B7" w:rsidP="005C03C5">
      <w:pPr>
        <w:widowControl w:val="0"/>
        <w:shd w:val="clear" w:color="auto" w:fill="FFFFFF"/>
        <w:spacing w:before="60" w:after="60"/>
        <w:ind w:firstLine="709"/>
        <w:jc w:val="both"/>
        <w:rPr>
          <w:rFonts w:eastAsia="Times New Roman"/>
          <w:b/>
          <w:i/>
          <w:szCs w:val="26"/>
          <w:lang w:val="sv-SE"/>
        </w:rPr>
      </w:pPr>
      <w:r w:rsidRPr="00E27F02">
        <w:rPr>
          <w:rFonts w:eastAsia="Times New Roman"/>
          <w:b/>
          <w:i/>
          <w:szCs w:val="26"/>
          <w:lang w:val="sv-SE"/>
        </w:rPr>
        <w:t>đ) Sơ kết, tổng kết, kiểm tra, thanh tra việc thực hiệ</w:t>
      </w:r>
      <w:r w:rsidR="00291DD0" w:rsidRPr="00E27F02">
        <w:rPr>
          <w:rFonts w:eastAsia="Times New Roman"/>
          <w:b/>
          <w:i/>
          <w:szCs w:val="26"/>
          <w:lang w:val="sv-SE"/>
        </w:rPr>
        <w:t>n nhiệm vụ phòng không nhân dân;</w:t>
      </w:r>
    </w:p>
    <w:p w:rsidR="00350BC4" w:rsidRPr="00E27F02" w:rsidRDefault="00C867B7" w:rsidP="005C03C5">
      <w:pPr>
        <w:widowControl w:val="0"/>
        <w:shd w:val="clear" w:color="auto" w:fill="FFFFFF"/>
        <w:spacing w:before="60" w:after="60"/>
        <w:ind w:firstLine="709"/>
        <w:jc w:val="both"/>
        <w:rPr>
          <w:b/>
          <w:i/>
          <w:szCs w:val="28"/>
        </w:rPr>
      </w:pPr>
      <w:r w:rsidRPr="00E27F02">
        <w:rPr>
          <w:b/>
          <w:i/>
          <w:szCs w:val="28"/>
        </w:rPr>
        <w:t>e) Hoạt động khác theo quy định của pháp luật.</w:t>
      </w:r>
    </w:p>
    <w:p w:rsidR="00EE6B5D" w:rsidRPr="00E27F02" w:rsidRDefault="00EE6B5D" w:rsidP="005C03C5">
      <w:pPr>
        <w:widowControl w:val="0"/>
        <w:shd w:val="clear" w:color="auto" w:fill="FFFFFF"/>
        <w:spacing w:before="60" w:after="60"/>
        <w:ind w:firstLine="709"/>
        <w:jc w:val="both"/>
        <w:rPr>
          <w:b/>
          <w:i/>
          <w:sz w:val="32"/>
          <w:szCs w:val="28"/>
          <w:lang w:val="sv-SE"/>
        </w:rPr>
      </w:pPr>
      <w:r w:rsidRPr="00E27F02">
        <w:rPr>
          <w:b/>
          <w:bCs/>
          <w:i/>
          <w:spacing w:val="-2"/>
          <w:szCs w:val="26"/>
          <w:lang w:val="sv-SE"/>
        </w:rPr>
        <w:t xml:space="preserve">2. </w:t>
      </w:r>
      <w:r w:rsidRPr="00E27F02">
        <w:rPr>
          <w:b/>
          <w:bCs/>
          <w:i/>
          <w:szCs w:val="26"/>
          <w:lang w:val="sv-SE"/>
        </w:rPr>
        <w:t>Chính phủ quy định chi tiết Điều này</w:t>
      </w:r>
      <w:r w:rsidRPr="00E27F02">
        <w:rPr>
          <w:b/>
          <w:bCs/>
          <w:i/>
          <w:spacing w:val="-2"/>
          <w:szCs w:val="26"/>
          <w:lang w:val="sv-SE"/>
        </w:rPr>
        <w:t>.</w:t>
      </w:r>
    </w:p>
    <w:p w:rsidR="00350BC4" w:rsidRPr="00E27F02" w:rsidRDefault="00350BC4" w:rsidP="00350BC4">
      <w:pPr>
        <w:widowControl w:val="0"/>
        <w:spacing w:before="60" w:after="60"/>
        <w:ind w:firstLine="709"/>
        <w:jc w:val="both"/>
        <w:rPr>
          <w:b/>
          <w:szCs w:val="28"/>
          <w:lang w:val="vi-VN"/>
        </w:rPr>
      </w:pPr>
      <w:r w:rsidRPr="00E27F02">
        <w:rPr>
          <w:b/>
          <w:szCs w:val="28"/>
          <w:lang w:val="vi-VN"/>
        </w:rPr>
        <w:t>Điều</w:t>
      </w:r>
      <w:r w:rsidRPr="00E27F02">
        <w:rPr>
          <w:b/>
          <w:szCs w:val="28"/>
        </w:rPr>
        <w:t xml:space="preserve"> 1</w:t>
      </w:r>
      <w:r w:rsidR="002A1C9A" w:rsidRPr="00E27F02">
        <w:rPr>
          <w:b/>
          <w:szCs w:val="28"/>
        </w:rPr>
        <w:t>0</w:t>
      </w:r>
      <w:r w:rsidRPr="00E27F02">
        <w:rPr>
          <w:b/>
          <w:szCs w:val="28"/>
        </w:rPr>
        <w:t>.</w:t>
      </w:r>
      <w:r w:rsidRPr="00E27F02">
        <w:rPr>
          <w:b/>
          <w:szCs w:val="28"/>
          <w:lang w:val="vi-VN"/>
        </w:rPr>
        <w:t xml:space="preserve"> </w:t>
      </w:r>
      <w:r w:rsidRPr="00E27F02">
        <w:rPr>
          <w:b/>
          <w:szCs w:val="28"/>
          <w:lang w:val="sv-SE"/>
        </w:rPr>
        <w:t>Hệ thống</w:t>
      </w:r>
      <w:r w:rsidRPr="00E27F02">
        <w:rPr>
          <w:b/>
          <w:szCs w:val="28"/>
          <w:lang w:val="vi-VN"/>
        </w:rPr>
        <w:t xml:space="preserve"> chỉ huy phòng không nhân dân</w:t>
      </w:r>
    </w:p>
    <w:p w:rsidR="00350BC4" w:rsidRPr="00E27F02" w:rsidRDefault="00350BC4" w:rsidP="00350BC4">
      <w:pPr>
        <w:shd w:val="clear" w:color="auto" w:fill="FFFFFF"/>
        <w:spacing w:before="60" w:after="60"/>
        <w:ind w:firstLine="709"/>
        <w:jc w:val="both"/>
        <w:rPr>
          <w:rFonts w:eastAsia="Times New Roman"/>
          <w:szCs w:val="28"/>
          <w:lang w:val="vi-VN"/>
        </w:rPr>
      </w:pPr>
      <w:r w:rsidRPr="00E27F02">
        <w:rPr>
          <w:rFonts w:eastAsia="Times New Roman"/>
          <w:szCs w:val="28"/>
          <w:lang w:val="vi-VN"/>
        </w:rPr>
        <w:t xml:space="preserve">1. Hệ thống chỉ huy </w:t>
      </w:r>
      <w:r w:rsidRPr="00E27F02">
        <w:rPr>
          <w:rFonts w:eastAsia="Times New Roman"/>
          <w:b/>
          <w:i/>
          <w:szCs w:val="28"/>
        </w:rPr>
        <w:t>bao</w:t>
      </w:r>
      <w:r w:rsidRPr="00E27F02">
        <w:rPr>
          <w:rFonts w:eastAsia="Times New Roman"/>
          <w:szCs w:val="28"/>
        </w:rPr>
        <w:t xml:space="preserve"> </w:t>
      </w:r>
      <w:r w:rsidRPr="00E27F02">
        <w:rPr>
          <w:rFonts w:eastAsia="Times New Roman"/>
          <w:szCs w:val="28"/>
          <w:lang w:val="vi-VN"/>
        </w:rPr>
        <w:t>gồm:</w:t>
      </w:r>
    </w:p>
    <w:p w:rsidR="00350BC4" w:rsidRPr="00E27F02" w:rsidRDefault="00350BC4" w:rsidP="00350BC4">
      <w:pPr>
        <w:spacing w:before="60" w:after="60"/>
        <w:ind w:firstLine="709"/>
        <w:jc w:val="both"/>
        <w:rPr>
          <w:szCs w:val="28"/>
          <w:lang w:val="vi-VN"/>
        </w:rPr>
      </w:pPr>
      <w:r w:rsidRPr="00E27F02">
        <w:rPr>
          <w:szCs w:val="28"/>
          <w:lang w:val="vi-VN"/>
        </w:rPr>
        <w:t>a) Bộ trưởng Bộ Quốc phòng;</w:t>
      </w:r>
    </w:p>
    <w:p w:rsidR="00350BC4" w:rsidRPr="00E27F02" w:rsidRDefault="00350BC4" w:rsidP="00350BC4">
      <w:pPr>
        <w:spacing w:before="60" w:after="60"/>
        <w:ind w:firstLine="709"/>
        <w:jc w:val="both"/>
        <w:rPr>
          <w:szCs w:val="28"/>
          <w:lang w:val="vi-VN"/>
        </w:rPr>
      </w:pPr>
      <w:r w:rsidRPr="00E27F02">
        <w:rPr>
          <w:szCs w:val="28"/>
          <w:lang w:val="vi-VN"/>
        </w:rPr>
        <w:t>b) Tổng Tham mưu trưởng Quân đội nhân dân Việt Nam;</w:t>
      </w:r>
    </w:p>
    <w:p w:rsidR="00350BC4" w:rsidRPr="00E27F02" w:rsidRDefault="00350BC4" w:rsidP="00350BC4">
      <w:pPr>
        <w:spacing w:before="60" w:after="60"/>
        <w:ind w:firstLine="709"/>
        <w:jc w:val="both"/>
        <w:rPr>
          <w:szCs w:val="28"/>
          <w:lang w:val="vi-VN"/>
        </w:rPr>
      </w:pPr>
      <w:r w:rsidRPr="00E27F02">
        <w:rPr>
          <w:szCs w:val="28"/>
          <w:lang w:val="vi-VN"/>
        </w:rPr>
        <w:t xml:space="preserve">c) Tư lệnh các </w:t>
      </w:r>
      <w:r w:rsidR="004D1D30" w:rsidRPr="00E27F02">
        <w:rPr>
          <w:szCs w:val="28"/>
          <w:lang w:val="vi-VN"/>
        </w:rPr>
        <w:t>quân khu</w:t>
      </w:r>
      <w:r w:rsidRPr="00E27F02">
        <w:rPr>
          <w:szCs w:val="28"/>
          <w:lang w:val="vi-VN"/>
        </w:rPr>
        <w:t>, Tư lệnh Bộ Tư lệnh Thủ đô Hà Nội;</w:t>
      </w:r>
    </w:p>
    <w:p w:rsidR="00350BC4" w:rsidRPr="00E27F02" w:rsidRDefault="00350BC4" w:rsidP="00350BC4">
      <w:pPr>
        <w:spacing w:before="60" w:after="60"/>
        <w:ind w:firstLine="709"/>
        <w:jc w:val="both"/>
        <w:rPr>
          <w:szCs w:val="28"/>
          <w:lang w:val="vi-VN"/>
        </w:rPr>
      </w:pPr>
      <w:r w:rsidRPr="00E27F02">
        <w:rPr>
          <w:szCs w:val="28"/>
          <w:lang w:val="vi-VN"/>
        </w:rPr>
        <w:t>d) Tư lệnh Bộ Tư lệnh Thành phố Hồ Chí Minh, Chỉ huy trưởng Bộ chỉ huy quân sự cấp tỉnh;</w:t>
      </w:r>
    </w:p>
    <w:p w:rsidR="00350BC4" w:rsidRPr="00E27F02" w:rsidRDefault="00350BC4" w:rsidP="00350BC4">
      <w:pPr>
        <w:spacing w:before="60" w:after="60"/>
        <w:ind w:firstLine="709"/>
        <w:jc w:val="both"/>
        <w:rPr>
          <w:szCs w:val="28"/>
          <w:lang w:val="vi-VN"/>
        </w:rPr>
      </w:pPr>
      <w:r w:rsidRPr="00E27F02">
        <w:rPr>
          <w:szCs w:val="28"/>
          <w:lang w:val="vi-VN"/>
        </w:rPr>
        <w:t xml:space="preserve">đ) Chỉ huy trưởng Ban </w:t>
      </w:r>
      <w:r w:rsidRPr="00E27F02">
        <w:rPr>
          <w:szCs w:val="28"/>
        </w:rPr>
        <w:t>C</w:t>
      </w:r>
      <w:r w:rsidRPr="00E27F02">
        <w:rPr>
          <w:szCs w:val="28"/>
          <w:lang w:val="vi-VN"/>
        </w:rPr>
        <w:t>hỉ huy quân sự cấp huyện;</w:t>
      </w:r>
    </w:p>
    <w:p w:rsidR="00350BC4" w:rsidRPr="00E27F02" w:rsidRDefault="00350BC4" w:rsidP="00350BC4">
      <w:pPr>
        <w:spacing w:before="60" w:after="60"/>
        <w:ind w:firstLine="709"/>
        <w:jc w:val="both"/>
        <w:rPr>
          <w:szCs w:val="28"/>
          <w:lang w:val="vi-VN"/>
        </w:rPr>
      </w:pPr>
      <w:r w:rsidRPr="00E27F02">
        <w:rPr>
          <w:szCs w:val="28"/>
          <w:lang w:val="vi-VN"/>
        </w:rPr>
        <w:t xml:space="preserve">e) Chỉ huy trưởng Ban </w:t>
      </w:r>
      <w:r w:rsidRPr="00E27F02">
        <w:rPr>
          <w:szCs w:val="28"/>
        </w:rPr>
        <w:t>C</w:t>
      </w:r>
      <w:r w:rsidRPr="00E27F02">
        <w:rPr>
          <w:szCs w:val="28"/>
          <w:lang w:val="vi-VN"/>
        </w:rPr>
        <w:t>hỉ huy quân sự cơ quan, tổ chức;</w:t>
      </w:r>
    </w:p>
    <w:p w:rsidR="00350BC4" w:rsidRPr="00E27F02" w:rsidRDefault="00350BC4" w:rsidP="00350BC4">
      <w:pPr>
        <w:shd w:val="clear" w:color="auto" w:fill="FFFFFF"/>
        <w:spacing w:before="60" w:after="60"/>
        <w:ind w:firstLine="709"/>
        <w:jc w:val="both"/>
        <w:rPr>
          <w:rFonts w:eastAsia="Times New Roman"/>
          <w:szCs w:val="28"/>
          <w:lang w:val="vi-VN"/>
        </w:rPr>
      </w:pPr>
      <w:r w:rsidRPr="00E27F02">
        <w:rPr>
          <w:szCs w:val="28"/>
          <w:lang w:val="vi-VN"/>
        </w:rPr>
        <w:t xml:space="preserve">g) Chỉ huy trưởng Ban </w:t>
      </w:r>
      <w:r w:rsidRPr="00E27F02">
        <w:rPr>
          <w:szCs w:val="28"/>
        </w:rPr>
        <w:t>C</w:t>
      </w:r>
      <w:r w:rsidRPr="00E27F02">
        <w:rPr>
          <w:szCs w:val="28"/>
          <w:lang w:val="vi-VN"/>
        </w:rPr>
        <w:t>hỉ huy quân sự</w:t>
      </w:r>
      <w:r w:rsidRPr="00E27F02">
        <w:rPr>
          <w:rFonts w:eastAsia="Times New Roman"/>
          <w:szCs w:val="28"/>
          <w:lang w:val="vi-VN"/>
        </w:rPr>
        <w:t xml:space="preserve"> cấp </w:t>
      </w:r>
      <w:r w:rsidRPr="00E27F02">
        <w:rPr>
          <w:rFonts w:eastAsia="Times New Roman"/>
          <w:bCs/>
          <w:szCs w:val="28"/>
          <w:lang w:val="vi-VN"/>
        </w:rPr>
        <w:t>xã</w:t>
      </w:r>
      <w:r w:rsidRPr="00E27F02">
        <w:rPr>
          <w:rFonts w:eastAsia="Times New Roman"/>
          <w:szCs w:val="28"/>
          <w:lang w:val="vi-VN"/>
        </w:rPr>
        <w:t>.</w:t>
      </w:r>
    </w:p>
    <w:p w:rsidR="00350BC4" w:rsidRPr="00E27F02" w:rsidRDefault="00350BC4" w:rsidP="00350BC4">
      <w:pPr>
        <w:spacing w:before="60" w:after="60"/>
        <w:ind w:firstLine="709"/>
        <w:jc w:val="both"/>
        <w:rPr>
          <w:spacing w:val="2"/>
          <w:szCs w:val="28"/>
          <w:lang w:val="sv-SE"/>
        </w:rPr>
      </w:pPr>
      <w:r w:rsidRPr="00E27F02">
        <w:rPr>
          <w:szCs w:val="28"/>
          <w:lang w:val="vi-VN"/>
        </w:rPr>
        <w:t xml:space="preserve">2. </w:t>
      </w:r>
      <w:r w:rsidRPr="00E27F02">
        <w:rPr>
          <w:spacing w:val="2"/>
          <w:szCs w:val="28"/>
          <w:lang w:val="sv-SE"/>
        </w:rPr>
        <w:t>Bộ trưởng Bộ Quốc phòng quy định thành phần, nhiệm vụ cơ quan tham mưu, giúp việc cho chỉ huy phòng không nhân dân các cấp.</w:t>
      </w:r>
    </w:p>
    <w:p w:rsidR="00350BC4" w:rsidRPr="00E27F02" w:rsidRDefault="00350BC4" w:rsidP="00350BC4">
      <w:pPr>
        <w:widowControl w:val="0"/>
        <w:shd w:val="clear" w:color="auto" w:fill="FFFFFF"/>
        <w:spacing w:before="360" w:after="60"/>
        <w:jc w:val="center"/>
        <w:rPr>
          <w:b/>
          <w:bCs/>
          <w:szCs w:val="28"/>
          <w:lang w:val="sv-SE"/>
        </w:rPr>
      </w:pPr>
      <w:r w:rsidRPr="00E27F02">
        <w:rPr>
          <w:b/>
          <w:bCs/>
          <w:szCs w:val="28"/>
          <w:lang w:val="sv-SE"/>
        </w:rPr>
        <w:t>Mục 2</w:t>
      </w:r>
    </w:p>
    <w:p w:rsidR="00350BC4" w:rsidRPr="00E27F02" w:rsidRDefault="00350BC4" w:rsidP="00350BC4">
      <w:pPr>
        <w:widowControl w:val="0"/>
        <w:shd w:val="clear" w:color="auto" w:fill="FFFFFF"/>
        <w:spacing w:before="60" w:after="360"/>
        <w:jc w:val="center"/>
        <w:rPr>
          <w:b/>
          <w:bCs/>
          <w:szCs w:val="28"/>
          <w:lang w:val="sv-SE"/>
        </w:rPr>
      </w:pPr>
      <w:r w:rsidRPr="00E27F02">
        <w:rPr>
          <w:b/>
          <w:bCs/>
          <w:szCs w:val="28"/>
          <w:lang w:val="sv-SE"/>
        </w:rPr>
        <w:t>LỰC LƯỢNG PHÒNG KHÔNG NHÂN DÂN</w:t>
      </w:r>
    </w:p>
    <w:p w:rsidR="00350BC4" w:rsidRPr="00E27F02" w:rsidRDefault="00350BC4" w:rsidP="00350BC4">
      <w:pPr>
        <w:spacing w:before="60" w:after="60"/>
        <w:ind w:firstLine="709"/>
        <w:jc w:val="both"/>
        <w:rPr>
          <w:szCs w:val="28"/>
          <w:lang w:val="sv-SE"/>
        </w:rPr>
      </w:pPr>
      <w:r w:rsidRPr="00E27F02">
        <w:rPr>
          <w:rFonts w:eastAsia="Times New Roman"/>
          <w:b/>
          <w:bCs/>
          <w:szCs w:val="28"/>
          <w:lang w:val="vi-VN"/>
        </w:rPr>
        <w:t>Điều</w:t>
      </w:r>
      <w:r w:rsidR="00B31342" w:rsidRPr="00E27F02">
        <w:rPr>
          <w:rFonts w:eastAsia="Times New Roman"/>
          <w:b/>
          <w:bCs/>
          <w:szCs w:val="28"/>
        </w:rPr>
        <w:t xml:space="preserve"> 11</w:t>
      </w:r>
      <w:r w:rsidRPr="00E27F02">
        <w:rPr>
          <w:rFonts w:eastAsia="Times New Roman"/>
          <w:b/>
          <w:bCs/>
          <w:szCs w:val="28"/>
        </w:rPr>
        <w:t>.</w:t>
      </w:r>
      <w:r w:rsidRPr="00E27F02">
        <w:rPr>
          <w:rFonts w:eastAsia="Times New Roman"/>
          <w:b/>
          <w:bCs/>
          <w:szCs w:val="28"/>
          <w:lang w:val="vi-VN"/>
        </w:rPr>
        <w:t xml:space="preserve"> Lực lượng </w:t>
      </w:r>
      <w:r w:rsidR="0026447C" w:rsidRPr="00E27F02">
        <w:rPr>
          <w:rFonts w:eastAsia="Times New Roman"/>
          <w:b/>
          <w:bCs/>
          <w:szCs w:val="28"/>
        </w:rPr>
        <w:t xml:space="preserve">thực hiện nhiệm vụ </w:t>
      </w:r>
      <w:r w:rsidRPr="00E27F02">
        <w:rPr>
          <w:rFonts w:eastAsia="Times New Roman"/>
          <w:b/>
          <w:bCs/>
          <w:szCs w:val="28"/>
          <w:lang w:val="vi-VN"/>
        </w:rPr>
        <w:t>phòng không nhân dân</w:t>
      </w:r>
    </w:p>
    <w:p w:rsidR="00350BC4" w:rsidRPr="00E27F02" w:rsidRDefault="00350BC4" w:rsidP="00350BC4">
      <w:pPr>
        <w:spacing w:before="60" w:after="60"/>
        <w:ind w:firstLine="709"/>
        <w:jc w:val="both"/>
        <w:rPr>
          <w:bCs/>
          <w:spacing w:val="-4"/>
          <w:szCs w:val="28"/>
          <w:lang w:val="nl-NL"/>
        </w:rPr>
      </w:pPr>
      <w:r w:rsidRPr="00E27F02">
        <w:rPr>
          <w:bCs/>
          <w:spacing w:val="-4"/>
          <w:szCs w:val="28"/>
          <w:lang w:val="nl-NL"/>
        </w:rPr>
        <w:t xml:space="preserve">1. Lực lượng </w:t>
      </w:r>
      <w:r w:rsidR="0026447C" w:rsidRPr="00E27F02">
        <w:rPr>
          <w:rFonts w:eastAsia="Times New Roman"/>
          <w:bCs/>
          <w:szCs w:val="28"/>
        </w:rPr>
        <w:t>thực hiện nhiệm vụ</w:t>
      </w:r>
      <w:r w:rsidR="0026447C" w:rsidRPr="00E27F02">
        <w:rPr>
          <w:bCs/>
          <w:spacing w:val="-4"/>
          <w:szCs w:val="28"/>
          <w:lang w:val="nl-NL"/>
        </w:rPr>
        <w:t xml:space="preserve"> </w:t>
      </w:r>
      <w:r w:rsidRPr="00E27F02">
        <w:rPr>
          <w:bCs/>
          <w:spacing w:val="-4"/>
          <w:szCs w:val="28"/>
          <w:lang w:val="nl-NL"/>
        </w:rPr>
        <w:t xml:space="preserve">phòng không nhân dân bao gồm: </w:t>
      </w:r>
    </w:p>
    <w:p w:rsidR="00350BC4" w:rsidRPr="00E27F02" w:rsidRDefault="00350BC4" w:rsidP="00350BC4">
      <w:pPr>
        <w:spacing w:before="60" w:after="60"/>
        <w:ind w:firstLine="709"/>
        <w:jc w:val="both"/>
        <w:rPr>
          <w:bCs/>
          <w:spacing w:val="-2"/>
          <w:szCs w:val="28"/>
          <w:lang w:val="nl-NL"/>
        </w:rPr>
      </w:pPr>
      <w:r w:rsidRPr="00E27F02">
        <w:rPr>
          <w:b/>
          <w:bCs/>
          <w:i/>
          <w:spacing w:val="-4"/>
          <w:szCs w:val="28"/>
          <w:lang w:val="nl-NL"/>
        </w:rPr>
        <w:t>a)</w:t>
      </w:r>
      <w:r w:rsidRPr="00E27F02">
        <w:rPr>
          <w:bCs/>
          <w:spacing w:val="-4"/>
          <w:szCs w:val="28"/>
          <w:lang w:val="nl-NL"/>
        </w:rPr>
        <w:t xml:space="preserve"> Lực lượng </w:t>
      </w:r>
      <w:r w:rsidR="00663C8E" w:rsidRPr="00E27F02">
        <w:rPr>
          <w:b/>
          <w:bCs/>
          <w:i/>
          <w:spacing w:val="-2"/>
          <w:szCs w:val="28"/>
          <w:lang w:val="nl-NL"/>
        </w:rPr>
        <w:t>nòng cốt</w:t>
      </w:r>
      <w:r w:rsidR="00D13134" w:rsidRPr="00E27F02">
        <w:rPr>
          <w:b/>
          <w:bCs/>
          <w:i/>
          <w:spacing w:val="-2"/>
          <w:szCs w:val="28"/>
          <w:lang w:val="nl-NL"/>
        </w:rPr>
        <w:t>;</w:t>
      </w:r>
      <w:r w:rsidR="00B63151" w:rsidRPr="00E27F02">
        <w:rPr>
          <w:bCs/>
          <w:spacing w:val="-2"/>
          <w:szCs w:val="28"/>
          <w:lang w:val="nl-NL"/>
        </w:rPr>
        <w:t xml:space="preserve"> </w:t>
      </w:r>
    </w:p>
    <w:p w:rsidR="0029786F" w:rsidRPr="00E27F02" w:rsidRDefault="00B63151" w:rsidP="00663C8E">
      <w:pPr>
        <w:spacing w:before="60" w:after="60"/>
        <w:ind w:firstLine="709"/>
        <w:jc w:val="both"/>
        <w:rPr>
          <w:b/>
          <w:i/>
          <w:spacing w:val="-4"/>
          <w:szCs w:val="28"/>
          <w:lang w:val="sv-SE"/>
        </w:rPr>
      </w:pPr>
      <w:r w:rsidRPr="00E27F02">
        <w:rPr>
          <w:b/>
          <w:i/>
          <w:spacing w:val="-4"/>
          <w:szCs w:val="28"/>
          <w:lang w:val="sv-SE"/>
        </w:rPr>
        <w:lastRenderedPageBreak/>
        <w:t>b</w:t>
      </w:r>
      <w:r w:rsidR="00350BC4" w:rsidRPr="00E27F02">
        <w:rPr>
          <w:b/>
          <w:i/>
          <w:spacing w:val="-4"/>
          <w:szCs w:val="28"/>
          <w:lang w:val="sv-SE"/>
        </w:rPr>
        <w:t xml:space="preserve">) Lực lượng </w:t>
      </w:r>
      <w:r w:rsidR="00663C8E" w:rsidRPr="00E27F02">
        <w:rPr>
          <w:b/>
          <w:i/>
          <w:spacing w:val="-4"/>
          <w:szCs w:val="28"/>
          <w:lang w:val="sv-SE"/>
        </w:rPr>
        <w:t>rộng rãi</w:t>
      </w:r>
      <w:r w:rsidR="00350BC4" w:rsidRPr="00E27F02">
        <w:rPr>
          <w:b/>
          <w:i/>
          <w:spacing w:val="-4"/>
          <w:szCs w:val="28"/>
          <w:lang w:val="sv-SE"/>
        </w:rPr>
        <w:t>.</w:t>
      </w:r>
    </w:p>
    <w:p w:rsidR="00350BC4" w:rsidRPr="00E27F02" w:rsidRDefault="00663C8E" w:rsidP="00350BC4">
      <w:pPr>
        <w:spacing w:before="60" w:after="60"/>
        <w:ind w:firstLine="709"/>
        <w:jc w:val="both"/>
        <w:rPr>
          <w:spacing w:val="-2"/>
          <w:szCs w:val="28"/>
        </w:rPr>
      </w:pPr>
      <w:r w:rsidRPr="00E27F02">
        <w:rPr>
          <w:b/>
          <w:bCs/>
          <w:i/>
          <w:szCs w:val="28"/>
          <w:lang w:val="nl-NL"/>
        </w:rPr>
        <w:t>2</w:t>
      </w:r>
      <w:r w:rsidR="00EA65B1" w:rsidRPr="00E27F02">
        <w:rPr>
          <w:b/>
          <w:bCs/>
          <w:i/>
          <w:szCs w:val="28"/>
          <w:lang w:val="nl-NL"/>
        </w:rPr>
        <w:t>.</w:t>
      </w:r>
      <w:r w:rsidR="00EA65B1" w:rsidRPr="00E27F02">
        <w:rPr>
          <w:bCs/>
          <w:szCs w:val="28"/>
          <w:lang w:val="nl-NL"/>
        </w:rPr>
        <w:t xml:space="preserve"> </w:t>
      </w:r>
      <w:r w:rsidR="0029786F" w:rsidRPr="00E27F02">
        <w:rPr>
          <w:b/>
          <w:bCs/>
          <w:i/>
          <w:szCs w:val="28"/>
          <w:lang w:val="nl-NL"/>
        </w:rPr>
        <w:t>Lực lượng</w:t>
      </w:r>
      <w:r w:rsidR="005275FF" w:rsidRPr="00E27F02">
        <w:rPr>
          <w:b/>
          <w:bCs/>
          <w:i/>
          <w:szCs w:val="28"/>
          <w:lang w:val="nl-NL"/>
        </w:rPr>
        <w:t xml:space="preserve"> </w:t>
      </w:r>
      <w:r w:rsidR="00350BC4" w:rsidRPr="00E27F02">
        <w:rPr>
          <w:bCs/>
          <w:szCs w:val="28"/>
          <w:lang w:val="nl-NL"/>
        </w:rPr>
        <w:t xml:space="preserve">nòng cốt </w:t>
      </w:r>
      <w:r w:rsidR="00350BC4" w:rsidRPr="00E27F02">
        <w:rPr>
          <w:b/>
          <w:bCs/>
          <w:i/>
          <w:szCs w:val="28"/>
          <w:lang w:val="nl-NL"/>
        </w:rPr>
        <w:t>là lực lượng</w:t>
      </w:r>
      <w:r w:rsidR="005275FF" w:rsidRPr="00E27F02">
        <w:rPr>
          <w:b/>
          <w:bCs/>
          <w:i/>
          <w:szCs w:val="28"/>
          <w:lang w:val="nl-NL"/>
        </w:rPr>
        <w:t xml:space="preserve"> </w:t>
      </w:r>
      <w:r w:rsidR="0026447C" w:rsidRPr="00E27F02">
        <w:rPr>
          <w:b/>
          <w:bCs/>
          <w:i/>
          <w:szCs w:val="28"/>
          <w:lang w:val="nl-NL"/>
        </w:rPr>
        <w:t xml:space="preserve">được tổ chức </w:t>
      </w:r>
      <w:r w:rsidR="00350BC4" w:rsidRPr="00E27F02">
        <w:rPr>
          <w:b/>
          <w:bCs/>
          <w:i/>
          <w:szCs w:val="28"/>
          <w:lang w:val="nl-NL"/>
        </w:rPr>
        <w:t>tại các</w:t>
      </w:r>
      <w:r w:rsidR="00350BC4" w:rsidRPr="00E27F02">
        <w:rPr>
          <w:bCs/>
          <w:szCs w:val="28"/>
          <w:lang w:val="nl-NL"/>
        </w:rPr>
        <w:t xml:space="preserve"> </w:t>
      </w:r>
      <w:r w:rsidR="00350BC4" w:rsidRPr="00E27F02">
        <w:rPr>
          <w:b/>
          <w:bCs/>
          <w:i/>
          <w:szCs w:val="28"/>
          <w:lang w:val="nl-NL"/>
        </w:rPr>
        <w:t>đơn vị</w:t>
      </w:r>
      <w:r w:rsidR="00350BC4" w:rsidRPr="00E27F02">
        <w:rPr>
          <w:bCs/>
          <w:szCs w:val="28"/>
          <w:lang w:val="nl-NL"/>
        </w:rPr>
        <w:t xml:space="preserve"> bộ đội địa phương, dân quân tự vệ</w:t>
      </w:r>
      <w:r w:rsidR="00EF21D5" w:rsidRPr="00E27F02">
        <w:rPr>
          <w:bCs/>
          <w:szCs w:val="28"/>
          <w:lang w:val="nl-NL"/>
        </w:rPr>
        <w:t xml:space="preserve"> </w:t>
      </w:r>
      <w:r w:rsidR="005275FF" w:rsidRPr="00E27F02">
        <w:rPr>
          <w:b/>
          <w:bCs/>
          <w:i/>
          <w:szCs w:val="28"/>
          <w:lang w:val="nl-NL"/>
        </w:rPr>
        <w:t xml:space="preserve">và </w:t>
      </w:r>
      <w:r w:rsidR="00EF21D5" w:rsidRPr="00E27F02">
        <w:rPr>
          <w:b/>
          <w:bCs/>
          <w:i/>
          <w:szCs w:val="28"/>
          <w:lang w:val="nl-NL"/>
        </w:rPr>
        <w:t>dự bị động viên</w:t>
      </w:r>
      <w:r w:rsidR="00350BC4" w:rsidRPr="00E27F02">
        <w:rPr>
          <w:spacing w:val="-2"/>
          <w:szCs w:val="28"/>
          <w:lang w:val="vi-VN"/>
        </w:rPr>
        <w:t>.</w:t>
      </w:r>
    </w:p>
    <w:p w:rsidR="002B7A4E" w:rsidRPr="00E27F02" w:rsidRDefault="00D551F4" w:rsidP="002B7A4E">
      <w:pPr>
        <w:spacing w:before="120" w:after="0" w:line="252" w:lineRule="auto"/>
        <w:ind w:firstLine="709"/>
        <w:jc w:val="both"/>
        <w:rPr>
          <w:b/>
          <w:bCs/>
          <w:i/>
          <w:szCs w:val="28"/>
          <w:lang w:val="nl-NL"/>
        </w:rPr>
      </w:pPr>
      <w:r w:rsidRPr="00E27F02">
        <w:rPr>
          <w:rFonts w:eastAsia="Times New Roman"/>
          <w:b/>
          <w:bCs/>
          <w:i/>
          <w:szCs w:val="28"/>
        </w:rPr>
        <w:t>3</w:t>
      </w:r>
      <w:r w:rsidR="0046405D" w:rsidRPr="00E27F02">
        <w:rPr>
          <w:rFonts w:eastAsia="Times New Roman"/>
          <w:b/>
          <w:bCs/>
          <w:i/>
          <w:szCs w:val="28"/>
        </w:rPr>
        <w:t>.</w:t>
      </w:r>
      <w:r w:rsidR="0046405D" w:rsidRPr="00E27F02">
        <w:rPr>
          <w:rFonts w:eastAsia="Times New Roman"/>
          <w:b/>
          <w:bCs/>
          <w:szCs w:val="28"/>
        </w:rPr>
        <w:t xml:space="preserve"> </w:t>
      </w:r>
      <w:r w:rsidR="0046405D" w:rsidRPr="00E27F02">
        <w:rPr>
          <w:b/>
          <w:bCs/>
          <w:i/>
          <w:szCs w:val="28"/>
          <w:lang w:val="nl-NL"/>
        </w:rPr>
        <w:t>Lực lượng rộng rãi</w:t>
      </w:r>
      <w:r w:rsidR="002B7A4E" w:rsidRPr="00E27F02">
        <w:rPr>
          <w:b/>
          <w:bCs/>
          <w:i/>
          <w:szCs w:val="28"/>
          <w:lang w:val="nl-NL"/>
        </w:rPr>
        <w:t xml:space="preserve"> bao gồm: lực lượng được</w:t>
      </w:r>
      <w:r w:rsidR="00A41C62" w:rsidRPr="00E27F02">
        <w:rPr>
          <w:b/>
          <w:bCs/>
          <w:i/>
          <w:szCs w:val="28"/>
          <w:lang w:val="vi-VN"/>
        </w:rPr>
        <w:t xml:space="preserve"> </w:t>
      </w:r>
      <w:r w:rsidR="002B7A4E" w:rsidRPr="00E27F02">
        <w:rPr>
          <w:b/>
          <w:bCs/>
          <w:i/>
          <w:szCs w:val="28"/>
          <w:lang w:val="nl-NL"/>
        </w:rPr>
        <w:t xml:space="preserve">huy động và lực lượng tự nguyện. </w:t>
      </w:r>
    </w:p>
    <w:p w:rsidR="00EA65B1" w:rsidRPr="00E27F02" w:rsidRDefault="00D551F4" w:rsidP="002B7A4E">
      <w:pPr>
        <w:spacing w:before="120" w:after="0" w:line="252" w:lineRule="auto"/>
        <w:ind w:firstLine="709"/>
        <w:jc w:val="both"/>
        <w:rPr>
          <w:b/>
          <w:bCs/>
          <w:i/>
          <w:szCs w:val="28"/>
          <w:lang w:val="nl-NL"/>
        </w:rPr>
      </w:pPr>
      <w:r w:rsidRPr="00E27F02">
        <w:rPr>
          <w:b/>
          <w:bCs/>
          <w:i/>
          <w:szCs w:val="28"/>
          <w:lang w:val="nl-NL"/>
        </w:rPr>
        <w:t>a)</w:t>
      </w:r>
      <w:r w:rsidR="00EA65B1" w:rsidRPr="00E27F02">
        <w:rPr>
          <w:b/>
          <w:bCs/>
          <w:i/>
          <w:szCs w:val="28"/>
          <w:lang w:val="nl-NL"/>
        </w:rPr>
        <w:t xml:space="preserve"> </w:t>
      </w:r>
      <w:r w:rsidR="002B7A4E" w:rsidRPr="00E27F02">
        <w:rPr>
          <w:b/>
          <w:bCs/>
          <w:i/>
          <w:szCs w:val="28"/>
          <w:lang w:val="nl-NL"/>
        </w:rPr>
        <w:t xml:space="preserve">Lực lượng được huy động </w:t>
      </w:r>
      <w:r w:rsidR="00067521" w:rsidRPr="00E27F02">
        <w:rPr>
          <w:b/>
          <w:bCs/>
          <w:i/>
          <w:szCs w:val="28"/>
          <w:lang w:val="nl-NL"/>
        </w:rPr>
        <w:t>gồm</w:t>
      </w:r>
      <w:r w:rsidR="002B7A4E" w:rsidRPr="00E27F02">
        <w:rPr>
          <w:b/>
          <w:bCs/>
          <w:i/>
          <w:szCs w:val="28"/>
          <w:lang w:val="nl-NL"/>
        </w:rPr>
        <w:t xml:space="preserve"> </w:t>
      </w:r>
      <w:r w:rsidR="00067521" w:rsidRPr="00E27F02">
        <w:rPr>
          <w:b/>
          <w:bCs/>
          <w:i/>
          <w:szCs w:val="28"/>
          <w:lang w:val="nl-NL"/>
        </w:rPr>
        <w:t>d</w:t>
      </w:r>
      <w:r w:rsidR="002B7A4E" w:rsidRPr="00E27F02">
        <w:rPr>
          <w:b/>
          <w:bCs/>
          <w:i/>
          <w:szCs w:val="28"/>
          <w:lang w:val="nl-NL"/>
        </w:rPr>
        <w:t xml:space="preserve">ân quân tự vệ, quân nhân dự bị chưa được </w:t>
      </w:r>
      <w:r w:rsidRPr="00E27F02">
        <w:rPr>
          <w:b/>
          <w:bCs/>
          <w:i/>
          <w:szCs w:val="28"/>
          <w:lang w:val="nl-NL"/>
        </w:rPr>
        <w:t>s</w:t>
      </w:r>
      <w:r w:rsidR="002B7A4E" w:rsidRPr="00E27F02">
        <w:rPr>
          <w:b/>
          <w:bCs/>
          <w:i/>
          <w:szCs w:val="28"/>
          <w:lang w:val="nl-NL"/>
        </w:rPr>
        <w:t>ắp xếp vào các đơn vị và lực lượng từ cơ quan, tổ chức, doanh nghiệp, quần chúng nhân dân</w:t>
      </w:r>
      <w:r w:rsidR="00810EFF" w:rsidRPr="00E27F02">
        <w:rPr>
          <w:b/>
          <w:bCs/>
          <w:i/>
          <w:szCs w:val="28"/>
          <w:lang w:val="vi-VN"/>
        </w:rPr>
        <w:t xml:space="preserve"> để tham gia bồi dưỡng, tập huấn, diễn tập, phục vụ chiến đấu, chiến đấu, khắc phục hậu quả </w:t>
      </w:r>
      <w:r w:rsidR="00B81504" w:rsidRPr="00E27F02">
        <w:rPr>
          <w:b/>
          <w:bCs/>
          <w:i/>
          <w:szCs w:val="28"/>
        </w:rPr>
        <w:t xml:space="preserve">địch đột nhập, </w:t>
      </w:r>
      <w:r w:rsidR="00810EFF" w:rsidRPr="00E27F02">
        <w:rPr>
          <w:b/>
          <w:bCs/>
          <w:i/>
          <w:szCs w:val="28"/>
          <w:lang w:val="vi-VN"/>
        </w:rPr>
        <w:t>tiến công đườ</w:t>
      </w:r>
      <w:r w:rsidR="00E47226" w:rsidRPr="00E27F02">
        <w:rPr>
          <w:b/>
          <w:bCs/>
          <w:i/>
          <w:szCs w:val="28"/>
          <w:lang w:val="vi-VN"/>
        </w:rPr>
        <w:t>ng không</w:t>
      </w:r>
      <w:r w:rsidR="00810EFF" w:rsidRPr="00E27F02">
        <w:rPr>
          <w:b/>
          <w:bCs/>
          <w:i/>
          <w:szCs w:val="28"/>
          <w:lang w:val="vi-VN"/>
        </w:rPr>
        <w:t xml:space="preserve"> và bảo đảm an toàn phòng không</w:t>
      </w:r>
      <w:r w:rsidR="00EA65B1" w:rsidRPr="00E27F02">
        <w:rPr>
          <w:b/>
          <w:bCs/>
          <w:i/>
          <w:szCs w:val="28"/>
          <w:lang w:val="nl-NL"/>
        </w:rPr>
        <w:t>.</w:t>
      </w:r>
      <w:r w:rsidR="002B7A4E" w:rsidRPr="00E27F02">
        <w:rPr>
          <w:b/>
          <w:bCs/>
          <w:i/>
          <w:szCs w:val="28"/>
          <w:lang w:val="nl-NL"/>
        </w:rPr>
        <w:t xml:space="preserve"> </w:t>
      </w:r>
    </w:p>
    <w:p w:rsidR="00810EFF" w:rsidRPr="00E27F02" w:rsidRDefault="00D551F4" w:rsidP="002B7A4E">
      <w:pPr>
        <w:spacing w:before="120" w:after="0" w:line="252" w:lineRule="auto"/>
        <w:ind w:firstLine="709"/>
        <w:jc w:val="both"/>
        <w:rPr>
          <w:b/>
          <w:bCs/>
          <w:i/>
          <w:szCs w:val="28"/>
          <w:lang w:val="vi-VN"/>
        </w:rPr>
      </w:pPr>
      <w:r w:rsidRPr="00E27F02">
        <w:rPr>
          <w:b/>
          <w:bCs/>
          <w:i/>
          <w:szCs w:val="28"/>
          <w:lang w:val="nl-NL"/>
        </w:rPr>
        <w:t>b)</w:t>
      </w:r>
      <w:r w:rsidR="00EA65B1" w:rsidRPr="00E27F02">
        <w:rPr>
          <w:b/>
          <w:bCs/>
          <w:i/>
          <w:szCs w:val="28"/>
          <w:lang w:val="nl-NL"/>
        </w:rPr>
        <w:t xml:space="preserve"> L</w:t>
      </w:r>
      <w:r w:rsidR="002B7A4E" w:rsidRPr="00E27F02">
        <w:rPr>
          <w:b/>
          <w:bCs/>
          <w:i/>
          <w:szCs w:val="28"/>
          <w:lang w:val="nl-NL"/>
        </w:rPr>
        <w:t>ực lượng tự nguyện</w:t>
      </w:r>
      <w:r w:rsidR="00EA65B1" w:rsidRPr="00E27F02">
        <w:rPr>
          <w:b/>
          <w:bCs/>
          <w:i/>
          <w:szCs w:val="28"/>
          <w:lang w:val="nl-NL"/>
        </w:rPr>
        <w:t xml:space="preserve"> do quần chúng nhân dân tham gia</w:t>
      </w:r>
      <w:r w:rsidR="00810EFF" w:rsidRPr="00E27F02">
        <w:rPr>
          <w:b/>
          <w:bCs/>
          <w:i/>
          <w:szCs w:val="28"/>
          <w:lang w:val="vi-VN"/>
        </w:rPr>
        <w:t xml:space="preserve"> để phục vụ chiến đấu, chiến đấu, khắc phục hậu quả </w:t>
      </w:r>
      <w:r w:rsidR="00B81504" w:rsidRPr="00E27F02">
        <w:rPr>
          <w:b/>
          <w:bCs/>
          <w:i/>
          <w:szCs w:val="28"/>
        </w:rPr>
        <w:t xml:space="preserve">địch đột nhập, </w:t>
      </w:r>
      <w:r w:rsidR="00B81504" w:rsidRPr="00E27F02">
        <w:rPr>
          <w:b/>
          <w:bCs/>
          <w:i/>
          <w:szCs w:val="28"/>
          <w:lang w:val="vi-VN"/>
        </w:rPr>
        <w:t xml:space="preserve">tiến công đường không </w:t>
      </w:r>
      <w:r w:rsidR="00810EFF" w:rsidRPr="00E27F02">
        <w:rPr>
          <w:b/>
          <w:bCs/>
          <w:i/>
          <w:szCs w:val="28"/>
          <w:lang w:val="vi-VN"/>
        </w:rPr>
        <w:t>và bảo đảm an toàn phòng không</w:t>
      </w:r>
      <w:r w:rsidR="00EA65B1" w:rsidRPr="00E27F02">
        <w:rPr>
          <w:b/>
          <w:bCs/>
          <w:i/>
          <w:szCs w:val="28"/>
          <w:lang w:val="nl-NL"/>
        </w:rPr>
        <w:t>.</w:t>
      </w:r>
    </w:p>
    <w:p w:rsidR="00350BC4" w:rsidRPr="00E27F02" w:rsidRDefault="00350BC4" w:rsidP="00350BC4">
      <w:pPr>
        <w:spacing w:before="60" w:after="60"/>
        <w:ind w:firstLine="709"/>
        <w:jc w:val="both"/>
        <w:rPr>
          <w:spacing w:val="2"/>
          <w:szCs w:val="28"/>
          <w:lang w:val="vi-VN"/>
        </w:rPr>
      </w:pPr>
      <w:r w:rsidRPr="00E27F02">
        <w:rPr>
          <w:rFonts w:eastAsia="Times New Roman"/>
          <w:b/>
          <w:bCs/>
          <w:szCs w:val="28"/>
          <w:lang w:val="vi-VN"/>
        </w:rPr>
        <w:t>Điều</w:t>
      </w:r>
      <w:r w:rsidR="00B31342" w:rsidRPr="00E27F02">
        <w:rPr>
          <w:rFonts w:eastAsia="Times New Roman"/>
          <w:b/>
          <w:bCs/>
          <w:szCs w:val="28"/>
        </w:rPr>
        <w:t xml:space="preserve"> 12</w:t>
      </w:r>
      <w:r w:rsidRPr="00E27F02">
        <w:rPr>
          <w:rFonts w:eastAsia="Times New Roman"/>
          <w:b/>
          <w:bCs/>
          <w:szCs w:val="28"/>
        </w:rPr>
        <w:t>.</w:t>
      </w:r>
      <w:r w:rsidRPr="00E27F02">
        <w:rPr>
          <w:rFonts w:eastAsia="Times New Roman"/>
          <w:b/>
          <w:bCs/>
          <w:szCs w:val="28"/>
          <w:lang w:val="vi-VN"/>
        </w:rPr>
        <w:t xml:space="preserve"> Tổ chức lực lượng phòng không </w:t>
      </w:r>
      <w:r w:rsidR="00D551F4" w:rsidRPr="00E27F02">
        <w:rPr>
          <w:rFonts w:eastAsia="Times New Roman"/>
          <w:b/>
          <w:bCs/>
          <w:szCs w:val="28"/>
        </w:rPr>
        <w:t>nhân dân</w:t>
      </w:r>
    </w:p>
    <w:p w:rsidR="00350BC4" w:rsidRPr="00E27F02" w:rsidRDefault="00350BC4" w:rsidP="00350BC4">
      <w:pPr>
        <w:spacing w:before="60" w:after="60"/>
        <w:ind w:firstLine="709"/>
        <w:jc w:val="both"/>
        <w:rPr>
          <w:spacing w:val="-2"/>
          <w:szCs w:val="28"/>
          <w:lang w:val="vi-VN"/>
        </w:rPr>
      </w:pPr>
      <w:r w:rsidRPr="00E27F02">
        <w:rPr>
          <w:spacing w:val="-2"/>
          <w:szCs w:val="28"/>
          <w:lang w:val="vi-VN"/>
        </w:rPr>
        <w:t xml:space="preserve">1. Trong thời bình lực lượng phòng không </w:t>
      </w:r>
      <w:r w:rsidRPr="00E27F02">
        <w:rPr>
          <w:spacing w:val="-2"/>
          <w:szCs w:val="28"/>
          <w:lang w:val="nl-NL"/>
        </w:rPr>
        <w:t xml:space="preserve">nòng cốt </w:t>
      </w:r>
      <w:r w:rsidRPr="00E27F02">
        <w:rPr>
          <w:spacing w:val="-2"/>
          <w:szCs w:val="28"/>
          <w:lang w:val="vi-VN"/>
        </w:rPr>
        <w:t>được tổ chứ</w:t>
      </w:r>
      <w:r w:rsidR="002A1C9A" w:rsidRPr="00E27F02">
        <w:rPr>
          <w:spacing w:val="-2"/>
          <w:szCs w:val="28"/>
          <w:lang w:val="vi-VN"/>
        </w:rPr>
        <w:t>c</w:t>
      </w:r>
      <w:r w:rsidR="00222571" w:rsidRPr="00E27F02">
        <w:rPr>
          <w:b/>
          <w:i/>
          <w:spacing w:val="-2"/>
          <w:szCs w:val="28"/>
        </w:rPr>
        <w:t xml:space="preserve"> như sau</w:t>
      </w:r>
      <w:r w:rsidRPr="00E27F02">
        <w:rPr>
          <w:spacing w:val="-2"/>
          <w:szCs w:val="28"/>
          <w:lang w:val="vi-VN"/>
        </w:rPr>
        <w:t>:</w:t>
      </w:r>
    </w:p>
    <w:p w:rsidR="00B07812" w:rsidRPr="00E27F02" w:rsidRDefault="00B07812" w:rsidP="00B07812">
      <w:pPr>
        <w:spacing w:before="100" w:after="0" w:line="264" w:lineRule="auto"/>
        <w:ind w:firstLine="709"/>
        <w:jc w:val="both"/>
        <w:rPr>
          <w:szCs w:val="28"/>
          <w:lang w:val="vi-VN"/>
        </w:rPr>
      </w:pPr>
      <w:r w:rsidRPr="00E27F02">
        <w:rPr>
          <w:b/>
          <w:i/>
          <w:szCs w:val="28"/>
        </w:rPr>
        <w:t>a</w:t>
      </w:r>
      <w:r w:rsidRPr="00E27F02">
        <w:rPr>
          <w:szCs w:val="28"/>
          <w:lang w:val="vi-VN"/>
        </w:rPr>
        <w:t xml:space="preserve">) </w:t>
      </w:r>
      <w:r w:rsidRPr="00E27F02">
        <w:rPr>
          <w:b/>
          <w:i/>
          <w:szCs w:val="28"/>
        </w:rPr>
        <w:t>L</w:t>
      </w:r>
      <w:r w:rsidRPr="00E27F02">
        <w:rPr>
          <w:szCs w:val="28"/>
          <w:lang w:val="vi-VN"/>
        </w:rPr>
        <w:t xml:space="preserve">ực lượng phòng không </w:t>
      </w:r>
      <w:r w:rsidR="00D52A65" w:rsidRPr="00E27F02">
        <w:rPr>
          <w:b/>
          <w:i/>
          <w:szCs w:val="28"/>
        </w:rPr>
        <w:t>c</w:t>
      </w:r>
      <w:r w:rsidRPr="00E27F02">
        <w:rPr>
          <w:szCs w:val="28"/>
          <w:lang w:val="vi-VN"/>
        </w:rPr>
        <w:t>ấp tỉnh</w:t>
      </w:r>
      <w:r w:rsidRPr="00E27F02">
        <w:rPr>
          <w:b/>
          <w:i/>
          <w:szCs w:val="28"/>
        </w:rPr>
        <w:t>, cấp huyện</w:t>
      </w:r>
      <w:r w:rsidRPr="00E27F02">
        <w:rPr>
          <w:szCs w:val="28"/>
          <w:lang w:val="vi-VN"/>
        </w:rPr>
        <w:t xml:space="preserve"> </w:t>
      </w:r>
      <w:r w:rsidR="0087003F" w:rsidRPr="00E27F02">
        <w:rPr>
          <w:b/>
          <w:i/>
          <w:szCs w:val="28"/>
        </w:rPr>
        <w:t>gồm</w:t>
      </w:r>
      <w:r w:rsidR="0087003F" w:rsidRPr="00E27F02">
        <w:rPr>
          <w:szCs w:val="28"/>
        </w:rPr>
        <w:t xml:space="preserve"> </w:t>
      </w:r>
      <w:r w:rsidRPr="00E27F02">
        <w:rPr>
          <w:b/>
          <w:i/>
          <w:szCs w:val="28"/>
          <w:lang w:val="vi-VN"/>
        </w:rPr>
        <w:t>bộ đội địa phươn</w:t>
      </w:r>
      <w:r w:rsidRPr="00E27F02">
        <w:rPr>
          <w:b/>
          <w:i/>
          <w:szCs w:val="28"/>
        </w:rPr>
        <w:t>g</w:t>
      </w:r>
      <w:r w:rsidRPr="00E27F02">
        <w:rPr>
          <w:szCs w:val="28"/>
        </w:rPr>
        <w:t>,</w:t>
      </w:r>
      <w:r w:rsidRPr="00E27F02">
        <w:rPr>
          <w:szCs w:val="28"/>
          <w:lang w:val="vi-VN"/>
        </w:rPr>
        <w:t xml:space="preserve"> dân quân tự vệ phòng không</w:t>
      </w:r>
      <w:r w:rsidR="003452EF" w:rsidRPr="00E27F02">
        <w:rPr>
          <w:szCs w:val="28"/>
        </w:rPr>
        <w:t>,</w:t>
      </w:r>
      <w:r w:rsidRPr="00E27F02">
        <w:rPr>
          <w:szCs w:val="28"/>
          <w:lang w:val="vi-VN"/>
        </w:rPr>
        <w:t xml:space="preserve"> </w:t>
      </w:r>
      <w:r w:rsidR="003452EF" w:rsidRPr="00E27F02">
        <w:rPr>
          <w:b/>
          <w:i/>
          <w:szCs w:val="28"/>
        </w:rPr>
        <w:t>quân nhân</w:t>
      </w:r>
      <w:r w:rsidRPr="00E27F02">
        <w:rPr>
          <w:b/>
          <w:i/>
          <w:szCs w:val="28"/>
        </w:rPr>
        <w:t xml:space="preserve"> </w:t>
      </w:r>
      <w:r w:rsidRPr="00E27F02">
        <w:rPr>
          <w:szCs w:val="28"/>
          <w:lang w:val="vi-VN"/>
        </w:rPr>
        <w:t xml:space="preserve">dự bị </w:t>
      </w:r>
      <w:r w:rsidR="003B090F" w:rsidRPr="00E27F02">
        <w:rPr>
          <w:b/>
          <w:i/>
          <w:szCs w:val="28"/>
        </w:rPr>
        <w:t>chuyên ngành</w:t>
      </w:r>
      <w:r w:rsidR="003B090F" w:rsidRPr="00E27F02">
        <w:rPr>
          <w:szCs w:val="28"/>
        </w:rPr>
        <w:t xml:space="preserve"> </w:t>
      </w:r>
      <w:r w:rsidR="003B090F" w:rsidRPr="00E27F02">
        <w:rPr>
          <w:b/>
          <w:i/>
          <w:szCs w:val="28"/>
        </w:rPr>
        <w:t>phòng không</w:t>
      </w:r>
      <w:r w:rsidR="003452EF" w:rsidRPr="00E27F02">
        <w:rPr>
          <w:b/>
          <w:i/>
          <w:szCs w:val="28"/>
        </w:rPr>
        <w:t xml:space="preserve">, </w:t>
      </w:r>
      <w:r w:rsidR="00D52A65" w:rsidRPr="00E27F02">
        <w:rPr>
          <w:b/>
          <w:i/>
          <w:szCs w:val="28"/>
        </w:rPr>
        <w:t>lực lượng phòng không kiêm nhiệm của cơ quan quân sự địa phương và Bộ đội B</w:t>
      </w:r>
      <w:r w:rsidR="003452EF" w:rsidRPr="00E27F02">
        <w:rPr>
          <w:b/>
          <w:i/>
          <w:szCs w:val="28"/>
        </w:rPr>
        <w:t>iên phòng</w:t>
      </w:r>
      <w:r w:rsidR="00D551F4" w:rsidRPr="00E27F02">
        <w:rPr>
          <w:b/>
          <w:i/>
          <w:szCs w:val="28"/>
          <w:lang w:val="vi-VN"/>
        </w:rPr>
        <w:t xml:space="preserve"> được tổ chức thành các </w:t>
      </w:r>
      <w:r w:rsidR="006E37ED" w:rsidRPr="00E27F02">
        <w:rPr>
          <w:b/>
          <w:i/>
          <w:szCs w:val="28"/>
          <w:lang w:val="vi-VN"/>
        </w:rPr>
        <w:t xml:space="preserve">đại đội, </w:t>
      </w:r>
      <w:r w:rsidR="00D551F4" w:rsidRPr="00E27F02">
        <w:rPr>
          <w:b/>
          <w:i/>
          <w:szCs w:val="28"/>
          <w:lang w:val="vi-VN"/>
        </w:rPr>
        <w:t>trung đội,</w:t>
      </w:r>
      <w:r w:rsidR="00D551F4" w:rsidRPr="00E27F02">
        <w:rPr>
          <w:b/>
          <w:i/>
          <w:szCs w:val="28"/>
          <w:lang w:val="nl-NL"/>
        </w:rPr>
        <w:t xml:space="preserve"> </w:t>
      </w:r>
      <w:r w:rsidR="006E37ED" w:rsidRPr="00E27F02">
        <w:rPr>
          <w:b/>
          <w:i/>
          <w:szCs w:val="28"/>
          <w:lang w:val="vi-VN"/>
        </w:rPr>
        <w:t>khẩu đội</w:t>
      </w:r>
      <w:r w:rsidR="00D551F4" w:rsidRPr="00E27F02">
        <w:rPr>
          <w:b/>
          <w:i/>
          <w:szCs w:val="28"/>
          <w:lang w:val="vi-VN"/>
        </w:rPr>
        <w:t xml:space="preserve">; các đài, vọng quan sát phòng không, các tổ bắn mục tiêu bay thấp và tổ chế áp tàu bay không người lái, </w:t>
      </w:r>
      <w:r w:rsidR="00FB3759" w:rsidRPr="00E27F02">
        <w:rPr>
          <w:b/>
          <w:i/>
          <w:szCs w:val="28"/>
          <w:lang w:val="vi-VN"/>
        </w:rPr>
        <w:t>phương tiện bay khác</w:t>
      </w:r>
      <w:r w:rsidR="006E37ED" w:rsidRPr="00E27F02">
        <w:rPr>
          <w:szCs w:val="28"/>
          <w:lang w:val="vi-VN"/>
        </w:rPr>
        <w:t>;</w:t>
      </w:r>
    </w:p>
    <w:p w:rsidR="00B07812" w:rsidRPr="00E27F02" w:rsidRDefault="00765E42" w:rsidP="00B07812">
      <w:pPr>
        <w:spacing w:before="100" w:after="0" w:line="264" w:lineRule="auto"/>
        <w:ind w:firstLine="709"/>
        <w:jc w:val="both"/>
        <w:rPr>
          <w:szCs w:val="28"/>
          <w:lang w:val="vi-VN"/>
        </w:rPr>
      </w:pPr>
      <w:r w:rsidRPr="00E27F02">
        <w:rPr>
          <w:szCs w:val="28"/>
        </w:rPr>
        <w:t>b</w:t>
      </w:r>
      <w:r w:rsidR="00B07812" w:rsidRPr="00E27F02">
        <w:rPr>
          <w:szCs w:val="28"/>
          <w:lang w:val="vi-VN"/>
        </w:rPr>
        <w:t xml:space="preserve">) </w:t>
      </w:r>
      <w:r w:rsidRPr="00E27F02">
        <w:rPr>
          <w:b/>
          <w:i/>
          <w:szCs w:val="28"/>
        </w:rPr>
        <w:t>L</w:t>
      </w:r>
      <w:r w:rsidR="00B07812" w:rsidRPr="00E27F02">
        <w:rPr>
          <w:szCs w:val="28"/>
          <w:lang w:val="vi-VN"/>
        </w:rPr>
        <w:t>ực lượng phòng không</w:t>
      </w:r>
      <w:r w:rsidR="00E7458F" w:rsidRPr="00E27F02">
        <w:rPr>
          <w:szCs w:val="28"/>
        </w:rPr>
        <w:t xml:space="preserve"> </w:t>
      </w:r>
      <w:r w:rsidR="00D52A65" w:rsidRPr="00E27F02">
        <w:rPr>
          <w:b/>
          <w:i/>
          <w:szCs w:val="28"/>
        </w:rPr>
        <w:t>c</w:t>
      </w:r>
      <w:r w:rsidRPr="00E27F02">
        <w:rPr>
          <w:b/>
          <w:i/>
          <w:szCs w:val="28"/>
          <w:lang w:val="vi-VN"/>
        </w:rPr>
        <w:t>ấp xã</w:t>
      </w:r>
      <w:r w:rsidR="0087003F" w:rsidRPr="00E27F02">
        <w:rPr>
          <w:szCs w:val="28"/>
        </w:rPr>
        <w:t xml:space="preserve"> </w:t>
      </w:r>
      <w:r w:rsidR="003452EF" w:rsidRPr="00E27F02">
        <w:rPr>
          <w:szCs w:val="28"/>
        </w:rPr>
        <w:t>do</w:t>
      </w:r>
      <w:r w:rsidRPr="00E27F02">
        <w:rPr>
          <w:szCs w:val="28"/>
          <w:lang w:val="vi-VN"/>
        </w:rPr>
        <w:t xml:space="preserve"> </w:t>
      </w:r>
      <w:r w:rsidR="00B07812" w:rsidRPr="00E27F02">
        <w:rPr>
          <w:szCs w:val="28"/>
          <w:lang w:val="vi-VN"/>
        </w:rPr>
        <w:t>dân quân</w:t>
      </w:r>
      <w:r w:rsidRPr="00E27F02">
        <w:rPr>
          <w:szCs w:val="28"/>
        </w:rPr>
        <w:t xml:space="preserve"> </w:t>
      </w:r>
      <w:r w:rsidR="00D52A65" w:rsidRPr="00E27F02">
        <w:rPr>
          <w:b/>
          <w:i/>
          <w:szCs w:val="28"/>
        </w:rPr>
        <w:t>đảm</w:t>
      </w:r>
      <w:r w:rsidR="00D52A65" w:rsidRPr="00E27F02">
        <w:rPr>
          <w:szCs w:val="28"/>
        </w:rPr>
        <w:t xml:space="preserve"> </w:t>
      </w:r>
      <w:r w:rsidR="00B07812" w:rsidRPr="00E27F02">
        <w:rPr>
          <w:szCs w:val="28"/>
          <w:lang w:val="vi-VN"/>
        </w:rPr>
        <w:t>nhiệm</w:t>
      </w:r>
      <w:r w:rsidR="00D551F4" w:rsidRPr="00E27F02">
        <w:rPr>
          <w:szCs w:val="28"/>
          <w:lang w:val="vi-VN"/>
        </w:rPr>
        <w:t xml:space="preserve"> </w:t>
      </w:r>
      <w:r w:rsidR="006E37ED" w:rsidRPr="00E27F02">
        <w:rPr>
          <w:b/>
          <w:i/>
          <w:szCs w:val="28"/>
          <w:lang w:val="vi-VN"/>
        </w:rPr>
        <w:t xml:space="preserve">được tổ chức thành </w:t>
      </w:r>
      <w:r w:rsidR="00D551F4" w:rsidRPr="00E27F02">
        <w:rPr>
          <w:b/>
          <w:i/>
          <w:szCs w:val="28"/>
          <w:lang w:val="vi-VN"/>
        </w:rPr>
        <w:t xml:space="preserve">các tổ bắn mục tiêu bay thấp và tổ chế áp tàu bay không người lái, </w:t>
      </w:r>
      <w:r w:rsidR="00FB3759" w:rsidRPr="00E27F02">
        <w:rPr>
          <w:b/>
          <w:i/>
          <w:szCs w:val="28"/>
          <w:lang w:val="vi-VN"/>
        </w:rPr>
        <w:t>phương tiện bay khác</w:t>
      </w:r>
      <w:r w:rsidR="00B07812" w:rsidRPr="00E27F02">
        <w:rPr>
          <w:szCs w:val="28"/>
          <w:lang w:val="vi-VN"/>
        </w:rPr>
        <w:t>;</w:t>
      </w:r>
    </w:p>
    <w:p w:rsidR="00B07812" w:rsidRPr="00E27F02" w:rsidRDefault="00765E42" w:rsidP="002A1C9A">
      <w:pPr>
        <w:spacing w:before="120" w:after="0" w:line="264" w:lineRule="auto"/>
        <w:ind w:firstLine="709"/>
        <w:jc w:val="both"/>
        <w:rPr>
          <w:szCs w:val="28"/>
        </w:rPr>
      </w:pPr>
      <w:r w:rsidRPr="00E27F02">
        <w:rPr>
          <w:b/>
          <w:i/>
          <w:szCs w:val="28"/>
        </w:rPr>
        <w:t>c</w:t>
      </w:r>
      <w:r w:rsidR="00B07812" w:rsidRPr="00E27F02">
        <w:rPr>
          <w:szCs w:val="28"/>
          <w:lang w:val="vi-VN"/>
        </w:rPr>
        <w:t xml:space="preserve">) </w:t>
      </w:r>
      <w:r w:rsidRPr="00E27F02">
        <w:rPr>
          <w:b/>
          <w:i/>
          <w:szCs w:val="28"/>
        </w:rPr>
        <w:t>L</w:t>
      </w:r>
      <w:r w:rsidRPr="00E27F02">
        <w:rPr>
          <w:szCs w:val="28"/>
          <w:lang w:val="vi-VN"/>
        </w:rPr>
        <w:t xml:space="preserve">ực lượng phòng không </w:t>
      </w:r>
      <w:r w:rsidRPr="00E27F02">
        <w:rPr>
          <w:szCs w:val="28"/>
        </w:rPr>
        <w:t xml:space="preserve">ở </w:t>
      </w:r>
      <w:r w:rsidRPr="00E27F02">
        <w:rPr>
          <w:b/>
          <w:i/>
          <w:szCs w:val="28"/>
        </w:rPr>
        <w:t>c</w:t>
      </w:r>
      <w:r w:rsidR="00B07812" w:rsidRPr="00E27F02">
        <w:rPr>
          <w:szCs w:val="28"/>
          <w:lang w:val="vi-VN"/>
        </w:rPr>
        <w:t xml:space="preserve">ơ quan, tổ chức, doanh nghiệp có tổ chức lực lượng tự vệ do lực lượng tự vệ </w:t>
      </w:r>
      <w:r w:rsidR="00D52A65" w:rsidRPr="00E27F02">
        <w:rPr>
          <w:b/>
          <w:i/>
          <w:szCs w:val="28"/>
        </w:rPr>
        <w:t>đảm</w:t>
      </w:r>
      <w:r w:rsidR="00D52A65" w:rsidRPr="00E27F02">
        <w:rPr>
          <w:szCs w:val="28"/>
        </w:rPr>
        <w:t xml:space="preserve"> </w:t>
      </w:r>
      <w:r w:rsidR="00B07812" w:rsidRPr="00E27F02">
        <w:rPr>
          <w:szCs w:val="28"/>
          <w:lang w:val="vi-VN"/>
        </w:rPr>
        <w:t>nhiệm</w:t>
      </w:r>
      <w:r w:rsidR="006E37ED" w:rsidRPr="00E27F02">
        <w:rPr>
          <w:szCs w:val="28"/>
          <w:lang w:val="vi-VN"/>
        </w:rPr>
        <w:t xml:space="preserve"> </w:t>
      </w:r>
      <w:r w:rsidR="006E37ED" w:rsidRPr="00E27F02">
        <w:rPr>
          <w:b/>
          <w:i/>
          <w:szCs w:val="28"/>
          <w:lang w:val="vi-VN"/>
        </w:rPr>
        <w:t>được tổ chức phù hợp với quy mô, tổ chức, đặc điểm của cơ quan, tổ chức, doanh nghiệp</w:t>
      </w:r>
      <w:r w:rsidR="00B07812" w:rsidRPr="00E27F02">
        <w:rPr>
          <w:szCs w:val="28"/>
          <w:lang w:val="vi-VN"/>
        </w:rPr>
        <w:t>.</w:t>
      </w:r>
    </w:p>
    <w:p w:rsidR="005F7E06" w:rsidRPr="00E27F02" w:rsidRDefault="005F7E06" w:rsidP="005F7E06">
      <w:pPr>
        <w:spacing w:before="120" w:after="0" w:line="252" w:lineRule="auto"/>
        <w:ind w:firstLine="709"/>
        <w:jc w:val="both"/>
        <w:rPr>
          <w:b/>
          <w:i/>
          <w:spacing w:val="-2"/>
          <w:szCs w:val="28"/>
        </w:rPr>
      </w:pPr>
      <w:r w:rsidRPr="00E27F02">
        <w:rPr>
          <w:szCs w:val="28"/>
          <w:lang w:val="vi-VN"/>
        </w:rPr>
        <w:t xml:space="preserve">2. </w:t>
      </w:r>
      <w:r w:rsidRPr="00E27F02">
        <w:rPr>
          <w:spacing w:val="-2"/>
          <w:szCs w:val="28"/>
          <w:lang w:val="vi-VN"/>
        </w:rPr>
        <w:t>Trong tình trạng khẩn cấp về quốc phòng hoặc tình trạng chiến tranh</w:t>
      </w:r>
      <w:r w:rsidRPr="00E27F02">
        <w:rPr>
          <w:b/>
          <w:i/>
          <w:spacing w:val="-2"/>
          <w:szCs w:val="28"/>
        </w:rPr>
        <w:t xml:space="preserve"> lực lượng phòng không </w:t>
      </w:r>
      <w:r w:rsidR="006E37ED" w:rsidRPr="00E27F02">
        <w:rPr>
          <w:b/>
          <w:i/>
          <w:spacing w:val="-2"/>
          <w:szCs w:val="28"/>
          <w:lang w:val="vi-VN"/>
        </w:rPr>
        <w:t>nhân dân</w:t>
      </w:r>
      <w:r w:rsidR="00DA11CD" w:rsidRPr="00E27F02">
        <w:rPr>
          <w:b/>
          <w:i/>
          <w:spacing w:val="-2"/>
          <w:szCs w:val="28"/>
        </w:rPr>
        <w:t xml:space="preserve"> </w:t>
      </w:r>
      <w:r w:rsidRPr="00E27F02">
        <w:rPr>
          <w:b/>
          <w:i/>
          <w:spacing w:val="-2"/>
          <w:szCs w:val="28"/>
        </w:rPr>
        <w:t>được tổ chức như sau:</w:t>
      </w:r>
    </w:p>
    <w:p w:rsidR="005F7E06" w:rsidRPr="00E27F02" w:rsidRDefault="005F7E06" w:rsidP="005F7E06">
      <w:pPr>
        <w:spacing w:before="120" w:after="0" w:line="252" w:lineRule="auto"/>
        <w:ind w:firstLine="709"/>
        <w:jc w:val="both"/>
        <w:rPr>
          <w:spacing w:val="-2"/>
          <w:szCs w:val="28"/>
          <w:lang w:val="vi-VN"/>
        </w:rPr>
      </w:pPr>
      <w:r w:rsidRPr="00E27F02">
        <w:rPr>
          <w:spacing w:val="-2"/>
          <w:szCs w:val="28"/>
        </w:rPr>
        <w:t>a) L</w:t>
      </w:r>
      <w:r w:rsidRPr="00E27F02">
        <w:rPr>
          <w:spacing w:val="-2"/>
          <w:szCs w:val="28"/>
          <w:lang w:val="vi-VN"/>
        </w:rPr>
        <w:t>ực lượng nòng cốt được tổ chức theo</w:t>
      </w:r>
      <w:r w:rsidR="005F1A8D" w:rsidRPr="00E27F02">
        <w:rPr>
          <w:b/>
          <w:i/>
          <w:spacing w:val="-2"/>
          <w:szCs w:val="28"/>
        </w:rPr>
        <w:t xml:space="preserve"> quy định về tổ chức, biên chế của bộ đội địa phương và dân quân tự vệ trong tình trạng khẩn cấp về quốc phòng hoặc trong tình trạng chiến tranh</w:t>
      </w:r>
      <w:r w:rsidRPr="00E27F02">
        <w:rPr>
          <w:spacing w:val="-2"/>
          <w:szCs w:val="28"/>
          <w:lang w:val="vi-VN"/>
        </w:rPr>
        <w:t>;</w:t>
      </w:r>
    </w:p>
    <w:p w:rsidR="005F7E06" w:rsidRPr="00E27F02" w:rsidRDefault="005F7E06" w:rsidP="005F7E06">
      <w:pPr>
        <w:spacing w:before="120" w:after="0" w:line="252" w:lineRule="auto"/>
        <w:ind w:firstLine="709"/>
        <w:jc w:val="both"/>
        <w:rPr>
          <w:szCs w:val="28"/>
          <w:lang w:val="vi-VN"/>
        </w:rPr>
      </w:pPr>
      <w:r w:rsidRPr="00E27F02">
        <w:rPr>
          <w:spacing w:val="-2"/>
          <w:szCs w:val="28"/>
        </w:rPr>
        <w:t>b)</w:t>
      </w:r>
      <w:r w:rsidRPr="00E27F02">
        <w:rPr>
          <w:spacing w:val="-2"/>
          <w:szCs w:val="28"/>
          <w:lang w:val="vi-VN"/>
        </w:rPr>
        <w:t xml:space="preserve"> </w:t>
      </w:r>
      <w:r w:rsidRPr="00E27F02">
        <w:rPr>
          <w:spacing w:val="-2"/>
          <w:szCs w:val="28"/>
        </w:rPr>
        <w:t>L</w:t>
      </w:r>
      <w:r w:rsidRPr="00E27F02">
        <w:rPr>
          <w:spacing w:val="-2"/>
          <w:szCs w:val="28"/>
          <w:lang w:val="vi-VN"/>
        </w:rPr>
        <w:t xml:space="preserve">ực lượng </w:t>
      </w:r>
      <w:r w:rsidRPr="00E27F02">
        <w:rPr>
          <w:b/>
          <w:bCs/>
          <w:i/>
          <w:spacing w:val="-2"/>
          <w:szCs w:val="28"/>
        </w:rPr>
        <w:t>rộng rãi</w:t>
      </w:r>
      <w:r w:rsidRPr="00E27F02">
        <w:rPr>
          <w:bCs/>
          <w:i/>
          <w:spacing w:val="-2"/>
          <w:szCs w:val="28"/>
        </w:rPr>
        <w:t xml:space="preserve"> </w:t>
      </w:r>
      <w:r w:rsidRPr="00E27F02">
        <w:rPr>
          <w:b/>
          <w:bCs/>
          <w:i/>
          <w:spacing w:val="-2"/>
          <w:szCs w:val="28"/>
        </w:rPr>
        <w:t>được</w:t>
      </w:r>
      <w:r w:rsidRPr="00E27F02">
        <w:rPr>
          <w:bCs/>
          <w:i/>
          <w:spacing w:val="-2"/>
          <w:szCs w:val="28"/>
          <w:lang w:val="vi-VN"/>
        </w:rPr>
        <w:t xml:space="preserve"> </w:t>
      </w:r>
      <w:r w:rsidRPr="00E27F02">
        <w:rPr>
          <w:b/>
          <w:bCs/>
          <w:i/>
          <w:spacing w:val="-2"/>
          <w:szCs w:val="28"/>
          <w:lang w:val="vi-VN"/>
        </w:rPr>
        <w:t>huy</w:t>
      </w:r>
      <w:r w:rsidRPr="00E27F02">
        <w:rPr>
          <w:b/>
          <w:bCs/>
          <w:i/>
          <w:spacing w:val="-2"/>
          <w:szCs w:val="28"/>
        </w:rPr>
        <w:t xml:space="preserve"> động</w:t>
      </w:r>
      <w:r w:rsidRPr="00E27F02">
        <w:rPr>
          <w:bCs/>
          <w:spacing w:val="-2"/>
          <w:szCs w:val="28"/>
          <w:lang w:val="vi-VN"/>
        </w:rPr>
        <w:t xml:space="preserve"> </w:t>
      </w:r>
      <w:r w:rsidRPr="00E27F02">
        <w:rPr>
          <w:b/>
          <w:bCs/>
          <w:i/>
          <w:spacing w:val="-2"/>
          <w:szCs w:val="28"/>
          <w:lang w:val="vi-VN"/>
        </w:rPr>
        <w:t xml:space="preserve">phù hợp </w:t>
      </w:r>
      <w:r w:rsidRPr="00E27F02">
        <w:rPr>
          <w:b/>
          <w:bCs/>
          <w:i/>
          <w:spacing w:val="-2"/>
          <w:szCs w:val="28"/>
        </w:rPr>
        <w:t xml:space="preserve">với nhiệm vụ </w:t>
      </w:r>
      <w:r w:rsidRPr="00E27F02">
        <w:rPr>
          <w:b/>
          <w:bCs/>
          <w:i/>
          <w:spacing w:val="-2"/>
          <w:szCs w:val="28"/>
          <w:lang w:val="vi-VN"/>
        </w:rPr>
        <w:t xml:space="preserve">phòng không </w:t>
      </w:r>
      <w:r w:rsidRPr="00E27F02">
        <w:rPr>
          <w:b/>
          <w:bCs/>
          <w:i/>
          <w:spacing w:val="-2"/>
          <w:szCs w:val="28"/>
        </w:rPr>
        <w:t>của từng địa phương</w:t>
      </w:r>
      <w:r w:rsidRPr="00E27F02">
        <w:rPr>
          <w:spacing w:val="-2"/>
          <w:szCs w:val="28"/>
        </w:rPr>
        <w:t xml:space="preserve">; </w:t>
      </w:r>
    </w:p>
    <w:p w:rsidR="005F7E06" w:rsidRPr="00E27F02" w:rsidRDefault="00DA11CD" w:rsidP="005F7E06">
      <w:pPr>
        <w:spacing w:before="120" w:after="0" w:line="252" w:lineRule="auto"/>
        <w:ind w:firstLine="709"/>
        <w:jc w:val="both"/>
        <w:rPr>
          <w:szCs w:val="28"/>
          <w:lang w:val="vi-VN"/>
        </w:rPr>
      </w:pPr>
      <w:r w:rsidRPr="00E27F02">
        <w:rPr>
          <w:b/>
          <w:i/>
          <w:szCs w:val="28"/>
        </w:rPr>
        <w:t>3</w:t>
      </w:r>
      <w:r w:rsidRPr="00E27F02">
        <w:rPr>
          <w:szCs w:val="28"/>
        </w:rPr>
        <w:t>.</w:t>
      </w:r>
      <w:r w:rsidR="005F7E06" w:rsidRPr="00E27F02">
        <w:rPr>
          <w:szCs w:val="28"/>
        </w:rPr>
        <w:t xml:space="preserve"> </w:t>
      </w:r>
      <w:r w:rsidRPr="00E27F02">
        <w:rPr>
          <w:b/>
          <w:i/>
          <w:szCs w:val="28"/>
        </w:rPr>
        <w:t xml:space="preserve">Lực lượng phòng không </w:t>
      </w:r>
      <w:r w:rsidR="006E37ED" w:rsidRPr="00E27F02">
        <w:rPr>
          <w:b/>
          <w:i/>
          <w:szCs w:val="28"/>
          <w:lang w:val="vi-VN"/>
        </w:rPr>
        <w:t>nhân dân</w:t>
      </w:r>
      <w:r w:rsidR="009F2DBD" w:rsidRPr="00E27F02">
        <w:rPr>
          <w:b/>
          <w:i/>
          <w:szCs w:val="28"/>
        </w:rPr>
        <w:t xml:space="preserve"> </w:t>
      </w:r>
      <w:r w:rsidRPr="00E27F02">
        <w:rPr>
          <w:b/>
          <w:i/>
          <w:szCs w:val="28"/>
        </w:rPr>
        <w:t>được tổ chức phù hợp với</w:t>
      </w:r>
      <w:r w:rsidR="009F2DBD" w:rsidRPr="00E27F02">
        <w:rPr>
          <w:b/>
          <w:i/>
          <w:szCs w:val="28"/>
        </w:rPr>
        <w:t xml:space="preserve"> phương án tác chiến phòng thủ các cấp và </w:t>
      </w:r>
      <w:r w:rsidRPr="00E27F02">
        <w:rPr>
          <w:b/>
          <w:i/>
          <w:szCs w:val="28"/>
        </w:rPr>
        <w:t>trọng điểm phòng không nhân dân</w:t>
      </w:r>
      <w:r w:rsidR="009F2DBD" w:rsidRPr="00E27F02">
        <w:rPr>
          <w:b/>
          <w:i/>
          <w:szCs w:val="28"/>
        </w:rPr>
        <w:t>.</w:t>
      </w:r>
      <w:r w:rsidRPr="00E27F02">
        <w:rPr>
          <w:b/>
          <w:i/>
          <w:szCs w:val="28"/>
        </w:rPr>
        <w:t xml:space="preserve"> </w:t>
      </w:r>
    </w:p>
    <w:p w:rsidR="005F7E06" w:rsidRPr="00E27F02" w:rsidRDefault="00DA11CD" w:rsidP="005F7E06">
      <w:pPr>
        <w:widowControl w:val="0"/>
        <w:shd w:val="clear" w:color="auto" w:fill="FFFFFF"/>
        <w:spacing w:before="120" w:after="0" w:line="252" w:lineRule="auto"/>
        <w:ind w:firstLine="709"/>
        <w:jc w:val="both"/>
        <w:rPr>
          <w:b/>
          <w:bCs/>
          <w:szCs w:val="28"/>
          <w:lang w:val="sv-SE"/>
        </w:rPr>
      </w:pPr>
      <w:r w:rsidRPr="00E27F02">
        <w:rPr>
          <w:b/>
          <w:i/>
          <w:szCs w:val="28"/>
        </w:rPr>
        <w:t>4</w:t>
      </w:r>
      <w:r w:rsidR="005F7E06" w:rsidRPr="00E27F02">
        <w:rPr>
          <w:szCs w:val="28"/>
          <w:lang w:val="vi-VN"/>
        </w:rPr>
        <w:t>. Bộ trưởng Bộ Quốc phòng quy định</w:t>
      </w:r>
      <w:r w:rsidR="00124C77" w:rsidRPr="00E27F02">
        <w:rPr>
          <w:szCs w:val="28"/>
        </w:rPr>
        <w:t xml:space="preserve"> </w:t>
      </w:r>
      <w:r w:rsidR="00124C77" w:rsidRPr="00E27F02">
        <w:rPr>
          <w:b/>
          <w:i/>
          <w:szCs w:val="28"/>
        </w:rPr>
        <w:t>chi tiết Điều này</w:t>
      </w:r>
      <w:r w:rsidR="005F7E06" w:rsidRPr="00E27F02">
        <w:rPr>
          <w:szCs w:val="28"/>
          <w:lang w:val="vi-VN"/>
        </w:rPr>
        <w:t>.</w:t>
      </w:r>
    </w:p>
    <w:p w:rsidR="00350BC4" w:rsidRPr="00E27F02" w:rsidRDefault="00350BC4" w:rsidP="00350BC4">
      <w:pPr>
        <w:widowControl w:val="0"/>
        <w:shd w:val="clear" w:color="auto" w:fill="FFFFFF"/>
        <w:spacing w:before="360" w:after="60"/>
        <w:jc w:val="center"/>
        <w:rPr>
          <w:b/>
          <w:bCs/>
          <w:szCs w:val="28"/>
          <w:lang w:val="sv-SE"/>
        </w:rPr>
      </w:pPr>
      <w:r w:rsidRPr="00E27F02">
        <w:rPr>
          <w:b/>
          <w:bCs/>
          <w:szCs w:val="28"/>
          <w:lang w:val="sv-SE"/>
        </w:rPr>
        <w:lastRenderedPageBreak/>
        <w:t>Mục 3</w:t>
      </w:r>
    </w:p>
    <w:p w:rsidR="003B090F" w:rsidRPr="00E27F02" w:rsidRDefault="003B090F" w:rsidP="003B090F">
      <w:pPr>
        <w:widowControl w:val="0"/>
        <w:shd w:val="clear" w:color="auto" w:fill="FFFFFF"/>
        <w:spacing w:before="120" w:after="0" w:line="252" w:lineRule="auto"/>
        <w:jc w:val="center"/>
        <w:rPr>
          <w:b/>
          <w:bCs/>
          <w:i/>
          <w:spacing w:val="-6"/>
          <w:szCs w:val="28"/>
          <w:lang w:val="sv-SE"/>
        </w:rPr>
      </w:pPr>
      <w:r w:rsidRPr="00E27F02">
        <w:rPr>
          <w:b/>
          <w:bCs/>
          <w:spacing w:val="-6"/>
          <w:szCs w:val="28"/>
          <w:lang w:val="sv-SE"/>
        </w:rPr>
        <w:t>HUY ĐỘNG LỰC LƯỢNG PHÒNG KHÔNG</w:t>
      </w:r>
      <w:r w:rsidR="006E37ED" w:rsidRPr="00E27F02">
        <w:rPr>
          <w:b/>
          <w:bCs/>
          <w:spacing w:val="-6"/>
          <w:szCs w:val="28"/>
          <w:lang w:val="vi-VN"/>
        </w:rPr>
        <w:t xml:space="preserve"> NHÂN DÂN</w:t>
      </w:r>
      <w:r w:rsidRPr="00E27F02">
        <w:rPr>
          <w:b/>
          <w:bCs/>
          <w:spacing w:val="-6"/>
          <w:szCs w:val="28"/>
          <w:lang w:val="sv-SE"/>
        </w:rPr>
        <w:t xml:space="preserve"> </w:t>
      </w:r>
      <w:r w:rsidR="00124C77" w:rsidRPr="00E27F02">
        <w:rPr>
          <w:b/>
          <w:bCs/>
          <w:i/>
          <w:spacing w:val="-6"/>
          <w:szCs w:val="28"/>
          <w:lang w:val="sv-SE"/>
        </w:rPr>
        <w:t>RỘNG RÃI</w:t>
      </w:r>
      <w:r w:rsidRPr="00E27F02">
        <w:rPr>
          <w:b/>
          <w:bCs/>
          <w:spacing w:val="-6"/>
          <w:szCs w:val="28"/>
          <w:lang w:val="sv-SE"/>
        </w:rPr>
        <w:t xml:space="preserve"> </w:t>
      </w:r>
    </w:p>
    <w:p w:rsidR="00350BC4" w:rsidRPr="00E27F02" w:rsidRDefault="00350BC4" w:rsidP="00350BC4">
      <w:pPr>
        <w:widowControl w:val="0"/>
        <w:shd w:val="clear" w:color="auto" w:fill="FFFFFF"/>
        <w:spacing w:before="60" w:after="60"/>
        <w:ind w:firstLine="709"/>
        <w:jc w:val="both"/>
        <w:rPr>
          <w:rFonts w:eastAsia="Times New Roman"/>
          <w:b/>
          <w:szCs w:val="28"/>
          <w:lang w:val="vi-VN"/>
        </w:rPr>
      </w:pPr>
      <w:r w:rsidRPr="00E27F02">
        <w:rPr>
          <w:rFonts w:eastAsia="Times New Roman"/>
          <w:b/>
          <w:szCs w:val="28"/>
          <w:lang w:val="vi-VN"/>
        </w:rPr>
        <w:t>Điều</w:t>
      </w:r>
      <w:r w:rsidRPr="00E27F02">
        <w:rPr>
          <w:rFonts w:eastAsia="Times New Roman"/>
          <w:b/>
          <w:szCs w:val="28"/>
        </w:rPr>
        <w:t xml:space="preserve"> 1</w:t>
      </w:r>
      <w:r w:rsidR="00B31342" w:rsidRPr="00E27F02">
        <w:rPr>
          <w:rFonts w:eastAsia="Times New Roman"/>
          <w:b/>
          <w:szCs w:val="28"/>
        </w:rPr>
        <w:t>3</w:t>
      </w:r>
      <w:r w:rsidRPr="00E27F02">
        <w:rPr>
          <w:rFonts w:eastAsia="Times New Roman"/>
          <w:b/>
          <w:szCs w:val="28"/>
        </w:rPr>
        <w:t>.</w:t>
      </w:r>
      <w:r w:rsidRPr="00E27F02">
        <w:rPr>
          <w:rFonts w:eastAsia="Times New Roman"/>
          <w:b/>
          <w:szCs w:val="28"/>
          <w:lang w:val="vi-VN"/>
        </w:rPr>
        <w:t xml:space="preserve"> </w:t>
      </w:r>
      <w:r w:rsidR="00C27293" w:rsidRPr="00E27F02">
        <w:rPr>
          <w:rFonts w:eastAsia="Times New Roman"/>
          <w:b/>
          <w:i/>
          <w:szCs w:val="28"/>
          <w:lang w:val="vi-VN"/>
        </w:rPr>
        <w:t>T</w:t>
      </w:r>
      <w:r w:rsidRPr="00E27F02">
        <w:rPr>
          <w:rFonts w:eastAsia="Times New Roman"/>
          <w:b/>
          <w:szCs w:val="28"/>
          <w:lang w:val="sv-SE"/>
        </w:rPr>
        <w:t>hời hạn</w:t>
      </w:r>
      <w:r w:rsidR="003B090F" w:rsidRPr="00E27F02">
        <w:rPr>
          <w:rFonts w:eastAsia="Times New Roman"/>
          <w:b/>
          <w:szCs w:val="28"/>
          <w:lang w:val="sv-SE"/>
        </w:rPr>
        <w:t xml:space="preserve"> </w:t>
      </w:r>
      <w:r w:rsidR="003B090F" w:rsidRPr="00E27F02">
        <w:rPr>
          <w:rFonts w:eastAsia="Times New Roman"/>
          <w:b/>
          <w:i/>
          <w:szCs w:val="28"/>
          <w:lang w:val="sv-SE"/>
        </w:rPr>
        <w:t>huy động</w:t>
      </w:r>
      <w:r w:rsidRPr="00E27F02">
        <w:rPr>
          <w:rFonts w:eastAsia="Times New Roman"/>
          <w:b/>
          <w:szCs w:val="28"/>
          <w:lang w:val="sv-SE"/>
        </w:rPr>
        <w:t xml:space="preserve"> </w:t>
      </w:r>
      <w:r w:rsidRPr="00E27F02">
        <w:rPr>
          <w:rFonts w:eastAsia="Times New Roman"/>
          <w:b/>
          <w:szCs w:val="28"/>
          <w:lang w:val="vi-VN"/>
        </w:rPr>
        <w:t>lực lượng phòng không</w:t>
      </w:r>
      <w:r w:rsidR="006E37ED" w:rsidRPr="00E27F02">
        <w:rPr>
          <w:rFonts w:eastAsia="Times New Roman"/>
          <w:b/>
          <w:szCs w:val="28"/>
          <w:lang w:val="vi-VN"/>
        </w:rPr>
        <w:t xml:space="preserve"> nhân dân</w:t>
      </w:r>
      <w:r w:rsidRPr="00E27F02">
        <w:rPr>
          <w:rFonts w:eastAsia="Times New Roman"/>
          <w:b/>
          <w:szCs w:val="28"/>
          <w:lang w:val="vi-VN"/>
        </w:rPr>
        <w:t xml:space="preserve"> </w:t>
      </w:r>
      <w:r w:rsidR="003B090F" w:rsidRPr="00E27F02">
        <w:rPr>
          <w:rFonts w:eastAsia="Times New Roman"/>
          <w:b/>
          <w:i/>
          <w:szCs w:val="28"/>
          <w:lang w:val="sv-SE"/>
        </w:rPr>
        <w:t>rộng rãi</w:t>
      </w:r>
    </w:p>
    <w:p w:rsidR="00350BC4" w:rsidRPr="00E27F02" w:rsidRDefault="00C27293" w:rsidP="0026447C">
      <w:pPr>
        <w:spacing w:before="60" w:after="60"/>
        <w:ind w:firstLine="709"/>
        <w:jc w:val="both"/>
        <w:rPr>
          <w:spacing w:val="-6"/>
          <w:szCs w:val="28"/>
          <w:lang w:val="vi-VN"/>
        </w:rPr>
      </w:pPr>
      <w:r w:rsidRPr="00E27F02">
        <w:rPr>
          <w:spacing w:val="2"/>
          <w:szCs w:val="28"/>
          <w:lang w:val="sq-AL"/>
        </w:rPr>
        <w:t>1</w:t>
      </w:r>
      <w:r w:rsidRPr="00E27F02">
        <w:rPr>
          <w:spacing w:val="2"/>
          <w:szCs w:val="28"/>
          <w:lang w:val="vi-VN"/>
        </w:rPr>
        <w:t xml:space="preserve">. </w:t>
      </w:r>
      <w:r w:rsidR="003B090F" w:rsidRPr="00E27F02">
        <w:rPr>
          <w:b/>
          <w:i/>
          <w:spacing w:val="2"/>
          <w:szCs w:val="28"/>
          <w:lang w:val="sq-AL"/>
        </w:rPr>
        <w:t>Trong thời bình</w:t>
      </w:r>
      <w:r w:rsidRPr="00E27F02">
        <w:rPr>
          <w:b/>
          <w:i/>
          <w:spacing w:val="2"/>
          <w:szCs w:val="28"/>
          <w:lang w:val="vi-VN"/>
        </w:rPr>
        <w:t>,</w:t>
      </w:r>
      <w:r w:rsidR="00AC7D12" w:rsidRPr="00E27F02">
        <w:rPr>
          <w:b/>
          <w:i/>
          <w:spacing w:val="2"/>
          <w:szCs w:val="28"/>
          <w:lang w:val="sq-AL"/>
        </w:rPr>
        <w:t xml:space="preserve"> </w:t>
      </w:r>
      <w:r w:rsidRPr="00E27F02">
        <w:rPr>
          <w:b/>
          <w:i/>
          <w:spacing w:val="2"/>
          <w:szCs w:val="28"/>
          <w:lang w:val="vi-VN"/>
        </w:rPr>
        <w:t>thời hạn</w:t>
      </w:r>
      <w:r w:rsidR="00AC7D12" w:rsidRPr="00E27F02">
        <w:rPr>
          <w:b/>
          <w:i/>
          <w:spacing w:val="2"/>
          <w:szCs w:val="28"/>
          <w:lang w:val="sq-AL"/>
        </w:rPr>
        <w:t xml:space="preserve"> huy động</w:t>
      </w:r>
      <w:r w:rsidR="00350BC4" w:rsidRPr="00E27F02">
        <w:rPr>
          <w:b/>
          <w:i/>
          <w:szCs w:val="28"/>
          <w:lang w:val="sq-AL"/>
        </w:rPr>
        <w:t xml:space="preserve"> </w:t>
      </w:r>
      <w:r w:rsidR="00F449CC" w:rsidRPr="00E27F02">
        <w:rPr>
          <w:b/>
          <w:i/>
          <w:szCs w:val="28"/>
          <w:lang w:val="sq-AL"/>
        </w:rPr>
        <w:t xml:space="preserve">để tham gia </w:t>
      </w:r>
      <w:r w:rsidR="00886933" w:rsidRPr="00E27F02">
        <w:rPr>
          <w:b/>
          <w:i/>
          <w:szCs w:val="28"/>
          <w:lang w:val="sq-AL"/>
        </w:rPr>
        <w:t xml:space="preserve">bồi dưỡng, </w:t>
      </w:r>
      <w:r w:rsidR="00F449CC" w:rsidRPr="00E27F02">
        <w:rPr>
          <w:b/>
          <w:i/>
          <w:szCs w:val="28"/>
          <w:lang w:val="sq-AL"/>
        </w:rPr>
        <w:t xml:space="preserve">tập huấn, </w:t>
      </w:r>
      <w:r w:rsidR="00AC7D12" w:rsidRPr="00E27F02">
        <w:rPr>
          <w:rFonts w:eastAsia="Times New Roman"/>
          <w:b/>
          <w:i/>
          <w:szCs w:val="28"/>
        </w:rPr>
        <w:t>diễn tập phòng không nhân dân hoặc</w:t>
      </w:r>
      <w:r w:rsidR="00AC7D12" w:rsidRPr="00E27F02">
        <w:rPr>
          <w:rFonts w:eastAsia="Times New Roman"/>
          <w:szCs w:val="28"/>
        </w:rPr>
        <w:t xml:space="preserve"> </w:t>
      </w:r>
      <w:r w:rsidR="00350BC4" w:rsidRPr="00E27F02">
        <w:rPr>
          <w:rFonts w:eastAsia="Times New Roman"/>
          <w:szCs w:val="28"/>
          <w:lang w:val="sq-AL"/>
        </w:rPr>
        <w:t xml:space="preserve">diễn tập </w:t>
      </w:r>
      <w:r w:rsidR="00350BC4" w:rsidRPr="00E27F02">
        <w:rPr>
          <w:rFonts w:eastAsia="Times New Roman"/>
          <w:b/>
          <w:i/>
          <w:szCs w:val="28"/>
          <w:lang w:val="sq-AL"/>
        </w:rPr>
        <w:t>khu vực phòng thủ</w:t>
      </w:r>
      <w:r w:rsidR="00350BC4" w:rsidRPr="00E27F02">
        <w:rPr>
          <w:rFonts w:eastAsia="Times New Roman"/>
          <w:szCs w:val="28"/>
          <w:lang w:val="sq-AL"/>
        </w:rPr>
        <w:t xml:space="preserve"> của địa phương không quá </w:t>
      </w:r>
      <w:r w:rsidRPr="00E27F02">
        <w:rPr>
          <w:rFonts w:eastAsia="Times New Roman"/>
          <w:b/>
          <w:i/>
          <w:szCs w:val="28"/>
          <w:lang w:val="vi-VN"/>
        </w:rPr>
        <w:t>07</w:t>
      </w:r>
      <w:r w:rsidR="00350BC4" w:rsidRPr="00E27F02">
        <w:rPr>
          <w:rFonts w:eastAsia="Times New Roman"/>
          <w:szCs w:val="28"/>
          <w:lang w:val="sq-AL"/>
        </w:rPr>
        <w:t xml:space="preserve"> ngày</w:t>
      </w:r>
      <w:r w:rsidR="0026447C" w:rsidRPr="00E27F02">
        <w:rPr>
          <w:rFonts w:eastAsia="Times New Roman"/>
          <w:szCs w:val="28"/>
          <w:lang w:val="sq-AL"/>
        </w:rPr>
        <w:t xml:space="preserve"> </w:t>
      </w:r>
      <w:r w:rsidR="0026447C" w:rsidRPr="00E27F02">
        <w:rPr>
          <w:rFonts w:eastAsia="Times New Roman"/>
          <w:b/>
          <w:i/>
          <w:szCs w:val="28"/>
          <w:lang w:val="sq-AL"/>
        </w:rPr>
        <w:t>trong 01 năm</w:t>
      </w:r>
      <w:r w:rsidRPr="00E27F02">
        <w:rPr>
          <w:rFonts w:eastAsia="Times New Roman"/>
          <w:b/>
          <w:i/>
          <w:spacing w:val="-6"/>
          <w:szCs w:val="28"/>
          <w:lang w:val="vi-VN"/>
        </w:rPr>
        <w:t>;</w:t>
      </w:r>
    </w:p>
    <w:p w:rsidR="00350BC4" w:rsidRPr="00E27F02" w:rsidRDefault="00350BC4" w:rsidP="00350BC4">
      <w:pPr>
        <w:spacing w:before="60" w:after="60"/>
        <w:ind w:firstLine="709"/>
        <w:jc w:val="both"/>
        <w:rPr>
          <w:rFonts w:eastAsia="Times New Roman"/>
          <w:spacing w:val="-4"/>
          <w:szCs w:val="28"/>
          <w:lang w:val="vi-VN"/>
        </w:rPr>
      </w:pPr>
      <w:r w:rsidRPr="00E27F02">
        <w:rPr>
          <w:rFonts w:eastAsia="Times New Roman"/>
          <w:szCs w:val="28"/>
          <w:lang w:val="sq-AL"/>
        </w:rPr>
        <w:t xml:space="preserve">2. </w:t>
      </w:r>
      <w:r w:rsidRPr="00E27F02">
        <w:rPr>
          <w:rFonts w:eastAsia="Times New Roman"/>
          <w:b/>
          <w:i/>
          <w:szCs w:val="28"/>
          <w:lang w:val="sq-AL"/>
        </w:rPr>
        <w:t>T</w:t>
      </w:r>
      <w:r w:rsidRPr="00E27F02">
        <w:rPr>
          <w:rFonts w:eastAsia="Times New Roman"/>
          <w:szCs w:val="28"/>
          <w:lang w:val="sq-AL"/>
        </w:rPr>
        <w:t>rong tình trạng khẩn cấp về quốc phòng hoặc tình trạng chiến tranh</w:t>
      </w:r>
      <w:r w:rsidR="00C27293" w:rsidRPr="00E27F02">
        <w:rPr>
          <w:rFonts w:eastAsia="Times New Roman"/>
          <w:szCs w:val="28"/>
          <w:lang w:val="vi-VN"/>
        </w:rPr>
        <w:t>,</w:t>
      </w:r>
      <w:r w:rsidRPr="00E27F02">
        <w:rPr>
          <w:rFonts w:eastAsia="Times New Roman"/>
          <w:szCs w:val="28"/>
          <w:lang w:val="sq-AL"/>
        </w:rPr>
        <w:t xml:space="preserve"> thời hạn huy động </w:t>
      </w:r>
      <w:r w:rsidRPr="00E27F02">
        <w:rPr>
          <w:rFonts w:eastAsia="Times New Roman"/>
          <w:szCs w:val="28"/>
          <w:lang w:val="vi-VN"/>
        </w:rPr>
        <w:t>thực hiện theo</w:t>
      </w:r>
      <w:r w:rsidRPr="00E27F02">
        <w:rPr>
          <w:rFonts w:eastAsia="Times New Roman"/>
          <w:szCs w:val="28"/>
          <w:lang w:val="sq-AL"/>
        </w:rPr>
        <w:t xml:space="preserve"> </w:t>
      </w:r>
      <w:r w:rsidR="004D1432" w:rsidRPr="00E27F02">
        <w:rPr>
          <w:rFonts w:eastAsia="Times New Roman"/>
          <w:b/>
          <w:i/>
          <w:szCs w:val="28"/>
          <w:lang w:val="sq-AL"/>
        </w:rPr>
        <w:t xml:space="preserve">quy định </w:t>
      </w:r>
      <w:r w:rsidRPr="00E27F02">
        <w:rPr>
          <w:rFonts w:eastAsia="Times New Roman"/>
          <w:szCs w:val="28"/>
          <w:lang w:val="vi-VN"/>
        </w:rPr>
        <w:t xml:space="preserve">của </w:t>
      </w:r>
      <w:r w:rsidRPr="00E27F02">
        <w:rPr>
          <w:rFonts w:eastAsia="Times New Roman"/>
          <w:szCs w:val="28"/>
          <w:lang w:val="sq-AL"/>
        </w:rPr>
        <w:t xml:space="preserve">Bộ trưởng Bộ </w:t>
      </w:r>
      <w:r w:rsidRPr="00E27F02">
        <w:rPr>
          <w:rFonts w:eastAsia="Times New Roman"/>
          <w:szCs w:val="28"/>
          <w:lang w:val="vi-VN"/>
        </w:rPr>
        <w:t>Quốc phòng</w:t>
      </w:r>
      <w:r w:rsidRPr="00E27F02">
        <w:rPr>
          <w:rFonts w:eastAsia="Times New Roman"/>
          <w:spacing w:val="-4"/>
          <w:szCs w:val="28"/>
          <w:lang w:val="vi-VN"/>
        </w:rPr>
        <w:t>.</w:t>
      </w:r>
    </w:p>
    <w:p w:rsidR="00AC7D12" w:rsidRPr="00E27F02" w:rsidRDefault="00350BC4" w:rsidP="00350BC4">
      <w:pPr>
        <w:widowControl w:val="0"/>
        <w:shd w:val="clear" w:color="auto" w:fill="FFFFFF"/>
        <w:spacing w:before="60" w:after="60"/>
        <w:ind w:firstLine="709"/>
        <w:jc w:val="both"/>
        <w:rPr>
          <w:rFonts w:eastAsia="Times New Roman"/>
          <w:b/>
          <w:bCs/>
          <w:i/>
          <w:iCs/>
          <w:szCs w:val="28"/>
        </w:rPr>
      </w:pPr>
      <w:r w:rsidRPr="00E27F02">
        <w:rPr>
          <w:rFonts w:eastAsia="Times New Roman"/>
          <w:b/>
          <w:bCs/>
          <w:szCs w:val="28"/>
          <w:lang w:val="vi-VN"/>
        </w:rPr>
        <w:t>Điều</w:t>
      </w:r>
      <w:r w:rsidR="00B31342" w:rsidRPr="00E27F02">
        <w:rPr>
          <w:rFonts w:eastAsia="Times New Roman"/>
          <w:b/>
          <w:bCs/>
          <w:szCs w:val="28"/>
        </w:rPr>
        <w:t xml:space="preserve"> 14</w:t>
      </w:r>
      <w:r w:rsidRPr="00E27F02">
        <w:rPr>
          <w:rFonts w:eastAsia="Times New Roman"/>
          <w:b/>
          <w:bCs/>
          <w:szCs w:val="28"/>
        </w:rPr>
        <w:t>.</w:t>
      </w:r>
      <w:r w:rsidRPr="00E27F02">
        <w:rPr>
          <w:rFonts w:eastAsia="Times New Roman"/>
          <w:b/>
          <w:bCs/>
          <w:szCs w:val="28"/>
          <w:lang w:val="vi-VN"/>
        </w:rPr>
        <w:t xml:space="preserve"> </w:t>
      </w:r>
      <w:r w:rsidR="002C0B34" w:rsidRPr="00E27F02">
        <w:rPr>
          <w:rFonts w:eastAsia="Times New Roman"/>
          <w:b/>
          <w:bCs/>
          <w:szCs w:val="28"/>
          <w:lang w:val="vi-VN"/>
        </w:rPr>
        <w:t>Độ tuổi</w:t>
      </w:r>
      <w:r w:rsidR="002C0B34" w:rsidRPr="00E27F02">
        <w:rPr>
          <w:rFonts w:eastAsia="Times New Roman"/>
          <w:b/>
          <w:bCs/>
          <w:szCs w:val="28"/>
        </w:rPr>
        <w:t xml:space="preserve"> </w:t>
      </w:r>
      <w:r w:rsidR="002C0B34" w:rsidRPr="00E27F02">
        <w:rPr>
          <w:rFonts w:eastAsia="Times New Roman"/>
          <w:b/>
          <w:bCs/>
          <w:i/>
          <w:iCs/>
          <w:szCs w:val="28"/>
        </w:rPr>
        <w:t>huy động</w:t>
      </w:r>
      <w:r w:rsidR="002C0B34" w:rsidRPr="00E27F02">
        <w:rPr>
          <w:rFonts w:eastAsia="Times New Roman"/>
          <w:b/>
          <w:bCs/>
          <w:szCs w:val="28"/>
        </w:rPr>
        <w:t xml:space="preserve"> </w:t>
      </w:r>
      <w:r w:rsidR="002C0B34" w:rsidRPr="00E27F02">
        <w:rPr>
          <w:rFonts w:eastAsia="Times New Roman"/>
          <w:b/>
          <w:bCs/>
          <w:szCs w:val="28"/>
          <w:lang w:val="vi-VN"/>
        </w:rPr>
        <w:t xml:space="preserve">lực lượng phòng không nhân dân </w:t>
      </w:r>
      <w:r w:rsidR="002C0B34" w:rsidRPr="00E27F02">
        <w:rPr>
          <w:rFonts w:eastAsia="Times New Roman"/>
          <w:b/>
          <w:bCs/>
          <w:i/>
          <w:iCs/>
          <w:szCs w:val="28"/>
        </w:rPr>
        <w:t>rộng rãi</w:t>
      </w:r>
    </w:p>
    <w:p w:rsidR="00350BC4" w:rsidRPr="00E27F02" w:rsidRDefault="002C0B34" w:rsidP="00350BC4">
      <w:pPr>
        <w:widowControl w:val="0"/>
        <w:shd w:val="clear" w:color="auto" w:fill="FFFFFF"/>
        <w:spacing w:before="60" w:after="60"/>
        <w:ind w:firstLine="709"/>
        <w:jc w:val="both"/>
        <w:rPr>
          <w:rFonts w:eastAsia="Times New Roman"/>
          <w:b/>
          <w:i/>
          <w:szCs w:val="28"/>
          <w:lang w:val="vi-VN"/>
        </w:rPr>
      </w:pPr>
      <w:r w:rsidRPr="00E27F02">
        <w:rPr>
          <w:b/>
          <w:i/>
          <w:szCs w:val="28"/>
        </w:rPr>
        <w:t xml:space="preserve"> </w:t>
      </w:r>
      <w:r w:rsidR="00350BC4" w:rsidRPr="00E27F02">
        <w:rPr>
          <w:b/>
          <w:i/>
          <w:szCs w:val="28"/>
        </w:rPr>
        <w:t xml:space="preserve">1. Độ tuổi tham gia lực lượng phòng không nhân dân </w:t>
      </w:r>
      <w:r w:rsidR="00AC7D12" w:rsidRPr="00E27F02">
        <w:rPr>
          <w:b/>
          <w:i/>
          <w:szCs w:val="28"/>
        </w:rPr>
        <w:t>rộng rãi trong trường hợp</w:t>
      </w:r>
      <w:r w:rsidR="00A41C62" w:rsidRPr="00E27F02">
        <w:rPr>
          <w:b/>
          <w:i/>
          <w:szCs w:val="28"/>
          <w:lang w:val="vi-VN"/>
        </w:rPr>
        <w:t xml:space="preserve"> được</w:t>
      </w:r>
      <w:r w:rsidR="00AC7D12" w:rsidRPr="00E27F02">
        <w:rPr>
          <w:b/>
          <w:i/>
          <w:szCs w:val="28"/>
        </w:rPr>
        <w:t xml:space="preserve"> huy độ</w:t>
      </w:r>
      <w:r w:rsidR="00C27293" w:rsidRPr="00E27F02">
        <w:rPr>
          <w:b/>
          <w:i/>
          <w:szCs w:val="28"/>
        </w:rPr>
        <w:t>ng</w:t>
      </w:r>
      <w:r w:rsidR="00350BC4" w:rsidRPr="00E27F02">
        <w:rPr>
          <w:b/>
          <w:i/>
          <w:szCs w:val="28"/>
        </w:rPr>
        <w:t xml:space="preserve"> thực hiện theo quy định </w:t>
      </w:r>
      <w:r w:rsidR="00DE76EA" w:rsidRPr="00E27F02">
        <w:rPr>
          <w:b/>
          <w:i/>
          <w:szCs w:val="28"/>
          <w:lang w:val="vi-VN"/>
        </w:rPr>
        <w:t xml:space="preserve">về độ tuổi </w:t>
      </w:r>
      <w:r w:rsidR="00350BC4" w:rsidRPr="00E27F02">
        <w:rPr>
          <w:b/>
          <w:i/>
          <w:szCs w:val="28"/>
        </w:rPr>
        <w:t>của Luật Dân quân tự vệ</w:t>
      </w:r>
      <w:r w:rsidR="00AC7D12" w:rsidRPr="00E27F02">
        <w:rPr>
          <w:b/>
          <w:i/>
          <w:szCs w:val="28"/>
        </w:rPr>
        <w:t>.</w:t>
      </w:r>
      <w:r w:rsidR="00350BC4" w:rsidRPr="00E27F02">
        <w:rPr>
          <w:b/>
          <w:i/>
          <w:szCs w:val="28"/>
        </w:rPr>
        <w:t xml:space="preserve"> </w:t>
      </w:r>
      <w:r w:rsidR="00AC7D12" w:rsidRPr="00E27F02">
        <w:rPr>
          <w:b/>
          <w:i/>
          <w:szCs w:val="28"/>
        </w:rPr>
        <w:t>T</w:t>
      </w:r>
      <w:r w:rsidR="00350BC4" w:rsidRPr="00E27F02">
        <w:rPr>
          <w:b/>
          <w:i/>
          <w:szCs w:val="28"/>
          <w:lang w:val="vi-VN"/>
        </w:rPr>
        <w:t>rường hợp</w:t>
      </w:r>
      <w:r w:rsidR="00AC7D12" w:rsidRPr="00E27F02">
        <w:rPr>
          <w:b/>
          <w:i/>
          <w:szCs w:val="28"/>
        </w:rPr>
        <w:t xml:space="preserve"> tự nguyện tham gia </w:t>
      </w:r>
      <w:r w:rsidR="004314CC" w:rsidRPr="00E27F02">
        <w:rPr>
          <w:b/>
          <w:i/>
          <w:szCs w:val="28"/>
        </w:rPr>
        <w:t xml:space="preserve">và đáp ứng được yêu cầu nhiệm vụ </w:t>
      </w:r>
      <w:r w:rsidR="00AC7D12" w:rsidRPr="00E27F02">
        <w:rPr>
          <w:b/>
          <w:i/>
          <w:szCs w:val="28"/>
        </w:rPr>
        <w:t>thì không giới hạn về độ tuổi</w:t>
      </w:r>
      <w:r w:rsidR="00350BC4" w:rsidRPr="00E27F02">
        <w:rPr>
          <w:rFonts w:eastAsia="Times New Roman"/>
          <w:b/>
          <w:i/>
          <w:szCs w:val="28"/>
          <w:lang w:val="vi-VN"/>
        </w:rPr>
        <w:t>.</w:t>
      </w:r>
    </w:p>
    <w:p w:rsidR="002C0B34" w:rsidRPr="00E27F02" w:rsidRDefault="00350BC4" w:rsidP="00AC7D12">
      <w:pPr>
        <w:widowControl w:val="0"/>
        <w:spacing w:before="40" w:after="40"/>
        <w:ind w:firstLine="709"/>
        <w:jc w:val="both"/>
        <w:rPr>
          <w:bCs/>
          <w:iCs/>
          <w:spacing w:val="-4"/>
          <w:szCs w:val="28"/>
        </w:rPr>
      </w:pPr>
      <w:r w:rsidRPr="00E27F02">
        <w:rPr>
          <w:rFonts w:eastAsia="Times New Roman"/>
          <w:szCs w:val="28"/>
          <w:lang w:val="vi-VN"/>
        </w:rPr>
        <w:t xml:space="preserve">2. </w:t>
      </w:r>
      <w:r w:rsidRPr="00E27F02">
        <w:rPr>
          <w:szCs w:val="28"/>
          <w:lang w:val="vi-VN"/>
        </w:rPr>
        <w:t xml:space="preserve">Chủ tịch Ủy ban nhân dân cấp xã hoặc Chủ tịch Ủy ban nhân dân cấp huyện nơi không có đơn vị hành chính cấp xã, người đứng đầu cơ quan, tổ chức, doanh nghiệp quyết định kéo dài độ tuổi </w:t>
      </w:r>
      <w:r w:rsidR="00AC7D12" w:rsidRPr="00E27F02">
        <w:rPr>
          <w:b/>
          <w:i/>
          <w:szCs w:val="28"/>
        </w:rPr>
        <w:t>huy động</w:t>
      </w:r>
      <w:r w:rsidR="00AC7D12" w:rsidRPr="00E27F02">
        <w:rPr>
          <w:szCs w:val="28"/>
        </w:rPr>
        <w:t xml:space="preserve"> </w:t>
      </w:r>
      <w:r w:rsidRPr="00E27F02">
        <w:rPr>
          <w:szCs w:val="28"/>
          <w:lang w:val="vi-VN"/>
        </w:rPr>
        <w:t>tham gia lực lượng phòng không nhân dân</w:t>
      </w:r>
      <w:r w:rsidR="00AC7D12" w:rsidRPr="00E27F02">
        <w:rPr>
          <w:szCs w:val="28"/>
        </w:rPr>
        <w:t xml:space="preserve"> </w:t>
      </w:r>
      <w:r w:rsidR="00AC7D12" w:rsidRPr="00E27F02">
        <w:rPr>
          <w:b/>
          <w:i/>
          <w:szCs w:val="28"/>
        </w:rPr>
        <w:t>rộng rãi</w:t>
      </w:r>
      <w:r w:rsidRPr="00E27F02">
        <w:rPr>
          <w:szCs w:val="28"/>
          <w:lang w:val="vi-VN"/>
        </w:rPr>
        <w:t xml:space="preserve"> theo quy định tại khoản 1 Điều này</w:t>
      </w:r>
      <w:r w:rsidRPr="00E27F02">
        <w:rPr>
          <w:rFonts w:eastAsia="Times New Roman"/>
          <w:szCs w:val="28"/>
          <w:lang w:val="vi-VN"/>
        </w:rPr>
        <w:t>.</w:t>
      </w:r>
    </w:p>
    <w:p w:rsidR="00350BC4" w:rsidRPr="00E27F02" w:rsidRDefault="00350BC4" w:rsidP="00B31342">
      <w:pPr>
        <w:ind w:firstLine="709"/>
        <w:rPr>
          <w:b/>
          <w:szCs w:val="28"/>
          <w:lang w:val="nl-NL"/>
        </w:rPr>
      </w:pPr>
      <w:r w:rsidRPr="00E27F02">
        <w:rPr>
          <w:b/>
          <w:szCs w:val="28"/>
          <w:lang w:val="nl-NL"/>
        </w:rPr>
        <w:t>Điều 1</w:t>
      </w:r>
      <w:r w:rsidR="000C1949" w:rsidRPr="00E27F02">
        <w:rPr>
          <w:b/>
          <w:i/>
          <w:szCs w:val="28"/>
          <w:lang w:val="nl-NL"/>
        </w:rPr>
        <w:t>5</w:t>
      </w:r>
      <w:r w:rsidRPr="00E27F02">
        <w:rPr>
          <w:b/>
          <w:szCs w:val="28"/>
          <w:lang w:val="nl-NL"/>
        </w:rPr>
        <w:t xml:space="preserve">. </w:t>
      </w:r>
      <w:r w:rsidR="00327969" w:rsidRPr="00E27F02">
        <w:rPr>
          <w:b/>
          <w:i/>
          <w:szCs w:val="28"/>
          <w:lang w:val="nl-NL"/>
        </w:rPr>
        <w:t>Q</w:t>
      </w:r>
      <w:r w:rsidRPr="00E27F02">
        <w:rPr>
          <w:b/>
          <w:szCs w:val="28"/>
          <w:lang w:val="nl-NL"/>
        </w:rPr>
        <w:t>uản lý lực lượng phòng không nhân dân</w:t>
      </w:r>
      <w:r w:rsidR="004314CC" w:rsidRPr="00E27F02">
        <w:rPr>
          <w:b/>
          <w:szCs w:val="28"/>
          <w:lang w:val="nl-NL"/>
        </w:rPr>
        <w:t xml:space="preserve"> </w:t>
      </w:r>
      <w:r w:rsidR="004314CC" w:rsidRPr="00E27F02">
        <w:rPr>
          <w:b/>
          <w:i/>
          <w:szCs w:val="28"/>
          <w:lang w:val="nl-NL"/>
        </w:rPr>
        <w:t>rộng rãi</w:t>
      </w:r>
      <w:r w:rsidRPr="00E27F02">
        <w:rPr>
          <w:b/>
          <w:szCs w:val="28"/>
          <w:lang w:val="nl-NL"/>
        </w:rPr>
        <w:t xml:space="preserve"> </w:t>
      </w:r>
    </w:p>
    <w:p w:rsidR="00350BC4" w:rsidRPr="00E27F02" w:rsidRDefault="00350BC4" w:rsidP="00327969">
      <w:pPr>
        <w:spacing w:before="60" w:after="60"/>
        <w:ind w:firstLine="709"/>
        <w:jc w:val="both"/>
        <w:rPr>
          <w:szCs w:val="28"/>
          <w:lang w:val="nl-NL"/>
        </w:rPr>
      </w:pPr>
      <w:r w:rsidRPr="00E27F02">
        <w:rPr>
          <w:szCs w:val="28"/>
          <w:lang w:val="nl-NL"/>
        </w:rPr>
        <w:t xml:space="preserve">1. </w:t>
      </w:r>
      <w:r w:rsidR="00F754B7" w:rsidRPr="00E27F02">
        <w:rPr>
          <w:b/>
          <w:i/>
          <w:szCs w:val="28"/>
          <w:lang w:val="nl-NL"/>
        </w:rPr>
        <w:t>Căn cứ kết quả đ</w:t>
      </w:r>
      <w:r w:rsidRPr="00E27F02">
        <w:rPr>
          <w:b/>
          <w:i/>
          <w:szCs w:val="28"/>
          <w:lang w:val="nl-NL"/>
        </w:rPr>
        <w:t xml:space="preserve">ăng ký </w:t>
      </w:r>
      <w:r w:rsidR="00F754B7" w:rsidRPr="00E27F02">
        <w:rPr>
          <w:rFonts w:eastAsia="Times New Roman"/>
          <w:b/>
          <w:i/>
          <w:szCs w:val="28"/>
        </w:rPr>
        <w:t>công dân thực hiện nghĩa vụ tham gia Dân quân tự vệ</w:t>
      </w:r>
      <w:r w:rsidR="009525B5" w:rsidRPr="00E27F02">
        <w:rPr>
          <w:rFonts w:eastAsia="Times New Roman"/>
          <w:b/>
          <w:i/>
          <w:szCs w:val="28"/>
          <w:lang w:val="vi-VN"/>
        </w:rPr>
        <w:t>, Dự bị động viên</w:t>
      </w:r>
      <w:r w:rsidR="00F754B7" w:rsidRPr="00E27F02">
        <w:rPr>
          <w:b/>
          <w:i/>
          <w:szCs w:val="28"/>
          <w:lang w:val="nl-NL"/>
        </w:rPr>
        <w:t xml:space="preserve"> </w:t>
      </w:r>
      <w:r w:rsidR="00327969" w:rsidRPr="00E27F02">
        <w:rPr>
          <w:b/>
          <w:i/>
          <w:szCs w:val="28"/>
          <w:lang w:val="nl-NL"/>
        </w:rPr>
        <w:t xml:space="preserve">hằng năm, cơ quan có thẩm quyền tổ chức đăng ký, sắp xếp </w:t>
      </w:r>
      <w:r w:rsidRPr="00E27F02">
        <w:rPr>
          <w:b/>
          <w:i/>
          <w:szCs w:val="28"/>
          <w:lang w:val="nl-NL"/>
        </w:rPr>
        <w:t>lực lượng</w:t>
      </w:r>
      <w:r w:rsidR="00F754B7" w:rsidRPr="00E27F02">
        <w:rPr>
          <w:b/>
          <w:i/>
          <w:szCs w:val="28"/>
          <w:lang w:val="nl-NL"/>
        </w:rPr>
        <w:t xml:space="preserve"> </w:t>
      </w:r>
      <w:r w:rsidRPr="00E27F02">
        <w:rPr>
          <w:b/>
          <w:i/>
          <w:szCs w:val="28"/>
          <w:lang w:val="nl-NL"/>
        </w:rPr>
        <w:t xml:space="preserve">phòng không nhân dân </w:t>
      </w:r>
      <w:r w:rsidR="004314CC" w:rsidRPr="00E27F02">
        <w:rPr>
          <w:b/>
          <w:i/>
          <w:szCs w:val="28"/>
          <w:lang w:val="nl-NL"/>
        </w:rPr>
        <w:t>rộng rãi</w:t>
      </w:r>
      <w:r w:rsidR="00327969" w:rsidRPr="00E27F02">
        <w:rPr>
          <w:b/>
          <w:i/>
          <w:szCs w:val="28"/>
          <w:lang w:val="nl-NL"/>
        </w:rPr>
        <w:t xml:space="preserve"> </w:t>
      </w:r>
      <w:r w:rsidR="00327969" w:rsidRPr="00E27F02">
        <w:rPr>
          <w:b/>
          <w:bCs/>
          <w:i/>
          <w:spacing w:val="-2"/>
          <w:szCs w:val="28"/>
          <w:lang w:val="vi-VN"/>
        </w:rPr>
        <w:t xml:space="preserve">phù hợp </w:t>
      </w:r>
      <w:r w:rsidR="00327969" w:rsidRPr="00E27F02">
        <w:rPr>
          <w:b/>
          <w:bCs/>
          <w:i/>
          <w:spacing w:val="-2"/>
          <w:szCs w:val="28"/>
        </w:rPr>
        <w:t>với yêu cầu</w:t>
      </w:r>
      <w:r w:rsidR="009525B5" w:rsidRPr="00E27F02">
        <w:rPr>
          <w:b/>
          <w:bCs/>
          <w:i/>
          <w:spacing w:val="-2"/>
          <w:szCs w:val="28"/>
          <w:lang w:val="vi-VN"/>
        </w:rPr>
        <w:t>,</w:t>
      </w:r>
      <w:r w:rsidR="00327969" w:rsidRPr="00E27F02">
        <w:rPr>
          <w:b/>
          <w:bCs/>
          <w:i/>
          <w:spacing w:val="-2"/>
          <w:szCs w:val="28"/>
        </w:rPr>
        <w:t xml:space="preserve"> nhiệm vụ của từng địa phương.</w:t>
      </w:r>
      <w:r w:rsidR="004314CC" w:rsidRPr="00E27F02">
        <w:rPr>
          <w:szCs w:val="28"/>
          <w:lang w:val="nl-NL"/>
        </w:rPr>
        <w:t xml:space="preserve"> </w:t>
      </w:r>
    </w:p>
    <w:p w:rsidR="00350BC4" w:rsidRPr="00E27F02" w:rsidRDefault="00327969" w:rsidP="00350BC4">
      <w:pPr>
        <w:spacing w:before="60" w:after="60"/>
        <w:ind w:firstLine="709"/>
        <w:jc w:val="both"/>
        <w:rPr>
          <w:b/>
          <w:i/>
          <w:szCs w:val="28"/>
          <w:lang w:val="nl-NL"/>
        </w:rPr>
      </w:pPr>
      <w:r w:rsidRPr="00E27F02">
        <w:rPr>
          <w:b/>
          <w:i/>
          <w:szCs w:val="28"/>
          <w:lang w:val="nl-NL"/>
        </w:rPr>
        <w:t>2</w:t>
      </w:r>
      <w:r w:rsidR="00350BC4" w:rsidRPr="00E27F02">
        <w:rPr>
          <w:b/>
          <w:i/>
          <w:szCs w:val="28"/>
          <w:lang w:val="nl-NL"/>
        </w:rPr>
        <w:t>.</w:t>
      </w:r>
      <w:r w:rsidR="00350BC4" w:rsidRPr="00E27F02">
        <w:rPr>
          <w:szCs w:val="28"/>
          <w:lang w:val="nl-NL"/>
        </w:rPr>
        <w:t xml:space="preserve"> </w:t>
      </w:r>
      <w:r w:rsidR="00350BC4" w:rsidRPr="00E27F02">
        <w:rPr>
          <w:b/>
          <w:i/>
          <w:szCs w:val="28"/>
          <w:lang w:val="nl-NL"/>
        </w:rPr>
        <w:t>Thẩm quyền</w:t>
      </w:r>
      <w:r w:rsidR="00350BC4" w:rsidRPr="00E27F02">
        <w:rPr>
          <w:szCs w:val="28"/>
          <w:lang w:val="nl-NL"/>
        </w:rPr>
        <w:t xml:space="preserve"> quản lý lực lượng </w:t>
      </w:r>
      <w:r w:rsidR="004314CC" w:rsidRPr="00E27F02">
        <w:rPr>
          <w:szCs w:val="28"/>
          <w:lang w:val="nl-NL"/>
        </w:rPr>
        <w:t>phòng không nhân dân</w:t>
      </w:r>
      <w:r w:rsidR="00350BC4" w:rsidRPr="00E27F02">
        <w:rPr>
          <w:szCs w:val="28"/>
          <w:lang w:val="nl-NL"/>
        </w:rPr>
        <w:t xml:space="preserve"> </w:t>
      </w:r>
      <w:r w:rsidR="004314CC" w:rsidRPr="00E27F02">
        <w:rPr>
          <w:b/>
          <w:i/>
          <w:szCs w:val="28"/>
          <w:lang w:val="nl-NL"/>
        </w:rPr>
        <w:t>rộng rãi</w:t>
      </w:r>
      <w:r w:rsidR="008D36A4" w:rsidRPr="00E27F02">
        <w:rPr>
          <w:b/>
          <w:i/>
          <w:szCs w:val="28"/>
          <w:lang w:val="nl-NL"/>
        </w:rPr>
        <w:t xml:space="preserve"> được</w:t>
      </w:r>
      <w:r w:rsidRPr="00E27F02">
        <w:rPr>
          <w:szCs w:val="28"/>
          <w:lang w:val="nl-NL"/>
        </w:rPr>
        <w:t xml:space="preserve"> </w:t>
      </w:r>
      <w:r w:rsidR="00350BC4" w:rsidRPr="00E27F02">
        <w:rPr>
          <w:b/>
          <w:i/>
          <w:szCs w:val="28"/>
          <w:lang w:val="nl-NL"/>
        </w:rPr>
        <w:t>quy định như sau:</w:t>
      </w:r>
    </w:p>
    <w:p w:rsidR="00350BC4" w:rsidRPr="00E27F02" w:rsidRDefault="00350BC4" w:rsidP="00350BC4">
      <w:pPr>
        <w:spacing w:before="60" w:after="60"/>
        <w:ind w:firstLine="709"/>
        <w:jc w:val="both"/>
        <w:rPr>
          <w:szCs w:val="28"/>
          <w:lang w:val="nl-NL"/>
        </w:rPr>
      </w:pPr>
      <w:r w:rsidRPr="00E27F02">
        <w:rPr>
          <w:szCs w:val="28"/>
          <w:lang w:val="nl-NL"/>
        </w:rPr>
        <w:t>a) Ủy ban nhân dân cấp xã hoặc Ủy ban nhân dân cấp huyện nơi không có đơn vị hành chính cấp xã quản lý lực lượ</w:t>
      </w:r>
      <w:r w:rsidR="007A1983" w:rsidRPr="00E27F02">
        <w:rPr>
          <w:szCs w:val="28"/>
          <w:lang w:val="nl-NL"/>
        </w:rPr>
        <w:t>ng</w:t>
      </w:r>
      <w:r w:rsidR="00327969" w:rsidRPr="00E27F02">
        <w:rPr>
          <w:szCs w:val="28"/>
          <w:lang w:val="nl-NL"/>
        </w:rPr>
        <w:t xml:space="preserve"> </w:t>
      </w:r>
      <w:r w:rsidRPr="00E27F02">
        <w:rPr>
          <w:szCs w:val="28"/>
          <w:lang w:val="nl-NL"/>
        </w:rPr>
        <w:t xml:space="preserve">phòng không nhân dân </w:t>
      </w:r>
      <w:r w:rsidR="00327969" w:rsidRPr="00E27F02">
        <w:rPr>
          <w:b/>
          <w:i/>
          <w:szCs w:val="28"/>
          <w:lang w:val="nl-NL"/>
        </w:rPr>
        <w:t>rộng rãi</w:t>
      </w:r>
      <w:r w:rsidR="00327969" w:rsidRPr="00E27F02">
        <w:rPr>
          <w:szCs w:val="28"/>
          <w:lang w:val="nl-NL"/>
        </w:rPr>
        <w:t xml:space="preserve"> </w:t>
      </w:r>
      <w:r w:rsidRPr="00E27F02">
        <w:rPr>
          <w:szCs w:val="28"/>
          <w:lang w:val="nl-NL"/>
        </w:rPr>
        <w:t>cư trú tại địa phương</w:t>
      </w:r>
      <w:r w:rsidRPr="00E27F02">
        <w:rPr>
          <w:b/>
          <w:i/>
          <w:szCs w:val="28"/>
          <w:lang w:val="nl-NL"/>
        </w:rPr>
        <w:t>;</w:t>
      </w:r>
    </w:p>
    <w:p w:rsidR="00350BC4" w:rsidRPr="00E27F02" w:rsidRDefault="00350BC4" w:rsidP="00350BC4">
      <w:pPr>
        <w:spacing w:before="60" w:after="60"/>
        <w:ind w:firstLine="709"/>
        <w:jc w:val="both"/>
        <w:rPr>
          <w:szCs w:val="28"/>
          <w:lang w:val="nl-NL"/>
        </w:rPr>
      </w:pPr>
      <w:r w:rsidRPr="00E27F02">
        <w:rPr>
          <w:szCs w:val="28"/>
          <w:lang w:val="nl-NL"/>
        </w:rPr>
        <w:t xml:space="preserve">b) </w:t>
      </w:r>
      <w:r w:rsidRPr="00E27F02">
        <w:rPr>
          <w:spacing w:val="-2"/>
          <w:szCs w:val="28"/>
          <w:lang w:val="nl-NL"/>
        </w:rPr>
        <w:t xml:space="preserve">Ban Chỉ huy quân sự </w:t>
      </w:r>
      <w:r w:rsidRPr="00E27F02">
        <w:rPr>
          <w:szCs w:val="28"/>
          <w:lang w:val="nl-NL"/>
        </w:rPr>
        <w:t xml:space="preserve">hoặc chỉ huy tự vệ đối với </w:t>
      </w:r>
      <w:r w:rsidRPr="00E27F02">
        <w:rPr>
          <w:spacing w:val="-2"/>
          <w:szCs w:val="28"/>
          <w:lang w:val="nl-NL"/>
        </w:rPr>
        <w:t>cơ quan, tổ chức, doanh nghiệp không có Ban Chỉ huy quân sự quản lý lực lượng</w:t>
      </w:r>
      <w:r w:rsidRPr="00E27F02">
        <w:rPr>
          <w:b/>
          <w:i/>
          <w:spacing w:val="-2"/>
          <w:szCs w:val="28"/>
          <w:lang w:val="nl-NL"/>
        </w:rPr>
        <w:t xml:space="preserve"> </w:t>
      </w:r>
      <w:r w:rsidRPr="00E27F02">
        <w:rPr>
          <w:spacing w:val="-2"/>
          <w:szCs w:val="28"/>
          <w:lang w:val="nl-NL"/>
        </w:rPr>
        <w:t xml:space="preserve">phòng không nhân dân </w:t>
      </w:r>
      <w:r w:rsidR="00327969" w:rsidRPr="00E27F02">
        <w:rPr>
          <w:b/>
          <w:i/>
          <w:szCs w:val="28"/>
          <w:lang w:val="nl-NL"/>
        </w:rPr>
        <w:t>rộng rãi</w:t>
      </w:r>
      <w:r w:rsidR="00327969" w:rsidRPr="00E27F02">
        <w:rPr>
          <w:szCs w:val="28"/>
          <w:lang w:val="nl-NL"/>
        </w:rPr>
        <w:t xml:space="preserve"> </w:t>
      </w:r>
      <w:r w:rsidRPr="00E27F02">
        <w:rPr>
          <w:spacing w:val="-2"/>
          <w:szCs w:val="28"/>
          <w:lang w:val="nl-NL"/>
        </w:rPr>
        <w:t>thuộc cơ quan, tổ chức, doanh nghiệp</w:t>
      </w:r>
      <w:r w:rsidRPr="00E27F02">
        <w:rPr>
          <w:szCs w:val="28"/>
          <w:lang w:val="nl-NL"/>
        </w:rPr>
        <w:t>.</w:t>
      </w:r>
    </w:p>
    <w:p w:rsidR="007A1983" w:rsidRPr="00E27F02" w:rsidRDefault="007A1983" w:rsidP="00350BC4">
      <w:pPr>
        <w:spacing w:before="60" w:after="60"/>
        <w:ind w:firstLine="709"/>
        <w:jc w:val="both"/>
        <w:rPr>
          <w:b/>
          <w:i/>
          <w:szCs w:val="28"/>
          <w:lang w:val="nl-NL"/>
        </w:rPr>
      </w:pPr>
      <w:r w:rsidRPr="00E27F02">
        <w:rPr>
          <w:b/>
          <w:i/>
          <w:szCs w:val="28"/>
          <w:lang w:val="nl-NL"/>
        </w:rPr>
        <w:t>3. Đối với lực lượng tự nguyện tham gia, nếu đáp ứng được yêu cầ</w:t>
      </w:r>
      <w:r w:rsidR="0028775A" w:rsidRPr="00E27F02">
        <w:rPr>
          <w:b/>
          <w:i/>
          <w:szCs w:val="28"/>
          <w:lang w:val="nl-NL"/>
        </w:rPr>
        <w:t>u thì cơ quan</w:t>
      </w:r>
      <w:r w:rsidRPr="00E27F02">
        <w:rPr>
          <w:b/>
          <w:i/>
          <w:szCs w:val="28"/>
          <w:lang w:val="nl-NL"/>
        </w:rPr>
        <w:t xml:space="preserve"> </w:t>
      </w:r>
      <w:r w:rsidR="0026447C" w:rsidRPr="00E27F02">
        <w:rPr>
          <w:b/>
          <w:i/>
          <w:lang w:val="nl-NL"/>
        </w:rPr>
        <w:t xml:space="preserve">quân sự địa phương các cấp xem xét, sử dụng </w:t>
      </w:r>
      <w:r w:rsidRPr="00E27F02">
        <w:rPr>
          <w:b/>
          <w:i/>
          <w:szCs w:val="28"/>
          <w:lang w:val="nl-NL"/>
        </w:rPr>
        <w:t>phù hợp với năng lực, nhu cầu, nhiệm vụ phòng không nhân dân tại địa phương.</w:t>
      </w:r>
    </w:p>
    <w:p w:rsidR="00350BC4" w:rsidRPr="00E27F02" w:rsidRDefault="00350BC4" w:rsidP="00350BC4">
      <w:pPr>
        <w:widowControl w:val="0"/>
        <w:spacing w:before="60" w:after="60"/>
        <w:ind w:firstLine="709"/>
        <w:jc w:val="both"/>
        <w:rPr>
          <w:b/>
          <w:szCs w:val="28"/>
          <w:lang w:val="nl-NL"/>
        </w:rPr>
      </w:pPr>
      <w:r w:rsidRPr="00E27F02">
        <w:rPr>
          <w:b/>
          <w:szCs w:val="28"/>
          <w:lang w:val="nl-NL"/>
        </w:rPr>
        <w:t>Điều 1</w:t>
      </w:r>
      <w:r w:rsidR="000C1949" w:rsidRPr="00E27F02">
        <w:rPr>
          <w:b/>
          <w:i/>
          <w:szCs w:val="28"/>
          <w:lang w:val="nl-NL"/>
        </w:rPr>
        <w:t>6</w:t>
      </w:r>
      <w:r w:rsidRPr="00E27F02">
        <w:rPr>
          <w:b/>
          <w:szCs w:val="28"/>
          <w:lang w:val="nl-NL"/>
        </w:rPr>
        <w:t xml:space="preserve">. </w:t>
      </w:r>
      <w:r w:rsidR="0026447C" w:rsidRPr="00E27F02">
        <w:rPr>
          <w:b/>
          <w:i/>
          <w:szCs w:val="28"/>
          <w:lang w:val="nl-NL"/>
        </w:rPr>
        <w:t>Thẩm quyền, t</w:t>
      </w:r>
      <w:r w:rsidRPr="00E27F02">
        <w:rPr>
          <w:b/>
          <w:szCs w:val="28"/>
          <w:lang w:val="nl-NL"/>
        </w:rPr>
        <w:t>rình tự huy động lực lượng phòng không nhân dân</w:t>
      </w:r>
      <w:r w:rsidR="007A1983" w:rsidRPr="00E27F02">
        <w:rPr>
          <w:b/>
          <w:szCs w:val="28"/>
          <w:lang w:val="nl-NL"/>
        </w:rPr>
        <w:t xml:space="preserve"> </w:t>
      </w:r>
      <w:r w:rsidR="007A1983" w:rsidRPr="00E27F02">
        <w:rPr>
          <w:b/>
          <w:i/>
          <w:szCs w:val="28"/>
          <w:lang w:val="nl-NL"/>
        </w:rPr>
        <w:t>rộng rãi</w:t>
      </w:r>
    </w:p>
    <w:p w:rsidR="007A1983" w:rsidRPr="00E27F02" w:rsidRDefault="007A1983" w:rsidP="007A1983">
      <w:pPr>
        <w:widowControl w:val="0"/>
        <w:spacing w:before="120" w:after="0" w:line="252" w:lineRule="auto"/>
        <w:ind w:firstLine="709"/>
        <w:jc w:val="both"/>
        <w:rPr>
          <w:szCs w:val="28"/>
          <w:lang w:val="nl-NL"/>
        </w:rPr>
      </w:pPr>
      <w:r w:rsidRPr="00E27F02">
        <w:rPr>
          <w:b/>
          <w:i/>
          <w:szCs w:val="28"/>
          <w:lang w:val="nl-NL"/>
        </w:rPr>
        <w:t>1</w:t>
      </w:r>
      <w:r w:rsidRPr="00E27F02">
        <w:rPr>
          <w:szCs w:val="28"/>
          <w:lang w:val="nl-NL"/>
        </w:rPr>
        <w:t xml:space="preserve">. </w:t>
      </w:r>
      <w:r w:rsidRPr="00E27F02">
        <w:rPr>
          <w:b/>
          <w:i/>
          <w:szCs w:val="28"/>
          <w:lang w:val="nl-NL"/>
        </w:rPr>
        <w:t>Việc huy động lực lượng phòng không nhân dân rộng rãi được thực hiện theo kế hoạch phòng không nhân dân của địa phương, cơ quan, tổ chức, doanh nghiệp.</w:t>
      </w:r>
    </w:p>
    <w:p w:rsidR="007A1983" w:rsidRPr="00E27F02" w:rsidRDefault="007A1983" w:rsidP="007A1983">
      <w:pPr>
        <w:widowControl w:val="0"/>
        <w:spacing w:before="120" w:after="0" w:line="252" w:lineRule="auto"/>
        <w:ind w:firstLine="709"/>
        <w:jc w:val="both"/>
        <w:rPr>
          <w:b/>
          <w:i/>
          <w:szCs w:val="28"/>
          <w:lang w:val="nl-NL"/>
        </w:rPr>
      </w:pPr>
      <w:r w:rsidRPr="00E27F02">
        <w:rPr>
          <w:b/>
          <w:i/>
          <w:spacing w:val="-4"/>
          <w:szCs w:val="28"/>
          <w:lang w:val="nl-NL"/>
        </w:rPr>
        <w:lastRenderedPageBreak/>
        <w:t xml:space="preserve">2. </w:t>
      </w:r>
      <w:r w:rsidR="00C448FE" w:rsidRPr="00E27F02">
        <w:rPr>
          <w:b/>
          <w:i/>
          <w:spacing w:val="-4"/>
          <w:szCs w:val="28"/>
          <w:lang w:val="nl-NL"/>
        </w:rPr>
        <w:t xml:space="preserve">Thẩm quyền, </w:t>
      </w:r>
      <w:r w:rsidR="00C448FE" w:rsidRPr="00E27F02">
        <w:rPr>
          <w:b/>
          <w:i/>
          <w:szCs w:val="28"/>
          <w:lang w:val="nl-NL"/>
        </w:rPr>
        <w:t>t</w:t>
      </w:r>
      <w:r w:rsidRPr="00E27F02">
        <w:rPr>
          <w:b/>
          <w:i/>
          <w:szCs w:val="28"/>
          <w:lang w:val="nl-NL"/>
        </w:rPr>
        <w:t>rình tự huy động lực lượng phòng không nhân dân rộng rãi</w:t>
      </w:r>
      <w:r w:rsidR="00C448FE" w:rsidRPr="00E27F02">
        <w:rPr>
          <w:b/>
          <w:i/>
          <w:szCs w:val="28"/>
          <w:lang w:val="nl-NL"/>
        </w:rPr>
        <w:t xml:space="preserve"> được quy định như sau: </w:t>
      </w:r>
    </w:p>
    <w:p w:rsidR="00C448FE" w:rsidRPr="00E27F02" w:rsidRDefault="00C448FE" w:rsidP="00C448FE">
      <w:pPr>
        <w:widowControl w:val="0"/>
        <w:spacing w:before="100" w:after="0" w:line="242" w:lineRule="auto"/>
        <w:ind w:firstLine="709"/>
        <w:jc w:val="both"/>
        <w:rPr>
          <w:szCs w:val="28"/>
          <w:lang w:val="nl-NL"/>
        </w:rPr>
      </w:pPr>
      <w:r w:rsidRPr="00E27F02">
        <w:rPr>
          <w:b/>
          <w:i/>
          <w:szCs w:val="28"/>
          <w:lang w:val="nl-NL"/>
        </w:rPr>
        <w:t>a</w:t>
      </w:r>
      <w:r w:rsidR="00467046" w:rsidRPr="00E27F02">
        <w:rPr>
          <w:b/>
          <w:i/>
          <w:szCs w:val="28"/>
          <w:lang w:val="nl-NL"/>
        </w:rPr>
        <w:t>)</w:t>
      </w:r>
      <w:r w:rsidRPr="00E27F02">
        <w:rPr>
          <w:szCs w:val="28"/>
          <w:lang w:val="nl-NL"/>
        </w:rPr>
        <w:t xml:space="preserve"> Cơ quan quân sự địa phương, Ban Chỉ huy quân sự cơ quan, tổ chức, doanh nghiệp hoặc chỉ huy tự vệ đối với cơ quan, tổ chức, doanh nghiệp nơi không có Ban Chỉ huy quân sự xây dựng kế hoạch huy động, trình Chủ tịch Ủy ban nhân dân cấp mình, người đứng đầu cơ quan, tổ chức, doanh nghiệp phê duyệt</w:t>
      </w:r>
      <w:r w:rsidR="00467046" w:rsidRPr="00E27F02">
        <w:rPr>
          <w:szCs w:val="28"/>
          <w:lang w:val="nl-NL"/>
        </w:rPr>
        <w:t>;</w:t>
      </w:r>
    </w:p>
    <w:p w:rsidR="00C448FE" w:rsidRPr="00E27F02" w:rsidRDefault="00C448FE" w:rsidP="00C448FE">
      <w:pPr>
        <w:widowControl w:val="0"/>
        <w:spacing w:before="120"/>
        <w:ind w:firstLine="709"/>
        <w:jc w:val="both"/>
        <w:rPr>
          <w:szCs w:val="28"/>
          <w:lang w:val="nl-NL"/>
        </w:rPr>
      </w:pPr>
      <w:r w:rsidRPr="00E27F02">
        <w:rPr>
          <w:b/>
          <w:i/>
          <w:szCs w:val="28"/>
          <w:lang w:val="nl-NL"/>
        </w:rPr>
        <w:t>b</w:t>
      </w:r>
      <w:r w:rsidR="00467046" w:rsidRPr="00E27F02">
        <w:rPr>
          <w:b/>
          <w:i/>
          <w:szCs w:val="28"/>
          <w:lang w:val="nl-NL"/>
        </w:rPr>
        <w:t>)</w:t>
      </w:r>
      <w:r w:rsidRPr="00E27F02">
        <w:rPr>
          <w:szCs w:val="28"/>
          <w:lang w:val="nl-NL"/>
        </w:rPr>
        <w:t xml:space="preserve"> Chủ tịch Ủy ban nhân dân </w:t>
      </w:r>
      <w:r w:rsidRPr="00E27F02">
        <w:rPr>
          <w:b/>
          <w:i/>
          <w:szCs w:val="28"/>
          <w:lang w:val="nl-NL"/>
        </w:rPr>
        <w:t>các cấp</w:t>
      </w:r>
      <w:r w:rsidRPr="00E27F02">
        <w:rPr>
          <w:szCs w:val="28"/>
          <w:lang w:val="nl-NL"/>
        </w:rPr>
        <w:t xml:space="preserve"> ban hành quyết định huy động lực lượng phòng không nhân dân theo đề nghị của cơ quan quân sự địa phương cùng cấp. Người đứng đầu doanh nghiệp ban hành quyết định huy động lực lượng phòng không nhân dân theo đề nghị của Ban Chỉ huy quân sự hoặc chỉ huy tự vệ đối với doanh nghiệp không có Ban Chỉ huy quân sự</w:t>
      </w:r>
      <w:r w:rsidR="00467046" w:rsidRPr="00E27F02">
        <w:rPr>
          <w:szCs w:val="28"/>
          <w:lang w:val="nl-NL"/>
        </w:rPr>
        <w:t>;</w:t>
      </w:r>
      <w:r w:rsidRPr="00E27F02">
        <w:rPr>
          <w:szCs w:val="28"/>
          <w:lang w:val="nl-NL"/>
        </w:rPr>
        <w:t xml:space="preserve"> </w:t>
      </w:r>
    </w:p>
    <w:p w:rsidR="00C448FE" w:rsidRPr="00E27F02" w:rsidRDefault="00C448FE" w:rsidP="00C448FE">
      <w:pPr>
        <w:spacing w:before="100" w:after="0" w:line="242" w:lineRule="auto"/>
        <w:ind w:firstLine="709"/>
        <w:jc w:val="both"/>
        <w:rPr>
          <w:spacing w:val="2"/>
          <w:szCs w:val="28"/>
          <w:lang w:val="nl-NL"/>
        </w:rPr>
      </w:pPr>
      <w:r w:rsidRPr="00E27F02">
        <w:rPr>
          <w:b/>
          <w:i/>
          <w:szCs w:val="28"/>
          <w:lang w:val="nl-NL"/>
        </w:rPr>
        <w:t>c</w:t>
      </w:r>
      <w:r w:rsidR="00467046" w:rsidRPr="00E27F02">
        <w:rPr>
          <w:b/>
          <w:i/>
          <w:szCs w:val="28"/>
          <w:lang w:val="nl-NL"/>
        </w:rPr>
        <w:t>)</w:t>
      </w:r>
      <w:r w:rsidRPr="00E27F02">
        <w:rPr>
          <w:szCs w:val="28"/>
          <w:lang w:val="nl-NL"/>
        </w:rPr>
        <w:t xml:space="preserve"> Cơ quan quân sự địa phương các cấp, Ban Chỉ huy quân sự </w:t>
      </w:r>
      <w:r w:rsidRPr="00E27F02">
        <w:rPr>
          <w:spacing w:val="-4"/>
          <w:szCs w:val="28"/>
          <w:lang w:val="nl-NL"/>
        </w:rPr>
        <w:t xml:space="preserve">hoặc chỉ huy tự vệ đối với </w:t>
      </w:r>
      <w:r w:rsidRPr="00E27F02">
        <w:rPr>
          <w:szCs w:val="28"/>
          <w:lang w:val="nl-NL"/>
        </w:rPr>
        <w:t>doanh nghiệp</w:t>
      </w:r>
      <w:r w:rsidRPr="00E27F02">
        <w:rPr>
          <w:spacing w:val="-4"/>
          <w:szCs w:val="28"/>
          <w:lang w:val="nl-NL"/>
        </w:rPr>
        <w:t xml:space="preserve"> không </w:t>
      </w:r>
      <w:r w:rsidRPr="00E27F02">
        <w:rPr>
          <w:spacing w:val="-2"/>
          <w:szCs w:val="28"/>
          <w:lang w:val="nl-NL"/>
        </w:rPr>
        <w:t>có Ban Chỉ huy quân sự</w:t>
      </w:r>
      <w:r w:rsidRPr="00E27F02">
        <w:rPr>
          <w:szCs w:val="28"/>
          <w:lang w:val="nl-NL"/>
        </w:rPr>
        <w:t xml:space="preserve"> thông báo quyết định huy động lực lượng phòng không nhân dân đến từng cá nhân có liên quan của địa phương, cơ quan, tổ chức, doanh nghiệp</w:t>
      </w:r>
      <w:r w:rsidR="00467046" w:rsidRPr="00E27F02">
        <w:rPr>
          <w:szCs w:val="28"/>
          <w:lang w:val="nl-NL"/>
        </w:rPr>
        <w:t>;</w:t>
      </w:r>
    </w:p>
    <w:p w:rsidR="00C448FE" w:rsidRPr="00E27F02" w:rsidRDefault="00C448FE" w:rsidP="00C448FE">
      <w:pPr>
        <w:widowControl w:val="0"/>
        <w:spacing w:before="100" w:after="0" w:line="242" w:lineRule="auto"/>
        <w:ind w:firstLine="709"/>
        <w:jc w:val="both"/>
        <w:rPr>
          <w:szCs w:val="28"/>
          <w:lang w:val="nl-NL"/>
        </w:rPr>
      </w:pPr>
      <w:r w:rsidRPr="00E27F02">
        <w:rPr>
          <w:b/>
          <w:i/>
          <w:szCs w:val="28"/>
          <w:lang w:val="nl-NL"/>
        </w:rPr>
        <w:t>d</w:t>
      </w:r>
      <w:r w:rsidR="00467046" w:rsidRPr="00E27F02">
        <w:rPr>
          <w:b/>
          <w:i/>
          <w:szCs w:val="28"/>
          <w:lang w:val="nl-NL"/>
        </w:rPr>
        <w:t>)</w:t>
      </w:r>
      <w:r w:rsidRPr="00E27F02">
        <w:rPr>
          <w:szCs w:val="28"/>
          <w:lang w:val="nl-NL"/>
        </w:rPr>
        <w:t xml:space="preserve"> Cơ quan quân sự địa phương các cấp tiếp nhận, tổ chức, sử dụng lực lượng phòng không nhân dân </w:t>
      </w:r>
      <w:r w:rsidR="0026447C" w:rsidRPr="00E27F02">
        <w:rPr>
          <w:b/>
          <w:i/>
          <w:szCs w:val="28"/>
          <w:lang w:val="nl-NL"/>
        </w:rPr>
        <w:t>được</w:t>
      </w:r>
      <w:r w:rsidR="0026447C" w:rsidRPr="00E27F02">
        <w:rPr>
          <w:szCs w:val="28"/>
          <w:lang w:val="nl-NL"/>
        </w:rPr>
        <w:t xml:space="preserve"> </w:t>
      </w:r>
      <w:r w:rsidRPr="00E27F02">
        <w:rPr>
          <w:szCs w:val="28"/>
          <w:lang w:val="nl-NL"/>
        </w:rPr>
        <w:t xml:space="preserve">huy động theo kế hoạch. </w:t>
      </w:r>
    </w:p>
    <w:p w:rsidR="00350BC4" w:rsidRPr="00E27F02" w:rsidRDefault="00350BC4" w:rsidP="00350BC4">
      <w:pPr>
        <w:widowControl w:val="0"/>
        <w:shd w:val="clear" w:color="auto" w:fill="FFFFFF"/>
        <w:spacing w:before="360" w:after="60"/>
        <w:jc w:val="center"/>
        <w:rPr>
          <w:rFonts w:eastAsia="Times New Roman"/>
          <w:b/>
          <w:szCs w:val="28"/>
          <w:lang w:val="vi-VN"/>
        </w:rPr>
      </w:pPr>
      <w:r w:rsidRPr="00E27F02">
        <w:rPr>
          <w:rFonts w:eastAsia="Times New Roman"/>
          <w:b/>
          <w:szCs w:val="28"/>
          <w:lang w:val="vi-VN"/>
        </w:rPr>
        <w:t>Chương I</w:t>
      </w:r>
      <w:r w:rsidRPr="00E27F02">
        <w:rPr>
          <w:rFonts w:eastAsia="Times New Roman"/>
          <w:b/>
          <w:szCs w:val="28"/>
          <w:lang w:val="nl-NL"/>
        </w:rPr>
        <w:t>II</w:t>
      </w:r>
    </w:p>
    <w:p w:rsidR="00350BC4" w:rsidRPr="00E27F02" w:rsidRDefault="00350BC4" w:rsidP="00350BC4">
      <w:pPr>
        <w:widowControl w:val="0"/>
        <w:shd w:val="clear" w:color="auto" w:fill="FFFFFF"/>
        <w:spacing w:before="60" w:after="360"/>
        <w:jc w:val="center"/>
        <w:rPr>
          <w:rFonts w:eastAsia="Times New Roman"/>
          <w:b/>
          <w:szCs w:val="28"/>
          <w:lang w:val="vi-VN"/>
        </w:rPr>
      </w:pPr>
      <w:r w:rsidRPr="00E27F02">
        <w:rPr>
          <w:b/>
          <w:szCs w:val="28"/>
          <w:lang w:val="nl-NL"/>
        </w:rPr>
        <w:t>HOẠT ĐỘNG PHÒNG KHÔNG NHÂN DÂN</w:t>
      </w:r>
    </w:p>
    <w:p w:rsidR="00350BC4" w:rsidRPr="00E27F02" w:rsidRDefault="00350BC4" w:rsidP="00350BC4">
      <w:pPr>
        <w:widowControl w:val="0"/>
        <w:spacing w:before="120" w:after="120" w:line="240" w:lineRule="auto"/>
        <w:ind w:firstLine="709"/>
        <w:jc w:val="both"/>
        <w:rPr>
          <w:b/>
          <w:szCs w:val="28"/>
          <w:lang w:val="nl-NL"/>
        </w:rPr>
      </w:pPr>
      <w:r w:rsidRPr="00E27F02">
        <w:rPr>
          <w:b/>
          <w:szCs w:val="28"/>
          <w:lang w:val="nl-NL"/>
        </w:rPr>
        <w:t>Điều 1</w:t>
      </w:r>
      <w:r w:rsidR="000C1949" w:rsidRPr="00E27F02">
        <w:rPr>
          <w:b/>
          <w:i/>
          <w:szCs w:val="28"/>
          <w:lang w:val="nl-NL"/>
        </w:rPr>
        <w:t>7</w:t>
      </w:r>
      <w:r w:rsidRPr="00E27F02">
        <w:rPr>
          <w:b/>
          <w:szCs w:val="28"/>
          <w:lang w:val="nl-NL"/>
        </w:rPr>
        <w:t xml:space="preserve">. </w:t>
      </w:r>
      <w:r w:rsidRPr="00E27F02">
        <w:rPr>
          <w:b/>
          <w:szCs w:val="28"/>
          <w:lang w:val="vi-VN"/>
        </w:rPr>
        <w:t>Nội dung hoạt động phòng không nhân dân</w:t>
      </w:r>
    </w:p>
    <w:p w:rsidR="00350BC4" w:rsidRPr="00E27F02" w:rsidRDefault="00350BC4" w:rsidP="00350BC4">
      <w:pPr>
        <w:widowControl w:val="0"/>
        <w:spacing w:before="120" w:after="120" w:line="240" w:lineRule="auto"/>
        <w:ind w:firstLine="709"/>
        <w:jc w:val="both"/>
        <w:rPr>
          <w:szCs w:val="28"/>
          <w:lang w:val="nl-NL"/>
        </w:rPr>
      </w:pPr>
      <w:r w:rsidRPr="00E27F02">
        <w:rPr>
          <w:szCs w:val="28"/>
          <w:lang w:val="nl-NL"/>
        </w:rPr>
        <w:t xml:space="preserve">1. </w:t>
      </w:r>
      <w:r w:rsidRPr="00E27F02">
        <w:rPr>
          <w:szCs w:val="28"/>
          <w:lang w:val="vi-VN"/>
        </w:rPr>
        <w:t xml:space="preserve">Nội dung hoạt động phòng không nhân dân </w:t>
      </w:r>
      <w:r w:rsidRPr="00E27F02">
        <w:rPr>
          <w:b/>
          <w:i/>
          <w:szCs w:val="28"/>
        </w:rPr>
        <w:t>trong</w:t>
      </w:r>
      <w:r w:rsidRPr="00E27F02">
        <w:rPr>
          <w:szCs w:val="28"/>
        </w:rPr>
        <w:t xml:space="preserve"> </w:t>
      </w:r>
      <w:r w:rsidRPr="00E27F02">
        <w:rPr>
          <w:szCs w:val="28"/>
          <w:lang w:val="vi-VN"/>
        </w:rPr>
        <w:t>thời bình</w:t>
      </w:r>
      <w:r w:rsidRPr="00E27F02">
        <w:rPr>
          <w:szCs w:val="28"/>
        </w:rPr>
        <w:t xml:space="preserve"> </w:t>
      </w:r>
      <w:r w:rsidRPr="00E27F02">
        <w:rPr>
          <w:b/>
          <w:i/>
          <w:szCs w:val="28"/>
        </w:rPr>
        <w:t>bao gồm:</w:t>
      </w:r>
      <w:r w:rsidRPr="00E27F02">
        <w:rPr>
          <w:szCs w:val="28"/>
          <w:lang w:val="nl-NL"/>
        </w:rPr>
        <w:t xml:space="preserve"> </w:t>
      </w:r>
    </w:p>
    <w:p w:rsidR="00462A21" w:rsidRPr="00E27F02" w:rsidRDefault="00462A21" w:rsidP="00350BC4">
      <w:pPr>
        <w:widowControl w:val="0"/>
        <w:spacing w:before="120" w:after="120" w:line="240" w:lineRule="auto"/>
        <w:ind w:firstLine="709"/>
        <w:jc w:val="both"/>
        <w:rPr>
          <w:b/>
          <w:i/>
          <w:szCs w:val="26"/>
          <w:lang w:val="nl-NL"/>
        </w:rPr>
      </w:pPr>
      <w:r w:rsidRPr="00E27F02">
        <w:rPr>
          <w:b/>
          <w:i/>
          <w:szCs w:val="26"/>
          <w:lang w:val="nl-NL"/>
        </w:rPr>
        <w:t>a) Chỉ đạo, chỉ huy phòng không nhân dân;</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b</w:t>
      </w:r>
      <w:r w:rsidR="00350BC4" w:rsidRPr="00E27F02">
        <w:rPr>
          <w:szCs w:val="28"/>
          <w:lang w:val="nl-NL"/>
        </w:rPr>
        <w:t>)</w:t>
      </w:r>
      <w:r w:rsidR="00350BC4" w:rsidRPr="00E27F02">
        <w:rPr>
          <w:szCs w:val="28"/>
          <w:lang w:val="vi-VN"/>
        </w:rPr>
        <w:t xml:space="preserve"> </w:t>
      </w:r>
      <w:r w:rsidR="00350BC4" w:rsidRPr="00E27F02">
        <w:rPr>
          <w:szCs w:val="28"/>
          <w:lang w:val="nl-NL"/>
        </w:rPr>
        <w:t>X</w:t>
      </w:r>
      <w:r w:rsidR="00350BC4" w:rsidRPr="00E27F02">
        <w:rPr>
          <w:szCs w:val="28"/>
          <w:lang w:val="vi-VN"/>
        </w:rPr>
        <w:t>ây dựng kế hoạch phòng không nhân dân</w:t>
      </w:r>
      <w:r w:rsidR="00350BC4" w:rsidRPr="00E27F02">
        <w:rPr>
          <w:szCs w:val="28"/>
          <w:lang w:val="nl-NL"/>
        </w:rPr>
        <w:t>;</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c</w:t>
      </w:r>
      <w:r w:rsidR="00350BC4" w:rsidRPr="00E27F02">
        <w:rPr>
          <w:szCs w:val="28"/>
          <w:lang w:val="nl-NL"/>
        </w:rPr>
        <w:t xml:space="preserve">) Xây dựng </w:t>
      </w:r>
      <w:r w:rsidR="00350BC4" w:rsidRPr="00E27F02">
        <w:rPr>
          <w:b/>
          <w:i/>
          <w:szCs w:val="28"/>
          <w:lang w:val="nl-NL"/>
        </w:rPr>
        <w:t>lực lượng,</w:t>
      </w:r>
      <w:r w:rsidR="00350BC4" w:rsidRPr="00E27F02">
        <w:rPr>
          <w:szCs w:val="28"/>
          <w:lang w:val="nl-NL"/>
        </w:rPr>
        <w:t xml:space="preserve"> thế trận phòng không nhân dân;</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d</w:t>
      </w:r>
      <w:r w:rsidR="00350BC4" w:rsidRPr="00E27F02">
        <w:rPr>
          <w:szCs w:val="28"/>
          <w:lang w:val="nl-NL"/>
        </w:rPr>
        <w:t xml:space="preserve">) Tuyên truyền, giáo dục về phòng không nhân dân; </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đ</w:t>
      </w:r>
      <w:r w:rsidR="00350BC4" w:rsidRPr="00E27F02">
        <w:rPr>
          <w:szCs w:val="28"/>
          <w:lang w:val="nl-NL"/>
        </w:rPr>
        <w:t xml:space="preserve">) </w:t>
      </w:r>
      <w:r w:rsidR="00600E96" w:rsidRPr="00E27F02">
        <w:rPr>
          <w:b/>
          <w:i/>
          <w:szCs w:val="26"/>
          <w:lang w:val="nl-NL"/>
        </w:rPr>
        <w:t>Bồi dưỡng,</w:t>
      </w:r>
      <w:r w:rsidR="00600E96" w:rsidRPr="00E27F02">
        <w:rPr>
          <w:szCs w:val="26"/>
          <w:lang w:val="nl-NL"/>
        </w:rPr>
        <w:t xml:space="preserve"> </w:t>
      </w:r>
      <w:r w:rsidR="00600E96" w:rsidRPr="00E27F02">
        <w:rPr>
          <w:b/>
          <w:i/>
          <w:szCs w:val="26"/>
          <w:lang w:val="nl-NL"/>
        </w:rPr>
        <w:t>t</w:t>
      </w:r>
      <w:r w:rsidR="00600E96" w:rsidRPr="00E27F02">
        <w:rPr>
          <w:szCs w:val="26"/>
          <w:lang w:val="nl-NL"/>
        </w:rPr>
        <w:t>ập huấn</w:t>
      </w:r>
      <w:r w:rsidR="00350BC4" w:rsidRPr="00E27F02">
        <w:rPr>
          <w:szCs w:val="28"/>
          <w:lang w:val="nl-NL"/>
        </w:rPr>
        <w:t xml:space="preserve"> về phòng không nhân dân;</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e</w:t>
      </w:r>
      <w:r w:rsidR="00350BC4" w:rsidRPr="00E27F02">
        <w:rPr>
          <w:szCs w:val="28"/>
          <w:lang w:val="nl-NL"/>
        </w:rPr>
        <w:t>) Huấn luyện</w:t>
      </w:r>
      <w:r w:rsidR="00754DD1" w:rsidRPr="00E27F02">
        <w:rPr>
          <w:b/>
          <w:i/>
          <w:szCs w:val="28"/>
          <w:lang w:val="nl-NL"/>
        </w:rPr>
        <w:t>, hội thi, hội thao</w:t>
      </w:r>
      <w:r w:rsidR="00350BC4" w:rsidRPr="00E27F02">
        <w:rPr>
          <w:szCs w:val="28"/>
          <w:lang w:val="nl-NL"/>
        </w:rPr>
        <w:t xml:space="preserve"> phòng không nhân dân;</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g</w:t>
      </w:r>
      <w:r w:rsidR="00350BC4" w:rsidRPr="00E27F02">
        <w:rPr>
          <w:szCs w:val="28"/>
          <w:lang w:val="nl-NL"/>
        </w:rPr>
        <w:t>) Diễn tập phòng không nhân dân;</w:t>
      </w:r>
    </w:p>
    <w:p w:rsidR="00350BC4" w:rsidRPr="00E27F02" w:rsidRDefault="00462A21" w:rsidP="00350BC4">
      <w:pPr>
        <w:widowControl w:val="0"/>
        <w:spacing w:before="120" w:after="120" w:line="240" w:lineRule="auto"/>
        <w:ind w:firstLine="709"/>
        <w:jc w:val="both"/>
        <w:rPr>
          <w:szCs w:val="28"/>
          <w:lang w:val="nl-NL"/>
        </w:rPr>
      </w:pPr>
      <w:r w:rsidRPr="00E27F02">
        <w:rPr>
          <w:b/>
          <w:i/>
          <w:szCs w:val="28"/>
          <w:lang w:val="nl-NL"/>
        </w:rPr>
        <w:t>h</w:t>
      </w:r>
      <w:r w:rsidR="00350BC4" w:rsidRPr="00E27F02">
        <w:rPr>
          <w:szCs w:val="28"/>
          <w:lang w:val="nl-NL"/>
        </w:rPr>
        <w:t>) Xây dựng công trình phòng không nhân dân;</w:t>
      </w:r>
    </w:p>
    <w:p w:rsidR="00350BC4" w:rsidRPr="00E27F02" w:rsidRDefault="00462A21" w:rsidP="00350BC4">
      <w:pPr>
        <w:widowControl w:val="0"/>
        <w:spacing w:before="120" w:after="120" w:line="240" w:lineRule="auto"/>
        <w:ind w:firstLine="709"/>
        <w:jc w:val="both"/>
        <w:rPr>
          <w:szCs w:val="28"/>
          <w:lang w:val="nl-NL"/>
        </w:rPr>
      </w:pPr>
      <w:r w:rsidRPr="00E27F02">
        <w:rPr>
          <w:b/>
          <w:i/>
          <w:spacing w:val="-2"/>
          <w:szCs w:val="28"/>
          <w:lang w:val="nl-NL"/>
        </w:rPr>
        <w:t>i</w:t>
      </w:r>
      <w:r w:rsidR="00350BC4" w:rsidRPr="00E27F02">
        <w:rPr>
          <w:spacing w:val="-2"/>
          <w:szCs w:val="28"/>
          <w:lang w:val="vi-VN"/>
        </w:rPr>
        <w:t>) Tổ chức</w:t>
      </w:r>
      <w:r w:rsidR="00754DD1" w:rsidRPr="00E27F02">
        <w:rPr>
          <w:spacing w:val="-2"/>
          <w:szCs w:val="28"/>
        </w:rPr>
        <w:t xml:space="preserve"> </w:t>
      </w:r>
      <w:r w:rsidR="00754DD1" w:rsidRPr="00E27F02">
        <w:rPr>
          <w:b/>
          <w:i/>
          <w:spacing w:val="-2"/>
          <w:szCs w:val="28"/>
        </w:rPr>
        <w:t>đài,</w:t>
      </w:r>
      <w:r w:rsidR="00754DD1" w:rsidRPr="00E27F02">
        <w:rPr>
          <w:spacing w:val="-2"/>
          <w:szCs w:val="28"/>
        </w:rPr>
        <w:t xml:space="preserve"> </w:t>
      </w:r>
      <w:r w:rsidR="00350BC4" w:rsidRPr="00E27F02">
        <w:rPr>
          <w:spacing w:val="-2"/>
          <w:szCs w:val="28"/>
          <w:lang w:val="vi-VN"/>
        </w:rPr>
        <w:t xml:space="preserve">vọng quan sát, thông báo, báo động phòng không, </w:t>
      </w:r>
      <w:r w:rsidR="00350BC4" w:rsidRPr="00E27F02">
        <w:rPr>
          <w:spacing w:val="-2"/>
          <w:szCs w:val="28"/>
          <w:lang w:val="nl-NL"/>
        </w:rPr>
        <w:t xml:space="preserve">sẵn sàng </w:t>
      </w:r>
      <w:r w:rsidR="00350BC4" w:rsidRPr="00E27F02">
        <w:rPr>
          <w:spacing w:val="-2"/>
          <w:szCs w:val="28"/>
          <w:lang w:val="vi-VN"/>
        </w:rPr>
        <w:t>đánh địch đột nhập, tiến công đường không</w:t>
      </w:r>
      <w:r w:rsidR="00350BC4" w:rsidRPr="00E27F02">
        <w:rPr>
          <w:spacing w:val="2"/>
          <w:szCs w:val="28"/>
          <w:lang w:val="nl-NL"/>
        </w:rPr>
        <w:t>;</w:t>
      </w:r>
    </w:p>
    <w:p w:rsidR="00350BC4" w:rsidRPr="00E27F02" w:rsidRDefault="00462A21" w:rsidP="00350BC4">
      <w:pPr>
        <w:widowControl w:val="0"/>
        <w:spacing w:before="120" w:after="120" w:line="240" w:lineRule="auto"/>
        <w:ind w:firstLine="709"/>
        <w:jc w:val="both"/>
        <w:rPr>
          <w:rFonts w:eastAsia="Times New Roman"/>
          <w:szCs w:val="28"/>
          <w:lang w:val="sv-SE"/>
        </w:rPr>
      </w:pPr>
      <w:r w:rsidRPr="00E27F02">
        <w:rPr>
          <w:b/>
          <w:i/>
          <w:szCs w:val="28"/>
          <w:lang w:val="nl-NL"/>
        </w:rPr>
        <w:t>k</w:t>
      </w:r>
      <w:r w:rsidR="00350BC4" w:rsidRPr="00E27F02">
        <w:rPr>
          <w:szCs w:val="28"/>
          <w:lang w:val="nl-NL"/>
        </w:rPr>
        <w:t xml:space="preserve">) </w:t>
      </w:r>
      <w:r w:rsidR="00350BC4" w:rsidRPr="00E27F02">
        <w:rPr>
          <w:rFonts w:eastAsia="Times New Roman"/>
          <w:szCs w:val="28"/>
          <w:lang w:val="sv-SE"/>
        </w:rPr>
        <w:t xml:space="preserve">Quản lý </w:t>
      </w:r>
      <w:r w:rsidRPr="00E27F02">
        <w:rPr>
          <w:rFonts w:eastAsia="Times New Roman"/>
          <w:szCs w:val="28"/>
          <w:lang w:val="sv-SE"/>
        </w:rPr>
        <w:t xml:space="preserve">hoạt động </w:t>
      </w:r>
      <w:r w:rsidR="00350BC4" w:rsidRPr="00E27F02">
        <w:rPr>
          <w:rFonts w:eastAsia="Times New Roman"/>
          <w:szCs w:val="28"/>
          <w:lang w:val="sv-SE"/>
        </w:rPr>
        <w:t xml:space="preserve">của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00350BC4" w:rsidRPr="00E27F02">
        <w:rPr>
          <w:rFonts w:eastAsia="Times New Roman"/>
          <w:szCs w:val="28"/>
          <w:lang w:val="sv-SE"/>
        </w:rPr>
        <w:t>;</w:t>
      </w:r>
    </w:p>
    <w:p w:rsidR="00350BC4" w:rsidRPr="00E27F02" w:rsidRDefault="00462A21" w:rsidP="00350BC4">
      <w:pPr>
        <w:widowControl w:val="0"/>
        <w:spacing w:before="120" w:after="120" w:line="240" w:lineRule="auto"/>
        <w:ind w:firstLine="709"/>
        <w:jc w:val="both"/>
        <w:rPr>
          <w:szCs w:val="28"/>
        </w:rPr>
      </w:pPr>
      <w:r w:rsidRPr="00E27F02">
        <w:rPr>
          <w:rFonts w:eastAsia="Times New Roman"/>
          <w:b/>
          <w:i/>
          <w:spacing w:val="2"/>
          <w:szCs w:val="28"/>
          <w:lang w:val="sv-SE"/>
        </w:rPr>
        <w:t>l</w:t>
      </w:r>
      <w:r w:rsidR="00350BC4" w:rsidRPr="00E27F02">
        <w:rPr>
          <w:rFonts w:eastAsia="Times New Roman"/>
          <w:spacing w:val="2"/>
          <w:szCs w:val="28"/>
          <w:lang w:val="sv-SE"/>
        </w:rPr>
        <w:t>) Bảo đảm an toàn phòng không</w:t>
      </w:r>
      <w:r w:rsidR="00350BC4" w:rsidRPr="00E27F02">
        <w:rPr>
          <w:rFonts w:eastAsia="Times New Roman"/>
          <w:spacing w:val="-2"/>
          <w:szCs w:val="28"/>
          <w:lang w:val="sv-SE"/>
        </w:rPr>
        <w:t xml:space="preserve">; </w:t>
      </w:r>
      <w:r w:rsidR="00350BC4" w:rsidRPr="00E27F02">
        <w:rPr>
          <w:b/>
          <w:i/>
          <w:szCs w:val="28"/>
          <w:lang w:val="vi-VN"/>
        </w:rPr>
        <w:t>khắc phục hậu quả</w:t>
      </w:r>
      <w:r w:rsidR="00350BC4" w:rsidRPr="00E27F02">
        <w:rPr>
          <w:b/>
          <w:i/>
          <w:szCs w:val="28"/>
        </w:rPr>
        <w:t xml:space="preserve"> sự cố trong phòng không nhân dân;</w:t>
      </w:r>
    </w:p>
    <w:p w:rsidR="00350BC4" w:rsidRPr="00E27F02" w:rsidRDefault="00462A21" w:rsidP="00350BC4">
      <w:pPr>
        <w:widowControl w:val="0"/>
        <w:spacing w:before="120" w:after="120" w:line="240" w:lineRule="auto"/>
        <w:ind w:firstLine="709"/>
        <w:jc w:val="both"/>
        <w:rPr>
          <w:szCs w:val="28"/>
          <w:lang w:val="vi-VN"/>
        </w:rPr>
      </w:pPr>
      <w:r w:rsidRPr="00E27F02">
        <w:rPr>
          <w:b/>
          <w:i/>
          <w:szCs w:val="28"/>
        </w:rPr>
        <w:lastRenderedPageBreak/>
        <w:t>m</w:t>
      </w:r>
      <w:r w:rsidR="00350BC4" w:rsidRPr="00E27F02">
        <w:rPr>
          <w:szCs w:val="28"/>
          <w:lang w:val="vi-VN"/>
        </w:rPr>
        <w:t>) Hợp tác quốc tế về phòng không nhân dân.</w:t>
      </w:r>
    </w:p>
    <w:p w:rsidR="00350BC4" w:rsidRPr="00E27F02" w:rsidRDefault="00350BC4" w:rsidP="00350BC4">
      <w:pPr>
        <w:widowControl w:val="0"/>
        <w:spacing w:before="120" w:after="120" w:line="240" w:lineRule="auto"/>
        <w:ind w:firstLine="709"/>
        <w:jc w:val="both"/>
        <w:rPr>
          <w:szCs w:val="28"/>
          <w:lang w:val="vi-VN"/>
        </w:rPr>
      </w:pPr>
      <w:r w:rsidRPr="00E27F02">
        <w:rPr>
          <w:szCs w:val="28"/>
          <w:lang w:val="vi-VN"/>
        </w:rPr>
        <w:t xml:space="preserve">2. Nội dung hoạt động phòng không nhân dân </w:t>
      </w:r>
      <w:r w:rsidRPr="00E27F02">
        <w:rPr>
          <w:rFonts w:eastAsia="Times New Roman"/>
          <w:szCs w:val="28"/>
          <w:lang w:val="sq-AL"/>
        </w:rPr>
        <w:t>trong tình trạng khẩn cấp về quốc phòng hoặc tình trạng chiến tranh</w:t>
      </w:r>
      <w:r w:rsidRPr="00E27F02" w:rsidDel="00AA5689">
        <w:rPr>
          <w:szCs w:val="28"/>
          <w:lang w:val="vi-VN"/>
        </w:rPr>
        <w:t xml:space="preserve"> </w:t>
      </w:r>
      <w:r w:rsidRPr="00E27F02">
        <w:rPr>
          <w:szCs w:val="28"/>
          <w:lang w:val="vi-VN"/>
        </w:rPr>
        <w:t>thực hiện theo quy định tại khoản 1 Điều này và các nội dung sau:</w:t>
      </w:r>
    </w:p>
    <w:p w:rsidR="00350BC4" w:rsidRPr="00E27F02" w:rsidRDefault="00350BC4" w:rsidP="00350BC4">
      <w:pPr>
        <w:widowControl w:val="0"/>
        <w:spacing w:before="120" w:after="120" w:line="240" w:lineRule="auto"/>
        <w:ind w:firstLine="709"/>
        <w:jc w:val="both"/>
        <w:rPr>
          <w:spacing w:val="-4"/>
          <w:szCs w:val="28"/>
          <w:lang w:val="vi-VN"/>
        </w:rPr>
      </w:pPr>
      <w:r w:rsidRPr="00E27F02">
        <w:rPr>
          <w:spacing w:val="-4"/>
          <w:szCs w:val="28"/>
          <w:lang w:val="vi-VN"/>
        </w:rPr>
        <w:t>a) Trinh sát, quan sát phát hiện, thông báo, báo động phòng không nhân dân;</w:t>
      </w:r>
    </w:p>
    <w:p w:rsidR="00350BC4" w:rsidRPr="00E27F02" w:rsidRDefault="00350BC4" w:rsidP="00350BC4">
      <w:pPr>
        <w:widowControl w:val="0"/>
        <w:spacing w:before="120" w:after="120" w:line="240" w:lineRule="auto"/>
        <w:ind w:firstLine="709"/>
        <w:jc w:val="both"/>
        <w:rPr>
          <w:szCs w:val="28"/>
          <w:lang w:val="vi-VN"/>
        </w:rPr>
      </w:pPr>
      <w:r w:rsidRPr="00E27F02">
        <w:rPr>
          <w:szCs w:val="28"/>
          <w:lang w:val="vi-VN"/>
        </w:rPr>
        <w:t>b) Quan sát diễn biến tiến công đường không của địch;</w:t>
      </w:r>
    </w:p>
    <w:p w:rsidR="00350BC4" w:rsidRPr="00E27F02" w:rsidRDefault="00350BC4" w:rsidP="00350BC4">
      <w:pPr>
        <w:widowControl w:val="0"/>
        <w:spacing w:before="120" w:after="120" w:line="240" w:lineRule="auto"/>
        <w:ind w:firstLine="709"/>
        <w:jc w:val="both"/>
        <w:rPr>
          <w:szCs w:val="28"/>
          <w:lang w:val="vi-VN"/>
        </w:rPr>
      </w:pPr>
      <w:r w:rsidRPr="00E27F02">
        <w:rPr>
          <w:szCs w:val="28"/>
          <w:lang w:val="vi-VN"/>
        </w:rPr>
        <w:t xml:space="preserve">c) Ngụy trang, nghi binh, sơ tán, phân tán, phòng, tránh, đánh địch </w:t>
      </w:r>
      <w:r w:rsidR="00B81504" w:rsidRPr="00E27F02">
        <w:rPr>
          <w:b/>
          <w:i/>
          <w:szCs w:val="28"/>
        </w:rPr>
        <w:t>đột nhập,</w:t>
      </w:r>
      <w:r w:rsidR="00B81504" w:rsidRPr="00E27F02">
        <w:rPr>
          <w:szCs w:val="28"/>
        </w:rPr>
        <w:t xml:space="preserve"> </w:t>
      </w:r>
      <w:r w:rsidRPr="00E27F02">
        <w:rPr>
          <w:szCs w:val="28"/>
          <w:lang w:val="vi-VN"/>
        </w:rPr>
        <w:t>tiến công đường không, vây bắt giặc lái</w:t>
      </w:r>
      <w:r w:rsidR="00754DD1" w:rsidRPr="00E27F02">
        <w:rPr>
          <w:szCs w:val="26"/>
        </w:rPr>
        <w:t xml:space="preserve">, </w:t>
      </w:r>
      <w:r w:rsidR="00754DD1" w:rsidRPr="00E27F02">
        <w:rPr>
          <w:b/>
          <w:i/>
          <w:szCs w:val="26"/>
        </w:rPr>
        <w:t xml:space="preserve">thu giữ tàu bay không người lái, </w:t>
      </w:r>
      <w:r w:rsidR="00FB3759" w:rsidRPr="00E27F02">
        <w:rPr>
          <w:b/>
          <w:i/>
          <w:szCs w:val="26"/>
        </w:rPr>
        <w:t>phương tiện bay khác</w:t>
      </w:r>
      <w:r w:rsidR="00754DD1" w:rsidRPr="00E27F02">
        <w:rPr>
          <w:b/>
          <w:i/>
          <w:szCs w:val="26"/>
        </w:rPr>
        <w:t xml:space="preserve"> của địch</w:t>
      </w:r>
      <w:r w:rsidRPr="00E27F02">
        <w:rPr>
          <w:szCs w:val="28"/>
          <w:lang w:val="vi-VN"/>
        </w:rPr>
        <w:t>;</w:t>
      </w:r>
    </w:p>
    <w:p w:rsidR="00350BC4" w:rsidRPr="00E27F02" w:rsidRDefault="00350BC4" w:rsidP="00350BC4">
      <w:pPr>
        <w:widowControl w:val="0"/>
        <w:spacing w:before="120" w:after="120" w:line="240" w:lineRule="auto"/>
        <w:ind w:firstLine="709"/>
        <w:jc w:val="both"/>
        <w:rPr>
          <w:bCs/>
          <w:iCs/>
          <w:szCs w:val="28"/>
          <w:lang w:eastAsia="en-GB"/>
        </w:rPr>
      </w:pPr>
      <w:r w:rsidRPr="00E27F02">
        <w:rPr>
          <w:szCs w:val="28"/>
          <w:lang w:val="vi-VN"/>
        </w:rPr>
        <w:t>d) Phục vụ chiến đấu, khắc phục hậu quả do địch</w:t>
      </w:r>
      <w:r w:rsidR="00B81504" w:rsidRPr="00E27F02">
        <w:rPr>
          <w:b/>
          <w:i/>
          <w:szCs w:val="28"/>
        </w:rPr>
        <w:t xml:space="preserve"> đột nhập,</w:t>
      </w:r>
      <w:r w:rsidRPr="00E27F02">
        <w:rPr>
          <w:szCs w:val="28"/>
          <w:lang w:val="vi-VN"/>
        </w:rPr>
        <w:t xml:space="preserve"> tiến công đường không gây ra.</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b/>
          <w:szCs w:val="28"/>
          <w:lang w:val="sv-SE"/>
        </w:rPr>
        <w:t xml:space="preserve">Điều </w:t>
      </w:r>
      <w:r w:rsidR="00E63A25" w:rsidRPr="00E27F02">
        <w:rPr>
          <w:b/>
          <w:i/>
          <w:szCs w:val="28"/>
          <w:lang w:val="vi-VN"/>
        </w:rPr>
        <w:t>1</w:t>
      </w:r>
      <w:r w:rsidR="000C1949" w:rsidRPr="00E27F02">
        <w:rPr>
          <w:b/>
          <w:i/>
          <w:szCs w:val="28"/>
        </w:rPr>
        <w:t>8</w:t>
      </w:r>
      <w:r w:rsidRPr="00E27F02">
        <w:rPr>
          <w:b/>
          <w:szCs w:val="28"/>
          <w:lang w:val="sv-SE"/>
        </w:rPr>
        <w:t>. Xây dựng kế hoạch phòng không nhân dân</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 xml:space="preserve">1. Kế hoạch phòng không nhân dân được xây dựng </w:t>
      </w:r>
      <w:r w:rsidRPr="00E27F02">
        <w:rPr>
          <w:b/>
          <w:i/>
          <w:szCs w:val="28"/>
          <w:lang w:val="sv-SE"/>
        </w:rPr>
        <w:t>0</w:t>
      </w:r>
      <w:r w:rsidRPr="00E27F02">
        <w:rPr>
          <w:szCs w:val="28"/>
          <w:lang w:val="sv-SE"/>
        </w:rPr>
        <w:t>5 năm một lần và được điều chỉnh, bổ sung khi có thay đổi quyết tâm tác chiến phòng thủ</w:t>
      </w:r>
      <w:r w:rsidR="00754DD1" w:rsidRPr="00E27F02">
        <w:rPr>
          <w:b/>
          <w:i/>
          <w:sz w:val="26"/>
          <w:szCs w:val="26"/>
          <w:lang w:val="sv-SE"/>
        </w:rPr>
        <w:t xml:space="preserve"> </w:t>
      </w:r>
      <w:r w:rsidR="00754DD1" w:rsidRPr="00E27F02">
        <w:rPr>
          <w:b/>
          <w:i/>
          <w:szCs w:val="26"/>
          <w:lang w:val="sv-SE"/>
        </w:rPr>
        <w:t>hoặc thay đổi người chỉ huy lực lượng phòng không nhân dân</w:t>
      </w:r>
      <w:r w:rsidRPr="00E27F02">
        <w:rPr>
          <w:szCs w:val="28"/>
          <w:lang w:val="sv-SE"/>
        </w:rPr>
        <w:t xml:space="preserve">. </w:t>
      </w:r>
      <w:r w:rsidRPr="00E27F02">
        <w:rPr>
          <w:b/>
          <w:i/>
          <w:szCs w:val="28"/>
          <w:lang w:val="sv-SE"/>
        </w:rPr>
        <w:t>Kế hoạch phòng không nhân dân các cấp được quy định như sau:</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 xml:space="preserve">a) Kế hoạch phòng không nhân dân </w:t>
      </w:r>
      <w:r w:rsidR="004D1D30" w:rsidRPr="00E27F02">
        <w:rPr>
          <w:szCs w:val="28"/>
          <w:lang w:val="sv-SE"/>
        </w:rPr>
        <w:t>quân khu</w:t>
      </w:r>
      <w:r w:rsidRPr="00E27F02">
        <w:rPr>
          <w:szCs w:val="28"/>
          <w:lang w:val="sv-SE"/>
        </w:rPr>
        <w:t xml:space="preserve"> do Bộ Tham mưu xây dựng, trình Tư lệnh </w:t>
      </w:r>
      <w:r w:rsidR="004D1D30" w:rsidRPr="00E27F02">
        <w:rPr>
          <w:szCs w:val="28"/>
          <w:lang w:val="sv-SE"/>
        </w:rPr>
        <w:t>quân khu</w:t>
      </w:r>
      <w:r w:rsidRPr="00E27F02">
        <w:rPr>
          <w:szCs w:val="28"/>
          <w:lang w:val="sv-SE"/>
        </w:rPr>
        <w:t xml:space="preserve"> phê duyệt;</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 xml:space="preserve">b) Kế hoạch phòng không nhân dân của địa phương do cơ quan quân sự địa phương </w:t>
      </w:r>
      <w:r w:rsidR="00467046" w:rsidRPr="00E27F02">
        <w:rPr>
          <w:b/>
          <w:i/>
          <w:szCs w:val="26"/>
          <w:lang w:val="sv-SE"/>
        </w:rPr>
        <w:t xml:space="preserve">chủ trì phối hợp cơ quan, đơn vị liên quan </w:t>
      </w:r>
      <w:r w:rsidRPr="00E27F02">
        <w:rPr>
          <w:szCs w:val="28"/>
          <w:lang w:val="sv-SE"/>
        </w:rPr>
        <w:t>xây dựng, trình Chủ tịch Ủy ban nhân dân cùng cấp phê duyệt;</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c) Kế hoạch phòng không nhân dân của cơ quan, tổ chức, doanh nghiệp có tổ chức tự vệ do Ban Chỉ huy quân sự hoặc chỉ huy tự vệ đối với những nơi không có Ban Chỉ huy quân sự xây dựng theo hướng dẫn của cơ quan quân sự địa phương, trình người đứng đầu cơ quan, tổ chức, doanh nghiệp phê duyệt.</w:t>
      </w:r>
    </w:p>
    <w:p w:rsidR="00350BC4" w:rsidRPr="00E27F02" w:rsidRDefault="00350BC4" w:rsidP="00350BC4">
      <w:pPr>
        <w:widowControl w:val="0"/>
        <w:spacing w:before="120" w:after="120" w:line="240" w:lineRule="auto"/>
        <w:ind w:firstLine="709"/>
        <w:jc w:val="both"/>
        <w:rPr>
          <w:b/>
          <w:i/>
          <w:szCs w:val="28"/>
          <w:lang w:val="sv-SE"/>
        </w:rPr>
      </w:pPr>
      <w:r w:rsidRPr="00E27F02">
        <w:rPr>
          <w:szCs w:val="28"/>
          <w:lang w:val="sv-SE"/>
        </w:rPr>
        <w:t xml:space="preserve">2. Căn cứ xây dựng kế hoạch phòng không nhân dân </w:t>
      </w:r>
      <w:r w:rsidRPr="00E27F02">
        <w:rPr>
          <w:b/>
          <w:i/>
          <w:szCs w:val="28"/>
          <w:lang w:val="sv-SE"/>
        </w:rPr>
        <w:t>bao gồm:</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a) Đường lối, chiến lược xây dựng nền quốc phòng toàn dân, thế trận chiến tranh nhân dân, thế trận khu vực phòng thủ;</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b) Quy hoạch, kế hoạch phát triển kinh tế - xã hội của địa phương;</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c) Quyết tâm tác chiến phòng thủ của địa phương, mệnh lệnh, chỉ thị của cấp trên;</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 xml:space="preserve">d) </w:t>
      </w:r>
      <w:r w:rsidRPr="00E27F02">
        <w:rPr>
          <w:b/>
          <w:i/>
          <w:szCs w:val="28"/>
          <w:lang w:val="sv-SE"/>
        </w:rPr>
        <w:t>Địa hình, khí hậu,</w:t>
      </w:r>
      <w:r w:rsidRPr="00E27F02">
        <w:rPr>
          <w:szCs w:val="28"/>
          <w:lang w:val="sv-SE"/>
        </w:rPr>
        <w:t xml:space="preserve"> </w:t>
      </w:r>
      <w:r w:rsidRPr="00E27F02">
        <w:rPr>
          <w:b/>
          <w:i/>
          <w:spacing w:val="2"/>
          <w:szCs w:val="28"/>
          <w:lang w:val="sv-SE"/>
        </w:rPr>
        <w:t>v</w:t>
      </w:r>
      <w:r w:rsidRPr="00E27F02">
        <w:rPr>
          <w:spacing w:val="2"/>
          <w:szCs w:val="28"/>
          <w:lang w:val="sv-SE"/>
        </w:rPr>
        <w:t>ũ khí, khí tài, trang bị kỹ thuật phòng không được biên chế, công trình, trận địa phòng không và lực lượng phòng không nhân dân của địa phương, cơ quan, tổ chức, doanh nghiệp</w:t>
      </w:r>
      <w:r w:rsidRPr="00E27F02">
        <w:rPr>
          <w:szCs w:val="28"/>
          <w:lang w:val="sv-SE"/>
        </w:rPr>
        <w:t>;</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đ) Dự báo, đánh giá tình hình khả năng tác chiến đường không của địch.</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 xml:space="preserve">3. Nội dung kế hoạch phòng không nhân dân </w:t>
      </w:r>
      <w:r w:rsidRPr="00E27F02">
        <w:rPr>
          <w:b/>
          <w:i/>
          <w:szCs w:val="28"/>
          <w:lang w:val="sv-SE"/>
        </w:rPr>
        <w:t>bao</w:t>
      </w:r>
      <w:r w:rsidRPr="00E27F02">
        <w:rPr>
          <w:szCs w:val="28"/>
          <w:lang w:val="sv-SE"/>
        </w:rPr>
        <w:t xml:space="preserve"> gồm:</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a) Đánh giá tình hình;</w:t>
      </w:r>
    </w:p>
    <w:p w:rsidR="00350BC4" w:rsidRPr="00E27F02" w:rsidRDefault="00350BC4" w:rsidP="00350BC4">
      <w:pPr>
        <w:widowControl w:val="0"/>
        <w:spacing w:before="120" w:after="120" w:line="240" w:lineRule="auto"/>
        <w:ind w:firstLine="709"/>
        <w:jc w:val="both"/>
        <w:rPr>
          <w:szCs w:val="28"/>
          <w:lang w:val="sv-SE"/>
        </w:rPr>
      </w:pPr>
      <w:r w:rsidRPr="00E27F02">
        <w:rPr>
          <w:szCs w:val="28"/>
          <w:lang w:val="sv-SE"/>
        </w:rPr>
        <w:t>b) Nhiệm vụ phòng không nhân dân;</w:t>
      </w:r>
    </w:p>
    <w:p w:rsidR="00350BC4" w:rsidRPr="00E27F02" w:rsidRDefault="00350BC4" w:rsidP="00350BC4">
      <w:pPr>
        <w:spacing w:before="120" w:after="120" w:line="240" w:lineRule="auto"/>
        <w:ind w:firstLine="709"/>
        <w:jc w:val="both"/>
        <w:rPr>
          <w:szCs w:val="28"/>
          <w:lang w:val="sv-SE"/>
        </w:rPr>
      </w:pPr>
      <w:r w:rsidRPr="00E27F02">
        <w:rPr>
          <w:szCs w:val="28"/>
          <w:lang w:val="sv-SE"/>
        </w:rPr>
        <w:lastRenderedPageBreak/>
        <w:t xml:space="preserve">c) </w:t>
      </w:r>
      <w:r w:rsidR="00941A23" w:rsidRPr="00E27F02">
        <w:rPr>
          <w:szCs w:val="28"/>
          <w:lang w:val="sv-SE"/>
        </w:rPr>
        <w:t>Ý định</w:t>
      </w:r>
      <w:r w:rsidRPr="00E27F02">
        <w:rPr>
          <w:b/>
          <w:i/>
          <w:szCs w:val="28"/>
          <w:lang w:val="sv-SE"/>
        </w:rPr>
        <w:t xml:space="preserve"> </w:t>
      </w:r>
      <w:r w:rsidRPr="00E27F02">
        <w:rPr>
          <w:szCs w:val="28"/>
          <w:lang w:val="sv-SE"/>
        </w:rPr>
        <w:t>thực hiện nhiệm vụ phòng không nhân dân;</w:t>
      </w:r>
    </w:p>
    <w:p w:rsidR="00350BC4" w:rsidRPr="00E27F02" w:rsidRDefault="00754DD1" w:rsidP="00350BC4">
      <w:pPr>
        <w:spacing w:before="120" w:after="120" w:line="240" w:lineRule="auto"/>
        <w:ind w:firstLine="709"/>
        <w:jc w:val="both"/>
        <w:rPr>
          <w:szCs w:val="28"/>
          <w:lang w:val="sv-SE"/>
        </w:rPr>
      </w:pPr>
      <w:r w:rsidRPr="00E27F02">
        <w:rPr>
          <w:szCs w:val="28"/>
          <w:lang w:val="sv-SE"/>
        </w:rPr>
        <w:t>d</w:t>
      </w:r>
      <w:r w:rsidR="00350BC4" w:rsidRPr="00E27F02">
        <w:rPr>
          <w:szCs w:val="28"/>
          <w:lang w:val="sv-SE"/>
        </w:rPr>
        <w:t xml:space="preserve">) Nhiệm vụ </w:t>
      </w:r>
      <w:r w:rsidR="00350BC4" w:rsidRPr="00E27F02">
        <w:rPr>
          <w:b/>
          <w:i/>
          <w:szCs w:val="28"/>
          <w:lang w:val="sv-SE"/>
        </w:rPr>
        <w:t>của</w:t>
      </w:r>
      <w:r w:rsidR="00350BC4" w:rsidRPr="00E27F02">
        <w:rPr>
          <w:szCs w:val="28"/>
          <w:lang w:val="sv-SE"/>
        </w:rPr>
        <w:t xml:space="preserve"> các thành phần liên quan;</w:t>
      </w:r>
    </w:p>
    <w:p w:rsidR="00350BC4" w:rsidRPr="00E27F02" w:rsidRDefault="00754DD1" w:rsidP="00350BC4">
      <w:pPr>
        <w:widowControl w:val="0"/>
        <w:spacing w:before="120" w:after="120" w:line="240" w:lineRule="auto"/>
        <w:ind w:firstLine="709"/>
        <w:jc w:val="both"/>
        <w:rPr>
          <w:szCs w:val="28"/>
          <w:lang w:val="sv-SE"/>
        </w:rPr>
      </w:pPr>
      <w:r w:rsidRPr="00E27F02">
        <w:rPr>
          <w:spacing w:val="-4"/>
          <w:szCs w:val="28"/>
          <w:lang w:val="sv-SE"/>
        </w:rPr>
        <w:t>đ</w:t>
      </w:r>
      <w:r w:rsidR="00350BC4" w:rsidRPr="00E27F02">
        <w:rPr>
          <w:spacing w:val="-4"/>
          <w:szCs w:val="28"/>
          <w:lang w:val="sv-SE"/>
        </w:rPr>
        <w:t>) Tổ chức chỉ đạo, điều hành; hiệp đồng bảo đảm; các mốc thời gian chính</w:t>
      </w:r>
      <w:r w:rsidR="00350BC4" w:rsidRPr="00E27F02">
        <w:rPr>
          <w:szCs w:val="28"/>
          <w:lang w:val="sv-SE"/>
        </w:rPr>
        <w:t>.</w:t>
      </w:r>
    </w:p>
    <w:p w:rsidR="00350BC4" w:rsidRPr="00E27F02" w:rsidRDefault="00350BC4" w:rsidP="00093E3F">
      <w:pPr>
        <w:widowControl w:val="0"/>
        <w:spacing w:before="120" w:after="120" w:line="240" w:lineRule="auto"/>
        <w:ind w:firstLine="709"/>
        <w:jc w:val="both"/>
        <w:rPr>
          <w:rStyle w:val="Emphasis"/>
          <w:rFonts w:ascii="Times New Roman" w:eastAsia="Calibri" w:hAnsi="Times New Roman"/>
          <w:i w:val="0"/>
          <w:iCs w:val="0"/>
          <w:szCs w:val="28"/>
          <w:lang w:val="vi-VN"/>
        </w:rPr>
      </w:pPr>
      <w:r w:rsidRPr="00E27F02">
        <w:rPr>
          <w:szCs w:val="28"/>
          <w:lang w:val="sv-SE"/>
        </w:rPr>
        <w:t xml:space="preserve">4. Bộ trưởng Bộ Quốc phòng </w:t>
      </w:r>
      <w:r w:rsidRPr="00E27F02">
        <w:rPr>
          <w:b/>
          <w:i/>
          <w:szCs w:val="28"/>
          <w:lang w:val="sv-SE"/>
        </w:rPr>
        <w:t>quy định chi tiết Điều này</w:t>
      </w:r>
      <w:r w:rsidR="00093E3F" w:rsidRPr="00E27F02">
        <w:rPr>
          <w:szCs w:val="28"/>
          <w:lang w:val="sv-SE"/>
        </w:rPr>
        <w:t>.</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b/>
          <w:szCs w:val="28"/>
          <w:lang w:val="sv-SE"/>
        </w:rPr>
        <w:t xml:space="preserve">Điều </w:t>
      </w:r>
      <w:r w:rsidR="000C1949" w:rsidRPr="00E27F02">
        <w:rPr>
          <w:b/>
          <w:i/>
          <w:szCs w:val="28"/>
          <w:lang w:val="sv-SE"/>
        </w:rPr>
        <w:t>19</w:t>
      </w:r>
      <w:r w:rsidRPr="00E27F02">
        <w:rPr>
          <w:b/>
          <w:szCs w:val="28"/>
          <w:lang w:val="sv-SE"/>
        </w:rPr>
        <w:t>. Xây dựng thế trận phòng không nhân dân</w:t>
      </w:r>
    </w:p>
    <w:p w:rsidR="00350BC4" w:rsidRPr="00E27F02" w:rsidRDefault="00350BC4" w:rsidP="00350BC4">
      <w:pPr>
        <w:widowControl w:val="0"/>
        <w:shd w:val="clear" w:color="auto" w:fill="FFFFFF"/>
        <w:spacing w:before="120" w:after="120" w:line="240" w:lineRule="auto"/>
        <w:ind w:firstLine="709"/>
        <w:jc w:val="both"/>
        <w:rPr>
          <w:spacing w:val="2"/>
          <w:szCs w:val="28"/>
          <w:lang w:val="sv-SE"/>
        </w:rPr>
      </w:pPr>
      <w:r w:rsidRPr="00E27F02">
        <w:rPr>
          <w:szCs w:val="28"/>
          <w:lang w:val="sv-SE"/>
        </w:rPr>
        <w:t xml:space="preserve">1. Cơ quan quân sự địa phương chủ trì, phối hợp với cơ quan liên quan xác định và đề xuất Chủ tịch </w:t>
      </w:r>
      <w:r w:rsidRPr="00E27F02">
        <w:rPr>
          <w:rFonts w:eastAsia="Times New Roman"/>
          <w:szCs w:val="28"/>
          <w:lang w:val="vi-VN"/>
        </w:rPr>
        <w:t>Ủy</w:t>
      </w:r>
      <w:r w:rsidRPr="00E27F02">
        <w:rPr>
          <w:szCs w:val="28"/>
          <w:lang w:val="sv-SE"/>
        </w:rPr>
        <w:t xml:space="preserve"> ban nhân dân cùng cấp quyết định xây dựng thế trận phòng không nhân dân của địa phương.</w:t>
      </w:r>
    </w:p>
    <w:p w:rsidR="00754DD1" w:rsidRPr="00E27F02" w:rsidRDefault="00754DD1" w:rsidP="00754DD1">
      <w:pPr>
        <w:widowControl w:val="0"/>
        <w:shd w:val="clear" w:color="auto" w:fill="FFFFFF"/>
        <w:spacing w:before="60" w:after="60"/>
        <w:ind w:firstLine="709"/>
        <w:rPr>
          <w:b/>
          <w:i/>
          <w:szCs w:val="28"/>
          <w:lang w:val="sv-SE"/>
        </w:rPr>
      </w:pPr>
      <w:r w:rsidRPr="00E27F02">
        <w:rPr>
          <w:b/>
          <w:i/>
          <w:szCs w:val="28"/>
          <w:lang w:val="sv-SE"/>
        </w:rPr>
        <w:t>2. Yêu cầu xây dựng thế trận phòng không nhân dân, bao gồm:</w:t>
      </w:r>
    </w:p>
    <w:p w:rsidR="00754DD1" w:rsidRPr="00E27F02" w:rsidRDefault="00754DD1" w:rsidP="00754DD1">
      <w:pPr>
        <w:widowControl w:val="0"/>
        <w:pBdr>
          <w:top w:val="dotted" w:sz="4" w:space="0" w:color="FFFFFF"/>
          <w:left w:val="dotted" w:sz="4" w:space="31" w:color="FFFFFF"/>
          <w:bottom w:val="dotted" w:sz="4" w:space="0" w:color="FFFFFF"/>
          <w:right w:val="dotted" w:sz="4" w:space="0" w:color="FFFFFF"/>
        </w:pBdr>
        <w:shd w:val="clear" w:color="auto" w:fill="FFFFFF"/>
        <w:tabs>
          <w:tab w:val="left" w:pos="709"/>
          <w:tab w:val="left" w:pos="851"/>
        </w:tabs>
        <w:spacing w:before="120" w:after="120" w:line="240" w:lineRule="auto"/>
        <w:rPr>
          <w:b/>
          <w:i/>
          <w:iCs/>
          <w:szCs w:val="28"/>
          <w:lang w:val="sv-SE"/>
        </w:rPr>
      </w:pPr>
      <w:r w:rsidRPr="00E27F02">
        <w:rPr>
          <w:b/>
          <w:i/>
          <w:iCs/>
          <w:sz w:val="26"/>
          <w:szCs w:val="28"/>
          <w:lang w:val="sv-SE"/>
        </w:rPr>
        <w:tab/>
      </w:r>
      <w:r w:rsidRPr="00E27F02">
        <w:rPr>
          <w:b/>
          <w:i/>
          <w:iCs/>
          <w:szCs w:val="28"/>
          <w:lang w:val="sv-SE"/>
        </w:rPr>
        <w:t xml:space="preserve">a) Thế trận </w:t>
      </w:r>
      <w:r w:rsidRPr="00E27F02">
        <w:rPr>
          <w:b/>
          <w:i/>
          <w:iCs/>
          <w:szCs w:val="28"/>
        </w:rPr>
        <w:t>phòng không nhân dân</w:t>
      </w:r>
      <w:r w:rsidRPr="00E27F02">
        <w:rPr>
          <w:b/>
          <w:i/>
          <w:iCs/>
          <w:szCs w:val="28"/>
          <w:lang w:val="sv-SE"/>
        </w:rPr>
        <w:t xml:space="preserve"> phải được xây dựng từ thời bình;</w:t>
      </w:r>
    </w:p>
    <w:p w:rsidR="00754DD1" w:rsidRPr="00E27F02" w:rsidRDefault="00754DD1" w:rsidP="00754DD1">
      <w:pPr>
        <w:widowControl w:val="0"/>
        <w:pBdr>
          <w:top w:val="dotted" w:sz="4" w:space="0" w:color="FFFFFF"/>
          <w:left w:val="dotted" w:sz="4" w:space="31" w:color="FFFFFF"/>
          <w:bottom w:val="dotted" w:sz="4" w:space="0" w:color="FFFFFF"/>
          <w:right w:val="dotted" w:sz="4" w:space="0" w:color="FFFFFF"/>
        </w:pBdr>
        <w:shd w:val="clear" w:color="auto" w:fill="FFFFFF"/>
        <w:tabs>
          <w:tab w:val="left" w:pos="709"/>
          <w:tab w:val="left" w:pos="851"/>
        </w:tabs>
        <w:spacing w:before="120" w:after="120" w:line="240" w:lineRule="auto"/>
        <w:rPr>
          <w:b/>
          <w:i/>
          <w:iCs/>
          <w:szCs w:val="28"/>
          <w:lang w:val="sv-SE"/>
        </w:rPr>
      </w:pPr>
      <w:r w:rsidRPr="00E27F02">
        <w:rPr>
          <w:b/>
          <w:i/>
          <w:iCs/>
          <w:szCs w:val="28"/>
          <w:lang w:val="sv-SE"/>
        </w:rPr>
        <w:tab/>
        <w:t>b) Bảo đảm tính</w:t>
      </w:r>
      <w:r w:rsidRPr="00E27F02">
        <w:rPr>
          <w:b/>
          <w:i/>
          <w:iCs/>
          <w:szCs w:val="28"/>
          <w:lang w:val="vi-VN"/>
        </w:rPr>
        <w:t xml:space="preserve"> </w:t>
      </w:r>
      <w:r w:rsidRPr="00E27F02">
        <w:rPr>
          <w:b/>
          <w:i/>
          <w:iCs/>
          <w:szCs w:val="28"/>
          <w:lang w:val="sv-SE"/>
        </w:rPr>
        <w:t>liên hoàn, rộng khắp, vững chắc có chiều sâu để đánh địch trên mọi hướng, mọi tầng</w:t>
      </w:r>
      <w:r w:rsidRPr="00E27F02">
        <w:rPr>
          <w:b/>
          <w:i/>
          <w:iCs/>
          <w:szCs w:val="28"/>
          <w:lang w:val="vi-VN"/>
        </w:rPr>
        <w:t>,</w:t>
      </w:r>
      <w:r w:rsidRPr="00E27F02">
        <w:rPr>
          <w:b/>
          <w:i/>
          <w:iCs/>
          <w:szCs w:val="28"/>
          <w:lang w:val="sv-SE"/>
        </w:rPr>
        <w:t xml:space="preserve"> từ xa đến gần;</w:t>
      </w:r>
    </w:p>
    <w:p w:rsidR="00754DD1" w:rsidRPr="00E27F02" w:rsidRDefault="00754DD1" w:rsidP="00754DD1">
      <w:pPr>
        <w:widowControl w:val="0"/>
        <w:shd w:val="clear" w:color="auto" w:fill="FFFFFF"/>
        <w:tabs>
          <w:tab w:val="left" w:pos="709"/>
        </w:tabs>
        <w:spacing w:before="120" w:after="120" w:line="240" w:lineRule="auto"/>
        <w:ind w:firstLine="709"/>
        <w:jc w:val="both"/>
        <w:rPr>
          <w:iCs/>
          <w:sz w:val="30"/>
          <w:lang w:val="sv-SE"/>
        </w:rPr>
      </w:pPr>
      <w:r w:rsidRPr="00E27F02">
        <w:rPr>
          <w:b/>
          <w:i/>
          <w:iCs/>
          <w:sz w:val="30"/>
          <w:szCs w:val="28"/>
          <w:lang w:val="sv-SE"/>
        </w:rPr>
        <w:t>c</w:t>
      </w:r>
      <w:r w:rsidRPr="00E27F02">
        <w:rPr>
          <w:b/>
          <w:i/>
          <w:iCs/>
          <w:szCs w:val="28"/>
          <w:lang w:val="sv-SE"/>
        </w:rPr>
        <w:t>) Phù hợp với thế trận phòng thủ của địa phương</w:t>
      </w:r>
      <w:r w:rsidRPr="00E27F02">
        <w:rPr>
          <w:iCs/>
          <w:sz w:val="30"/>
          <w:lang w:val="sv-SE"/>
        </w:rPr>
        <w:t>.</w:t>
      </w:r>
    </w:p>
    <w:p w:rsidR="00350BC4" w:rsidRPr="00E27F02" w:rsidRDefault="00754DD1" w:rsidP="00754DD1">
      <w:pPr>
        <w:widowControl w:val="0"/>
        <w:shd w:val="clear" w:color="auto" w:fill="FFFFFF"/>
        <w:spacing w:before="120" w:after="120" w:line="240" w:lineRule="auto"/>
        <w:ind w:firstLine="709"/>
        <w:jc w:val="both"/>
        <w:rPr>
          <w:szCs w:val="28"/>
          <w:lang w:val="sv-SE"/>
        </w:rPr>
      </w:pPr>
      <w:r w:rsidRPr="00E27F02">
        <w:rPr>
          <w:b/>
          <w:i/>
          <w:szCs w:val="28"/>
          <w:lang w:val="sv-SE"/>
        </w:rPr>
        <w:t>3</w:t>
      </w:r>
      <w:r w:rsidR="00350BC4" w:rsidRPr="00E27F02">
        <w:rPr>
          <w:szCs w:val="28"/>
          <w:lang w:val="sv-SE"/>
        </w:rPr>
        <w:t>. Nội dung xây dựng t</w:t>
      </w:r>
      <w:r w:rsidR="00350BC4" w:rsidRPr="00E27F02">
        <w:rPr>
          <w:szCs w:val="28"/>
          <w:lang w:val="vi-VN"/>
        </w:rPr>
        <w:t>hế trận phòng không nhân dân</w:t>
      </w:r>
      <w:r w:rsidR="00350BC4" w:rsidRPr="00E27F02">
        <w:rPr>
          <w:szCs w:val="28"/>
          <w:lang w:val="sv-SE"/>
        </w:rPr>
        <w:t xml:space="preserve">, </w:t>
      </w:r>
      <w:r w:rsidR="00350BC4" w:rsidRPr="00E27F02">
        <w:rPr>
          <w:b/>
          <w:i/>
          <w:szCs w:val="28"/>
          <w:lang w:val="sv-SE"/>
        </w:rPr>
        <w:t>bao</w:t>
      </w:r>
      <w:r w:rsidR="00350BC4" w:rsidRPr="00E27F02">
        <w:rPr>
          <w:szCs w:val="28"/>
          <w:lang w:val="sv-SE"/>
        </w:rPr>
        <w:t xml:space="preserve"> gồm:</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a)</w:t>
      </w:r>
      <w:r w:rsidRPr="00E27F02">
        <w:rPr>
          <w:szCs w:val="28"/>
          <w:lang w:val="vi-VN"/>
        </w:rPr>
        <w:t xml:space="preserve"> </w:t>
      </w:r>
      <w:r w:rsidRPr="00E27F02">
        <w:rPr>
          <w:szCs w:val="28"/>
          <w:lang w:val="sv-SE"/>
        </w:rPr>
        <w:t>Xây dựng công trình phòng không nhân dân;</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b)</w:t>
      </w:r>
      <w:r w:rsidRPr="00E27F02">
        <w:rPr>
          <w:szCs w:val="28"/>
          <w:lang w:val="vi-VN"/>
        </w:rPr>
        <w:t xml:space="preserve"> Xây dựng</w:t>
      </w:r>
      <w:r w:rsidRPr="00E27F02">
        <w:rPr>
          <w:szCs w:val="28"/>
          <w:lang w:val="nl-NL"/>
        </w:rPr>
        <w:t>, thực hiện</w:t>
      </w:r>
      <w:r w:rsidRPr="00E27F02">
        <w:rPr>
          <w:szCs w:val="28"/>
          <w:lang w:val="vi-VN"/>
        </w:rPr>
        <w:t xml:space="preserve"> đề án, dự án về phòng không nhân dân</w:t>
      </w:r>
      <w:r w:rsidRPr="00E27F02">
        <w:rPr>
          <w:szCs w:val="28"/>
          <w:lang w:val="nl-NL"/>
        </w:rPr>
        <w:t>;</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 xml:space="preserve">c) </w:t>
      </w:r>
      <w:r w:rsidRPr="00E27F02">
        <w:rPr>
          <w:szCs w:val="28"/>
          <w:lang w:val="vi-VN"/>
        </w:rPr>
        <w:t xml:space="preserve">Xác định, </w:t>
      </w:r>
      <w:r w:rsidRPr="00E27F02">
        <w:rPr>
          <w:szCs w:val="28"/>
          <w:lang w:val="sv-SE"/>
        </w:rPr>
        <w:t xml:space="preserve">xây dựng </w:t>
      </w:r>
      <w:r w:rsidRPr="00E27F02">
        <w:rPr>
          <w:szCs w:val="28"/>
          <w:lang w:val="vi-VN"/>
        </w:rPr>
        <w:t>khu vực sơ tán, phân tán</w:t>
      </w:r>
      <w:r w:rsidRPr="00E27F02">
        <w:rPr>
          <w:szCs w:val="28"/>
          <w:lang w:val="sv-SE"/>
        </w:rPr>
        <w:t xml:space="preserve"> </w:t>
      </w:r>
      <w:r w:rsidRPr="00E27F02">
        <w:rPr>
          <w:szCs w:val="28"/>
          <w:lang w:val="vi-VN"/>
        </w:rPr>
        <w:t>lực lượng, phương tiện ở từng cấp trong</w:t>
      </w:r>
      <w:r w:rsidRPr="00E27F02">
        <w:rPr>
          <w:szCs w:val="28"/>
          <w:lang w:val="sv-SE"/>
        </w:rPr>
        <w:t xml:space="preserve"> </w:t>
      </w:r>
      <w:r w:rsidRPr="00E27F02">
        <w:rPr>
          <w:szCs w:val="28"/>
          <w:lang w:val="vi-VN"/>
        </w:rPr>
        <w:t>khu vực trọng điểm phòng không nhân dân</w:t>
      </w:r>
      <w:r w:rsidRPr="00E27F02">
        <w:rPr>
          <w:spacing w:val="-4"/>
          <w:szCs w:val="28"/>
          <w:lang w:val="sv-SE"/>
        </w:rPr>
        <w:t>;</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 xml:space="preserve">d) </w:t>
      </w:r>
      <w:r w:rsidRPr="00E27F02">
        <w:rPr>
          <w:spacing w:val="-2"/>
          <w:szCs w:val="28"/>
          <w:lang w:val="vi-VN"/>
        </w:rPr>
        <w:t xml:space="preserve">Xây dựng </w:t>
      </w:r>
      <w:r w:rsidRPr="00E27F02">
        <w:rPr>
          <w:spacing w:val="-2"/>
          <w:szCs w:val="28"/>
          <w:lang w:val="sv-SE"/>
        </w:rPr>
        <w:t>phương án tác chiến phòng không nhân dân, phương án</w:t>
      </w:r>
      <w:r w:rsidRPr="00E27F02">
        <w:rPr>
          <w:spacing w:val="-2"/>
          <w:szCs w:val="28"/>
          <w:lang w:val="vi-VN"/>
        </w:rPr>
        <w:t xml:space="preserve"> bảo đảm phục vụ phòng không nhân dân trong khu vực phòng thủ các cấp</w:t>
      </w:r>
      <w:r w:rsidRPr="00E27F02">
        <w:rPr>
          <w:szCs w:val="28"/>
          <w:lang w:val="sv-SE"/>
        </w:rPr>
        <w:t>;</w:t>
      </w:r>
    </w:p>
    <w:p w:rsidR="00350BC4" w:rsidRPr="00E27F02" w:rsidRDefault="00754DD1" w:rsidP="00350BC4">
      <w:pPr>
        <w:widowControl w:val="0"/>
        <w:shd w:val="clear" w:color="auto" w:fill="FFFFFF"/>
        <w:spacing w:before="120" w:after="120" w:line="240" w:lineRule="auto"/>
        <w:ind w:firstLine="709"/>
        <w:jc w:val="both"/>
        <w:rPr>
          <w:szCs w:val="28"/>
          <w:lang w:val="sv-SE"/>
        </w:rPr>
      </w:pPr>
      <w:r w:rsidRPr="00E27F02">
        <w:rPr>
          <w:b/>
          <w:i/>
          <w:szCs w:val="28"/>
          <w:lang w:val="sv-SE"/>
        </w:rPr>
        <w:t>đ</w:t>
      </w:r>
      <w:r w:rsidR="00350BC4" w:rsidRPr="00E27F02">
        <w:rPr>
          <w:szCs w:val="28"/>
          <w:lang w:val="sv-SE"/>
        </w:rPr>
        <w:t xml:space="preserve">) Xác định công trình lưỡng dụng để phục vụ nhiệm vụ phòng không nhân dân khi cần thiết; </w:t>
      </w:r>
    </w:p>
    <w:p w:rsidR="00350BC4" w:rsidRPr="00E27F02" w:rsidRDefault="00350BC4" w:rsidP="00350BC4">
      <w:pPr>
        <w:widowControl w:val="0"/>
        <w:spacing w:before="120" w:after="120" w:line="240" w:lineRule="auto"/>
        <w:ind w:firstLine="709"/>
        <w:jc w:val="both"/>
        <w:rPr>
          <w:b/>
          <w:szCs w:val="28"/>
          <w:lang w:val="sv-SE"/>
        </w:rPr>
      </w:pPr>
      <w:r w:rsidRPr="00E27F02">
        <w:rPr>
          <w:b/>
          <w:szCs w:val="28"/>
          <w:lang w:val="sv-SE"/>
        </w:rPr>
        <w:t>Điều 2</w:t>
      </w:r>
      <w:r w:rsidR="000C1949" w:rsidRPr="00E27F02">
        <w:rPr>
          <w:b/>
          <w:szCs w:val="28"/>
        </w:rPr>
        <w:t>0</w:t>
      </w:r>
      <w:r w:rsidRPr="00E27F02">
        <w:rPr>
          <w:b/>
          <w:szCs w:val="28"/>
          <w:lang w:val="sv-SE"/>
        </w:rPr>
        <w:t xml:space="preserve">. </w:t>
      </w:r>
      <w:r w:rsidRPr="00E27F02">
        <w:rPr>
          <w:b/>
          <w:szCs w:val="28"/>
          <w:lang w:val="vi-VN"/>
        </w:rPr>
        <w:t xml:space="preserve">Tuyên truyền, </w:t>
      </w:r>
      <w:r w:rsidRPr="00E27F02">
        <w:rPr>
          <w:b/>
          <w:szCs w:val="28"/>
          <w:lang w:val="sv-SE"/>
        </w:rPr>
        <w:t>giáo dục</w:t>
      </w:r>
      <w:r w:rsidRPr="00E27F02">
        <w:rPr>
          <w:b/>
          <w:szCs w:val="28"/>
          <w:lang w:val="vi-VN"/>
        </w:rPr>
        <w:t xml:space="preserve"> về phòng không nhân dân</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1. Công dân được tuyên truyền, phổ biến chủ trương, đường lối của Đảng, chính sách, pháp luật của Nhà nước về phòng không nhân dân; được trang bị kiến thức về phòng không nhân dân theo quy định của pháp luật.</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2. Nội dung giáo dục, bồi dưỡng kiến thức về phòng không nhân dân được đưa vào môn học giáo dục quốc phòng và an ninh trong nhà trường, chương trình bồi dưỡng kiến thức quốc phòng và an ninh theo quy định của </w:t>
      </w:r>
      <w:hyperlink r:id="rId8" w:tgtFrame="_blank" w:history="1">
        <w:r w:rsidRPr="00E27F02">
          <w:rPr>
            <w:szCs w:val="28"/>
            <w:lang w:val="sv-SE"/>
          </w:rPr>
          <w:t>Luật Giáo dục quốc phòng và an ninh</w:t>
        </w:r>
      </w:hyperlink>
      <w:r w:rsidRPr="00E27F02">
        <w:rPr>
          <w:szCs w:val="28"/>
          <w:lang w:val="sv-SE"/>
        </w:rPr>
        <w:t>.</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3. Cơ quan, tổ chức căn cứ chức năng, nhiệm vụ, tăng cường ứng dụng công nghệ thông tin, đa dạng hóa các hình thức tuyên truyền, tạo thuận lợi cho việc tiếp cận thông tin của người dân, nhằm giáo dục kiến thức cơ bản và nâng cao nhận thức về phòng không nhân dân.</w:t>
      </w:r>
    </w:p>
    <w:p w:rsidR="00350BC4" w:rsidRPr="00E27F02" w:rsidRDefault="00350BC4" w:rsidP="00215BE5">
      <w:pPr>
        <w:pStyle w:val="NormalWeb"/>
        <w:shd w:val="clear" w:color="auto" w:fill="FFFFFF"/>
        <w:spacing w:before="120" w:beforeAutospacing="0" w:after="120" w:afterAutospacing="0"/>
        <w:ind w:left="720"/>
        <w:jc w:val="both"/>
        <w:rPr>
          <w:rFonts w:eastAsia="Calibri"/>
          <w:b/>
          <w:sz w:val="28"/>
          <w:szCs w:val="28"/>
          <w:lang w:val="sv-SE"/>
        </w:rPr>
      </w:pPr>
      <w:r w:rsidRPr="00E27F02">
        <w:rPr>
          <w:rFonts w:eastAsia="Calibri"/>
          <w:b/>
          <w:sz w:val="28"/>
          <w:szCs w:val="28"/>
          <w:lang w:val="sv-SE"/>
        </w:rPr>
        <w:t>Điề</w:t>
      </w:r>
      <w:r w:rsidR="00F7438A" w:rsidRPr="00E27F02">
        <w:rPr>
          <w:rFonts w:eastAsia="Calibri"/>
          <w:b/>
          <w:sz w:val="28"/>
          <w:szCs w:val="28"/>
          <w:lang w:val="sv-SE"/>
        </w:rPr>
        <w:t>u 2</w:t>
      </w:r>
      <w:r w:rsidR="000C1949" w:rsidRPr="00E27F02">
        <w:rPr>
          <w:rFonts w:eastAsia="Calibri"/>
          <w:b/>
          <w:sz w:val="28"/>
          <w:szCs w:val="28"/>
        </w:rPr>
        <w:t>1</w:t>
      </w:r>
      <w:r w:rsidRPr="00E27F02">
        <w:rPr>
          <w:rFonts w:eastAsia="Calibri"/>
          <w:b/>
          <w:sz w:val="28"/>
          <w:szCs w:val="28"/>
          <w:lang w:val="sv-SE"/>
        </w:rPr>
        <w:t xml:space="preserve">. </w:t>
      </w:r>
      <w:r w:rsidR="00895ACF" w:rsidRPr="00E27F02">
        <w:rPr>
          <w:rFonts w:eastAsia="Calibri"/>
          <w:b/>
          <w:i/>
          <w:sz w:val="28"/>
          <w:szCs w:val="28"/>
          <w:lang w:val="vi-VN"/>
        </w:rPr>
        <w:t>B</w:t>
      </w:r>
      <w:r w:rsidR="00895ACF" w:rsidRPr="00E27F02">
        <w:rPr>
          <w:rFonts w:eastAsia="Calibri"/>
          <w:b/>
          <w:i/>
          <w:sz w:val="28"/>
          <w:szCs w:val="28"/>
          <w:lang w:val="sv-SE"/>
        </w:rPr>
        <w:t>ồi dưỡng</w:t>
      </w:r>
      <w:r w:rsidR="00895ACF" w:rsidRPr="00E27F02">
        <w:rPr>
          <w:rFonts w:eastAsia="Calibri"/>
          <w:b/>
          <w:i/>
          <w:sz w:val="28"/>
          <w:szCs w:val="28"/>
          <w:lang w:val="vi-VN"/>
        </w:rPr>
        <w:t>,</w:t>
      </w:r>
      <w:r w:rsidR="00895ACF" w:rsidRPr="00E27F02">
        <w:rPr>
          <w:rFonts w:eastAsia="Calibri"/>
          <w:b/>
          <w:sz w:val="28"/>
          <w:szCs w:val="28"/>
          <w:lang w:val="sv-SE"/>
        </w:rPr>
        <w:t xml:space="preserve"> </w:t>
      </w:r>
      <w:r w:rsidR="00895ACF" w:rsidRPr="00E27F02">
        <w:rPr>
          <w:rFonts w:eastAsia="Calibri"/>
          <w:b/>
          <w:sz w:val="28"/>
          <w:szCs w:val="28"/>
          <w:lang w:val="vi-VN"/>
        </w:rPr>
        <w:t>t</w:t>
      </w:r>
      <w:r w:rsidRPr="00E27F02">
        <w:rPr>
          <w:rFonts w:eastAsia="Calibri"/>
          <w:b/>
          <w:sz w:val="28"/>
          <w:szCs w:val="28"/>
          <w:lang w:val="sv-SE"/>
        </w:rPr>
        <w:t>ập huấn về phòng không nhân dân</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szCs w:val="28"/>
          <w:lang w:val="sv-SE"/>
        </w:rPr>
        <w:t>1.</w:t>
      </w:r>
      <w:r w:rsidRPr="00E27F02">
        <w:rPr>
          <w:rFonts w:eastAsia="Times New Roman"/>
          <w:szCs w:val="28"/>
          <w:lang w:val="sv-SE"/>
        </w:rPr>
        <w:t xml:space="preserve"> Lực lượng phòng không nhân dân nòng cốt được </w:t>
      </w:r>
      <w:r w:rsidR="00895ACF" w:rsidRPr="00E27F02">
        <w:rPr>
          <w:b/>
          <w:i/>
          <w:szCs w:val="28"/>
          <w:lang w:val="vi-VN"/>
        </w:rPr>
        <w:t>bồi dưỡng,</w:t>
      </w:r>
      <w:r w:rsidR="00895ACF" w:rsidRPr="00E27F02">
        <w:rPr>
          <w:szCs w:val="28"/>
          <w:lang w:val="vi-VN"/>
        </w:rPr>
        <w:t xml:space="preserve"> </w:t>
      </w:r>
      <w:r w:rsidR="00895ACF" w:rsidRPr="00E27F02">
        <w:rPr>
          <w:szCs w:val="28"/>
          <w:lang w:val="sv-SE"/>
        </w:rPr>
        <w:t>tập huấn</w:t>
      </w:r>
      <w:r w:rsidRPr="00E27F02">
        <w:rPr>
          <w:rFonts w:eastAsia="Times New Roman"/>
          <w:szCs w:val="28"/>
          <w:lang w:val="sv-SE"/>
        </w:rPr>
        <w:t xml:space="preserve"> theo chương trình cho từng đối tượng phù hợp với yêu cầu nhiệm vụ quốc </w:t>
      </w:r>
      <w:r w:rsidRPr="00E27F02">
        <w:rPr>
          <w:rFonts w:eastAsia="Times New Roman"/>
          <w:szCs w:val="28"/>
          <w:lang w:val="sv-SE"/>
        </w:rPr>
        <w:lastRenderedPageBreak/>
        <w:t>phòng, an ninh và tình hình của địa phương, cơ quan, tổ chức, doanh nghiệp.</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2. Lực lượng phòng không nhân dân</w:t>
      </w:r>
      <w:r w:rsidR="00754DD1" w:rsidRPr="00E27F02">
        <w:rPr>
          <w:b/>
          <w:i/>
          <w:szCs w:val="28"/>
        </w:rPr>
        <w:t xml:space="preserve"> rộng rãi</w:t>
      </w:r>
      <w:r w:rsidRPr="00E27F02">
        <w:rPr>
          <w:szCs w:val="28"/>
          <w:lang w:val="sv-SE"/>
        </w:rPr>
        <w:t xml:space="preserve"> được </w:t>
      </w:r>
      <w:r w:rsidR="00215BE5" w:rsidRPr="00E27F02">
        <w:rPr>
          <w:b/>
          <w:i/>
          <w:szCs w:val="28"/>
          <w:lang w:val="vi-VN"/>
        </w:rPr>
        <w:t>bồi dưỡng,</w:t>
      </w:r>
      <w:r w:rsidR="00F7438A" w:rsidRPr="00E27F02">
        <w:rPr>
          <w:szCs w:val="28"/>
          <w:lang w:val="vi-VN"/>
        </w:rPr>
        <w:t xml:space="preserve"> </w:t>
      </w:r>
      <w:r w:rsidRPr="00E27F02">
        <w:rPr>
          <w:szCs w:val="28"/>
          <w:lang w:val="sv-SE"/>
        </w:rPr>
        <w:t>tập huấn chuyên môn, nghiệp vụ phòng không nhân dân theo kế hoạch hoạt động phòng không nhân dân của địa phương.</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3. Các cơ quan, tổ chức, doanh nghiệp theo chức năng nhiệm vụ phối hợp, hiệp đồng với cơ quan quân sự địa phương để bồi dưỡng</w:t>
      </w:r>
      <w:r w:rsidR="00754DD1" w:rsidRPr="00E27F02">
        <w:rPr>
          <w:b/>
          <w:i/>
          <w:szCs w:val="28"/>
          <w:lang w:val="sv-SE"/>
        </w:rPr>
        <w:t>, tập huấn</w:t>
      </w:r>
      <w:r w:rsidRPr="00E27F02">
        <w:rPr>
          <w:szCs w:val="28"/>
          <w:lang w:val="sv-SE"/>
        </w:rPr>
        <w:t xml:space="preserve"> kiến thức chuyên môn, nghiệp vụ bảo đảm cho nhiệm vụ phòng không nhân dân.</w:t>
      </w:r>
    </w:p>
    <w:p w:rsidR="002A2731" w:rsidRPr="00E27F02" w:rsidRDefault="00350BC4" w:rsidP="00754DD1">
      <w:pPr>
        <w:widowControl w:val="0"/>
        <w:spacing w:before="120" w:after="120" w:line="240" w:lineRule="auto"/>
        <w:ind w:firstLine="709"/>
        <w:jc w:val="both"/>
        <w:rPr>
          <w:szCs w:val="28"/>
        </w:rPr>
      </w:pPr>
      <w:r w:rsidRPr="00E27F02">
        <w:rPr>
          <w:szCs w:val="28"/>
          <w:lang w:val="sv-SE"/>
        </w:rPr>
        <w:t xml:space="preserve">4. Nội dung </w:t>
      </w:r>
      <w:r w:rsidR="00215BE5" w:rsidRPr="00E27F02">
        <w:rPr>
          <w:b/>
          <w:i/>
          <w:szCs w:val="28"/>
          <w:lang w:val="vi-VN"/>
        </w:rPr>
        <w:t>bồi dưỡng,</w:t>
      </w:r>
      <w:r w:rsidR="00895ACF" w:rsidRPr="00E27F02">
        <w:rPr>
          <w:szCs w:val="28"/>
          <w:lang w:val="vi-VN"/>
        </w:rPr>
        <w:t xml:space="preserve"> </w:t>
      </w:r>
      <w:r w:rsidR="00895ACF" w:rsidRPr="00E27F02">
        <w:rPr>
          <w:szCs w:val="28"/>
          <w:lang w:val="sv-SE"/>
        </w:rPr>
        <w:t>tập huấn</w:t>
      </w:r>
      <w:r w:rsidRPr="00E27F02">
        <w:rPr>
          <w:szCs w:val="28"/>
          <w:lang w:val="sv-SE"/>
        </w:rPr>
        <w:t xml:space="preserve"> chuyên môn, nghiệp vụ phòng không nhân dân do người đứng đầu cơ quan, đơn vị chỉ đạo, chỉ huy phòng không nhân dân quyết đị</w:t>
      </w:r>
      <w:r w:rsidR="00F7438A" w:rsidRPr="00E27F02">
        <w:rPr>
          <w:szCs w:val="28"/>
          <w:lang w:val="sv-SE"/>
        </w:rPr>
        <w:t>nh.</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b/>
          <w:szCs w:val="28"/>
          <w:lang w:val="sv-SE"/>
        </w:rPr>
        <w:t>Điều 2</w:t>
      </w:r>
      <w:r w:rsidR="000C1949" w:rsidRPr="00E27F02">
        <w:rPr>
          <w:b/>
          <w:szCs w:val="28"/>
        </w:rPr>
        <w:t>2</w:t>
      </w:r>
      <w:r w:rsidRPr="00E27F02">
        <w:rPr>
          <w:b/>
          <w:szCs w:val="28"/>
          <w:lang w:val="sv-SE"/>
        </w:rPr>
        <w:t>. Huấn luyện phòng không nhân dân</w:t>
      </w:r>
    </w:p>
    <w:p w:rsidR="00350BC4" w:rsidRPr="00E27F02" w:rsidRDefault="00350BC4" w:rsidP="00215BE5">
      <w:pPr>
        <w:widowControl w:val="0"/>
        <w:shd w:val="clear" w:color="auto" w:fill="FFFFFF"/>
        <w:spacing w:before="120" w:after="120" w:line="240" w:lineRule="auto"/>
        <w:ind w:firstLine="709"/>
        <w:jc w:val="both"/>
        <w:rPr>
          <w:bCs/>
          <w:szCs w:val="28"/>
          <w:lang w:val="sv-SE"/>
        </w:rPr>
      </w:pPr>
      <w:r w:rsidRPr="00E27F02">
        <w:rPr>
          <w:bCs/>
          <w:szCs w:val="28"/>
          <w:lang w:val="sv-SE"/>
        </w:rPr>
        <w:t xml:space="preserve">1. </w:t>
      </w:r>
      <w:r w:rsidR="00754DD1" w:rsidRPr="00E27F02">
        <w:rPr>
          <w:b/>
          <w:bCs/>
          <w:i/>
          <w:szCs w:val="26"/>
          <w:lang w:val="sv-SE"/>
        </w:rPr>
        <w:t>Việc</w:t>
      </w:r>
      <w:r w:rsidR="00754DD1" w:rsidRPr="00E27F02">
        <w:rPr>
          <w:bCs/>
          <w:szCs w:val="26"/>
          <w:lang w:val="sv-SE"/>
        </w:rPr>
        <w:t xml:space="preserve"> </w:t>
      </w:r>
      <w:r w:rsidR="00754DD1" w:rsidRPr="00E27F02">
        <w:rPr>
          <w:b/>
          <w:bCs/>
          <w:i/>
          <w:szCs w:val="26"/>
          <w:lang w:val="sv-SE"/>
        </w:rPr>
        <w:t>huấn luyện, tham gia hội thi, hội thao của</w:t>
      </w:r>
      <w:r w:rsidR="00754DD1" w:rsidRPr="00E27F02">
        <w:rPr>
          <w:bCs/>
          <w:szCs w:val="26"/>
          <w:lang w:val="sv-SE"/>
        </w:rPr>
        <w:t xml:space="preserve"> </w:t>
      </w:r>
      <w:r w:rsidR="00754DD1" w:rsidRPr="00E27F02">
        <w:rPr>
          <w:b/>
          <w:bCs/>
          <w:i/>
          <w:szCs w:val="26"/>
          <w:lang w:val="sv-SE"/>
        </w:rPr>
        <w:t>l</w:t>
      </w:r>
      <w:r w:rsidRPr="00E27F02">
        <w:rPr>
          <w:bCs/>
          <w:szCs w:val="28"/>
          <w:lang w:val="sv-SE"/>
        </w:rPr>
        <w:t xml:space="preserve">ực lượng phòng không nhân dân nòng cốt được </w:t>
      </w:r>
      <w:r w:rsidR="00754DD1" w:rsidRPr="00E27F02">
        <w:rPr>
          <w:b/>
          <w:bCs/>
          <w:i/>
          <w:szCs w:val="28"/>
          <w:lang w:val="sv-SE"/>
        </w:rPr>
        <w:t>thực hiện</w:t>
      </w:r>
      <w:r w:rsidR="00754DD1" w:rsidRPr="00E27F02">
        <w:rPr>
          <w:bCs/>
          <w:szCs w:val="28"/>
          <w:lang w:val="sv-SE"/>
        </w:rPr>
        <w:t xml:space="preserve"> </w:t>
      </w:r>
      <w:r w:rsidRPr="00E27F02">
        <w:rPr>
          <w:bCs/>
          <w:szCs w:val="28"/>
          <w:lang w:val="sv-SE"/>
        </w:rPr>
        <w:t xml:space="preserve">theo mệnh lệnh, chỉ thị hằng năm của Bộ Quốc phòng, Bộ Tư lệnh </w:t>
      </w:r>
      <w:r w:rsidR="004D1D30" w:rsidRPr="00E27F02">
        <w:rPr>
          <w:bCs/>
          <w:szCs w:val="28"/>
          <w:lang w:val="sv-SE"/>
        </w:rPr>
        <w:t>quân khu</w:t>
      </w:r>
      <w:r w:rsidRPr="00E27F02">
        <w:rPr>
          <w:bCs/>
          <w:szCs w:val="28"/>
          <w:lang w:val="sv-SE"/>
        </w:rPr>
        <w:t>, Bộ Tư lệnh Thủ đô Hà Nội đối với bộ đội địa phương và dân quân tự vệ</w:t>
      </w:r>
      <w:r w:rsidR="00215BE5" w:rsidRPr="00E27F02">
        <w:rPr>
          <w:bCs/>
          <w:szCs w:val="28"/>
          <w:lang w:val="sv-SE"/>
        </w:rPr>
        <w:t>.</w:t>
      </w:r>
    </w:p>
    <w:p w:rsidR="00350BC4" w:rsidRPr="00E27F02" w:rsidRDefault="00895ACF" w:rsidP="00350BC4">
      <w:pPr>
        <w:widowControl w:val="0"/>
        <w:spacing w:before="120" w:after="120" w:line="240" w:lineRule="auto"/>
        <w:ind w:firstLine="709"/>
        <w:jc w:val="both"/>
        <w:rPr>
          <w:bCs/>
          <w:iCs/>
          <w:spacing w:val="4"/>
          <w:szCs w:val="28"/>
        </w:rPr>
      </w:pPr>
      <w:r w:rsidRPr="00E27F02">
        <w:rPr>
          <w:b/>
          <w:bCs/>
          <w:i/>
          <w:szCs w:val="28"/>
          <w:lang w:val="vi-VN"/>
        </w:rPr>
        <w:t>2</w:t>
      </w:r>
      <w:r w:rsidR="00350BC4" w:rsidRPr="00E27F02">
        <w:rPr>
          <w:bCs/>
          <w:szCs w:val="28"/>
          <w:lang w:val="sv-SE"/>
        </w:rPr>
        <w:t xml:space="preserve">. </w:t>
      </w:r>
      <w:r w:rsidR="00754DD1" w:rsidRPr="00E27F02">
        <w:rPr>
          <w:b/>
          <w:bCs/>
          <w:i/>
          <w:szCs w:val="28"/>
          <w:lang w:val="sv-SE"/>
        </w:rPr>
        <w:t xml:space="preserve">Bộ trưởng </w:t>
      </w:r>
      <w:r w:rsidR="00350BC4" w:rsidRPr="00E27F02">
        <w:rPr>
          <w:bCs/>
          <w:szCs w:val="28"/>
          <w:lang w:val="sv-SE"/>
        </w:rPr>
        <w:t>Bộ Quốc phòng quy định nội dung, chương trình huấn luyện phòng không nhân dân cho các đối tượng.</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b/>
          <w:szCs w:val="28"/>
          <w:lang w:val="sv-SE"/>
        </w:rPr>
        <w:t>Điều 2</w:t>
      </w:r>
      <w:r w:rsidR="000C1949" w:rsidRPr="00E27F02">
        <w:rPr>
          <w:b/>
          <w:szCs w:val="28"/>
        </w:rPr>
        <w:t>3</w:t>
      </w:r>
      <w:r w:rsidRPr="00E27F02">
        <w:rPr>
          <w:b/>
          <w:szCs w:val="28"/>
          <w:lang w:val="sv-SE"/>
        </w:rPr>
        <w:t>. Diễn tập phòng không nhân dân</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Cs/>
          <w:szCs w:val="28"/>
          <w:lang w:val="sv-SE"/>
        </w:rPr>
        <w:t xml:space="preserve">1. </w:t>
      </w:r>
      <w:r w:rsidRPr="00E27F02">
        <w:rPr>
          <w:b/>
          <w:i/>
          <w:szCs w:val="28"/>
          <w:lang w:val="sv-SE"/>
        </w:rPr>
        <w:t>Diễn tập phòng không nhân dân được quy định như sau:</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
          <w:bCs/>
          <w:i/>
          <w:szCs w:val="28"/>
          <w:lang w:val="sv-SE"/>
        </w:rPr>
        <w:t>a)</w:t>
      </w:r>
      <w:r w:rsidRPr="00E27F02">
        <w:rPr>
          <w:bCs/>
          <w:szCs w:val="28"/>
          <w:lang w:val="sv-SE"/>
        </w:rPr>
        <w:t xml:space="preserve"> Cơ quan quân sự các cấp tham mưu cho Ủy ban nhân dân cùng cấp tổ chức diễn tập </w:t>
      </w:r>
      <w:r w:rsidRPr="00E27F02">
        <w:rPr>
          <w:b/>
          <w:bCs/>
          <w:i/>
          <w:szCs w:val="28"/>
          <w:lang w:val="sv-SE"/>
        </w:rPr>
        <w:t xml:space="preserve">phòng không nhân dân hoặc diễn tập </w:t>
      </w:r>
      <w:r w:rsidRPr="00E27F02">
        <w:rPr>
          <w:bCs/>
          <w:szCs w:val="28"/>
          <w:lang w:val="sv-SE"/>
        </w:rPr>
        <w:t xml:space="preserve">khu vực phòng thủ có nội dung phòng không nhân dân; </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
          <w:bCs/>
          <w:i/>
          <w:szCs w:val="28"/>
          <w:lang w:val="sv-SE"/>
        </w:rPr>
        <w:t>b)</w:t>
      </w:r>
      <w:r w:rsidRPr="00E27F02">
        <w:rPr>
          <w:bCs/>
          <w:szCs w:val="28"/>
          <w:lang w:val="sv-SE"/>
        </w:rPr>
        <w:t xml:space="preserve"> Các bộ, ngành trung ương chỉ đạo cơ quan, đơn vị thuộc quyền phối hợp với cơ quan quân sự trên địa bàn thực hiện nội dung diễn tập phòng không nhân dân theo kế hoạch của địa phương.</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Cs/>
          <w:szCs w:val="28"/>
          <w:lang w:val="sv-SE"/>
        </w:rPr>
        <w:t xml:space="preserve">2. Nội dung diễn tập phòng không nhân dân </w:t>
      </w:r>
      <w:r w:rsidRPr="00E27F02">
        <w:rPr>
          <w:b/>
          <w:bCs/>
          <w:i/>
          <w:szCs w:val="28"/>
          <w:lang w:val="sv-SE"/>
        </w:rPr>
        <w:t xml:space="preserve">bao </w:t>
      </w:r>
      <w:r w:rsidRPr="00E27F02">
        <w:rPr>
          <w:bCs/>
          <w:szCs w:val="28"/>
          <w:lang w:val="sv-SE"/>
        </w:rPr>
        <w:t>gồm:</w:t>
      </w:r>
    </w:p>
    <w:p w:rsidR="00350BC4" w:rsidRPr="00E27F02" w:rsidRDefault="00350BC4" w:rsidP="00350BC4">
      <w:pPr>
        <w:widowControl w:val="0"/>
        <w:spacing w:before="120" w:after="120" w:line="240" w:lineRule="auto"/>
        <w:ind w:firstLine="709"/>
        <w:jc w:val="both"/>
        <w:rPr>
          <w:b/>
          <w:bCs/>
          <w:i/>
          <w:szCs w:val="28"/>
          <w:lang w:val="sv-SE"/>
        </w:rPr>
      </w:pPr>
      <w:r w:rsidRPr="00E27F02">
        <w:rPr>
          <w:bCs/>
          <w:szCs w:val="28"/>
          <w:lang w:val="sv-SE"/>
        </w:rPr>
        <w:t xml:space="preserve">a) </w:t>
      </w:r>
      <w:r w:rsidRPr="00E27F02">
        <w:rPr>
          <w:b/>
          <w:bCs/>
          <w:i/>
          <w:szCs w:val="28"/>
          <w:lang w:val="sv-SE"/>
        </w:rPr>
        <w:t>Chỉ</w:t>
      </w:r>
      <w:r w:rsidR="00745AA6" w:rsidRPr="00E27F02">
        <w:rPr>
          <w:b/>
          <w:bCs/>
          <w:i/>
          <w:szCs w:val="28"/>
          <w:lang w:val="sv-SE"/>
        </w:rPr>
        <w:t xml:space="preserve"> huy tham mưu</w:t>
      </w:r>
      <w:r w:rsidRPr="00E27F02">
        <w:rPr>
          <w:b/>
          <w:bCs/>
          <w:i/>
          <w:szCs w:val="28"/>
          <w:lang w:val="sv-SE"/>
        </w:rPr>
        <w:t xml:space="preserve"> phòng không nhân dân;</w:t>
      </w:r>
    </w:p>
    <w:p w:rsidR="00350BC4" w:rsidRPr="00E27F02" w:rsidRDefault="00350BC4" w:rsidP="00350BC4">
      <w:pPr>
        <w:widowControl w:val="0"/>
        <w:spacing w:before="120" w:after="120" w:line="240" w:lineRule="auto"/>
        <w:ind w:firstLine="709"/>
        <w:jc w:val="both"/>
        <w:rPr>
          <w:bCs/>
          <w:szCs w:val="28"/>
          <w:lang w:val="sv-SE"/>
        </w:rPr>
      </w:pPr>
      <w:r w:rsidRPr="00E27F02">
        <w:rPr>
          <w:bCs/>
          <w:szCs w:val="28"/>
          <w:lang w:val="sv-SE"/>
        </w:rPr>
        <w:t>b) Tổ chức trinh sát, thông báo, báo động phòng không;</w:t>
      </w:r>
    </w:p>
    <w:p w:rsidR="00350BC4" w:rsidRPr="00E27F02" w:rsidRDefault="00350BC4" w:rsidP="00350BC4">
      <w:pPr>
        <w:widowControl w:val="0"/>
        <w:spacing w:before="120" w:after="120" w:line="240" w:lineRule="auto"/>
        <w:ind w:firstLine="709"/>
        <w:jc w:val="both"/>
        <w:rPr>
          <w:bCs/>
          <w:szCs w:val="28"/>
          <w:lang w:val="sv-SE"/>
        </w:rPr>
      </w:pPr>
      <w:r w:rsidRPr="00E27F02">
        <w:rPr>
          <w:bCs/>
          <w:szCs w:val="28"/>
          <w:lang w:val="sv-SE"/>
        </w:rPr>
        <w:t xml:space="preserve">c) Tổ chức ngụy trang, </w:t>
      </w:r>
      <w:r w:rsidR="00754DD1" w:rsidRPr="00E27F02">
        <w:rPr>
          <w:b/>
          <w:bCs/>
          <w:i/>
          <w:szCs w:val="28"/>
          <w:lang w:val="sv-SE"/>
        </w:rPr>
        <w:t xml:space="preserve">nghi binh, </w:t>
      </w:r>
      <w:r w:rsidRPr="00E27F02">
        <w:rPr>
          <w:bCs/>
          <w:szCs w:val="28"/>
          <w:lang w:val="sv-SE"/>
        </w:rPr>
        <w:t>sơ tán, phân tán, phòng tránh;</w:t>
      </w:r>
    </w:p>
    <w:p w:rsidR="00350BC4" w:rsidRPr="00E27F02" w:rsidRDefault="00350BC4" w:rsidP="00350BC4">
      <w:pPr>
        <w:widowControl w:val="0"/>
        <w:spacing w:before="120" w:after="120" w:line="240" w:lineRule="auto"/>
        <w:ind w:firstLine="709"/>
        <w:jc w:val="both"/>
        <w:rPr>
          <w:bCs/>
          <w:szCs w:val="28"/>
          <w:lang w:val="sv-SE"/>
        </w:rPr>
      </w:pPr>
      <w:r w:rsidRPr="00E27F02">
        <w:rPr>
          <w:bCs/>
          <w:szCs w:val="28"/>
          <w:lang w:val="sv-SE"/>
        </w:rPr>
        <w:t xml:space="preserve">d) Tổ chức đánh địch đột nhập, tiến công đường không; </w:t>
      </w:r>
    </w:p>
    <w:p w:rsidR="00350BC4" w:rsidRPr="00E27F02" w:rsidRDefault="00350BC4" w:rsidP="00350BC4">
      <w:pPr>
        <w:widowControl w:val="0"/>
        <w:spacing w:before="120" w:after="120" w:line="240" w:lineRule="auto"/>
        <w:ind w:firstLine="709"/>
        <w:jc w:val="both"/>
        <w:rPr>
          <w:b/>
          <w:bCs/>
          <w:i/>
          <w:szCs w:val="28"/>
          <w:lang w:val="sv-SE"/>
        </w:rPr>
      </w:pPr>
      <w:r w:rsidRPr="00E27F02">
        <w:rPr>
          <w:b/>
          <w:bCs/>
          <w:i/>
          <w:szCs w:val="28"/>
          <w:lang w:val="sv-SE"/>
        </w:rPr>
        <w:t>đ)</w:t>
      </w:r>
      <w:r w:rsidRPr="00E27F02">
        <w:rPr>
          <w:bCs/>
          <w:szCs w:val="28"/>
          <w:lang w:val="sv-SE"/>
        </w:rPr>
        <w:t xml:space="preserve"> </w:t>
      </w:r>
      <w:r w:rsidRPr="00E27F02">
        <w:rPr>
          <w:b/>
          <w:bCs/>
          <w:i/>
          <w:szCs w:val="28"/>
          <w:lang w:val="sv-SE"/>
        </w:rPr>
        <w:t>Xử lý, chế</w:t>
      </w:r>
      <w:r w:rsidR="00745AA6" w:rsidRPr="00E27F02">
        <w:rPr>
          <w:b/>
          <w:bCs/>
          <w:i/>
          <w:szCs w:val="28"/>
          <w:lang w:val="sv-SE"/>
        </w:rPr>
        <w:t xml:space="preserve"> áp</w:t>
      </w:r>
      <w:r w:rsidRPr="00E27F02">
        <w:rPr>
          <w:b/>
          <w:bCs/>
          <w:i/>
          <w:szCs w:val="28"/>
          <w:lang w:val="sv-SE"/>
        </w:rPr>
        <w:t xml:space="preserve"> tàu bay không người lái, </w:t>
      </w:r>
      <w:r w:rsidR="00FB3759" w:rsidRPr="00E27F02">
        <w:rPr>
          <w:b/>
          <w:bCs/>
          <w:i/>
          <w:szCs w:val="28"/>
          <w:lang w:val="sv-SE"/>
        </w:rPr>
        <w:t>phương tiện bay khác</w:t>
      </w:r>
      <w:r w:rsidRPr="00E27F02">
        <w:rPr>
          <w:b/>
          <w:bCs/>
          <w:i/>
          <w:szCs w:val="28"/>
          <w:lang w:val="sv-SE"/>
        </w:rPr>
        <w:t xml:space="preserve"> vi phạm quy định của Luật này;</w:t>
      </w:r>
    </w:p>
    <w:p w:rsidR="00350BC4" w:rsidRPr="00E27F02" w:rsidRDefault="00350BC4" w:rsidP="00350BC4">
      <w:pPr>
        <w:widowControl w:val="0"/>
        <w:spacing w:before="120" w:after="120" w:line="240" w:lineRule="auto"/>
        <w:ind w:firstLine="709"/>
        <w:jc w:val="both"/>
        <w:rPr>
          <w:bCs/>
          <w:szCs w:val="28"/>
          <w:lang w:val="sv-SE"/>
        </w:rPr>
      </w:pPr>
      <w:r w:rsidRPr="00E27F02">
        <w:rPr>
          <w:b/>
          <w:bCs/>
          <w:i/>
          <w:szCs w:val="28"/>
          <w:lang w:val="sv-SE"/>
        </w:rPr>
        <w:t xml:space="preserve">e) </w:t>
      </w:r>
      <w:r w:rsidRPr="00E27F02">
        <w:rPr>
          <w:bCs/>
          <w:szCs w:val="28"/>
          <w:lang w:val="sv-SE"/>
        </w:rPr>
        <w:t xml:space="preserve">Tổ chức phục vụ chiến đấu, khắc phục hậu quả do địch </w:t>
      </w:r>
      <w:r w:rsidR="00B81504" w:rsidRPr="00E27F02">
        <w:rPr>
          <w:b/>
          <w:i/>
          <w:szCs w:val="28"/>
        </w:rPr>
        <w:t xml:space="preserve">đột nhập, </w:t>
      </w:r>
      <w:r w:rsidRPr="00E27F02">
        <w:rPr>
          <w:bCs/>
          <w:szCs w:val="28"/>
          <w:lang w:val="sv-SE"/>
        </w:rPr>
        <w:t>tiến công đường không gây ra và vây bắt giặc lái.</w:t>
      </w:r>
    </w:p>
    <w:p w:rsidR="00350BC4" w:rsidRPr="00E27F02" w:rsidRDefault="00350BC4" w:rsidP="00350BC4">
      <w:pPr>
        <w:spacing w:before="120" w:after="120" w:line="240" w:lineRule="auto"/>
        <w:ind w:firstLine="709"/>
        <w:jc w:val="both"/>
        <w:rPr>
          <w:spacing w:val="-6"/>
          <w:szCs w:val="28"/>
          <w:lang w:val="vi-VN"/>
        </w:rPr>
      </w:pPr>
      <w:r w:rsidRPr="00E27F02">
        <w:rPr>
          <w:bCs/>
          <w:szCs w:val="28"/>
          <w:lang w:val="sv-SE"/>
        </w:rPr>
        <w:t>3. Bộ trưởng Bộ Quốc phòng ban hành quy trình, nội dung diễn tập phòng không nhân dân</w:t>
      </w:r>
      <w:r w:rsidRPr="00E27F02">
        <w:rPr>
          <w:bCs/>
          <w:spacing w:val="-4"/>
          <w:szCs w:val="28"/>
          <w:lang w:val="sv-SE"/>
        </w:rPr>
        <w:t>.</w:t>
      </w:r>
    </w:p>
    <w:p w:rsidR="00117C3B" w:rsidRPr="00E27F02" w:rsidRDefault="00117C3B" w:rsidP="00350BC4">
      <w:pPr>
        <w:spacing w:before="120" w:after="120" w:line="240" w:lineRule="auto"/>
        <w:ind w:firstLine="709"/>
        <w:jc w:val="both"/>
        <w:rPr>
          <w:b/>
          <w:szCs w:val="28"/>
          <w:lang w:val="vi-VN"/>
        </w:rPr>
      </w:pPr>
    </w:p>
    <w:p w:rsidR="00350BC4" w:rsidRPr="00E27F02" w:rsidRDefault="00350BC4" w:rsidP="00350BC4">
      <w:pPr>
        <w:spacing w:before="120" w:after="120" w:line="240" w:lineRule="auto"/>
        <w:ind w:firstLine="709"/>
        <w:jc w:val="both"/>
        <w:rPr>
          <w:spacing w:val="-6"/>
          <w:szCs w:val="28"/>
          <w:lang w:val="vi-VN"/>
        </w:rPr>
      </w:pPr>
      <w:r w:rsidRPr="00E27F02">
        <w:rPr>
          <w:b/>
          <w:szCs w:val="28"/>
          <w:lang w:val="vi-VN"/>
        </w:rPr>
        <w:lastRenderedPageBreak/>
        <w:t>Điều</w:t>
      </w:r>
      <w:r w:rsidRPr="00E27F02">
        <w:rPr>
          <w:b/>
          <w:szCs w:val="28"/>
        </w:rPr>
        <w:t xml:space="preserve"> 2</w:t>
      </w:r>
      <w:r w:rsidR="000C1949" w:rsidRPr="00E27F02">
        <w:rPr>
          <w:b/>
          <w:i/>
          <w:szCs w:val="28"/>
        </w:rPr>
        <w:t>4</w:t>
      </w:r>
      <w:r w:rsidRPr="00E27F02">
        <w:rPr>
          <w:b/>
          <w:szCs w:val="28"/>
        </w:rPr>
        <w:t>.</w:t>
      </w:r>
      <w:r w:rsidRPr="00E27F02">
        <w:rPr>
          <w:b/>
          <w:szCs w:val="28"/>
          <w:lang w:val="vi-VN"/>
        </w:rPr>
        <w:t xml:space="preserve"> </w:t>
      </w:r>
      <w:r w:rsidRPr="00E27F02">
        <w:rPr>
          <w:b/>
          <w:szCs w:val="28"/>
          <w:lang w:val="sv-SE"/>
        </w:rPr>
        <w:t>C</w:t>
      </w:r>
      <w:r w:rsidRPr="00E27F02">
        <w:rPr>
          <w:b/>
          <w:szCs w:val="28"/>
          <w:lang w:val="vi-VN"/>
        </w:rPr>
        <w:t xml:space="preserve">ông trình phòng </w:t>
      </w:r>
      <w:r w:rsidRPr="00E27F02">
        <w:rPr>
          <w:b/>
          <w:szCs w:val="28"/>
          <w:lang w:val="sv-SE"/>
        </w:rPr>
        <w:t>không nhân dân</w:t>
      </w:r>
    </w:p>
    <w:p w:rsidR="00350BC4" w:rsidRPr="00E27F02" w:rsidRDefault="00350BC4" w:rsidP="00350BC4">
      <w:pPr>
        <w:spacing w:before="120" w:after="120" w:line="240" w:lineRule="auto"/>
        <w:ind w:firstLine="709"/>
        <w:jc w:val="both"/>
        <w:rPr>
          <w:spacing w:val="-6"/>
          <w:szCs w:val="28"/>
          <w:lang w:val="vi-VN"/>
        </w:rPr>
      </w:pPr>
      <w:r w:rsidRPr="00E27F02">
        <w:rPr>
          <w:bCs/>
          <w:szCs w:val="28"/>
          <w:lang w:val="sv-SE"/>
        </w:rPr>
        <w:t xml:space="preserve">1. Công trình phòng không nhân dân </w:t>
      </w:r>
      <w:r w:rsidRPr="00E27F02">
        <w:rPr>
          <w:b/>
          <w:bCs/>
          <w:i/>
          <w:szCs w:val="28"/>
          <w:lang w:val="sv-SE"/>
        </w:rPr>
        <w:t>bao</w:t>
      </w:r>
      <w:r w:rsidRPr="00E27F02">
        <w:rPr>
          <w:bCs/>
          <w:szCs w:val="28"/>
          <w:lang w:val="sv-SE"/>
        </w:rPr>
        <w:t xml:space="preserve"> gồm:</w:t>
      </w:r>
    </w:p>
    <w:p w:rsidR="00854FD2" w:rsidRPr="00E27F02" w:rsidRDefault="00854FD2" w:rsidP="00854FD2">
      <w:pPr>
        <w:spacing w:before="60" w:after="60"/>
        <w:ind w:firstLine="709"/>
        <w:jc w:val="both"/>
        <w:rPr>
          <w:b/>
          <w:bCs/>
          <w:i/>
          <w:szCs w:val="26"/>
          <w:lang w:val="sv-SE"/>
        </w:rPr>
      </w:pPr>
      <w:r w:rsidRPr="00E27F02">
        <w:rPr>
          <w:b/>
          <w:bCs/>
          <w:i/>
          <w:lang w:val="sv-SE"/>
        </w:rPr>
        <w:t xml:space="preserve">a) </w:t>
      </w:r>
      <w:r w:rsidRPr="00E27F02">
        <w:rPr>
          <w:b/>
          <w:bCs/>
          <w:i/>
          <w:szCs w:val="26"/>
          <w:lang w:val="sv-SE"/>
        </w:rPr>
        <w:t xml:space="preserve">Công trình phòng không nhân dân chuyên dụng và </w:t>
      </w:r>
      <w:r w:rsidRPr="00E27F02">
        <w:rPr>
          <w:b/>
          <w:i/>
          <w:lang w:val="sv-SE"/>
        </w:rPr>
        <w:t xml:space="preserve">công trình phòng không nhân dân lưỡng dụng </w:t>
      </w:r>
      <w:r w:rsidRPr="00E27F02">
        <w:rPr>
          <w:b/>
          <w:i/>
          <w:lang w:val="vi-VN"/>
        </w:rPr>
        <w:t>theo quy định của Luật Quản lý, bảo vệ công trình quốc phòng và khu quân sự;</w:t>
      </w:r>
    </w:p>
    <w:p w:rsidR="00854FD2" w:rsidRPr="00E27F02" w:rsidRDefault="00854FD2" w:rsidP="00854FD2">
      <w:pPr>
        <w:widowControl w:val="0"/>
        <w:shd w:val="clear" w:color="auto" w:fill="FFFFFF"/>
        <w:spacing w:after="120"/>
        <w:ind w:firstLine="709"/>
        <w:jc w:val="both"/>
        <w:rPr>
          <w:b/>
          <w:i/>
          <w:lang w:val="sv-SE"/>
        </w:rPr>
      </w:pPr>
      <w:r w:rsidRPr="00E27F02">
        <w:rPr>
          <w:b/>
          <w:i/>
        </w:rPr>
        <w:t>b</w:t>
      </w:r>
      <w:r w:rsidRPr="00E27F02">
        <w:rPr>
          <w:b/>
          <w:i/>
          <w:lang w:val="vi-VN"/>
        </w:rPr>
        <w:t>) C</w:t>
      </w:r>
      <w:r w:rsidRPr="00E27F02">
        <w:rPr>
          <w:b/>
          <w:i/>
          <w:lang w:val="sv-SE"/>
        </w:rPr>
        <w:t>ông trình khác có công năng sử dụng cho phòng không nhân dân.</w:t>
      </w:r>
    </w:p>
    <w:p w:rsidR="00350BC4" w:rsidRPr="00E27F02" w:rsidRDefault="00350BC4" w:rsidP="00350BC4">
      <w:pPr>
        <w:spacing w:before="120" w:after="120" w:line="240" w:lineRule="auto"/>
        <w:ind w:firstLine="709"/>
        <w:jc w:val="both"/>
        <w:rPr>
          <w:b/>
          <w:i/>
          <w:spacing w:val="-6"/>
          <w:szCs w:val="28"/>
          <w:lang w:val="vi-VN"/>
        </w:rPr>
      </w:pPr>
      <w:r w:rsidRPr="00E27F02">
        <w:rPr>
          <w:b/>
          <w:bCs/>
          <w:i/>
          <w:szCs w:val="28"/>
          <w:lang w:val="sv-SE"/>
        </w:rPr>
        <w:t>2. Công trình phòng không nhân dân chuyên dụng bao gồm:</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Cs/>
          <w:szCs w:val="28"/>
          <w:lang w:val="sv-SE"/>
        </w:rPr>
        <w:t xml:space="preserve">a) Hệ thống công sự, trận địa pháo phòng không, súng máy phòng không, </w:t>
      </w:r>
      <w:r w:rsidRPr="00E27F02">
        <w:rPr>
          <w:b/>
          <w:bCs/>
          <w:i/>
          <w:szCs w:val="28"/>
          <w:lang w:val="sv-SE"/>
        </w:rPr>
        <w:t xml:space="preserve">vị trí chế áp tàu bay không người lái, </w:t>
      </w:r>
      <w:r w:rsidR="00FB3759" w:rsidRPr="00E27F02">
        <w:rPr>
          <w:b/>
          <w:bCs/>
          <w:i/>
          <w:szCs w:val="28"/>
          <w:lang w:val="sv-SE"/>
        </w:rPr>
        <w:t>phương tiện bay khác</w:t>
      </w:r>
      <w:r w:rsidRPr="00E27F02">
        <w:rPr>
          <w:bCs/>
          <w:szCs w:val="28"/>
          <w:lang w:val="sv-SE"/>
        </w:rPr>
        <w:t>;</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Cs/>
          <w:szCs w:val="28"/>
          <w:lang w:val="sv-SE"/>
        </w:rPr>
        <w:t>b) Đài, vọng quan sát, trinh sát, thông báo, báo động phòng không;</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bCs/>
          <w:szCs w:val="28"/>
          <w:lang w:val="sv-SE"/>
        </w:rPr>
        <w:t xml:space="preserve">c) Công trình trú ẩn bảo đảm cho nhiệm vụ sơ tán, phòng tránh khi địch </w:t>
      </w:r>
      <w:r w:rsidR="00B81504" w:rsidRPr="00E27F02">
        <w:rPr>
          <w:b/>
          <w:i/>
          <w:szCs w:val="28"/>
        </w:rPr>
        <w:t xml:space="preserve">đột nhập, </w:t>
      </w:r>
      <w:r w:rsidRPr="00E27F02">
        <w:rPr>
          <w:bCs/>
          <w:szCs w:val="28"/>
          <w:lang w:val="sv-SE"/>
        </w:rPr>
        <w:t>tiến công đường không</w:t>
      </w:r>
      <w:r w:rsidRPr="00E27F02">
        <w:rPr>
          <w:b/>
          <w:szCs w:val="28"/>
          <w:lang w:val="sv-SE"/>
        </w:rPr>
        <w:t>;</w:t>
      </w:r>
    </w:p>
    <w:p w:rsidR="00350BC4" w:rsidRPr="00E27F02" w:rsidRDefault="00350BC4" w:rsidP="00350BC4">
      <w:pPr>
        <w:widowControl w:val="0"/>
        <w:shd w:val="clear" w:color="auto" w:fill="FFFFFF"/>
        <w:spacing w:before="120" w:after="120" w:line="240" w:lineRule="auto"/>
        <w:ind w:firstLine="709"/>
        <w:jc w:val="both"/>
        <w:rPr>
          <w:bCs/>
          <w:szCs w:val="28"/>
          <w:lang w:val="sv-SE"/>
        </w:rPr>
      </w:pPr>
      <w:r w:rsidRPr="00E27F02">
        <w:rPr>
          <w:b/>
          <w:bCs/>
          <w:i/>
          <w:spacing w:val="-2"/>
          <w:szCs w:val="28"/>
          <w:lang w:val="sv-SE"/>
        </w:rPr>
        <w:t>3.</w:t>
      </w:r>
      <w:r w:rsidRPr="00E27F02">
        <w:rPr>
          <w:bCs/>
          <w:spacing w:val="-2"/>
          <w:szCs w:val="28"/>
          <w:lang w:val="sv-SE"/>
        </w:rPr>
        <w:t xml:space="preserve"> </w:t>
      </w:r>
      <w:r w:rsidRPr="00E27F02">
        <w:rPr>
          <w:bCs/>
          <w:spacing w:val="-4"/>
          <w:szCs w:val="28"/>
          <w:lang w:val="sv-SE"/>
        </w:rPr>
        <w:t xml:space="preserve">Việc xây dựng công trình phòng không nhân dân </w:t>
      </w:r>
      <w:r w:rsidRPr="00E27F02">
        <w:rPr>
          <w:b/>
          <w:bCs/>
          <w:i/>
          <w:spacing w:val="-4"/>
          <w:szCs w:val="28"/>
          <w:lang w:val="sv-SE"/>
        </w:rPr>
        <w:t xml:space="preserve">chuyên dụng </w:t>
      </w:r>
      <w:r w:rsidRPr="00E27F02">
        <w:rPr>
          <w:bCs/>
          <w:spacing w:val="-4"/>
          <w:szCs w:val="28"/>
          <w:lang w:val="sv-SE"/>
        </w:rPr>
        <w:t xml:space="preserve">phải theo quy hoạch, kế hoạch, gắn với thế trận phòng thủ của cấp tỉnh, cấp huyện; bảo đảm kết hợp </w:t>
      </w:r>
      <w:r w:rsidRPr="00E27F02">
        <w:rPr>
          <w:bCs/>
          <w:szCs w:val="28"/>
          <w:lang w:val="sv-SE"/>
        </w:rPr>
        <w:t>phát triển kinh tế</w:t>
      </w:r>
      <w:r w:rsidR="00754DD1" w:rsidRPr="00E27F02">
        <w:rPr>
          <w:bCs/>
          <w:szCs w:val="28"/>
          <w:lang w:val="sv-SE"/>
        </w:rPr>
        <w:t xml:space="preserve"> -</w:t>
      </w:r>
      <w:r w:rsidRPr="00E27F02">
        <w:rPr>
          <w:bCs/>
          <w:szCs w:val="28"/>
          <w:lang w:val="sv-SE"/>
        </w:rPr>
        <w:t xml:space="preserve"> xã hội </w:t>
      </w:r>
      <w:r w:rsidRPr="00E27F02">
        <w:rPr>
          <w:b/>
          <w:bCs/>
          <w:i/>
          <w:szCs w:val="28"/>
          <w:lang w:val="sv-SE"/>
        </w:rPr>
        <w:t>với thế trận phòng không nhân dân</w:t>
      </w:r>
      <w:r w:rsidRPr="00E27F02">
        <w:rPr>
          <w:bCs/>
          <w:spacing w:val="-4"/>
          <w:szCs w:val="28"/>
          <w:lang w:val="sv-SE"/>
        </w:rPr>
        <w:t>.</w:t>
      </w:r>
    </w:p>
    <w:p w:rsidR="00350BC4" w:rsidRPr="00E27F02" w:rsidRDefault="00350BC4" w:rsidP="00350BC4">
      <w:pPr>
        <w:widowControl w:val="0"/>
        <w:shd w:val="clear" w:color="auto" w:fill="FFFFFF"/>
        <w:spacing w:before="120" w:after="120" w:line="240" w:lineRule="auto"/>
        <w:ind w:firstLine="709"/>
        <w:jc w:val="both"/>
        <w:rPr>
          <w:spacing w:val="2"/>
          <w:szCs w:val="28"/>
          <w:lang w:val="sv-SE"/>
        </w:rPr>
      </w:pPr>
      <w:r w:rsidRPr="00E27F02">
        <w:rPr>
          <w:b/>
          <w:bCs/>
          <w:i/>
          <w:szCs w:val="28"/>
          <w:lang w:val="sv-SE"/>
        </w:rPr>
        <w:t>4.</w:t>
      </w:r>
      <w:r w:rsidRPr="00E27F02">
        <w:rPr>
          <w:bCs/>
          <w:szCs w:val="28"/>
          <w:lang w:val="sv-SE"/>
        </w:rPr>
        <w:t xml:space="preserve"> </w:t>
      </w:r>
      <w:r w:rsidRPr="00E27F02">
        <w:rPr>
          <w:szCs w:val="28"/>
          <w:lang w:val="sv-SE"/>
        </w:rPr>
        <w:t xml:space="preserve">Công trình phòng không nhân dân phải bảo đảm an toàn phòng không theo quy định của </w:t>
      </w:r>
      <w:r w:rsidR="00DD53E6" w:rsidRPr="00E27F02">
        <w:rPr>
          <w:b/>
          <w:i/>
          <w:szCs w:val="28"/>
          <w:lang w:val="sv-SE"/>
        </w:rPr>
        <w:t xml:space="preserve">Bộ trưởng </w:t>
      </w:r>
      <w:r w:rsidRPr="00E27F02">
        <w:rPr>
          <w:szCs w:val="28"/>
          <w:lang w:val="sv-SE"/>
        </w:rPr>
        <w:t>Bộ Quốc phòng và quy định của pháp luật về xây dựng công trình quốc phòng; công trình phòng không nhân dân xây dựng ở khu vực biên giới phải bảo đảm phù hợp điều ước quốc tế mà nước Cộng hòa xã hội chủ nghĩa Việt Nam là thành viên.</w:t>
      </w:r>
    </w:p>
    <w:p w:rsidR="00854FD2" w:rsidRPr="00E27F02" w:rsidRDefault="00854FD2" w:rsidP="00854FD2">
      <w:pPr>
        <w:pStyle w:val="Heading1"/>
        <w:keepNext w:val="0"/>
        <w:widowControl w:val="0"/>
        <w:spacing w:before="40" w:after="40"/>
        <w:ind w:firstLine="709"/>
        <w:jc w:val="both"/>
        <w:rPr>
          <w:b w:val="0"/>
          <w:strike/>
          <w:szCs w:val="26"/>
          <w:lang w:val="sv-SE"/>
        </w:rPr>
      </w:pPr>
      <w:r w:rsidRPr="00E27F02">
        <w:rPr>
          <w:i/>
          <w:spacing w:val="-4"/>
          <w:szCs w:val="26"/>
          <w:lang w:val="sv-SE"/>
        </w:rPr>
        <w:t>5.</w:t>
      </w:r>
      <w:r w:rsidRPr="00E27F02">
        <w:rPr>
          <w:b w:val="0"/>
          <w:spacing w:val="-4"/>
          <w:szCs w:val="26"/>
          <w:lang w:val="sv-SE"/>
        </w:rPr>
        <w:t xml:space="preserve"> </w:t>
      </w:r>
      <w:r w:rsidRPr="00E27F02">
        <w:rPr>
          <w:i/>
          <w:szCs w:val="26"/>
          <w:lang w:val="sv-SE"/>
        </w:rPr>
        <w:t>Hội đồng nhân dân cấp tỉnh, cấp huyện</w:t>
      </w:r>
      <w:r w:rsidR="00DD53E6" w:rsidRPr="00E27F02">
        <w:rPr>
          <w:i/>
          <w:szCs w:val="26"/>
          <w:lang w:val="sv-SE"/>
        </w:rPr>
        <w:t>, Ủy ban nhân dân</w:t>
      </w:r>
      <w:r w:rsidR="00DD53E6" w:rsidRPr="00E27F02">
        <w:rPr>
          <w:b w:val="0"/>
          <w:szCs w:val="26"/>
          <w:lang w:val="sv-SE"/>
        </w:rPr>
        <w:t xml:space="preserve"> </w:t>
      </w:r>
      <w:r w:rsidR="00DD53E6" w:rsidRPr="00E27F02">
        <w:rPr>
          <w:i/>
          <w:szCs w:val="26"/>
          <w:lang w:val="sv-SE"/>
        </w:rPr>
        <w:t>đối với những địa phương không tổ chức Hội đồng nhân dân</w:t>
      </w:r>
      <w:r w:rsidRPr="00E27F02">
        <w:rPr>
          <w:b w:val="0"/>
          <w:szCs w:val="26"/>
          <w:lang w:val="sv-SE"/>
        </w:rPr>
        <w:t xml:space="preserve"> quyết định xây dựng các công trình phòng không nhân dân </w:t>
      </w:r>
      <w:r w:rsidRPr="00E27F02">
        <w:rPr>
          <w:i/>
          <w:szCs w:val="26"/>
          <w:lang w:val="sv-SE"/>
        </w:rPr>
        <w:t>chuyên dụng</w:t>
      </w:r>
      <w:r w:rsidRPr="00E27F02">
        <w:rPr>
          <w:b w:val="0"/>
          <w:szCs w:val="26"/>
          <w:lang w:val="sv-SE"/>
        </w:rPr>
        <w:t xml:space="preserve"> cho cấp mình</w:t>
      </w:r>
      <w:r w:rsidRPr="00E27F02">
        <w:rPr>
          <w:szCs w:val="26"/>
          <w:lang w:val="sv-SE"/>
        </w:rPr>
        <w:t>.</w:t>
      </w:r>
      <w:r w:rsidRPr="00E27F02">
        <w:rPr>
          <w:b w:val="0"/>
          <w:szCs w:val="26"/>
          <w:lang w:val="sv-SE"/>
        </w:rPr>
        <w:t xml:space="preserve"> </w:t>
      </w:r>
      <w:r w:rsidR="00DD53E6" w:rsidRPr="00E27F02">
        <w:rPr>
          <w:i/>
          <w:szCs w:val="26"/>
          <w:lang w:val="sv-SE"/>
        </w:rPr>
        <w:t xml:space="preserve">Chủ tịch </w:t>
      </w:r>
      <w:r w:rsidRPr="00E27F02">
        <w:rPr>
          <w:i/>
          <w:szCs w:val="26"/>
          <w:lang w:val="sv-SE"/>
        </w:rPr>
        <w:t>Ủy ban nhân dân cấp tỉnh, cấp huyện quyết</w:t>
      </w:r>
      <w:r w:rsidRPr="00E27F02">
        <w:rPr>
          <w:b w:val="0"/>
          <w:szCs w:val="26"/>
          <w:lang w:val="sv-SE"/>
        </w:rPr>
        <w:t xml:space="preserve"> định vị trí sơ tán, phân tán các doanh nghiệp trên địa bàn quản lý. Người đứng đầu cơ quan, tổ chức, doanh nghiệp xác định các khu vực, phương án sơ tán, phòng tránh cho người lao động và nơi cất giữ tài sản </w:t>
      </w:r>
      <w:r w:rsidRPr="00E27F02">
        <w:rPr>
          <w:i/>
          <w:szCs w:val="26"/>
          <w:lang w:val="sv-SE"/>
        </w:rPr>
        <w:t>theo kế hoạch phòng không nhân dân của địa phương.</w:t>
      </w:r>
      <w:r w:rsidRPr="00E27F02">
        <w:rPr>
          <w:b w:val="0"/>
          <w:szCs w:val="26"/>
          <w:lang w:val="sv-SE"/>
        </w:rPr>
        <w:t xml:space="preserve"> </w:t>
      </w:r>
    </w:p>
    <w:p w:rsidR="00350BC4" w:rsidRPr="00E27F02" w:rsidRDefault="00854FD2" w:rsidP="00854FD2">
      <w:pPr>
        <w:pStyle w:val="Heading1"/>
        <w:keepNext w:val="0"/>
        <w:widowControl w:val="0"/>
        <w:spacing w:before="120" w:after="120"/>
        <w:ind w:firstLine="709"/>
        <w:jc w:val="both"/>
        <w:rPr>
          <w:sz w:val="30"/>
          <w:szCs w:val="28"/>
          <w:lang w:val="sv-SE"/>
        </w:rPr>
      </w:pPr>
      <w:r w:rsidRPr="00E27F02">
        <w:rPr>
          <w:bCs w:val="0"/>
          <w:i/>
          <w:iCs/>
          <w:szCs w:val="24"/>
        </w:rPr>
        <w:t xml:space="preserve">6. </w:t>
      </w:r>
      <w:r w:rsidRPr="00E27F02">
        <w:rPr>
          <w:bCs w:val="0"/>
          <w:i/>
          <w:iCs/>
          <w:szCs w:val="24"/>
          <w:lang w:val="vi-VN"/>
        </w:rPr>
        <w:t>Trong trường hợp cần thiết hoặc trong tình trạng khẩn cấp về quốc phòng, tình trạng chiến tranh</w:t>
      </w:r>
      <w:r w:rsidRPr="00E27F02">
        <w:rPr>
          <w:bCs w:val="0"/>
          <w:i/>
          <w:iCs/>
          <w:szCs w:val="24"/>
        </w:rPr>
        <w:t>,</w:t>
      </w:r>
      <w:r w:rsidRPr="00E27F02">
        <w:rPr>
          <w:rFonts w:asciiTheme="minorHAnsi" w:hAnsiTheme="minorHAnsi"/>
          <w:bCs w:val="0"/>
          <w:i/>
          <w:iCs/>
          <w:szCs w:val="24"/>
          <w:lang w:val="vi-VN"/>
        </w:rPr>
        <w:t xml:space="preserve"> </w:t>
      </w:r>
      <w:r w:rsidR="00DD53E6" w:rsidRPr="00E27F02">
        <w:rPr>
          <w:bCs w:val="0"/>
          <w:i/>
          <w:iCs/>
          <w:szCs w:val="24"/>
        </w:rPr>
        <w:t xml:space="preserve">công trình </w:t>
      </w:r>
      <w:r w:rsidR="00DD53E6" w:rsidRPr="00E27F02">
        <w:rPr>
          <w:i/>
          <w:lang w:val="sv-SE"/>
        </w:rPr>
        <w:t>khác có công năng sử dụng cho phòng không nhân dân</w:t>
      </w:r>
      <w:r w:rsidR="00DD53E6" w:rsidRPr="00E27F02">
        <w:rPr>
          <w:bCs w:val="0"/>
          <w:i/>
          <w:iCs/>
          <w:szCs w:val="24"/>
        </w:rPr>
        <w:t xml:space="preserve"> được trưng dụng</w:t>
      </w:r>
      <w:r w:rsidR="00DD53E6" w:rsidRPr="00E27F02">
        <w:rPr>
          <w:bCs w:val="0"/>
          <w:i/>
          <w:iCs/>
          <w:sz w:val="30"/>
          <w:szCs w:val="24"/>
          <w:lang w:val="vi-VN"/>
        </w:rPr>
        <w:t xml:space="preserve"> </w:t>
      </w:r>
      <w:r w:rsidRPr="00E27F02">
        <w:rPr>
          <w:rFonts w:ascii="Times New Roman Bold Italic" w:hAnsi="Times New Roman Bold Italic"/>
          <w:bCs w:val="0"/>
          <w:i/>
          <w:iCs/>
          <w:szCs w:val="24"/>
        </w:rPr>
        <w:t>để thực hiện nhiệm vụ phòng không nhân dân theo quy định của pháp luật.</w:t>
      </w:r>
    </w:p>
    <w:p w:rsidR="00350BC4" w:rsidRPr="00E27F02" w:rsidRDefault="00350BC4" w:rsidP="00350BC4">
      <w:pPr>
        <w:tabs>
          <w:tab w:val="left" w:pos="1701"/>
        </w:tabs>
        <w:spacing w:before="120" w:after="120" w:line="240" w:lineRule="auto"/>
        <w:ind w:firstLine="709"/>
        <w:jc w:val="both"/>
        <w:outlineLvl w:val="2"/>
        <w:rPr>
          <w:b/>
          <w:szCs w:val="28"/>
          <w:lang w:val="sv-SE"/>
        </w:rPr>
      </w:pPr>
      <w:r w:rsidRPr="00E27F02">
        <w:rPr>
          <w:b/>
          <w:szCs w:val="28"/>
          <w:lang w:val="nl-NL"/>
        </w:rPr>
        <w:t>Điều 2</w:t>
      </w:r>
      <w:r w:rsidR="000C1949" w:rsidRPr="00E27F02">
        <w:rPr>
          <w:b/>
          <w:i/>
          <w:szCs w:val="28"/>
          <w:lang w:val="nl-NL"/>
        </w:rPr>
        <w:t>5</w:t>
      </w:r>
      <w:r w:rsidRPr="00E27F02">
        <w:rPr>
          <w:b/>
          <w:szCs w:val="28"/>
          <w:lang w:val="nl-NL"/>
        </w:rPr>
        <w:t xml:space="preserve">. </w:t>
      </w:r>
      <w:r w:rsidRPr="00E27F02">
        <w:rPr>
          <w:b/>
          <w:szCs w:val="28"/>
          <w:lang w:val="vi-VN"/>
        </w:rPr>
        <w:t xml:space="preserve">Hợp tác quốc tế </w:t>
      </w:r>
      <w:r w:rsidRPr="00E27F02">
        <w:rPr>
          <w:b/>
          <w:szCs w:val="28"/>
          <w:lang w:val="sv-SE"/>
        </w:rPr>
        <w:t>về</w:t>
      </w:r>
      <w:r w:rsidRPr="00E27F02">
        <w:rPr>
          <w:b/>
          <w:szCs w:val="28"/>
          <w:lang w:val="vi-VN"/>
        </w:rPr>
        <w:t xml:space="preserve"> phòng </w:t>
      </w:r>
      <w:r w:rsidRPr="00E27F02">
        <w:rPr>
          <w:b/>
          <w:szCs w:val="28"/>
          <w:lang w:val="sv-SE"/>
        </w:rPr>
        <w:t>không nhân dân</w:t>
      </w:r>
    </w:p>
    <w:p w:rsidR="00350BC4" w:rsidRPr="00E27F02" w:rsidRDefault="00350BC4" w:rsidP="00350BC4">
      <w:pPr>
        <w:widowControl w:val="0"/>
        <w:spacing w:before="120" w:after="120" w:line="240" w:lineRule="auto"/>
        <w:ind w:firstLine="709"/>
        <w:jc w:val="both"/>
        <w:rPr>
          <w:rFonts w:eastAsia="Times New Roman"/>
          <w:szCs w:val="28"/>
          <w:lang w:val="vi-VN"/>
        </w:rPr>
      </w:pPr>
      <w:r w:rsidRPr="00E27F02">
        <w:rPr>
          <w:rFonts w:eastAsia="Times New Roman"/>
          <w:szCs w:val="28"/>
          <w:lang w:val="sv-SE"/>
        </w:rPr>
        <w:t xml:space="preserve">1. </w:t>
      </w:r>
      <w:r w:rsidRPr="00E27F02">
        <w:rPr>
          <w:rFonts w:eastAsia="Times New Roman"/>
          <w:szCs w:val="28"/>
          <w:lang w:val="vi-VN"/>
        </w:rPr>
        <w:t xml:space="preserve">Hợp tác quốc tế về </w:t>
      </w:r>
      <w:r w:rsidRPr="00E27F02">
        <w:rPr>
          <w:rFonts w:eastAsia="Times New Roman"/>
          <w:szCs w:val="28"/>
          <w:lang w:val="sv-SE"/>
        </w:rPr>
        <w:t>phòng không nhân dân</w:t>
      </w:r>
      <w:r w:rsidRPr="00E27F02">
        <w:rPr>
          <w:rFonts w:eastAsia="Times New Roman"/>
          <w:szCs w:val="28"/>
          <w:lang w:val="vi-VN"/>
        </w:rPr>
        <w:t xml:space="preserve"> được thực hiện</w:t>
      </w:r>
      <w:r w:rsidRPr="00E27F02">
        <w:rPr>
          <w:rFonts w:eastAsia="Times New Roman"/>
          <w:szCs w:val="28"/>
          <w:lang w:val="de-DE"/>
        </w:rPr>
        <w:t> theo nguyên tắc</w:t>
      </w:r>
      <w:r w:rsidRPr="00E27F02">
        <w:rPr>
          <w:rFonts w:eastAsia="Times New Roman"/>
          <w:szCs w:val="28"/>
          <w:lang w:val="vi-VN"/>
        </w:rPr>
        <w:t> </w:t>
      </w:r>
      <w:r w:rsidRPr="00E27F02">
        <w:rPr>
          <w:rFonts w:eastAsia="Times New Roman"/>
          <w:szCs w:val="28"/>
          <w:lang w:val="sv-SE"/>
        </w:rPr>
        <w:t>tuân thủ pháp luật Việt Nam, điều ước quốc tế mà nước Cộng hòa xã hội chủ nghĩa Việt Nam là thành viên;</w:t>
      </w:r>
      <w:r w:rsidRPr="00E27F02">
        <w:rPr>
          <w:rFonts w:eastAsia="Times New Roman"/>
          <w:szCs w:val="28"/>
          <w:lang w:val="vi-VN"/>
        </w:rPr>
        <w:t xml:space="preserve"> tôn trọng độc lập, chủ quyền và</w:t>
      </w:r>
      <w:r w:rsidRPr="00E27F02">
        <w:rPr>
          <w:rFonts w:eastAsia="Times New Roman"/>
          <w:szCs w:val="28"/>
          <w:lang w:val="sv-SE"/>
        </w:rPr>
        <w:t xml:space="preserve"> </w:t>
      </w:r>
      <w:r w:rsidRPr="00E27F02">
        <w:rPr>
          <w:rFonts w:eastAsia="Times New Roman"/>
          <w:szCs w:val="28"/>
          <w:lang w:val="vi-VN"/>
        </w:rPr>
        <w:t>toàn vẹn lãnh thổ, </w:t>
      </w:r>
      <w:r w:rsidRPr="00E27F02">
        <w:rPr>
          <w:rFonts w:eastAsia="Times New Roman"/>
          <w:szCs w:val="28"/>
          <w:lang w:val="de-DE"/>
        </w:rPr>
        <w:t>không can thiệp vào công việc nội bộ của nhau</w:t>
      </w:r>
      <w:r w:rsidRPr="00E27F02">
        <w:rPr>
          <w:rFonts w:eastAsia="Times New Roman"/>
          <w:szCs w:val="28"/>
          <w:lang w:val="vi-VN"/>
        </w:rPr>
        <w:t>, bình đẳng</w:t>
      </w:r>
      <w:r w:rsidRPr="00E27F02">
        <w:rPr>
          <w:rFonts w:eastAsia="Times New Roman"/>
          <w:szCs w:val="28"/>
          <w:lang w:val="sv-SE"/>
        </w:rPr>
        <w:t>,</w:t>
      </w:r>
      <w:r w:rsidRPr="00E27F02">
        <w:rPr>
          <w:rFonts w:eastAsia="Times New Roman"/>
          <w:szCs w:val="28"/>
          <w:lang w:val="vi-VN"/>
        </w:rPr>
        <w:t xml:space="preserve"> cùng có lợi.</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2. Nội dung hợp tác quốc tế về phòng không nhân dân </w:t>
      </w:r>
      <w:r w:rsidRPr="00E27F02">
        <w:rPr>
          <w:rFonts w:eastAsia="Times New Roman"/>
          <w:b/>
          <w:i/>
          <w:szCs w:val="28"/>
          <w:lang w:val="sv-SE"/>
        </w:rPr>
        <w:t xml:space="preserve">bao </w:t>
      </w:r>
      <w:r w:rsidRPr="00E27F02">
        <w:rPr>
          <w:rFonts w:eastAsia="Times New Roman"/>
          <w:szCs w:val="28"/>
          <w:lang w:val="sv-SE"/>
        </w:rPr>
        <w:t>gồm:</w:t>
      </w:r>
    </w:p>
    <w:p w:rsidR="00350BC4" w:rsidRPr="00E27F02" w:rsidRDefault="00350BC4" w:rsidP="00350BC4">
      <w:pPr>
        <w:shd w:val="clear" w:color="auto" w:fill="FFFFFF"/>
        <w:spacing w:before="120" w:after="120" w:line="240" w:lineRule="auto"/>
        <w:ind w:firstLine="709"/>
        <w:jc w:val="both"/>
        <w:rPr>
          <w:rFonts w:eastAsia="Times New Roman"/>
          <w:szCs w:val="28"/>
          <w:lang w:val="vi-VN"/>
        </w:rPr>
      </w:pPr>
      <w:r w:rsidRPr="00E27F02">
        <w:rPr>
          <w:rFonts w:eastAsia="Times New Roman"/>
          <w:bCs/>
          <w:szCs w:val="28"/>
          <w:lang w:val="vi-VN"/>
        </w:rPr>
        <w:t>a) Ký kết, thực hiện các điều ước quốc tế, thỏa thuận quốc tế có liên quan đến phòng không nhân dân</w:t>
      </w:r>
      <w:r w:rsidRPr="00E27F02">
        <w:rPr>
          <w:rFonts w:eastAsia="Times New Roman"/>
          <w:szCs w:val="28"/>
          <w:lang w:val="vi-VN"/>
        </w:rPr>
        <w:t>;</w:t>
      </w:r>
    </w:p>
    <w:p w:rsidR="00350BC4" w:rsidRPr="00E27F02" w:rsidRDefault="00350BC4" w:rsidP="00350BC4">
      <w:pPr>
        <w:shd w:val="clear" w:color="auto" w:fill="FFFFFF"/>
        <w:spacing w:before="120" w:after="120" w:line="240" w:lineRule="auto"/>
        <w:ind w:firstLine="709"/>
        <w:jc w:val="both"/>
        <w:rPr>
          <w:rFonts w:eastAsia="Times New Roman"/>
          <w:spacing w:val="-4"/>
          <w:szCs w:val="28"/>
          <w:lang w:val="vi-VN"/>
        </w:rPr>
      </w:pPr>
      <w:r w:rsidRPr="00E27F02">
        <w:rPr>
          <w:rFonts w:eastAsia="Times New Roman"/>
          <w:spacing w:val="-4"/>
          <w:szCs w:val="28"/>
          <w:lang w:val="vi-VN"/>
        </w:rPr>
        <w:lastRenderedPageBreak/>
        <w:t>b) Thực hiện chương trình, dự án hợp tác quốc tế về phòng không nhân dân;</w:t>
      </w:r>
    </w:p>
    <w:p w:rsidR="00350BC4" w:rsidRPr="00E27F02" w:rsidRDefault="00350BC4" w:rsidP="00350BC4">
      <w:pPr>
        <w:shd w:val="clear" w:color="auto" w:fill="FFFFFF"/>
        <w:spacing w:before="120" w:after="120" w:line="240" w:lineRule="auto"/>
        <w:ind w:firstLine="709"/>
        <w:jc w:val="both"/>
        <w:rPr>
          <w:rFonts w:eastAsia="Times New Roman"/>
          <w:spacing w:val="-6"/>
          <w:szCs w:val="28"/>
          <w:lang w:val="sv-SE"/>
        </w:rPr>
      </w:pPr>
      <w:r w:rsidRPr="00E27F02">
        <w:rPr>
          <w:rFonts w:eastAsia="Times New Roman"/>
          <w:spacing w:val="-6"/>
          <w:szCs w:val="28"/>
          <w:lang w:val="sv-SE"/>
        </w:rPr>
        <w:t>c) Đào tạo, nghiên cứu, ứng dụng khoa học và công nghệ về phòng không nhân dân;</w:t>
      </w:r>
    </w:p>
    <w:p w:rsidR="00350BC4" w:rsidRPr="00E27F02" w:rsidRDefault="00350BC4" w:rsidP="00350BC4">
      <w:pPr>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 xml:space="preserve">d) Quản lý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rPr>
          <w:bCs/>
          <w:iCs/>
          <w:spacing w:val="-4"/>
          <w:szCs w:val="28"/>
          <w:lang w:val="sv-SE"/>
        </w:rPr>
      </w:pPr>
      <w:r w:rsidRPr="00E27F02">
        <w:rPr>
          <w:rFonts w:eastAsia="Times New Roman"/>
          <w:szCs w:val="28"/>
          <w:lang w:val="vi-VN"/>
        </w:rPr>
        <w:t xml:space="preserve">đ) Hoạt động hợp tác quốc tế khác về </w:t>
      </w:r>
      <w:r w:rsidRPr="00E27F02">
        <w:rPr>
          <w:rFonts w:eastAsia="Times New Roman"/>
          <w:szCs w:val="28"/>
          <w:lang w:val="sv-SE"/>
        </w:rPr>
        <w:t>phòng không nhân dân</w:t>
      </w:r>
      <w:r w:rsidRPr="00E27F02">
        <w:rPr>
          <w:rFonts w:eastAsia="Times New Roman"/>
          <w:szCs w:val="28"/>
          <w:lang w:val="vi-VN"/>
        </w:rPr>
        <w:t>.</w:t>
      </w:r>
    </w:p>
    <w:p w:rsidR="00350BC4" w:rsidRPr="00E27F02" w:rsidRDefault="00350BC4" w:rsidP="00350BC4">
      <w:pPr>
        <w:widowControl w:val="0"/>
        <w:spacing w:before="360" w:after="60"/>
        <w:jc w:val="center"/>
        <w:rPr>
          <w:rFonts w:eastAsia="Times New Roman"/>
          <w:b/>
          <w:szCs w:val="28"/>
          <w:lang w:val="sv-SE"/>
        </w:rPr>
      </w:pPr>
      <w:r w:rsidRPr="00E27F02">
        <w:rPr>
          <w:rFonts w:eastAsia="Times New Roman"/>
          <w:b/>
          <w:szCs w:val="28"/>
          <w:lang w:val="sv-SE"/>
        </w:rPr>
        <w:t>Chương IV</w:t>
      </w:r>
    </w:p>
    <w:p w:rsidR="00350BC4" w:rsidRPr="00E27F02" w:rsidRDefault="00350BC4" w:rsidP="00350BC4">
      <w:pPr>
        <w:widowControl w:val="0"/>
        <w:shd w:val="clear" w:color="auto" w:fill="FFFFFF"/>
        <w:spacing w:before="60" w:after="60"/>
        <w:jc w:val="center"/>
        <w:rPr>
          <w:rFonts w:eastAsia="Times New Roman"/>
          <w:b/>
          <w:szCs w:val="28"/>
          <w:lang w:val="sv-SE"/>
        </w:rPr>
      </w:pPr>
      <w:r w:rsidRPr="00E27F02">
        <w:rPr>
          <w:rFonts w:eastAsia="Times New Roman"/>
          <w:b/>
          <w:spacing w:val="-4"/>
          <w:szCs w:val="28"/>
          <w:lang w:val="sv-SE"/>
        </w:rPr>
        <w:t>QUẢN LÝ TÀU BAY KHÔNG NGƯỜI LÁI,</w:t>
      </w:r>
      <w:r w:rsidRPr="00E27F02">
        <w:rPr>
          <w:rFonts w:eastAsia="Times New Roman"/>
          <w:b/>
          <w:spacing w:val="-12"/>
          <w:szCs w:val="28"/>
          <w:lang w:val="sv-SE"/>
        </w:rPr>
        <w:t xml:space="preserve"> </w:t>
      </w:r>
      <w:r w:rsidR="00FB3759" w:rsidRPr="00E27F02">
        <w:rPr>
          <w:rFonts w:eastAsia="Times New Roman"/>
          <w:b/>
          <w:szCs w:val="28"/>
          <w:lang w:val="sv-SE"/>
        </w:rPr>
        <w:t xml:space="preserve">PHƯƠNG TIỆN BAY </w:t>
      </w:r>
      <w:r w:rsidR="00FB3759" w:rsidRPr="00E27F02">
        <w:rPr>
          <w:rFonts w:eastAsia="Times New Roman"/>
          <w:b/>
          <w:i/>
          <w:szCs w:val="28"/>
          <w:lang w:val="sv-SE"/>
        </w:rPr>
        <w:t>KHÁC</w:t>
      </w:r>
      <w:r w:rsidRPr="00E27F02">
        <w:rPr>
          <w:rFonts w:eastAsia="Times New Roman"/>
          <w:b/>
          <w:szCs w:val="28"/>
          <w:lang w:val="sv-SE"/>
        </w:rPr>
        <w:t xml:space="preserve"> VÀ BẢO ĐẢM</w:t>
      </w:r>
      <w:r w:rsidRPr="00E27F02">
        <w:rPr>
          <w:rFonts w:eastAsia="Times New Roman"/>
          <w:b/>
          <w:spacing w:val="-6"/>
          <w:szCs w:val="28"/>
          <w:lang w:val="sv-SE"/>
        </w:rPr>
        <w:t xml:space="preserve"> </w:t>
      </w:r>
      <w:r w:rsidRPr="00E27F02">
        <w:rPr>
          <w:rFonts w:eastAsia="Times New Roman"/>
          <w:b/>
          <w:spacing w:val="-2"/>
          <w:szCs w:val="28"/>
          <w:lang w:val="sv-SE"/>
        </w:rPr>
        <w:t>AN TOÀN PHÒNG KHÔNG</w:t>
      </w:r>
    </w:p>
    <w:p w:rsidR="00350BC4" w:rsidRPr="00E27F02" w:rsidRDefault="00350BC4" w:rsidP="00350BC4">
      <w:pPr>
        <w:widowControl w:val="0"/>
        <w:shd w:val="clear" w:color="auto" w:fill="FFFFFF"/>
        <w:tabs>
          <w:tab w:val="center" w:pos="4535"/>
          <w:tab w:val="left" w:pos="5830"/>
        </w:tabs>
        <w:spacing w:before="60" w:after="60"/>
        <w:jc w:val="center"/>
        <w:rPr>
          <w:rFonts w:eastAsia="Times New Roman"/>
          <w:b/>
          <w:szCs w:val="28"/>
          <w:lang w:val="sv-SE"/>
        </w:rPr>
      </w:pPr>
      <w:r w:rsidRPr="00E27F02">
        <w:rPr>
          <w:rFonts w:eastAsia="Times New Roman"/>
          <w:b/>
          <w:szCs w:val="28"/>
          <w:lang w:val="sv-SE"/>
        </w:rPr>
        <w:t>Mục 1</w:t>
      </w:r>
    </w:p>
    <w:p w:rsidR="00350BC4" w:rsidRPr="00E27F02" w:rsidRDefault="00350BC4" w:rsidP="008D29EB">
      <w:pPr>
        <w:widowControl w:val="0"/>
        <w:spacing w:before="40" w:after="40"/>
        <w:jc w:val="center"/>
        <w:rPr>
          <w:rFonts w:eastAsia="Times New Roman"/>
          <w:b/>
          <w:i/>
          <w:szCs w:val="28"/>
          <w:lang w:val="sv-SE"/>
        </w:rPr>
      </w:pPr>
      <w:r w:rsidRPr="00E27F02">
        <w:rPr>
          <w:rFonts w:eastAsia="Times New Roman"/>
          <w:b/>
          <w:spacing w:val="-8"/>
          <w:szCs w:val="28"/>
          <w:lang w:val="sv-SE"/>
        </w:rPr>
        <w:t>QUẢN LÝ TÀU BAY KHÔNG NGƯỜI LÁI</w:t>
      </w:r>
      <w:r w:rsidRPr="00E27F02">
        <w:rPr>
          <w:rFonts w:eastAsia="Times New Roman"/>
          <w:b/>
          <w:spacing w:val="-12"/>
          <w:szCs w:val="28"/>
          <w:lang w:val="sv-SE"/>
        </w:rPr>
        <w:t xml:space="preserve">, </w:t>
      </w:r>
      <w:r w:rsidR="00FB3759" w:rsidRPr="00E27F02">
        <w:rPr>
          <w:rFonts w:eastAsia="Times New Roman"/>
          <w:b/>
          <w:szCs w:val="28"/>
          <w:lang w:val="sv-SE"/>
        </w:rPr>
        <w:t xml:space="preserve">PHƯƠNG TIỆN BAY </w:t>
      </w:r>
      <w:r w:rsidR="00FB3759" w:rsidRPr="00E27F02">
        <w:rPr>
          <w:rFonts w:eastAsia="Times New Roman"/>
          <w:b/>
          <w:i/>
          <w:szCs w:val="28"/>
          <w:lang w:val="sv-SE"/>
        </w:rPr>
        <w:t>KHÁC</w:t>
      </w:r>
    </w:p>
    <w:p w:rsidR="002A2731" w:rsidRPr="00E27F02" w:rsidRDefault="002A2731" w:rsidP="00350BC4">
      <w:pPr>
        <w:widowControl w:val="0"/>
        <w:shd w:val="clear" w:color="auto" w:fill="FFFFFF"/>
        <w:spacing w:before="120" w:after="120" w:line="240" w:lineRule="auto"/>
        <w:ind w:firstLine="709"/>
        <w:jc w:val="both"/>
        <w:rPr>
          <w:rFonts w:eastAsia="Times New Roman"/>
          <w:b/>
          <w:szCs w:val="28"/>
          <w:lang w:val="sv-SE"/>
        </w:rPr>
      </w:pPr>
    </w:p>
    <w:p w:rsidR="00350BC4" w:rsidRPr="00E27F02" w:rsidRDefault="00765324" w:rsidP="00350BC4">
      <w:pPr>
        <w:widowControl w:val="0"/>
        <w:shd w:val="clear" w:color="auto" w:fill="FFFFFF"/>
        <w:spacing w:before="120" w:after="120" w:line="240" w:lineRule="auto"/>
        <w:ind w:firstLine="709"/>
        <w:jc w:val="both"/>
        <w:rPr>
          <w:rFonts w:eastAsia="Times New Roman"/>
          <w:b/>
          <w:szCs w:val="28"/>
          <w:lang w:val="sv-SE"/>
        </w:rPr>
      </w:pPr>
      <w:r w:rsidRPr="00E27F02">
        <w:rPr>
          <w:rFonts w:eastAsia="Times New Roman"/>
          <w:b/>
          <w:szCs w:val="28"/>
          <w:lang w:val="sv-SE"/>
        </w:rPr>
        <w:t>Điều 26</w:t>
      </w:r>
      <w:r w:rsidR="00350BC4" w:rsidRPr="00E27F02">
        <w:rPr>
          <w:rFonts w:eastAsia="Times New Roman"/>
          <w:b/>
          <w:szCs w:val="28"/>
          <w:lang w:val="sv-SE"/>
        </w:rPr>
        <w:t>. Nhập khẩu, xuất khẩu,</w:t>
      </w:r>
      <w:r w:rsidR="00350BC4" w:rsidRPr="00E27F02">
        <w:rPr>
          <w:spacing w:val="4"/>
          <w:szCs w:val="28"/>
          <w:lang w:val="sv-SE"/>
        </w:rPr>
        <w:t xml:space="preserve"> </w:t>
      </w:r>
      <w:r w:rsidR="00350BC4" w:rsidRPr="00E27F02">
        <w:rPr>
          <w:b/>
          <w:spacing w:val="4"/>
          <w:szCs w:val="28"/>
          <w:lang w:val="sv-SE"/>
        </w:rPr>
        <w:t>tạm nhập tái xuất, tạm xuất tái nhập</w:t>
      </w:r>
      <w:r w:rsidR="00350BC4" w:rsidRPr="00E27F02">
        <w:rPr>
          <w:rFonts w:eastAsia="Times New Roman"/>
          <w:b/>
          <w:szCs w:val="28"/>
          <w:lang w:val="sv-SE"/>
        </w:rPr>
        <w:t xml:space="preserve"> tàu bay không người lái, </w:t>
      </w:r>
      <w:r w:rsidR="00FB3759" w:rsidRPr="00E27F02">
        <w:rPr>
          <w:rFonts w:eastAsia="Times New Roman"/>
          <w:b/>
          <w:szCs w:val="28"/>
          <w:lang w:val="sv-SE"/>
        </w:rPr>
        <w:t xml:space="preserve">phương tiện bay </w:t>
      </w:r>
      <w:r w:rsidR="00FB3759" w:rsidRPr="00E27F02">
        <w:rPr>
          <w:rFonts w:eastAsia="Times New Roman"/>
          <w:b/>
          <w:i/>
          <w:szCs w:val="28"/>
          <w:lang w:val="sv-SE"/>
        </w:rPr>
        <w:t>khác</w:t>
      </w:r>
    </w:p>
    <w:p w:rsidR="00350BC4" w:rsidRPr="00E27F02" w:rsidRDefault="005C03C5" w:rsidP="005C03C5">
      <w:pPr>
        <w:widowControl w:val="0"/>
        <w:spacing w:before="120" w:after="120" w:line="240" w:lineRule="auto"/>
        <w:ind w:firstLine="709"/>
        <w:jc w:val="both"/>
        <w:rPr>
          <w:spacing w:val="-2"/>
          <w:sz w:val="30"/>
          <w:szCs w:val="28"/>
          <w:lang w:val="sv-SE"/>
        </w:rPr>
      </w:pPr>
      <w:r w:rsidRPr="00E27F02">
        <w:rPr>
          <w:spacing w:val="-2"/>
          <w:szCs w:val="26"/>
          <w:lang w:val="sv-SE"/>
        </w:rPr>
        <w:t xml:space="preserve">1. Tổ chức, </w:t>
      </w:r>
      <w:r w:rsidR="00DD53E6" w:rsidRPr="00E27F02">
        <w:rPr>
          <w:b/>
          <w:i/>
          <w:spacing w:val="-2"/>
          <w:szCs w:val="26"/>
          <w:lang w:val="sv-SE"/>
        </w:rPr>
        <w:t>cá nhân</w:t>
      </w:r>
      <w:r w:rsidRPr="00E27F02">
        <w:rPr>
          <w:spacing w:val="-2"/>
          <w:szCs w:val="26"/>
          <w:lang w:val="sv-SE"/>
        </w:rPr>
        <w:t xml:space="preserve"> được phép kinh doanh tàu bay không người lái, </w:t>
      </w:r>
      <w:r w:rsidR="00FB3759" w:rsidRPr="00E27F02">
        <w:rPr>
          <w:spacing w:val="-2"/>
          <w:szCs w:val="26"/>
          <w:lang w:val="sv-SE"/>
        </w:rPr>
        <w:t xml:space="preserve">phương tiện bay </w:t>
      </w:r>
      <w:r w:rsidR="00FB3759" w:rsidRPr="00E27F02">
        <w:rPr>
          <w:b/>
          <w:i/>
          <w:spacing w:val="-2"/>
          <w:szCs w:val="26"/>
          <w:lang w:val="sv-SE"/>
        </w:rPr>
        <w:t>khác</w:t>
      </w:r>
      <w:r w:rsidR="00966EC6" w:rsidRPr="00E27F02">
        <w:rPr>
          <w:b/>
          <w:i/>
          <w:spacing w:val="-2"/>
          <w:szCs w:val="26"/>
          <w:lang w:val="sv-SE"/>
        </w:rPr>
        <w:t>,</w:t>
      </w:r>
      <w:r w:rsidRPr="00E27F02">
        <w:rPr>
          <w:spacing w:val="-2"/>
          <w:szCs w:val="26"/>
          <w:lang w:val="sv-SE"/>
        </w:rPr>
        <w:t xml:space="preserve"> </w:t>
      </w:r>
      <w:r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spacing w:val="-2"/>
          <w:szCs w:val="26"/>
          <w:lang w:val="sv-SE"/>
        </w:rPr>
        <w:t xml:space="preserve"> thì được nhập khẩu, xuất khẩu, tạm nhập tái xuất, tạm xuất tái nhập tàu bay không người lái, </w:t>
      </w:r>
      <w:r w:rsidR="00FB3759" w:rsidRPr="00E27F02">
        <w:rPr>
          <w:spacing w:val="-2"/>
          <w:szCs w:val="26"/>
          <w:lang w:val="sv-SE"/>
        </w:rPr>
        <w:t>phương tiện bay khác</w:t>
      </w:r>
      <w:r w:rsidR="00966EC6" w:rsidRPr="00E27F02">
        <w:rPr>
          <w:b/>
          <w:i/>
          <w:spacing w:val="-2"/>
          <w:szCs w:val="26"/>
          <w:lang w:val="sv-SE"/>
        </w:rPr>
        <w:t>,</w:t>
      </w:r>
      <w:r w:rsidRPr="00E27F02">
        <w:rPr>
          <w:spacing w:val="-2"/>
          <w:szCs w:val="26"/>
          <w:lang w:val="sv-SE"/>
        </w:rPr>
        <w:t xml:space="preserve"> </w:t>
      </w:r>
      <w:r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spacing w:val="-2"/>
          <w:szCs w:val="26"/>
          <w:lang w:val="sv-SE"/>
        </w:rPr>
        <w:t>.</w:t>
      </w:r>
    </w:p>
    <w:p w:rsidR="00350BC4" w:rsidRPr="00E27F02" w:rsidRDefault="00350BC4" w:rsidP="00350BC4">
      <w:pPr>
        <w:widowControl w:val="0"/>
        <w:spacing w:before="120" w:after="120" w:line="240" w:lineRule="auto"/>
        <w:ind w:firstLine="709"/>
        <w:jc w:val="both"/>
        <w:rPr>
          <w:b/>
          <w:i/>
          <w:spacing w:val="2"/>
          <w:szCs w:val="28"/>
          <w:lang w:val="sv-SE"/>
        </w:rPr>
      </w:pPr>
      <w:r w:rsidRPr="00E27F02">
        <w:rPr>
          <w:b/>
          <w:i/>
          <w:szCs w:val="28"/>
          <w:lang w:val="sv-SE"/>
        </w:rPr>
        <w:t xml:space="preserve">2. Bộ trưởng Bộ Quốc phòng, Bộ trưởng Bộ Công an </w:t>
      </w:r>
      <w:r w:rsidRPr="00E27F02">
        <w:rPr>
          <w:b/>
          <w:i/>
          <w:spacing w:val="2"/>
          <w:szCs w:val="28"/>
          <w:lang w:val="sv-SE"/>
        </w:rPr>
        <w:t xml:space="preserve">cấp phép nhập khẩu, xuất khẩu tàu bay không người lái, </w:t>
      </w:r>
      <w:r w:rsidR="00FB3759" w:rsidRPr="00E27F02">
        <w:rPr>
          <w:b/>
          <w:i/>
          <w:spacing w:val="2"/>
          <w:szCs w:val="28"/>
          <w:lang w:val="sv-SE"/>
        </w:rPr>
        <w:t>phương tiện bay khác</w:t>
      </w:r>
      <w:r w:rsidR="00966EC6" w:rsidRPr="00E27F02">
        <w:rPr>
          <w:b/>
          <w:i/>
          <w:spacing w:val="2"/>
          <w:szCs w:val="28"/>
          <w:lang w:val="sv-SE"/>
        </w:rPr>
        <w:t xml:space="preserve">, </w:t>
      </w:r>
      <w:r w:rsidR="005C39AF"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005C39AF" w:rsidRPr="00E27F02">
        <w:rPr>
          <w:b/>
          <w:i/>
          <w:spacing w:val="2"/>
          <w:szCs w:val="28"/>
          <w:lang w:val="sv-SE"/>
        </w:rPr>
        <w:t xml:space="preserve"> phục vụ nhiệm vụ quốc phòng, an ninh của Bộ Quốc phòng, Bộ Công an</w:t>
      </w:r>
      <w:r w:rsidRPr="00E27F02">
        <w:rPr>
          <w:b/>
          <w:i/>
          <w:spacing w:val="2"/>
          <w:szCs w:val="28"/>
          <w:lang w:val="sv-SE"/>
        </w:rPr>
        <w:t>.</w:t>
      </w:r>
    </w:p>
    <w:p w:rsidR="00350BC4" w:rsidRPr="00E27F02" w:rsidRDefault="00350BC4" w:rsidP="00350BC4">
      <w:pPr>
        <w:widowControl w:val="0"/>
        <w:spacing w:before="120" w:after="120" w:line="240" w:lineRule="auto"/>
        <w:ind w:firstLine="709"/>
        <w:jc w:val="both"/>
        <w:rPr>
          <w:szCs w:val="28"/>
          <w:lang w:val="sv-SE"/>
        </w:rPr>
      </w:pPr>
      <w:r w:rsidRPr="00E27F02">
        <w:rPr>
          <w:b/>
          <w:i/>
          <w:spacing w:val="2"/>
          <w:szCs w:val="28"/>
          <w:lang w:val="sv-SE"/>
        </w:rPr>
        <w:t>3.</w:t>
      </w:r>
      <w:r w:rsidRPr="00E27F02">
        <w:rPr>
          <w:spacing w:val="2"/>
          <w:szCs w:val="28"/>
          <w:lang w:val="sv-SE"/>
        </w:rPr>
        <w:t xml:space="preserve"> </w:t>
      </w:r>
      <w:r w:rsidR="00DD53E6" w:rsidRPr="00E27F02">
        <w:rPr>
          <w:b/>
          <w:i/>
          <w:spacing w:val="2"/>
          <w:szCs w:val="28"/>
          <w:lang w:val="sv-SE"/>
        </w:rPr>
        <w:t xml:space="preserve">Bộ trưởng </w:t>
      </w:r>
      <w:r w:rsidRPr="00E27F02">
        <w:rPr>
          <w:spacing w:val="2"/>
          <w:szCs w:val="28"/>
          <w:lang w:val="sv-SE"/>
        </w:rPr>
        <w:t xml:space="preserve">Bộ Công Thương cấp phép nhập khẩu, tạm nhập tái xuất, tạm xuất tái nhập tàu bay không người lái, </w:t>
      </w:r>
      <w:r w:rsidR="00FB3759" w:rsidRPr="00E27F02">
        <w:rPr>
          <w:spacing w:val="2"/>
          <w:szCs w:val="28"/>
          <w:lang w:val="sv-SE"/>
        </w:rPr>
        <w:t xml:space="preserve">phương tiện bay </w:t>
      </w:r>
      <w:r w:rsidR="00FB3759" w:rsidRPr="00E27F02">
        <w:rPr>
          <w:b/>
          <w:i/>
          <w:spacing w:val="2"/>
          <w:szCs w:val="28"/>
          <w:lang w:val="sv-SE"/>
        </w:rPr>
        <w:t>khác</w:t>
      </w:r>
      <w:r w:rsidR="00966EC6" w:rsidRPr="00E27F02">
        <w:rPr>
          <w:b/>
          <w:i/>
          <w:spacing w:val="2"/>
          <w:szCs w:val="28"/>
          <w:lang w:val="sv-SE"/>
        </w:rPr>
        <w:t>,</w:t>
      </w:r>
      <w:r w:rsidR="005C39AF" w:rsidRPr="00E27F02">
        <w:rPr>
          <w:b/>
          <w:i/>
          <w:spacing w:val="2"/>
          <w:szCs w:val="28"/>
          <w:lang w:val="sv-SE"/>
        </w:rPr>
        <w:t xml:space="preserve"> </w:t>
      </w:r>
      <w:r w:rsidR="005C39AF"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spacing w:val="2"/>
          <w:szCs w:val="28"/>
          <w:lang w:val="sv-SE"/>
        </w:rPr>
        <w:t xml:space="preserve"> sau khi có ý kiến thống nhất bằng văn bản của Bộ Quốc phòng</w:t>
      </w:r>
      <w:r w:rsidR="0017391A" w:rsidRPr="00E27F02">
        <w:rPr>
          <w:b/>
          <w:i/>
          <w:spacing w:val="2"/>
          <w:szCs w:val="28"/>
          <w:lang w:val="sv-SE"/>
        </w:rPr>
        <w:t>,</w:t>
      </w:r>
      <w:r w:rsidRPr="00E27F02">
        <w:rPr>
          <w:spacing w:val="2"/>
          <w:szCs w:val="28"/>
          <w:lang w:val="sv-SE"/>
        </w:rPr>
        <w:t xml:space="preserve"> Bộ Công an </w:t>
      </w:r>
      <w:r w:rsidRPr="00E27F02">
        <w:rPr>
          <w:b/>
          <w:i/>
          <w:spacing w:val="2"/>
          <w:szCs w:val="28"/>
          <w:lang w:val="sv-SE"/>
        </w:rPr>
        <w:t>trừ quy định tại khoản 2 Điều này</w:t>
      </w:r>
      <w:r w:rsidRPr="00E27F02">
        <w:rPr>
          <w:szCs w:val="28"/>
          <w:lang w:val="sv-SE"/>
        </w:rPr>
        <w:t>.</w:t>
      </w:r>
    </w:p>
    <w:p w:rsidR="00350BC4" w:rsidRPr="00E27F02" w:rsidRDefault="00350BC4" w:rsidP="00350BC4">
      <w:pPr>
        <w:widowControl w:val="0"/>
        <w:spacing w:before="120" w:after="120" w:line="240" w:lineRule="auto"/>
        <w:ind w:firstLine="709"/>
        <w:jc w:val="both"/>
        <w:outlineLvl w:val="0"/>
        <w:rPr>
          <w:bCs/>
          <w:szCs w:val="28"/>
          <w:lang w:val="sv-SE"/>
        </w:rPr>
      </w:pPr>
      <w:r w:rsidRPr="00E27F02">
        <w:rPr>
          <w:b/>
          <w:bCs/>
          <w:i/>
          <w:szCs w:val="28"/>
          <w:lang w:val="sv-SE"/>
        </w:rPr>
        <w:t>4.</w:t>
      </w:r>
      <w:r w:rsidRPr="00E27F02">
        <w:rPr>
          <w:szCs w:val="28"/>
          <w:lang w:val="sv-SE"/>
        </w:rPr>
        <w:t xml:space="preserve"> Việc ủy thác nhập khẩu tàu bay không người lái, </w:t>
      </w:r>
      <w:r w:rsidR="00FB3759" w:rsidRPr="00E27F02">
        <w:rPr>
          <w:szCs w:val="28"/>
          <w:lang w:val="sv-SE"/>
        </w:rPr>
        <w:t xml:space="preserve">phương tiện bay </w:t>
      </w:r>
      <w:r w:rsidR="00FB3759" w:rsidRPr="00E27F02">
        <w:rPr>
          <w:b/>
          <w:i/>
          <w:szCs w:val="28"/>
          <w:lang w:val="sv-SE"/>
        </w:rPr>
        <w:t>khác</w:t>
      </w:r>
      <w:r w:rsidR="00966EC6" w:rsidRPr="00E27F02">
        <w:rPr>
          <w:b/>
          <w:i/>
          <w:szCs w:val="28"/>
          <w:lang w:val="sv-SE"/>
        </w:rPr>
        <w:t>,</w:t>
      </w:r>
      <w:r w:rsidR="00966EC6" w:rsidRPr="00E27F02">
        <w:rPr>
          <w:szCs w:val="28"/>
          <w:lang w:val="sv-SE"/>
        </w:rPr>
        <w:t xml:space="preserve"> </w:t>
      </w:r>
      <w:r w:rsidR="005C39AF"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szCs w:val="28"/>
          <w:lang w:val="sv-SE"/>
        </w:rPr>
        <w:t xml:space="preserve"> chỉ được thực hiện</w:t>
      </w:r>
      <w:r w:rsidR="00DD53E6" w:rsidRPr="00E27F02">
        <w:rPr>
          <w:szCs w:val="28"/>
          <w:lang w:val="sv-SE"/>
        </w:rPr>
        <w:t xml:space="preserve"> </w:t>
      </w:r>
      <w:r w:rsidR="00DD53E6" w:rsidRPr="00E27F02">
        <w:rPr>
          <w:b/>
          <w:i/>
          <w:szCs w:val="28"/>
          <w:lang w:val="sv-SE"/>
        </w:rPr>
        <w:t>khi</w:t>
      </w:r>
      <w:r w:rsidRPr="00E27F02">
        <w:rPr>
          <w:szCs w:val="28"/>
          <w:lang w:val="sv-SE"/>
        </w:rPr>
        <w:t xml:space="preserve"> </w:t>
      </w:r>
      <w:r w:rsidRPr="00E27F02">
        <w:rPr>
          <w:rFonts w:eastAsia="Times New Roman"/>
          <w:szCs w:val="28"/>
          <w:lang w:val="sv-SE"/>
        </w:rPr>
        <w:t>bên nhận ủy thác có giấy phép, đáp ứng điều kiện nhập khẩu trước khi ký hợp đồng ủy thác.</w:t>
      </w:r>
    </w:p>
    <w:p w:rsidR="00350BC4" w:rsidRPr="00E27F02" w:rsidRDefault="00350BC4" w:rsidP="00350BC4">
      <w:pPr>
        <w:widowControl w:val="0"/>
        <w:spacing w:before="120" w:after="120" w:line="240" w:lineRule="auto"/>
        <w:ind w:firstLine="709"/>
        <w:jc w:val="both"/>
        <w:rPr>
          <w:bCs/>
          <w:iCs/>
          <w:spacing w:val="-6"/>
          <w:szCs w:val="28"/>
          <w:lang w:val="sv-SE"/>
        </w:rPr>
      </w:pPr>
      <w:r w:rsidRPr="00E27F02">
        <w:rPr>
          <w:b/>
          <w:bCs/>
          <w:i/>
          <w:szCs w:val="28"/>
          <w:lang w:val="sv-SE"/>
        </w:rPr>
        <w:t>5.</w:t>
      </w:r>
      <w:r w:rsidRPr="00E27F02">
        <w:rPr>
          <w:bCs/>
          <w:szCs w:val="28"/>
          <w:lang w:val="sv-SE"/>
        </w:rPr>
        <w:t xml:space="preserve"> Chính phủ quy định </w:t>
      </w:r>
      <w:r w:rsidR="00765324" w:rsidRPr="00E27F02">
        <w:rPr>
          <w:b/>
          <w:bCs/>
          <w:i/>
          <w:szCs w:val="28"/>
          <w:lang w:val="sv-SE"/>
        </w:rPr>
        <w:t>chi tiết Điều này</w:t>
      </w:r>
      <w:r w:rsidRPr="00E27F02">
        <w:rPr>
          <w:bCs/>
          <w:szCs w:val="28"/>
          <w:lang w:val="sv-SE"/>
        </w:rPr>
        <w:t>.</w:t>
      </w:r>
    </w:p>
    <w:p w:rsidR="00350BC4" w:rsidRPr="00E27F02" w:rsidRDefault="00765324" w:rsidP="005C03C5">
      <w:pPr>
        <w:widowControl w:val="0"/>
        <w:shd w:val="clear" w:color="auto" w:fill="FFFFFF"/>
        <w:spacing w:before="60" w:after="60"/>
        <w:ind w:firstLine="709"/>
        <w:jc w:val="both"/>
        <w:rPr>
          <w:rFonts w:eastAsia="Times New Roman"/>
          <w:b/>
          <w:szCs w:val="26"/>
          <w:lang w:val="sv-SE"/>
        </w:rPr>
      </w:pPr>
      <w:r w:rsidRPr="00E27F02">
        <w:rPr>
          <w:rFonts w:eastAsia="Times New Roman"/>
          <w:b/>
          <w:szCs w:val="28"/>
          <w:lang w:val="sv-SE"/>
        </w:rPr>
        <w:t>Điều 27</w:t>
      </w:r>
      <w:r w:rsidR="00350BC4" w:rsidRPr="00E27F02">
        <w:rPr>
          <w:rFonts w:eastAsia="Times New Roman"/>
          <w:b/>
          <w:szCs w:val="28"/>
          <w:lang w:val="sv-SE"/>
        </w:rPr>
        <w:t xml:space="preserve">. </w:t>
      </w:r>
      <w:r w:rsidR="005C03C5" w:rsidRPr="00E27F02">
        <w:rPr>
          <w:rFonts w:eastAsia="Times New Roman"/>
          <w:b/>
          <w:i/>
          <w:szCs w:val="26"/>
          <w:lang w:val="sv-SE"/>
        </w:rPr>
        <w:t>Nghiên cứu chế tạo</w:t>
      </w:r>
      <w:r w:rsidR="005C03C5" w:rsidRPr="00E27F02">
        <w:rPr>
          <w:b/>
          <w:bCs/>
          <w:i/>
          <w:szCs w:val="26"/>
          <w:lang w:val="sv-SE"/>
        </w:rPr>
        <w:t>, thử nghiệm, sản xuất</w:t>
      </w:r>
      <w:r w:rsidR="005C03C5" w:rsidRPr="00E27F02">
        <w:rPr>
          <w:rFonts w:eastAsia="Times New Roman"/>
          <w:b/>
          <w:szCs w:val="26"/>
          <w:lang w:val="sv-SE"/>
        </w:rPr>
        <w:t xml:space="preserve">, </w:t>
      </w:r>
      <w:r w:rsidR="005C03C5" w:rsidRPr="00E27F02">
        <w:rPr>
          <w:b/>
          <w:bCs/>
          <w:szCs w:val="26"/>
          <w:lang w:val="sv-SE"/>
        </w:rPr>
        <w:t>sửa chữa, bảo dưỡng,</w:t>
      </w:r>
      <w:r w:rsidR="005C03C5" w:rsidRPr="00E27F02">
        <w:rPr>
          <w:b/>
          <w:bCs/>
          <w:i/>
          <w:szCs w:val="26"/>
          <w:lang w:val="sv-SE"/>
        </w:rPr>
        <w:t xml:space="preserve"> </w:t>
      </w:r>
      <w:r w:rsidR="005C03C5" w:rsidRPr="00E27F02">
        <w:rPr>
          <w:b/>
          <w:bCs/>
          <w:szCs w:val="26"/>
          <w:lang w:val="sv-SE"/>
        </w:rPr>
        <w:t xml:space="preserve">kinh doanh tàu bay không người lái, </w:t>
      </w:r>
      <w:r w:rsidR="00FB3759" w:rsidRPr="00E27F02">
        <w:rPr>
          <w:b/>
          <w:bCs/>
          <w:szCs w:val="26"/>
          <w:lang w:val="sv-SE"/>
        </w:rPr>
        <w:t xml:space="preserve">phương tiện bay </w:t>
      </w:r>
      <w:r w:rsidR="00FB3759" w:rsidRPr="00E27F02">
        <w:rPr>
          <w:b/>
          <w:bCs/>
          <w:i/>
          <w:szCs w:val="26"/>
          <w:lang w:val="sv-SE"/>
        </w:rPr>
        <w:t>khác</w:t>
      </w:r>
      <w:r w:rsidR="005C03C5" w:rsidRPr="00E27F02">
        <w:rPr>
          <w:b/>
          <w:bCs/>
          <w:szCs w:val="26"/>
          <w:lang w:val="sv-SE"/>
        </w:rPr>
        <w:t>,</w:t>
      </w:r>
      <w:r w:rsidR="005C03C5" w:rsidRPr="00E27F02">
        <w:rPr>
          <w:rFonts w:eastAsia="Times New Roman"/>
          <w:b/>
          <w:i/>
          <w:szCs w:val="28"/>
          <w:lang w:val="de-DE"/>
        </w:rPr>
        <w:t xml:space="preserve"> động cơ tàu bay, cánh quạt tàu bay và trang bị, thiết bị của tàu bay không người lái, </w:t>
      </w:r>
      <w:r w:rsidR="00FB3759" w:rsidRPr="00E27F02">
        <w:rPr>
          <w:rFonts w:eastAsia="Times New Roman"/>
          <w:b/>
          <w:i/>
          <w:szCs w:val="28"/>
          <w:lang w:val="de-DE"/>
        </w:rPr>
        <w:t>phương tiện bay khác</w:t>
      </w:r>
    </w:p>
    <w:p w:rsidR="005C03C5" w:rsidRPr="00E27F02" w:rsidRDefault="005C03C5" w:rsidP="005C03C5">
      <w:pPr>
        <w:spacing w:before="60" w:after="60"/>
        <w:ind w:firstLine="709"/>
        <w:jc w:val="both"/>
        <w:rPr>
          <w:bCs/>
          <w:iCs/>
          <w:spacing w:val="-4"/>
          <w:sz w:val="26"/>
          <w:szCs w:val="26"/>
          <w:lang w:val="sv-SE"/>
        </w:rPr>
      </w:pPr>
      <w:r w:rsidRPr="00E27F02">
        <w:rPr>
          <w:spacing w:val="-4"/>
          <w:szCs w:val="26"/>
          <w:lang w:val="de-DE"/>
        </w:rPr>
        <w:lastRenderedPageBreak/>
        <w:t xml:space="preserve">1. </w:t>
      </w:r>
      <w:r w:rsidRPr="00E27F02">
        <w:rPr>
          <w:b/>
          <w:i/>
          <w:spacing w:val="-4"/>
          <w:szCs w:val="28"/>
          <w:lang w:val="de-DE"/>
        </w:rPr>
        <w:t xml:space="preserve">Tổ chức, cá nhân nghiên cứu chế tạo, </w:t>
      </w:r>
      <w:r w:rsidRPr="00E27F02">
        <w:rPr>
          <w:b/>
          <w:i/>
          <w:szCs w:val="26"/>
          <w:lang w:val="de-DE"/>
        </w:rPr>
        <w:t>thử nghiệm,</w:t>
      </w:r>
      <w:r w:rsidRPr="00E27F02">
        <w:rPr>
          <w:szCs w:val="26"/>
          <w:lang w:val="de-DE"/>
        </w:rPr>
        <w:t xml:space="preserve"> </w:t>
      </w:r>
      <w:r w:rsidRPr="00E27F02">
        <w:rPr>
          <w:b/>
          <w:i/>
          <w:szCs w:val="26"/>
          <w:lang w:val="de-DE"/>
        </w:rPr>
        <w:t>sản xuất,</w:t>
      </w:r>
      <w:r w:rsidRPr="00E27F02">
        <w:rPr>
          <w:spacing w:val="-4"/>
          <w:szCs w:val="28"/>
          <w:lang w:val="de-DE"/>
        </w:rPr>
        <w:t xml:space="preserve"> </w:t>
      </w:r>
      <w:r w:rsidRPr="00E27F02">
        <w:rPr>
          <w:szCs w:val="26"/>
          <w:lang w:val="de-DE"/>
        </w:rPr>
        <w:t>sửa chữa, bảo dưỡng, kinh doanh tàu bay</w:t>
      </w:r>
      <w:r w:rsidRPr="00E27F02">
        <w:rPr>
          <w:bCs/>
          <w:szCs w:val="26"/>
          <w:lang w:val="sv-SE"/>
        </w:rPr>
        <w:t xml:space="preserve"> không người lái, </w:t>
      </w:r>
      <w:r w:rsidR="00FB3759" w:rsidRPr="00E27F02">
        <w:rPr>
          <w:bCs/>
          <w:szCs w:val="26"/>
          <w:lang w:val="sv-SE"/>
        </w:rPr>
        <w:t xml:space="preserve">phương tiện bay </w:t>
      </w:r>
      <w:r w:rsidR="00FB3759" w:rsidRPr="00E27F02">
        <w:rPr>
          <w:b/>
          <w:bCs/>
          <w:i/>
          <w:szCs w:val="26"/>
          <w:lang w:val="sv-SE"/>
        </w:rPr>
        <w:t>khác</w:t>
      </w:r>
      <w:r w:rsidRPr="00E27F02">
        <w:rPr>
          <w:bCs/>
          <w:szCs w:val="26"/>
          <w:lang w:val="sv-SE"/>
        </w:rPr>
        <w:t xml:space="preserve">, </w:t>
      </w:r>
      <w:r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bCs/>
          <w:szCs w:val="26"/>
          <w:lang w:val="sv-SE"/>
        </w:rPr>
        <w:t xml:space="preserve"> </w:t>
      </w:r>
      <w:r w:rsidRPr="00E27F02">
        <w:rPr>
          <w:szCs w:val="26"/>
          <w:lang w:val="de-DE"/>
        </w:rPr>
        <w:t>tại Việt Nam phải tuân thủ</w:t>
      </w:r>
      <w:r w:rsidRPr="00E27F02">
        <w:rPr>
          <w:szCs w:val="26"/>
          <w:lang w:val="sv-SE"/>
        </w:rPr>
        <w:t xml:space="preserve"> tiêu chuẩn, quy chuẩn kỹ thuật do </w:t>
      </w:r>
      <w:r w:rsidR="00DD53E6" w:rsidRPr="00E27F02">
        <w:rPr>
          <w:b/>
          <w:i/>
          <w:szCs w:val="26"/>
          <w:lang w:val="sv-SE"/>
        </w:rPr>
        <w:t>Bộ trưởng</w:t>
      </w:r>
      <w:r w:rsidR="00DD53E6" w:rsidRPr="00E27F02">
        <w:rPr>
          <w:szCs w:val="26"/>
          <w:lang w:val="sv-SE"/>
        </w:rPr>
        <w:t xml:space="preserve"> </w:t>
      </w:r>
      <w:r w:rsidRPr="00E27F02">
        <w:rPr>
          <w:szCs w:val="26"/>
          <w:lang w:val="sv-SE"/>
        </w:rPr>
        <w:t xml:space="preserve">Bộ Quốc phòng ban hành hoặc </w:t>
      </w:r>
      <w:r w:rsidRPr="00E27F02">
        <w:rPr>
          <w:szCs w:val="26"/>
          <w:lang w:val="de-DE"/>
        </w:rPr>
        <w:t xml:space="preserve">công nhận </w:t>
      </w:r>
      <w:r w:rsidRPr="00E27F02">
        <w:rPr>
          <w:b/>
          <w:i/>
          <w:szCs w:val="26"/>
          <w:lang w:val="de-DE"/>
        </w:rPr>
        <w:t>trừ tàu bay</w:t>
      </w:r>
      <w:r w:rsidRPr="00E27F02">
        <w:rPr>
          <w:b/>
          <w:bCs/>
          <w:i/>
          <w:szCs w:val="26"/>
          <w:lang w:val="sv-SE"/>
        </w:rPr>
        <w:t xml:space="preserve"> không người lái, </w:t>
      </w:r>
      <w:r w:rsidR="00FB3759" w:rsidRPr="00E27F02">
        <w:rPr>
          <w:b/>
          <w:bCs/>
          <w:i/>
          <w:szCs w:val="26"/>
          <w:lang w:val="sv-SE"/>
        </w:rPr>
        <w:t>phương tiện bay khác</w:t>
      </w:r>
      <w:r w:rsidRPr="00E27F02">
        <w:rPr>
          <w:b/>
          <w:bCs/>
          <w:i/>
          <w:szCs w:val="26"/>
          <w:lang w:val="sv-SE"/>
        </w:rPr>
        <w:t xml:space="preserve"> của Bộ Công an</w:t>
      </w:r>
      <w:r w:rsidRPr="00E27F02">
        <w:rPr>
          <w:szCs w:val="26"/>
          <w:lang w:val="de-DE"/>
        </w:rPr>
        <w:t xml:space="preserve">. </w:t>
      </w:r>
    </w:p>
    <w:p w:rsidR="00350BC4" w:rsidRPr="00E27F02" w:rsidRDefault="005C03C5" w:rsidP="00350BC4">
      <w:pPr>
        <w:spacing w:before="120" w:after="120" w:line="240" w:lineRule="auto"/>
        <w:ind w:firstLine="709"/>
        <w:jc w:val="both"/>
        <w:rPr>
          <w:iCs/>
          <w:spacing w:val="-2"/>
          <w:sz w:val="30"/>
          <w:szCs w:val="28"/>
          <w:lang w:val="sv-SE"/>
        </w:rPr>
      </w:pPr>
      <w:r w:rsidRPr="00E27F02">
        <w:rPr>
          <w:szCs w:val="26"/>
          <w:lang w:val="de-DE"/>
        </w:rPr>
        <w:t xml:space="preserve">2. </w:t>
      </w:r>
      <w:r w:rsidRPr="00E27F02">
        <w:rPr>
          <w:b/>
          <w:i/>
          <w:szCs w:val="26"/>
          <w:lang w:val="de-DE"/>
        </w:rPr>
        <w:t>Tổ chức, cá nhân</w:t>
      </w:r>
      <w:r w:rsidRPr="00E27F02">
        <w:rPr>
          <w:iCs/>
          <w:szCs w:val="26"/>
          <w:lang w:val="sv-SE"/>
        </w:rPr>
        <w:t xml:space="preserve"> </w:t>
      </w:r>
      <w:r w:rsidRPr="00E27F02">
        <w:rPr>
          <w:rFonts w:eastAsia="Times New Roman"/>
          <w:b/>
          <w:i/>
          <w:szCs w:val="26"/>
          <w:lang w:val="sv-SE"/>
        </w:rPr>
        <w:t>nghiên cứu chế tạo</w:t>
      </w:r>
      <w:r w:rsidRPr="00E27F02">
        <w:rPr>
          <w:b/>
          <w:i/>
          <w:spacing w:val="-4"/>
          <w:szCs w:val="28"/>
          <w:lang w:val="de-DE"/>
        </w:rPr>
        <w:t xml:space="preserve">, </w:t>
      </w:r>
      <w:r w:rsidRPr="00E27F02">
        <w:rPr>
          <w:b/>
          <w:i/>
          <w:szCs w:val="26"/>
          <w:lang w:val="de-DE"/>
        </w:rPr>
        <w:t>thử nghiệm,</w:t>
      </w:r>
      <w:r w:rsidRPr="00E27F02">
        <w:rPr>
          <w:szCs w:val="26"/>
          <w:lang w:val="de-DE"/>
        </w:rPr>
        <w:t xml:space="preserve"> </w:t>
      </w:r>
      <w:r w:rsidRPr="00E27F02">
        <w:rPr>
          <w:b/>
          <w:i/>
          <w:szCs w:val="26"/>
          <w:lang w:val="de-DE"/>
        </w:rPr>
        <w:t>sản xuất</w:t>
      </w:r>
      <w:r w:rsidRPr="00E27F02">
        <w:rPr>
          <w:iCs/>
          <w:szCs w:val="26"/>
          <w:lang w:val="sv-SE"/>
        </w:rPr>
        <w:t xml:space="preserve">, sửa chữa, bảo dưỡng tàu bay không người lái, </w:t>
      </w:r>
      <w:r w:rsidR="00FB3759" w:rsidRPr="00E27F02">
        <w:rPr>
          <w:iCs/>
          <w:szCs w:val="26"/>
          <w:lang w:val="sv-SE"/>
        </w:rPr>
        <w:t xml:space="preserve">phương tiện bay </w:t>
      </w:r>
      <w:r w:rsidR="00FB3759" w:rsidRPr="00E27F02">
        <w:rPr>
          <w:b/>
          <w:i/>
          <w:iCs/>
          <w:szCs w:val="26"/>
          <w:lang w:val="sv-SE"/>
        </w:rPr>
        <w:t>khác</w:t>
      </w:r>
      <w:r w:rsidR="00966EC6" w:rsidRPr="00E27F02">
        <w:rPr>
          <w:b/>
          <w:i/>
          <w:iCs/>
          <w:szCs w:val="26"/>
          <w:lang w:val="sv-SE"/>
        </w:rPr>
        <w:t>,</w:t>
      </w:r>
      <w:r w:rsidRPr="00E27F02">
        <w:rPr>
          <w:iCs/>
          <w:szCs w:val="26"/>
          <w:lang w:val="sv-SE"/>
        </w:rPr>
        <w:t xml:space="preserve"> </w:t>
      </w:r>
      <w:r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b/>
          <w:i/>
          <w:iCs/>
          <w:szCs w:val="26"/>
          <w:lang w:val="sv-SE"/>
        </w:rPr>
        <w:t xml:space="preserve"> </w:t>
      </w:r>
      <w:r w:rsidRPr="00E27F02">
        <w:rPr>
          <w:iCs/>
          <w:szCs w:val="26"/>
          <w:lang w:val="sv-SE"/>
        </w:rPr>
        <w:t xml:space="preserve">phải có </w:t>
      </w:r>
      <w:r w:rsidRPr="00E27F02">
        <w:rPr>
          <w:b/>
          <w:i/>
          <w:iCs/>
          <w:szCs w:val="26"/>
          <w:lang w:val="sv-SE"/>
        </w:rPr>
        <w:t>G</w:t>
      </w:r>
      <w:r w:rsidRPr="00E27F02">
        <w:rPr>
          <w:iCs/>
          <w:szCs w:val="26"/>
          <w:lang w:val="sv-SE"/>
        </w:rPr>
        <w:t xml:space="preserve">iấy chứng nhận </w:t>
      </w:r>
      <w:r w:rsidRPr="00E27F02">
        <w:rPr>
          <w:b/>
          <w:i/>
          <w:szCs w:val="26"/>
          <w:lang w:val="sv-SE"/>
        </w:rPr>
        <w:t xml:space="preserve">đủ điều kiện đối với cơ sở </w:t>
      </w:r>
      <w:r w:rsidR="001077B7" w:rsidRPr="00E27F02">
        <w:rPr>
          <w:b/>
          <w:i/>
          <w:szCs w:val="26"/>
          <w:lang w:val="sv-SE"/>
        </w:rPr>
        <w:t>nghiên cứu chế tạo</w:t>
      </w:r>
      <w:r w:rsidRPr="00E27F02">
        <w:rPr>
          <w:b/>
          <w:i/>
          <w:szCs w:val="26"/>
          <w:lang w:val="sv-SE"/>
        </w:rPr>
        <w:t xml:space="preserve">, sản xuất, sửa chữa, bảo dưỡng thử nghiệm tàu bay không người lái, </w:t>
      </w:r>
      <w:r w:rsidR="00FB3759" w:rsidRPr="00E27F02">
        <w:rPr>
          <w:b/>
          <w:i/>
          <w:szCs w:val="26"/>
          <w:lang w:val="sv-SE"/>
        </w:rPr>
        <w:t>phương tiện bay khác</w:t>
      </w:r>
      <w:r w:rsidRPr="00E27F02">
        <w:rPr>
          <w:b/>
          <w:i/>
          <w:szCs w:val="26"/>
          <w:lang w:val="sv-SE"/>
        </w:rPr>
        <w:t xml:space="preserve"> </w:t>
      </w:r>
      <w:r w:rsidRPr="00E27F02">
        <w:rPr>
          <w:iCs/>
          <w:szCs w:val="26"/>
          <w:lang w:val="sv-SE"/>
        </w:rPr>
        <w:t>do Bộ Quốc phòng cấp, trừ các cơ sở do Bộ Công an quản lý.</w:t>
      </w:r>
    </w:p>
    <w:p w:rsidR="00350BC4" w:rsidRPr="00E27F02" w:rsidRDefault="00350BC4" w:rsidP="00350BC4">
      <w:pPr>
        <w:spacing w:before="120" w:after="120" w:line="240" w:lineRule="auto"/>
        <w:ind w:firstLine="709"/>
        <w:jc w:val="both"/>
        <w:rPr>
          <w:spacing w:val="2"/>
          <w:szCs w:val="28"/>
          <w:lang w:val="sv-SE"/>
        </w:rPr>
      </w:pPr>
      <w:r w:rsidRPr="00E27F02">
        <w:rPr>
          <w:szCs w:val="28"/>
          <w:lang w:val="sv-SE"/>
        </w:rPr>
        <w:t xml:space="preserve">3. </w:t>
      </w:r>
      <w:r w:rsidRPr="00E27F02">
        <w:rPr>
          <w:spacing w:val="2"/>
          <w:szCs w:val="28"/>
          <w:lang w:val="sv-SE"/>
        </w:rPr>
        <w:t xml:space="preserve">Tổ chức, </w:t>
      </w:r>
      <w:r w:rsidR="005C39AF" w:rsidRPr="00E27F02">
        <w:rPr>
          <w:b/>
          <w:i/>
          <w:spacing w:val="2"/>
          <w:szCs w:val="28"/>
          <w:lang w:val="sv-SE"/>
        </w:rPr>
        <w:t xml:space="preserve">cá nhân </w:t>
      </w:r>
      <w:r w:rsidRPr="00E27F02">
        <w:rPr>
          <w:spacing w:val="2"/>
          <w:szCs w:val="28"/>
          <w:lang w:val="sv-SE"/>
        </w:rPr>
        <w:t xml:space="preserve">hoạt động kinh doanh tàu bay không người lái, </w:t>
      </w:r>
      <w:r w:rsidR="00FB3759" w:rsidRPr="00E27F02">
        <w:rPr>
          <w:spacing w:val="2"/>
          <w:szCs w:val="28"/>
          <w:lang w:val="sv-SE"/>
        </w:rPr>
        <w:t xml:space="preserve">phương tiện bay </w:t>
      </w:r>
      <w:r w:rsidR="00FB3759" w:rsidRPr="00E27F02">
        <w:rPr>
          <w:b/>
          <w:i/>
          <w:spacing w:val="2"/>
          <w:szCs w:val="28"/>
          <w:lang w:val="sv-SE"/>
        </w:rPr>
        <w:t>khác</w:t>
      </w:r>
      <w:r w:rsidR="00DD53E6" w:rsidRPr="00E27F02">
        <w:rPr>
          <w:b/>
          <w:i/>
          <w:spacing w:val="2"/>
          <w:szCs w:val="26"/>
          <w:lang w:val="sv-SE"/>
        </w:rPr>
        <w:t>,</w:t>
      </w:r>
      <w:r w:rsidR="00DD53E6" w:rsidRPr="00E27F02">
        <w:rPr>
          <w:spacing w:val="2"/>
          <w:szCs w:val="26"/>
          <w:lang w:val="sv-SE"/>
        </w:rPr>
        <w:t xml:space="preserve"> </w:t>
      </w:r>
      <w:r w:rsidR="00DD53E6"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Pr="00E27F02">
        <w:rPr>
          <w:spacing w:val="2"/>
          <w:szCs w:val="28"/>
          <w:lang w:val="sv-SE"/>
        </w:rPr>
        <w:t xml:space="preserve"> phải đáp ứng đủ điều kiện </w:t>
      </w:r>
      <w:r w:rsidRPr="00E27F02">
        <w:rPr>
          <w:b/>
          <w:i/>
          <w:spacing w:val="2"/>
          <w:szCs w:val="28"/>
          <w:lang w:val="sv-SE"/>
        </w:rPr>
        <w:t>sau đây:</w:t>
      </w:r>
    </w:p>
    <w:p w:rsidR="005C39AF" w:rsidRPr="00E27F02" w:rsidRDefault="004E7A6A" w:rsidP="00350BC4">
      <w:pPr>
        <w:spacing w:before="120" w:after="120" w:line="240" w:lineRule="auto"/>
        <w:ind w:firstLine="709"/>
        <w:jc w:val="both"/>
        <w:rPr>
          <w:b/>
          <w:i/>
          <w:spacing w:val="2"/>
          <w:sz w:val="30"/>
          <w:szCs w:val="28"/>
          <w:lang w:val="sv-SE"/>
        </w:rPr>
      </w:pPr>
      <w:r w:rsidRPr="00E27F02">
        <w:rPr>
          <w:b/>
          <w:i/>
          <w:spacing w:val="2"/>
          <w:szCs w:val="26"/>
          <w:lang w:val="sv-SE"/>
        </w:rPr>
        <w:t xml:space="preserve">a) Có giấy chứng nhận đủ điều kiện </w:t>
      </w:r>
      <w:r w:rsidRPr="00E27F02">
        <w:rPr>
          <w:b/>
          <w:i/>
          <w:szCs w:val="26"/>
          <w:lang w:val="sv-SE"/>
        </w:rPr>
        <w:t xml:space="preserve">đối với cơ sở </w:t>
      </w:r>
      <w:r w:rsidRPr="00E27F02">
        <w:rPr>
          <w:rFonts w:eastAsia="Times New Roman"/>
          <w:b/>
          <w:i/>
          <w:szCs w:val="26"/>
          <w:lang w:val="sv-SE"/>
        </w:rPr>
        <w:t>nghiên cứu chế tạo</w:t>
      </w:r>
      <w:r w:rsidRPr="00E27F02">
        <w:rPr>
          <w:b/>
          <w:i/>
          <w:spacing w:val="-4"/>
          <w:szCs w:val="28"/>
          <w:lang w:val="de-DE"/>
        </w:rPr>
        <w:t xml:space="preserve">, </w:t>
      </w:r>
      <w:r w:rsidRPr="00E27F02">
        <w:rPr>
          <w:b/>
          <w:i/>
          <w:szCs w:val="26"/>
          <w:lang w:val="de-DE"/>
        </w:rPr>
        <w:t>thử nghiệm,</w:t>
      </w:r>
      <w:r w:rsidRPr="00E27F02">
        <w:rPr>
          <w:szCs w:val="26"/>
          <w:lang w:val="de-DE"/>
        </w:rPr>
        <w:t xml:space="preserve"> </w:t>
      </w:r>
      <w:r w:rsidRPr="00E27F02">
        <w:rPr>
          <w:b/>
          <w:i/>
          <w:szCs w:val="26"/>
          <w:lang w:val="de-DE"/>
        </w:rPr>
        <w:t>sản xuất,</w:t>
      </w:r>
      <w:r w:rsidRPr="00E27F02">
        <w:rPr>
          <w:b/>
          <w:i/>
          <w:szCs w:val="26"/>
          <w:lang w:val="sv-SE"/>
        </w:rPr>
        <w:t xml:space="preserve"> sửa chữa, bảo dưỡng tàu bay không người lái, </w:t>
      </w:r>
      <w:r w:rsidR="00FB3759" w:rsidRPr="00E27F02">
        <w:rPr>
          <w:b/>
          <w:i/>
          <w:szCs w:val="26"/>
          <w:lang w:val="sv-SE"/>
        </w:rPr>
        <w:t>phương tiện bay khác</w:t>
      </w:r>
      <w:r w:rsidRPr="00E27F02">
        <w:rPr>
          <w:b/>
          <w:i/>
          <w:szCs w:val="26"/>
          <w:lang w:val="sv-SE"/>
        </w:rPr>
        <w:t xml:space="preserve"> </w:t>
      </w:r>
      <w:r w:rsidRPr="00E27F02">
        <w:rPr>
          <w:b/>
          <w:i/>
          <w:iCs/>
          <w:szCs w:val="26"/>
          <w:lang w:val="sv-SE"/>
        </w:rPr>
        <w:t>do Bộ Quốc phòng cấp, trừ các cơ sở do Bộ Công an quản lý</w:t>
      </w:r>
      <w:r w:rsidRPr="00E27F02">
        <w:rPr>
          <w:b/>
          <w:i/>
          <w:spacing w:val="2"/>
          <w:szCs w:val="26"/>
          <w:lang w:val="sv-SE"/>
        </w:rPr>
        <w:t>;</w:t>
      </w:r>
    </w:p>
    <w:p w:rsidR="00350BC4" w:rsidRPr="00E27F02" w:rsidRDefault="00350BC4" w:rsidP="00350BC4">
      <w:pPr>
        <w:spacing w:before="120" w:after="120" w:line="240" w:lineRule="auto"/>
        <w:ind w:firstLine="709"/>
        <w:jc w:val="both"/>
        <w:rPr>
          <w:b/>
          <w:bCs/>
          <w:i/>
          <w:szCs w:val="28"/>
          <w:lang w:val="sv-SE"/>
        </w:rPr>
      </w:pPr>
      <w:r w:rsidRPr="00E27F02">
        <w:rPr>
          <w:b/>
          <w:bCs/>
          <w:i/>
          <w:szCs w:val="28"/>
          <w:lang w:val="sv-SE"/>
        </w:rPr>
        <w:t xml:space="preserve">b) Đáp ứng quy định của ngành, nghề đầu tư kinh doanh có điều kiện, </w:t>
      </w:r>
      <w:r w:rsidRPr="00E27F02">
        <w:rPr>
          <w:b/>
          <w:i/>
          <w:spacing w:val="2"/>
          <w:szCs w:val="28"/>
          <w:lang w:val="sv-SE"/>
        </w:rPr>
        <w:t>ngành, nghề tiếp cận thị trường đối với nhà đầu tư nước ngoài và bảo đảm duy trì đủ điều kiện đó trong suốt quá trình hoạt động kinh doanh</w:t>
      </w:r>
      <w:r w:rsidRPr="00E27F02">
        <w:rPr>
          <w:spacing w:val="2"/>
          <w:szCs w:val="28"/>
          <w:lang w:val="sv-SE"/>
        </w:rPr>
        <w:t xml:space="preserve"> </w:t>
      </w:r>
      <w:r w:rsidRPr="00E27F02">
        <w:rPr>
          <w:b/>
          <w:i/>
          <w:spacing w:val="2"/>
          <w:szCs w:val="28"/>
          <w:lang w:val="sv-SE"/>
        </w:rPr>
        <w:t>theo quy định của pháp luật</w:t>
      </w:r>
      <w:r w:rsidRPr="00E27F02">
        <w:rPr>
          <w:spacing w:val="2"/>
          <w:szCs w:val="28"/>
          <w:lang w:val="sv-SE"/>
        </w:rPr>
        <w:t>.</w:t>
      </w:r>
      <w:r w:rsidRPr="00E27F02">
        <w:rPr>
          <w:b/>
          <w:bCs/>
          <w:i/>
          <w:szCs w:val="28"/>
          <w:lang w:val="sv-SE"/>
        </w:rPr>
        <w:t xml:space="preserve"> </w:t>
      </w:r>
    </w:p>
    <w:p w:rsidR="00350BC4" w:rsidRPr="00E27F02" w:rsidRDefault="00A7680E" w:rsidP="00350BC4">
      <w:pPr>
        <w:pStyle w:val="Vnbnnidung0"/>
        <w:tabs>
          <w:tab w:val="left" w:pos="0"/>
        </w:tabs>
        <w:spacing w:before="120" w:after="120" w:line="240" w:lineRule="auto"/>
        <w:ind w:firstLine="709"/>
        <w:jc w:val="both"/>
        <w:rPr>
          <w:rFonts w:ascii="Times New Roman" w:hAnsi="Times New Roman" w:cs="Times New Roman"/>
          <w:sz w:val="28"/>
          <w:szCs w:val="28"/>
          <w:lang w:val="sv-SE"/>
        </w:rPr>
      </w:pPr>
      <w:r w:rsidRPr="00E27F02">
        <w:rPr>
          <w:rFonts w:ascii="Times New Roman" w:hAnsi="Times New Roman" w:cs="Times New Roman"/>
          <w:b/>
          <w:i/>
          <w:sz w:val="28"/>
          <w:szCs w:val="28"/>
          <w:lang w:val="de-DE"/>
        </w:rPr>
        <w:t xml:space="preserve">4. Việc đặt hàng, giao nhiệm vụ nghiên cứu chế tạo, thử nghiệm, sản xuất, sửa chữa, bảo dưỡng tàu bay không người lái, </w:t>
      </w:r>
      <w:r w:rsidR="00FB3759" w:rsidRPr="00E27F02">
        <w:rPr>
          <w:rFonts w:ascii="Times New Roman" w:hAnsi="Times New Roman" w:cs="Times New Roman"/>
          <w:b/>
          <w:i/>
          <w:sz w:val="28"/>
          <w:szCs w:val="28"/>
          <w:lang w:val="de-DE"/>
        </w:rPr>
        <w:t>phương tiện bay khác</w:t>
      </w:r>
      <w:r w:rsidRPr="00E27F02">
        <w:rPr>
          <w:rFonts w:ascii="Times New Roman" w:hAnsi="Times New Roman" w:cs="Times New Roman"/>
          <w:b/>
          <w:i/>
          <w:sz w:val="28"/>
          <w:szCs w:val="28"/>
          <w:lang w:val="de-DE"/>
        </w:rPr>
        <w:t xml:space="preserve"> phục vụ nhiệm vụ quốc phòng, an ninh thực hiện theo quy định của Luật Công nghiệp quốc phòng, an ninh và động viên công nghiệp.</w:t>
      </w:r>
    </w:p>
    <w:p w:rsidR="00350BC4" w:rsidRPr="00E27F02" w:rsidRDefault="00350BC4" w:rsidP="00350BC4">
      <w:pPr>
        <w:pStyle w:val="NormalWeb"/>
        <w:widowControl w:val="0"/>
        <w:spacing w:before="120" w:beforeAutospacing="0" w:after="120" w:afterAutospacing="0"/>
        <w:ind w:firstLine="709"/>
        <w:jc w:val="both"/>
        <w:rPr>
          <w:bCs/>
          <w:iCs/>
          <w:spacing w:val="-4"/>
          <w:sz w:val="28"/>
          <w:szCs w:val="28"/>
          <w:lang w:val="sv-SE"/>
        </w:rPr>
      </w:pPr>
      <w:r w:rsidRPr="00E27F02">
        <w:rPr>
          <w:sz w:val="28"/>
          <w:szCs w:val="28"/>
          <w:lang w:val="de-DE"/>
        </w:rPr>
        <w:t>5. Chính phủ quy định chi tiết Điều này</w:t>
      </w:r>
      <w:r w:rsidRPr="00E27F02">
        <w:rPr>
          <w:i/>
          <w:sz w:val="28"/>
          <w:szCs w:val="28"/>
          <w:lang w:val="de-DE"/>
        </w:rPr>
        <w:t>.</w:t>
      </w:r>
    </w:p>
    <w:p w:rsidR="00350BC4" w:rsidRPr="00E27F02" w:rsidRDefault="00A7680E" w:rsidP="00350BC4">
      <w:pPr>
        <w:widowControl w:val="0"/>
        <w:shd w:val="clear" w:color="auto" w:fill="FFFFFF"/>
        <w:spacing w:before="120" w:after="120" w:line="240" w:lineRule="auto"/>
        <w:ind w:firstLine="709"/>
        <w:jc w:val="both"/>
        <w:rPr>
          <w:b/>
          <w:bCs/>
          <w:szCs w:val="28"/>
          <w:lang w:val="sv-SE"/>
        </w:rPr>
      </w:pPr>
      <w:r w:rsidRPr="00E27F02">
        <w:rPr>
          <w:rFonts w:eastAsia="Times New Roman"/>
          <w:b/>
          <w:szCs w:val="28"/>
          <w:lang w:val="sv-SE"/>
        </w:rPr>
        <w:t>Điều 28</w:t>
      </w:r>
      <w:r w:rsidR="00350BC4" w:rsidRPr="00E27F02">
        <w:rPr>
          <w:rFonts w:eastAsia="Times New Roman"/>
          <w:b/>
          <w:szCs w:val="28"/>
          <w:lang w:val="sv-SE"/>
        </w:rPr>
        <w:t xml:space="preserve">. </w:t>
      </w:r>
      <w:r w:rsidR="00350BC4" w:rsidRPr="00E27F02">
        <w:rPr>
          <w:b/>
          <w:bCs/>
          <w:szCs w:val="28"/>
          <w:lang w:val="sv-SE"/>
        </w:rPr>
        <w:t xml:space="preserve">Đăng ký tàu bay không người lái, </w:t>
      </w:r>
      <w:r w:rsidR="00FB3759" w:rsidRPr="00E27F02">
        <w:rPr>
          <w:b/>
          <w:bCs/>
          <w:szCs w:val="28"/>
          <w:lang w:val="sv-SE"/>
        </w:rPr>
        <w:t xml:space="preserve">phương tiện bay </w:t>
      </w:r>
      <w:r w:rsidR="00FB3759" w:rsidRPr="00E27F02">
        <w:rPr>
          <w:b/>
          <w:bCs/>
          <w:i/>
          <w:szCs w:val="28"/>
          <w:lang w:val="sv-SE"/>
        </w:rPr>
        <w:t>khác</w:t>
      </w:r>
    </w:p>
    <w:p w:rsidR="00854FD2" w:rsidRPr="00E27F02" w:rsidRDefault="0031486A" w:rsidP="00854FD2">
      <w:pPr>
        <w:widowControl w:val="0"/>
        <w:spacing w:before="60" w:after="60"/>
        <w:ind w:firstLine="709"/>
        <w:jc w:val="both"/>
        <w:outlineLvl w:val="0"/>
        <w:rPr>
          <w:strike/>
          <w:spacing w:val="2"/>
          <w:szCs w:val="28"/>
          <w:lang w:val="sv-SE"/>
        </w:rPr>
      </w:pPr>
      <w:r w:rsidRPr="00E27F02">
        <w:rPr>
          <w:b/>
          <w:bCs/>
          <w:i/>
          <w:szCs w:val="28"/>
          <w:lang w:val="sv-SE"/>
        </w:rPr>
        <w:t>1.</w:t>
      </w:r>
      <w:r w:rsidR="00350BC4" w:rsidRPr="00E27F02">
        <w:rPr>
          <w:spacing w:val="2"/>
          <w:szCs w:val="28"/>
          <w:lang w:val="vi-VN"/>
        </w:rPr>
        <w:t xml:space="preserve">Tàu bay không người lái, </w:t>
      </w:r>
      <w:r w:rsidR="00FB3759" w:rsidRPr="00E27F02">
        <w:rPr>
          <w:spacing w:val="2"/>
          <w:szCs w:val="28"/>
          <w:lang w:val="vi-VN"/>
        </w:rPr>
        <w:t xml:space="preserve">phương tiện bay </w:t>
      </w:r>
      <w:r w:rsidR="00FB3759" w:rsidRPr="00E27F02">
        <w:rPr>
          <w:b/>
          <w:i/>
          <w:spacing w:val="2"/>
          <w:szCs w:val="28"/>
          <w:lang w:val="vi-VN"/>
        </w:rPr>
        <w:t>khác</w:t>
      </w:r>
      <w:r w:rsidR="00350BC4" w:rsidRPr="00E27F02">
        <w:rPr>
          <w:spacing w:val="2"/>
          <w:szCs w:val="28"/>
          <w:lang w:val="vi-VN"/>
        </w:rPr>
        <w:t xml:space="preserve"> phải </w:t>
      </w:r>
      <w:r w:rsidR="00350BC4" w:rsidRPr="00E27F02">
        <w:rPr>
          <w:spacing w:val="2"/>
          <w:szCs w:val="28"/>
          <w:lang w:val="sv-SE"/>
        </w:rPr>
        <w:t xml:space="preserve">được </w:t>
      </w:r>
      <w:r w:rsidR="00350BC4" w:rsidRPr="00E27F02">
        <w:rPr>
          <w:spacing w:val="2"/>
          <w:szCs w:val="28"/>
          <w:lang w:val="vi-VN"/>
        </w:rPr>
        <w:t>đăng ký</w:t>
      </w:r>
      <w:r w:rsidR="00A7680E" w:rsidRPr="00E27F02">
        <w:rPr>
          <w:spacing w:val="2"/>
          <w:szCs w:val="28"/>
          <w:lang w:val="sv-SE"/>
        </w:rPr>
        <w:t xml:space="preserve"> </w:t>
      </w:r>
      <w:r w:rsidR="00350BC4" w:rsidRPr="00E27F02">
        <w:rPr>
          <w:spacing w:val="2"/>
          <w:szCs w:val="28"/>
          <w:lang w:val="sv-SE"/>
        </w:rPr>
        <w:t xml:space="preserve">theo quy định </w:t>
      </w:r>
      <w:r w:rsidR="00854FD2" w:rsidRPr="00E27F02">
        <w:rPr>
          <w:b/>
          <w:i/>
          <w:spacing w:val="2"/>
          <w:szCs w:val="28"/>
          <w:lang w:val="sv-SE"/>
        </w:rPr>
        <w:t>của Chính phủ</w:t>
      </w:r>
      <w:r w:rsidR="00854FD2" w:rsidRPr="00E27F02">
        <w:rPr>
          <w:spacing w:val="2"/>
          <w:szCs w:val="28"/>
          <w:lang w:val="sv-SE"/>
        </w:rPr>
        <w:t xml:space="preserve"> trước khi đưa vào khai thác, sử dụng. </w:t>
      </w:r>
    </w:p>
    <w:p w:rsidR="00854FD2" w:rsidRPr="00E27F02" w:rsidRDefault="00854FD2" w:rsidP="00854FD2">
      <w:pPr>
        <w:widowControl w:val="0"/>
        <w:spacing w:before="60" w:after="60"/>
        <w:ind w:firstLine="709"/>
        <w:jc w:val="both"/>
        <w:outlineLvl w:val="0"/>
        <w:rPr>
          <w:b/>
          <w:i/>
          <w:spacing w:val="2"/>
          <w:szCs w:val="28"/>
          <w:lang w:val="sv-SE"/>
        </w:rPr>
      </w:pPr>
      <w:r w:rsidRPr="00E27F02">
        <w:rPr>
          <w:b/>
          <w:i/>
          <w:spacing w:val="2"/>
          <w:szCs w:val="28"/>
          <w:lang w:val="sv-SE"/>
        </w:rPr>
        <w:t>2. Điều kiện đăng ký được quy định như sau:</w:t>
      </w:r>
    </w:p>
    <w:p w:rsidR="00854FD2" w:rsidRPr="00E27F02" w:rsidRDefault="00854FD2" w:rsidP="00854FD2">
      <w:pPr>
        <w:widowControl w:val="0"/>
        <w:spacing w:before="60" w:after="60"/>
        <w:ind w:firstLine="709"/>
        <w:jc w:val="both"/>
        <w:outlineLvl w:val="0"/>
        <w:rPr>
          <w:b/>
          <w:i/>
          <w:spacing w:val="2"/>
          <w:szCs w:val="28"/>
          <w:lang w:val="sv-SE"/>
        </w:rPr>
      </w:pPr>
      <w:r w:rsidRPr="00E27F02">
        <w:rPr>
          <w:b/>
          <w:i/>
          <w:spacing w:val="2"/>
          <w:szCs w:val="28"/>
          <w:lang w:val="sv-SE"/>
        </w:rPr>
        <w:t xml:space="preserve">a) Đáp ứng tiêu chuẩn, quy chuẩn kỹ thuật </w:t>
      </w:r>
      <w:r w:rsidR="00DD53E6" w:rsidRPr="00E27F02">
        <w:rPr>
          <w:b/>
          <w:i/>
          <w:spacing w:val="2"/>
          <w:szCs w:val="26"/>
          <w:lang w:val="sv-SE"/>
        </w:rPr>
        <w:t>do Bộ Quốc phòng ban hành hoặc công nhận</w:t>
      </w:r>
      <w:r w:rsidRPr="00E27F02">
        <w:rPr>
          <w:b/>
          <w:i/>
          <w:spacing w:val="2"/>
          <w:szCs w:val="28"/>
          <w:lang w:val="sv-SE"/>
        </w:rPr>
        <w:t>; có giấy chứng nhận tiêu chuẩn kỹ thuật của nhà sản xuất đối với hàng hóa sản xuất tại Việt Nam.</w:t>
      </w:r>
    </w:p>
    <w:p w:rsidR="00854FD2" w:rsidRPr="00E27F02" w:rsidRDefault="00854FD2" w:rsidP="00854FD2">
      <w:pPr>
        <w:widowControl w:val="0"/>
        <w:spacing w:before="60" w:after="60"/>
        <w:ind w:firstLine="709"/>
        <w:jc w:val="both"/>
        <w:outlineLvl w:val="0"/>
        <w:rPr>
          <w:b/>
          <w:i/>
          <w:spacing w:val="2"/>
          <w:szCs w:val="28"/>
          <w:lang w:val="sv-SE"/>
        </w:rPr>
      </w:pPr>
      <w:r w:rsidRPr="00E27F02">
        <w:rPr>
          <w:b/>
          <w:i/>
          <w:spacing w:val="2"/>
          <w:szCs w:val="28"/>
          <w:lang w:val="sv-SE"/>
        </w:rPr>
        <w:t xml:space="preserve">b) Đối với tàu bay không người lái, </w:t>
      </w:r>
      <w:r w:rsidR="00FB3759" w:rsidRPr="00E27F02">
        <w:rPr>
          <w:b/>
          <w:i/>
          <w:spacing w:val="2"/>
          <w:szCs w:val="28"/>
          <w:lang w:val="sv-SE"/>
        </w:rPr>
        <w:t>phương tiện bay khác</w:t>
      </w:r>
      <w:r w:rsidRPr="00E27F02">
        <w:rPr>
          <w:b/>
          <w:i/>
          <w:spacing w:val="2"/>
          <w:szCs w:val="28"/>
          <w:lang w:val="sv-SE"/>
        </w:rPr>
        <w:t xml:space="preserve"> nhập khẩu, ngoài điều kiện quy định tại điểm a khoản này phải có đầy đủ giấy tờ hợp lệ theo quy định của pháp luật khi nhập khẩu vào Việt Nam;</w:t>
      </w:r>
    </w:p>
    <w:p w:rsidR="00A7680E" w:rsidRPr="00E27F02" w:rsidRDefault="00A7680E" w:rsidP="00854FD2">
      <w:pPr>
        <w:widowControl w:val="0"/>
        <w:spacing w:before="120" w:after="120" w:line="240" w:lineRule="auto"/>
        <w:ind w:firstLine="709"/>
        <w:jc w:val="both"/>
        <w:outlineLvl w:val="0"/>
        <w:rPr>
          <w:b/>
          <w:i/>
          <w:spacing w:val="2"/>
          <w:szCs w:val="28"/>
          <w:lang w:val="sv-SE"/>
        </w:rPr>
      </w:pPr>
      <w:r w:rsidRPr="00E27F02">
        <w:rPr>
          <w:b/>
          <w:i/>
          <w:spacing w:val="2"/>
          <w:szCs w:val="28"/>
          <w:lang w:val="sv-SE"/>
        </w:rPr>
        <w:t>3. Nội dung đăng ký bao gồm:</w:t>
      </w:r>
    </w:p>
    <w:p w:rsidR="00A7680E" w:rsidRPr="00E27F02" w:rsidRDefault="0031486A" w:rsidP="00F94E6B">
      <w:pPr>
        <w:widowControl w:val="0"/>
        <w:spacing w:before="60" w:after="60"/>
        <w:ind w:firstLine="709"/>
        <w:jc w:val="both"/>
        <w:outlineLvl w:val="0"/>
        <w:rPr>
          <w:b/>
          <w:i/>
          <w:spacing w:val="2"/>
          <w:szCs w:val="28"/>
          <w:lang w:val="sv-SE"/>
        </w:rPr>
      </w:pPr>
      <w:r w:rsidRPr="00E27F02">
        <w:rPr>
          <w:b/>
          <w:i/>
          <w:spacing w:val="2"/>
          <w:szCs w:val="28"/>
          <w:lang w:val="sv-SE"/>
        </w:rPr>
        <w:lastRenderedPageBreak/>
        <w:t xml:space="preserve"> a) </w:t>
      </w:r>
      <w:r w:rsidR="00A7680E" w:rsidRPr="00E27F02">
        <w:rPr>
          <w:b/>
          <w:i/>
          <w:spacing w:val="2"/>
          <w:szCs w:val="28"/>
          <w:lang w:val="sv-SE"/>
        </w:rPr>
        <w:t xml:space="preserve">Cấp, cấp đổi, cấp lại đăng ký; </w:t>
      </w:r>
    </w:p>
    <w:p w:rsidR="00A7680E" w:rsidRPr="00E27F02" w:rsidRDefault="0031486A" w:rsidP="00F94E6B">
      <w:pPr>
        <w:widowControl w:val="0"/>
        <w:spacing w:before="60" w:after="60"/>
        <w:ind w:firstLine="709"/>
        <w:jc w:val="both"/>
        <w:outlineLvl w:val="0"/>
        <w:rPr>
          <w:b/>
          <w:i/>
          <w:spacing w:val="2"/>
          <w:szCs w:val="28"/>
          <w:lang w:val="sv-SE"/>
        </w:rPr>
      </w:pPr>
      <w:r w:rsidRPr="00E27F02">
        <w:rPr>
          <w:b/>
          <w:i/>
          <w:spacing w:val="2"/>
          <w:szCs w:val="28"/>
          <w:lang w:val="sv-SE"/>
        </w:rPr>
        <w:t xml:space="preserve">b) </w:t>
      </w:r>
      <w:r w:rsidR="00A7680E" w:rsidRPr="00E27F02">
        <w:rPr>
          <w:b/>
          <w:i/>
          <w:spacing w:val="2"/>
          <w:szCs w:val="28"/>
          <w:lang w:val="sv-SE"/>
        </w:rPr>
        <w:t>Đăng ký tạm thời;</w:t>
      </w:r>
    </w:p>
    <w:p w:rsidR="00A7680E" w:rsidRPr="00E27F02" w:rsidRDefault="0031486A" w:rsidP="00F94E6B">
      <w:pPr>
        <w:widowControl w:val="0"/>
        <w:spacing w:before="60" w:after="60"/>
        <w:ind w:firstLine="709"/>
        <w:jc w:val="both"/>
        <w:outlineLvl w:val="0"/>
        <w:rPr>
          <w:b/>
          <w:i/>
          <w:spacing w:val="2"/>
          <w:szCs w:val="28"/>
          <w:lang w:val="sv-SE"/>
        </w:rPr>
      </w:pPr>
      <w:r w:rsidRPr="00E27F02">
        <w:rPr>
          <w:b/>
          <w:i/>
          <w:spacing w:val="2"/>
          <w:szCs w:val="28"/>
          <w:lang w:val="sv-SE"/>
        </w:rPr>
        <w:t xml:space="preserve">c) </w:t>
      </w:r>
      <w:r w:rsidR="00A7680E" w:rsidRPr="00E27F02">
        <w:rPr>
          <w:b/>
          <w:i/>
          <w:spacing w:val="2"/>
          <w:szCs w:val="28"/>
          <w:lang w:val="sv-SE"/>
        </w:rPr>
        <w:t>Thu hồi Giấy chứng nhận đăng ký.</w:t>
      </w:r>
    </w:p>
    <w:p w:rsidR="00350BC4" w:rsidRPr="00E27F02" w:rsidRDefault="00A7680E" w:rsidP="00F94E6B">
      <w:pPr>
        <w:widowControl w:val="0"/>
        <w:spacing w:before="120" w:after="120" w:line="240" w:lineRule="auto"/>
        <w:ind w:firstLine="709"/>
        <w:jc w:val="both"/>
        <w:outlineLvl w:val="0"/>
        <w:rPr>
          <w:b/>
          <w:i/>
          <w:spacing w:val="2"/>
          <w:szCs w:val="28"/>
          <w:lang w:val="sv-SE"/>
        </w:rPr>
      </w:pPr>
      <w:r w:rsidRPr="00E27F02">
        <w:rPr>
          <w:b/>
          <w:i/>
          <w:spacing w:val="2"/>
          <w:szCs w:val="28"/>
          <w:lang w:val="sv-SE"/>
        </w:rPr>
        <w:t>4</w:t>
      </w:r>
      <w:r w:rsidR="0031486A" w:rsidRPr="00E27F02">
        <w:rPr>
          <w:b/>
          <w:i/>
          <w:spacing w:val="2"/>
          <w:szCs w:val="28"/>
          <w:lang w:val="sv-SE"/>
        </w:rPr>
        <w:t>.</w:t>
      </w:r>
      <w:r w:rsidR="00350BC4" w:rsidRPr="00E27F02">
        <w:rPr>
          <w:b/>
          <w:i/>
          <w:spacing w:val="2"/>
          <w:szCs w:val="28"/>
          <w:lang w:val="sv-SE"/>
        </w:rPr>
        <w:t>Thẩm quyền đăng ký được quy định như sau:</w:t>
      </w:r>
    </w:p>
    <w:p w:rsidR="00A7680E" w:rsidRPr="00E27F02" w:rsidRDefault="00A7680E" w:rsidP="00F94E6B">
      <w:pPr>
        <w:widowControl w:val="0"/>
        <w:spacing w:before="60" w:after="60"/>
        <w:ind w:firstLine="709"/>
        <w:jc w:val="both"/>
        <w:outlineLvl w:val="0"/>
        <w:rPr>
          <w:spacing w:val="2"/>
          <w:szCs w:val="28"/>
          <w:lang w:val="sv-SE"/>
        </w:rPr>
      </w:pPr>
      <w:r w:rsidRPr="00E27F02">
        <w:rPr>
          <w:b/>
          <w:bCs/>
          <w:i/>
          <w:spacing w:val="-4"/>
          <w:szCs w:val="28"/>
          <w:lang w:val="sv-SE"/>
        </w:rPr>
        <w:t xml:space="preserve">a) </w:t>
      </w:r>
      <w:r w:rsidRPr="00E27F02">
        <w:rPr>
          <w:b/>
          <w:i/>
          <w:spacing w:val="2"/>
          <w:szCs w:val="28"/>
          <w:lang w:val="sv-SE"/>
        </w:rPr>
        <w:t>Cơ quan</w:t>
      </w:r>
      <w:r w:rsidRPr="00E27F02">
        <w:rPr>
          <w:spacing w:val="2"/>
          <w:szCs w:val="28"/>
          <w:lang w:val="sv-SE"/>
        </w:rPr>
        <w:t xml:space="preserve"> Công an đăng ký </w:t>
      </w:r>
      <w:r w:rsidRPr="00E27F02">
        <w:rPr>
          <w:spacing w:val="2"/>
          <w:szCs w:val="28"/>
          <w:lang w:val="vi-VN"/>
        </w:rPr>
        <w:t xml:space="preserve">tàu bay không người lái, </w:t>
      </w:r>
      <w:r w:rsidR="00FB3759" w:rsidRPr="00E27F02">
        <w:rPr>
          <w:spacing w:val="2"/>
          <w:szCs w:val="28"/>
          <w:lang w:val="vi-VN"/>
        </w:rPr>
        <w:t xml:space="preserve">phương tiện bay </w:t>
      </w:r>
      <w:r w:rsidR="00FB3759" w:rsidRPr="00E27F02">
        <w:rPr>
          <w:b/>
          <w:i/>
          <w:spacing w:val="2"/>
          <w:szCs w:val="28"/>
          <w:lang w:val="vi-VN"/>
        </w:rPr>
        <w:t>khác</w:t>
      </w:r>
      <w:r w:rsidRPr="00E27F02">
        <w:rPr>
          <w:spacing w:val="2"/>
          <w:szCs w:val="28"/>
          <w:lang w:val="sv-SE"/>
        </w:rPr>
        <w:t xml:space="preserve"> của cơ quan, tổ chức, cá nhân</w:t>
      </w:r>
      <w:r w:rsidRPr="00E27F02">
        <w:rPr>
          <w:b/>
          <w:i/>
          <w:spacing w:val="2"/>
          <w:szCs w:val="28"/>
          <w:lang w:val="sv-SE"/>
        </w:rPr>
        <w:t xml:space="preserve"> theo quy định của Bộ trưởng Bộ Công an, </w:t>
      </w:r>
      <w:r w:rsidRPr="00E27F02">
        <w:rPr>
          <w:b/>
          <w:i/>
          <w:spacing w:val="2"/>
          <w:szCs w:val="28"/>
          <w:lang w:val="vi-VN"/>
        </w:rPr>
        <w:t xml:space="preserve">trừ </w:t>
      </w:r>
      <w:r w:rsidRPr="00E27F02">
        <w:rPr>
          <w:b/>
          <w:i/>
          <w:spacing w:val="2"/>
          <w:szCs w:val="28"/>
        </w:rPr>
        <w:t>trường hợp quy định tại điểm b khoản này</w:t>
      </w:r>
      <w:r w:rsidRPr="00E27F02">
        <w:rPr>
          <w:spacing w:val="2"/>
          <w:szCs w:val="28"/>
          <w:lang w:val="sv-SE"/>
        </w:rPr>
        <w:t>;</w:t>
      </w:r>
    </w:p>
    <w:p w:rsidR="00A7680E" w:rsidRPr="00E27F02" w:rsidRDefault="00A7680E" w:rsidP="00F94E6B">
      <w:pPr>
        <w:widowControl w:val="0"/>
        <w:shd w:val="clear" w:color="auto" w:fill="FFFFFF"/>
        <w:spacing w:before="60" w:after="60"/>
        <w:ind w:firstLine="709"/>
        <w:jc w:val="both"/>
        <w:rPr>
          <w:b/>
          <w:bCs/>
          <w:i/>
          <w:szCs w:val="28"/>
          <w:lang w:val="sv-SE"/>
        </w:rPr>
      </w:pPr>
      <w:r w:rsidRPr="00E27F02">
        <w:rPr>
          <w:b/>
          <w:i/>
          <w:spacing w:val="-4"/>
          <w:szCs w:val="28"/>
        </w:rPr>
        <w:t xml:space="preserve">b) </w:t>
      </w:r>
      <w:r w:rsidRPr="00E27F02">
        <w:rPr>
          <w:b/>
          <w:bCs/>
          <w:i/>
          <w:iCs/>
          <w:szCs w:val="28"/>
        </w:rPr>
        <w:t xml:space="preserve">Thẩm quyền </w:t>
      </w:r>
      <w:r w:rsidRPr="00E27F02">
        <w:rPr>
          <w:b/>
          <w:bCs/>
          <w:i/>
          <w:szCs w:val="28"/>
          <w:lang w:val="sv-SE"/>
        </w:rPr>
        <w:t xml:space="preserve">đăng ký </w:t>
      </w:r>
      <w:r w:rsidRPr="00E27F02">
        <w:rPr>
          <w:b/>
          <w:i/>
          <w:szCs w:val="28"/>
          <w:lang w:val="sv-SE"/>
        </w:rPr>
        <w:t>tàu bay</w:t>
      </w:r>
      <w:r w:rsidRPr="00E27F02">
        <w:rPr>
          <w:b/>
          <w:bCs/>
          <w:i/>
          <w:szCs w:val="28"/>
          <w:lang w:val="sv-SE"/>
        </w:rPr>
        <w:t xml:space="preserve"> không người lái, </w:t>
      </w:r>
      <w:r w:rsidR="00FB3759" w:rsidRPr="00E27F02">
        <w:rPr>
          <w:b/>
          <w:bCs/>
          <w:i/>
          <w:szCs w:val="28"/>
          <w:lang w:val="sv-SE"/>
        </w:rPr>
        <w:t>phương tiện bay khác</w:t>
      </w:r>
      <w:r w:rsidRPr="00E27F02">
        <w:rPr>
          <w:b/>
          <w:bCs/>
          <w:i/>
          <w:szCs w:val="28"/>
          <w:lang w:val="sv-SE"/>
        </w:rPr>
        <w:t xml:space="preserve"> </w:t>
      </w:r>
      <w:r w:rsidRPr="00E27F02">
        <w:rPr>
          <w:b/>
          <w:i/>
          <w:spacing w:val="2"/>
          <w:szCs w:val="28"/>
          <w:lang w:val="sv-SE"/>
        </w:rPr>
        <w:t>do</w:t>
      </w:r>
      <w:r w:rsidRPr="00E27F02">
        <w:rPr>
          <w:b/>
          <w:i/>
          <w:spacing w:val="2"/>
          <w:szCs w:val="28"/>
          <w:lang w:val="vi-VN"/>
        </w:rPr>
        <w:t xml:space="preserve"> Bộ Quốc phòng</w:t>
      </w:r>
      <w:r w:rsidRPr="00E27F02">
        <w:rPr>
          <w:b/>
          <w:i/>
          <w:spacing w:val="2"/>
          <w:szCs w:val="28"/>
          <w:lang w:val="sv-SE"/>
        </w:rPr>
        <w:t xml:space="preserve"> quản lý thực hiện theo quy định của Bộ trưởng Bộ Quốc phòng</w:t>
      </w:r>
      <w:r w:rsidR="00E740B0" w:rsidRPr="00E27F02">
        <w:rPr>
          <w:b/>
          <w:bCs/>
          <w:i/>
          <w:szCs w:val="28"/>
          <w:lang w:val="sv-SE"/>
        </w:rPr>
        <w:t>;</w:t>
      </w:r>
    </w:p>
    <w:p w:rsidR="00A7680E" w:rsidRPr="00E27F02" w:rsidRDefault="00A7680E" w:rsidP="0031486A">
      <w:pPr>
        <w:widowControl w:val="0"/>
        <w:shd w:val="clear" w:color="auto" w:fill="FFFFFF"/>
        <w:spacing w:before="120" w:after="120" w:line="240" w:lineRule="auto"/>
        <w:ind w:firstLine="709"/>
        <w:jc w:val="both"/>
        <w:rPr>
          <w:szCs w:val="28"/>
        </w:rPr>
      </w:pPr>
      <w:r w:rsidRPr="00E27F02">
        <w:rPr>
          <w:b/>
          <w:bCs/>
          <w:i/>
          <w:szCs w:val="28"/>
          <w:lang w:val="sv-SE"/>
        </w:rPr>
        <w:t>c) Bộ C</w:t>
      </w:r>
      <w:r w:rsidRPr="00E27F02">
        <w:rPr>
          <w:bCs/>
          <w:szCs w:val="28"/>
          <w:lang w:val="sv-SE"/>
        </w:rPr>
        <w:t xml:space="preserve">ông an cung cấp thông tin đăng ký </w:t>
      </w:r>
      <w:r w:rsidRPr="00E27F02">
        <w:rPr>
          <w:szCs w:val="28"/>
          <w:lang w:val="sv-SE"/>
        </w:rPr>
        <w:t>tàu bay</w:t>
      </w:r>
      <w:r w:rsidRPr="00E27F02">
        <w:rPr>
          <w:bCs/>
          <w:szCs w:val="28"/>
          <w:lang w:val="sv-SE"/>
        </w:rPr>
        <w:t xml:space="preserve"> không người lái, </w:t>
      </w:r>
      <w:r w:rsidR="00FB3759" w:rsidRPr="00E27F02">
        <w:rPr>
          <w:bCs/>
          <w:szCs w:val="28"/>
          <w:lang w:val="sv-SE"/>
        </w:rPr>
        <w:t>phương tiện bay khác</w:t>
      </w:r>
      <w:r w:rsidRPr="00E27F02">
        <w:rPr>
          <w:bCs/>
          <w:szCs w:val="28"/>
          <w:lang w:val="sv-SE"/>
        </w:rPr>
        <w:t xml:space="preserve"> </w:t>
      </w:r>
      <w:r w:rsidRPr="00E27F02">
        <w:rPr>
          <w:szCs w:val="28"/>
          <w:lang w:val="vi-VN"/>
        </w:rPr>
        <w:t>cho Bộ Quốc phòng để phối hợp quản lý</w:t>
      </w:r>
      <w:r w:rsidR="00E740B0" w:rsidRPr="00E27F02">
        <w:rPr>
          <w:b/>
          <w:i/>
          <w:szCs w:val="28"/>
        </w:rPr>
        <w:t>.</w:t>
      </w:r>
    </w:p>
    <w:p w:rsidR="00A7680E" w:rsidRPr="00E27F02" w:rsidRDefault="00A7680E" w:rsidP="0031486A">
      <w:pPr>
        <w:widowControl w:val="0"/>
        <w:shd w:val="clear" w:color="auto" w:fill="FFFFFF"/>
        <w:spacing w:before="120" w:after="120" w:line="240" w:lineRule="auto"/>
        <w:ind w:firstLine="709"/>
        <w:jc w:val="both"/>
        <w:rPr>
          <w:b/>
          <w:bCs/>
          <w:i/>
          <w:iCs/>
          <w:szCs w:val="28"/>
        </w:rPr>
      </w:pPr>
      <w:r w:rsidRPr="00E27F02">
        <w:rPr>
          <w:b/>
          <w:bCs/>
          <w:i/>
          <w:iCs/>
          <w:szCs w:val="28"/>
        </w:rPr>
        <w:t xml:space="preserve">5. Chính phủ quy định chi tiết khoản 1, khoản 2 và điểm c khoản 4 Điều này; quy định trình tự, thủ tục cấp, cấp đổi, cấp lại, đăng ký tạm thời và thu hồi Giấy chứng nhận đăng ký </w:t>
      </w:r>
      <w:r w:rsidR="00FB3759" w:rsidRPr="00E27F02">
        <w:rPr>
          <w:b/>
          <w:bCs/>
          <w:i/>
          <w:iCs/>
          <w:szCs w:val="28"/>
        </w:rPr>
        <w:t>phương tiện bay khác</w:t>
      </w:r>
      <w:r w:rsidRPr="00E27F02">
        <w:rPr>
          <w:b/>
          <w:bCs/>
          <w:i/>
          <w:iCs/>
          <w:szCs w:val="28"/>
        </w:rPr>
        <w:t>.</w:t>
      </w:r>
    </w:p>
    <w:p w:rsidR="00AE35A0" w:rsidRPr="00E27F02" w:rsidRDefault="00AE35A0" w:rsidP="0031486A">
      <w:pPr>
        <w:widowControl w:val="0"/>
        <w:shd w:val="clear" w:color="auto" w:fill="FFFFFF"/>
        <w:spacing w:before="120" w:after="120" w:line="240" w:lineRule="auto"/>
        <w:ind w:firstLine="709"/>
        <w:jc w:val="both"/>
        <w:rPr>
          <w:b/>
          <w:bCs/>
          <w:i/>
          <w:spacing w:val="-2"/>
          <w:szCs w:val="28"/>
          <w:lang w:val="sv-SE"/>
        </w:rPr>
      </w:pPr>
      <w:r w:rsidRPr="00E27F02">
        <w:rPr>
          <w:b/>
          <w:bCs/>
          <w:i/>
          <w:spacing w:val="-2"/>
          <w:szCs w:val="28"/>
          <w:lang w:val="sv-SE"/>
        </w:rPr>
        <w:t xml:space="preserve">Điều 29. Cấp phép bay đối với tàu bay không người lái, </w:t>
      </w:r>
      <w:r w:rsidR="00FB3759" w:rsidRPr="00E27F02">
        <w:rPr>
          <w:b/>
          <w:bCs/>
          <w:i/>
          <w:spacing w:val="-2"/>
          <w:szCs w:val="28"/>
          <w:lang w:val="sv-SE"/>
        </w:rPr>
        <w:t>phương tiện bay khác</w:t>
      </w:r>
    </w:p>
    <w:p w:rsidR="00AE35A0" w:rsidRPr="00E27F02" w:rsidRDefault="00AE35A0" w:rsidP="0031486A">
      <w:pPr>
        <w:spacing w:before="120" w:after="120" w:line="240" w:lineRule="auto"/>
        <w:ind w:firstLine="709"/>
        <w:jc w:val="both"/>
        <w:rPr>
          <w:rFonts w:eastAsia="Times New Roman"/>
          <w:b/>
          <w:i/>
          <w:szCs w:val="28"/>
        </w:rPr>
      </w:pPr>
      <w:r w:rsidRPr="00E27F02">
        <w:rPr>
          <w:rFonts w:eastAsia="Times New Roman"/>
          <w:b/>
          <w:i/>
          <w:szCs w:val="28"/>
          <w:lang w:val="de-DE"/>
        </w:rPr>
        <w:t xml:space="preserve">1. Việc cấp phép bay phải phù hợp với </w:t>
      </w:r>
      <w:r w:rsidRPr="00E27F02">
        <w:rPr>
          <w:b/>
          <w:bCs/>
          <w:i/>
          <w:iCs/>
          <w:szCs w:val="28"/>
          <w:lang w:val="sv-SE"/>
        </w:rPr>
        <w:t xml:space="preserve">thông số kỹ thuật, mục đích sử dụng </w:t>
      </w:r>
      <w:r w:rsidRPr="00E27F02">
        <w:rPr>
          <w:rFonts w:eastAsia="Times New Roman"/>
          <w:b/>
          <w:i/>
          <w:szCs w:val="28"/>
          <w:lang w:val="de-DE"/>
        </w:rPr>
        <w:t xml:space="preserve">của tàu bay không người lái, </w:t>
      </w:r>
      <w:r w:rsidR="00FB3759" w:rsidRPr="00E27F02">
        <w:rPr>
          <w:rFonts w:eastAsia="Times New Roman"/>
          <w:b/>
          <w:i/>
          <w:szCs w:val="28"/>
          <w:lang w:val="de-DE"/>
        </w:rPr>
        <w:t>phương tiện bay khác</w:t>
      </w:r>
      <w:r w:rsidRPr="00E27F02">
        <w:rPr>
          <w:rFonts w:eastAsia="Times New Roman"/>
          <w:b/>
          <w:i/>
          <w:szCs w:val="28"/>
          <w:lang w:val="de-DE"/>
        </w:rPr>
        <w:t>, khả năng quản lý, điều hành, giám sát hoạt động bay và đảm bảo về quốc phòng, an ninh, trật tự, an toàn xã hội, an toàn hàng không và lợi ích công cộng.</w:t>
      </w:r>
    </w:p>
    <w:p w:rsidR="00AE35A0" w:rsidRPr="00E27F02" w:rsidRDefault="00AE35A0" w:rsidP="0031486A">
      <w:pPr>
        <w:widowControl w:val="0"/>
        <w:shd w:val="clear" w:color="auto" w:fill="FFFFFF"/>
        <w:spacing w:before="120" w:after="120" w:line="240" w:lineRule="auto"/>
        <w:ind w:firstLine="709"/>
        <w:jc w:val="both"/>
        <w:rPr>
          <w:b/>
          <w:bCs/>
          <w:i/>
          <w:spacing w:val="-2"/>
          <w:szCs w:val="28"/>
          <w:lang w:val="sv-SE"/>
        </w:rPr>
      </w:pPr>
      <w:r w:rsidRPr="00E27F02">
        <w:rPr>
          <w:b/>
          <w:bCs/>
          <w:i/>
          <w:spacing w:val="-2"/>
          <w:szCs w:val="28"/>
          <w:lang w:val="sv-SE"/>
        </w:rPr>
        <w:t>2. Thẩm quyền cấp phép bay</w:t>
      </w:r>
    </w:p>
    <w:p w:rsidR="00AE35A0" w:rsidRPr="00E27F02" w:rsidRDefault="00AE35A0" w:rsidP="0031486A">
      <w:pPr>
        <w:spacing w:before="120" w:after="120" w:line="240" w:lineRule="auto"/>
        <w:ind w:firstLine="709"/>
        <w:jc w:val="both"/>
        <w:rPr>
          <w:b/>
          <w:i/>
          <w:szCs w:val="28"/>
          <w:lang w:val="de-DE"/>
        </w:rPr>
      </w:pPr>
      <w:r w:rsidRPr="00E27F02">
        <w:rPr>
          <w:b/>
          <w:i/>
          <w:szCs w:val="28"/>
          <w:lang w:val="sv-SE"/>
        </w:rPr>
        <w:t xml:space="preserve">a) Bộ Quốc phòng cấp phép bay hoặc </w:t>
      </w:r>
      <w:r w:rsidRPr="00E27F02">
        <w:rPr>
          <w:b/>
          <w:i/>
          <w:szCs w:val="28"/>
          <w:lang w:val="de-DE"/>
        </w:rPr>
        <w:t>phân cấp cho đơn vị thuộc quyền cấp phép bay, trừ trường hợp quy định tại điểm b khoản này;</w:t>
      </w:r>
    </w:p>
    <w:p w:rsidR="00AE35A0" w:rsidRPr="00E27F02" w:rsidRDefault="00AE35A0" w:rsidP="0031486A">
      <w:pPr>
        <w:spacing w:before="120" w:after="120" w:line="240" w:lineRule="auto"/>
        <w:ind w:firstLine="709"/>
        <w:jc w:val="both"/>
        <w:rPr>
          <w:b/>
          <w:i/>
          <w:spacing w:val="2"/>
          <w:szCs w:val="28"/>
          <w:lang w:val="sv-SE"/>
        </w:rPr>
      </w:pPr>
      <w:r w:rsidRPr="00E27F02">
        <w:rPr>
          <w:b/>
          <w:i/>
          <w:spacing w:val="2"/>
          <w:szCs w:val="28"/>
          <w:lang w:val="sv-SE"/>
        </w:rPr>
        <w:t xml:space="preserve">b) Bộ Công an cấp phép bay </w:t>
      </w:r>
      <w:r w:rsidR="00DD53E6" w:rsidRPr="00E27F02">
        <w:rPr>
          <w:b/>
          <w:i/>
          <w:szCs w:val="28"/>
          <w:lang w:val="sv-SE"/>
        </w:rPr>
        <w:t xml:space="preserve">hoặc </w:t>
      </w:r>
      <w:r w:rsidR="00DD53E6" w:rsidRPr="00E27F02">
        <w:rPr>
          <w:b/>
          <w:i/>
          <w:szCs w:val="28"/>
          <w:lang w:val="de-DE"/>
        </w:rPr>
        <w:t>phân cấp cho đơn vị thuộc quyền cấp phép bay</w:t>
      </w:r>
      <w:r w:rsidR="00DD53E6" w:rsidRPr="00E27F02">
        <w:rPr>
          <w:b/>
          <w:i/>
          <w:spacing w:val="2"/>
          <w:szCs w:val="28"/>
          <w:lang w:val="de-DE"/>
        </w:rPr>
        <w:t xml:space="preserve"> </w:t>
      </w:r>
      <w:r w:rsidRPr="00E27F02">
        <w:rPr>
          <w:b/>
          <w:i/>
          <w:spacing w:val="2"/>
          <w:szCs w:val="28"/>
          <w:lang w:val="de-DE"/>
        </w:rPr>
        <w:t xml:space="preserve">cho tàu bay không người lái, </w:t>
      </w:r>
      <w:r w:rsidR="00FB3759" w:rsidRPr="00E27F02">
        <w:rPr>
          <w:b/>
          <w:i/>
          <w:spacing w:val="2"/>
          <w:szCs w:val="28"/>
          <w:lang w:val="de-DE"/>
        </w:rPr>
        <w:t>phương tiện bay khác</w:t>
      </w:r>
      <w:r w:rsidRPr="00E27F02">
        <w:rPr>
          <w:b/>
          <w:i/>
          <w:spacing w:val="2"/>
          <w:szCs w:val="28"/>
          <w:lang w:val="de-DE"/>
        </w:rPr>
        <w:t xml:space="preserve"> của Bộ Công an và thông báo đến Bộ Quốc phòng để phối hợp quản lý. </w:t>
      </w:r>
      <w:r w:rsidRPr="00E27F02">
        <w:rPr>
          <w:b/>
          <w:i/>
          <w:szCs w:val="28"/>
          <w:lang w:val="sv-SE"/>
        </w:rPr>
        <w:t xml:space="preserve">Trường hợp cấp phép bay trong khu vực cấm bay, hạn chế bay và các khu vực khác có ảnh hưởng đến hoạt động bay của tàu bay quân sự phải được sự </w:t>
      </w:r>
      <w:r w:rsidR="00DD53E6" w:rsidRPr="00E27F02">
        <w:rPr>
          <w:b/>
          <w:i/>
          <w:szCs w:val="28"/>
          <w:lang w:val="sv-SE"/>
        </w:rPr>
        <w:t>đồng ý</w:t>
      </w:r>
      <w:r w:rsidRPr="00E27F02">
        <w:rPr>
          <w:b/>
          <w:i/>
          <w:szCs w:val="28"/>
          <w:lang w:val="sv-SE"/>
        </w:rPr>
        <w:t xml:space="preserve"> của Bộ Quốc phòng</w:t>
      </w:r>
      <w:r w:rsidRPr="00E27F02">
        <w:rPr>
          <w:b/>
          <w:i/>
          <w:spacing w:val="2"/>
          <w:szCs w:val="28"/>
          <w:lang w:val="sv-SE"/>
        </w:rPr>
        <w:t>.</w:t>
      </w:r>
    </w:p>
    <w:p w:rsidR="00AE35A0" w:rsidRPr="00E27F02" w:rsidRDefault="00AE35A0" w:rsidP="0031486A">
      <w:pPr>
        <w:spacing w:before="120" w:after="120" w:line="240" w:lineRule="auto"/>
        <w:ind w:firstLine="709"/>
        <w:jc w:val="both"/>
        <w:rPr>
          <w:b/>
          <w:i/>
          <w:spacing w:val="2"/>
          <w:szCs w:val="28"/>
          <w:lang w:val="sv-SE"/>
        </w:rPr>
      </w:pPr>
      <w:r w:rsidRPr="00E27F02">
        <w:rPr>
          <w:b/>
          <w:i/>
          <w:szCs w:val="28"/>
          <w:lang w:val="sv-SE"/>
        </w:rPr>
        <w:t xml:space="preserve">Trường hợp cấp phép bay trong khu vực cảng hàng không, sân bay và các khu vực khác có ảnh hưởng đến hoạt động bay của tàu bay dân dụng phải được sự </w:t>
      </w:r>
      <w:r w:rsidR="00DD53E6" w:rsidRPr="00E27F02">
        <w:rPr>
          <w:b/>
          <w:i/>
          <w:szCs w:val="28"/>
          <w:lang w:val="sv-SE"/>
        </w:rPr>
        <w:t>đồng ý</w:t>
      </w:r>
      <w:r w:rsidRPr="00E27F02">
        <w:rPr>
          <w:b/>
          <w:i/>
          <w:szCs w:val="28"/>
          <w:lang w:val="sv-SE"/>
        </w:rPr>
        <w:t xml:space="preserve"> của Bộ Giao thông vận tải</w:t>
      </w:r>
      <w:r w:rsidRPr="00E27F02">
        <w:rPr>
          <w:b/>
          <w:i/>
          <w:spacing w:val="2"/>
          <w:szCs w:val="28"/>
          <w:lang w:val="sv-SE"/>
        </w:rPr>
        <w:t>.</w:t>
      </w:r>
    </w:p>
    <w:p w:rsidR="00AE35A0" w:rsidRPr="00E27F02" w:rsidRDefault="00AE35A0" w:rsidP="0031486A">
      <w:pPr>
        <w:widowControl w:val="0"/>
        <w:shd w:val="clear" w:color="auto" w:fill="FFFFFF"/>
        <w:spacing w:before="120" w:after="120" w:line="240" w:lineRule="auto"/>
        <w:ind w:firstLine="709"/>
        <w:jc w:val="both"/>
        <w:rPr>
          <w:b/>
          <w:bCs/>
          <w:spacing w:val="-2"/>
          <w:szCs w:val="28"/>
          <w:lang w:val="sv-SE"/>
        </w:rPr>
      </w:pPr>
      <w:r w:rsidRPr="00E27F02">
        <w:rPr>
          <w:b/>
          <w:bCs/>
          <w:i/>
          <w:spacing w:val="-2"/>
          <w:szCs w:val="28"/>
          <w:lang w:val="sv-SE"/>
        </w:rPr>
        <w:t>3</w:t>
      </w:r>
      <w:r w:rsidRPr="00E27F02">
        <w:rPr>
          <w:b/>
          <w:i/>
          <w:szCs w:val="28"/>
          <w:lang w:val="sv-SE"/>
        </w:rPr>
        <w:t xml:space="preserve">. Tàu bay không người lái, </w:t>
      </w:r>
      <w:r w:rsidR="00FB3759" w:rsidRPr="00E27F02">
        <w:rPr>
          <w:b/>
          <w:i/>
          <w:szCs w:val="28"/>
          <w:lang w:val="sv-SE"/>
        </w:rPr>
        <w:t>phương tiện bay khác</w:t>
      </w:r>
      <w:r w:rsidRPr="00E27F02">
        <w:rPr>
          <w:b/>
          <w:i/>
          <w:szCs w:val="28"/>
          <w:lang w:val="sv-SE"/>
        </w:rPr>
        <w:t xml:space="preserve"> thuộc một trong các trường hợp sau đây được miễn cấp phép bay:</w:t>
      </w:r>
    </w:p>
    <w:p w:rsidR="00AE35A0" w:rsidRPr="00E27F02" w:rsidRDefault="00AE35A0" w:rsidP="0031486A">
      <w:pPr>
        <w:spacing w:before="120" w:after="120" w:line="240" w:lineRule="auto"/>
        <w:ind w:firstLine="709"/>
        <w:jc w:val="both"/>
        <w:rPr>
          <w:b/>
          <w:i/>
          <w:szCs w:val="28"/>
          <w:lang w:val="sv-SE"/>
        </w:rPr>
      </w:pPr>
      <w:r w:rsidRPr="00E27F02">
        <w:rPr>
          <w:b/>
          <w:i/>
          <w:szCs w:val="28"/>
          <w:lang w:val="sv-SE"/>
        </w:rPr>
        <w:t xml:space="preserve">a) Tàu bay không người lái, </w:t>
      </w:r>
      <w:r w:rsidR="00FB3759" w:rsidRPr="00E27F02">
        <w:rPr>
          <w:b/>
          <w:i/>
          <w:szCs w:val="28"/>
          <w:lang w:val="sv-SE"/>
        </w:rPr>
        <w:t>phương tiện bay khác</w:t>
      </w:r>
      <w:r w:rsidRPr="00E27F02">
        <w:rPr>
          <w:b/>
          <w:i/>
          <w:szCs w:val="28"/>
          <w:lang w:val="sv-SE"/>
        </w:rPr>
        <w:t xml:space="preserve"> hoạt động ngoài khu vực cấm bay, khu vực hạn chế bay, phạm vi hoạt động trong tầm nhìn trực quan bằng mắt thường, có trọng lượng cất cánh tối đa nhỏ hơn 0,25 ki-lo-gam</w:t>
      </w:r>
      <w:r w:rsidR="00DD53E6" w:rsidRPr="00E27F02">
        <w:rPr>
          <w:b/>
          <w:i/>
          <w:szCs w:val="28"/>
          <w:lang w:val="sv-SE"/>
        </w:rPr>
        <w:t xml:space="preserve"> để phục vụ vui chơi giải trí</w:t>
      </w:r>
      <w:r w:rsidRPr="00E27F02">
        <w:rPr>
          <w:b/>
          <w:i/>
          <w:szCs w:val="28"/>
          <w:lang w:val="sv-SE"/>
        </w:rPr>
        <w:t>;</w:t>
      </w:r>
    </w:p>
    <w:p w:rsidR="00AE35A0" w:rsidRPr="00E27F02" w:rsidRDefault="00AE35A0" w:rsidP="0031486A">
      <w:pPr>
        <w:spacing w:before="120" w:after="120" w:line="240" w:lineRule="auto"/>
        <w:ind w:firstLine="709"/>
        <w:jc w:val="both"/>
        <w:rPr>
          <w:b/>
          <w:i/>
          <w:szCs w:val="28"/>
          <w:lang w:val="sv-SE"/>
        </w:rPr>
      </w:pPr>
      <w:r w:rsidRPr="00E27F02">
        <w:rPr>
          <w:b/>
          <w:i/>
          <w:szCs w:val="28"/>
          <w:lang w:val="sv-SE"/>
        </w:rPr>
        <w:lastRenderedPageBreak/>
        <w:t xml:space="preserve">b) Tàu bay không người lái, </w:t>
      </w:r>
      <w:r w:rsidR="00FB3759" w:rsidRPr="00E27F02">
        <w:rPr>
          <w:b/>
          <w:i/>
          <w:szCs w:val="28"/>
          <w:lang w:val="sv-SE"/>
        </w:rPr>
        <w:t>phương tiện bay khác</w:t>
      </w:r>
      <w:r w:rsidRPr="00E27F02">
        <w:rPr>
          <w:b/>
          <w:i/>
          <w:szCs w:val="28"/>
          <w:lang w:val="sv-SE"/>
        </w:rPr>
        <w:t xml:space="preserve"> hoạt động trong trường hợp khẩn cấp để bảo vệ tính mạng, tài sản của tổ chức, cá nhân theo quyết định của cấp có thẩm quyền nhưng phải thông báo đến cơ quan quản lý hoạt động bay trước khi bay.</w:t>
      </w:r>
    </w:p>
    <w:p w:rsidR="00854FD2" w:rsidRPr="00E27F02" w:rsidRDefault="00A7680E" w:rsidP="00854FD2">
      <w:pPr>
        <w:ind w:left="709"/>
        <w:rPr>
          <w:b/>
          <w:i/>
          <w:szCs w:val="28"/>
          <w:lang w:val="sv-SE"/>
        </w:rPr>
      </w:pPr>
      <w:r w:rsidRPr="00E27F02">
        <w:rPr>
          <w:b/>
          <w:i/>
          <w:sz w:val="30"/>
          <w:szCs w:val="28"/>
          <w:lang w:val="sv-SE"/>
        </w:rPr>
        <w:t xml:space="preserve">4. </w:t>
      </w:r>
      <w:r w:rsidR="00854FD2" w:rsidRPr="00E27F02">
        <w:rPr>
          <w:b/>
          <w:i/>
          <w:szCs w:val="28"/>
          <w:lang w:val="sv-SE"/>
        </w:rPr>
        <w:t>Giấy phép bay bao gồm các nội dung sau đây:</w:t>
      </w:r>
    </w:p>
    <w:p w:rsidR="00854FD2" w:rsidRPr="00E27F02" w:rsidRDefault="00854FD2" w:rsidP="00854FD2">
      <w:pPr>
        <w:ind w:left="709"/>
        <w:rPr>
          <w:b/>
          <w:i/>
          <w:szCs w:val="28"/>
          <w:lang w:val="sv-SE"/>
        </w:rPr>
      </w:pPr>
      <w:r w:rsidRPr="00E27F02">
        <w:rPr>
          <w:b/>
          <w:i/>
          <w:szCs w:val="28"/>
          <w:lang w:val="sv-SE"/>
        </w:rPr>
        <w:t>a) Người điều khiển bay;</w:t>
      </w:r>
    </w:p>
    <w:p w:rsidR="00854FD2" w:rsidRPr="00E27F02" w:rsidRDefault="00854FD2" w:rsidP="00854FD2">
      <w:pPr>
        <w:ind w:left="709"/>
        <w:rPr>
          <w:b/>
          <w:i/>
          <w:szCs w:val="28"/>
          <w:lang w:val="sv-SE"/>
        </w:rPr>
      </w:pPr>
      <w:r w:rsidRPr="00E27F02">
        <w:rPr>
          <w:b/>
          <w:i/>
          <w:szCs w:val="28"/>
          <w:lang w:val="sv-SE"/>
        </w:rPr>
        <w:t xml:space="preserve">b) Loại </w:t>
      </w:r>
      <w:r w:rsidR="00FB3759" w:rsidRPr="00E27F02">
        <w:rPr>
          <w:b/>
          <w:i/>
          <w:szCs w:val="28"/>
          <w:lang w:val="sv-SE"/>
        </w:rPr>
        <w:t>phương tiện bay</w:t>
      </w:r>
      <w:r w:rsidRPr="00E27F02">
        <w:rPr>
          <w:b/>
          <w:i/>
          <w:szCs w:val="28"/>
          <w:lang w:val="sv-SE"/>
        </w:rPr>
        <w:t>;</w:t>
      </w:r>
    </w:p>
    <w:p w:rsidR="00854FD2" w:rsidRPr="00E27F02" w:rsidRDefault="00854FD2" w:rsidP="00854FD2">
      <w:pPr>
        <w:ind w:left="709"/>
        <w:rPr>
          <w:b/>
          <w:i/>
          <w:szCs w:val="28"/>
          <w:lang w:val="sv-SE"/>
        </w:rPr>
      </w:pPr>
      <w:r w:rsidRPr="00E27F02">
        <w:rPr>
          <w:b/>
          <w:i/>
          <w:szCs w:val="28"/>
          <w:lang w:val="sv-SE"/>
        </w:rPr>
        <w:t>c) Mục đích bay;</w:t>
      </w:r>
    </w:p>
    <w:p w:rsidR="00854FD2" w:rsidRPr="00E27F02" w:rsidRDefault="00854FD2" w:rsidP="00854FD2">
      <w:pPr>
        <w:ind w:left="709"/>
        <w:rPr>
          <w:b/>
          <w:i/>
          <w:szCs w:val="28"/>
          <w:lang w:val="sv-SE"/>
        </w:rPr>
      </w:pPr>
      <w:r w:rsidRPr="00E27F02">
        <w:rPr>
          <w:b/>
          <w:i/>
          <w:szCs w:val="28"/>
          <w:lang w:val="sv-SE"/>
        </w:rPr>
        <w:t>d) Khu vực bay (địa danh, độ cao, bán kính, cự ly, hành lang bay);</w:t>
      </w:r>
    </w:p>
    <w:p w:rsidR="00854FD2" w:rsidRPr="00E27F02" w:rsidRDefault="00854FD2" w:rsidP="00854FD2">
      <w:pPr>
        <w:ind w:left="709"/>
        <w:rPr>
          <w:b/>
          <w:i/>
          <w:szCs w:val="28"/>
          <w:lang w:val="sv-SE"/>
        </w:rPr>
      </w:pPr>
      <w:r w:rsidRPr="00E27F02">
        <w:rPr>
          <w:b/>
          <w:i/>
          <w:szCs w:val="28"/>
          <w:lang w:val="sv-SE"/>
        </w:rPr>
        <w:t>đ) Thời gian bay;</w:t>
      </w:r>
    </w:p>
    <w:p w:rsidR="00854FD2" w:rsidRPr="00E27F02" w:rsidRDefault="00854FD2" w:rsidP="00854FD2">
      <w:pPr>
        <w:ind w:left="709"/>
        <w:rPr>
          <w:b/>
          <w:i/>
          <w:szCs w:val="28"/>
          <w:lang w:val="sv-SE"/>
        </w:rPr>
      </w:pPr>
      <w:r w:rsidRPr="00E27F02">
        <w:rPr>
          <w:b/>
          <w:i/>
          <w:szCs w:val="28"/>
          <w:lang w:val="sv-SE"/>
        </w:rPr>
        <w:t xml:space="preserve">e) </w:t>
      </w:r>
      <w:r w:rsidR="00AA6181" w:rsidRPr="00E27F02">
        <w:rPr>
          <w:b/>
          <w:i/>
          <w:szCs w:val="28"/>
          <w:lang w:val="sv-SE"/>
        </w:rPr>
        <w:t>D</w:t>
      </w:r>
      <w:r w:rsidRPr="00E27F02">
        <w:rPr>
          <w:b/>
          <w:i/>
          <w:szCs w:val="28"/>
          <w:lang w:val="sv-SE"/>
        </w:rPr>
        <w:t>ự báo, thông báo bay</w:t>
      </w:r>
      <w:r w:rsidR="00AA6181" w:rsidRPr="00E27F02">
        <w:rPr>
          <w:b/>
          <w:i/>
          <w:szCs w:val="28"/>
          <w:lang w:val="sv-SE"/>
        </w:rPr>
        <w:t>, hiệp đồng bay</w:t>
      </w:r>
      <w:r w:rsidRPr="00E27F02">
        <w:rPr>
          <w:b/>
          <w:i/>
          <w:szCs w:val="28"/>
          <w:lang w:val="sv-SE"/>
        </w:rPr>
        <w:t>;</w:t>
      </w:r>
    </w:p>
    <w:p w:rsidR="00854FD2" w:rsidRPr="00E27F02" w:rsidRDefault="00854FD2" w:rsidP="00854FD2">
      <w:pPr>
        <w:ind w:left="709"/>
        <w:rPr>
          <w:b/>
          <w:i/>
          <w:szCs w:val="28"/>
          <w:lang w:val="sv-SE"/>
        </w:rPr>
      </w:pPr>
      <w:r w:rsidRPr="00E27F02">
        <w:rPr>
          <w:b/>
          <w:i/>
          <w:szCs w:val="28"/>
          <w:lang w:val="sv-SE"/>
        </w:rPr>
        <w:t>g) Yêu cầu đảm bảo an toàn bay;</w:t>
      </w:r>
    </w:p>
    <w:p w:rsidR="00854FD2" w:rsidRPr="00E27F02" w:rsidRDefault="00854FD2" w:rsidP="00854FD2">
      <w:pPr>
        <w:ind w:left="709"/>
        <w:rPr>
          <w:b/>
          <w:i/>
          <w:szCs w:val="28"/>
          <w:lang w:val="sv-SE"/>
        </w:rPr>
      </w:pPr>
      <w:r w:rsidRPr="00E27F02">
        <w:rPr>
          <w:b/>
          <w:i/>
          <w:szCs w:val="28"/>
          <w:lang w:val="sv-SE"/>
        </w:rPr>
        <w:t>h) Các nội dung khác theo quy định của Chính phủ.</w:t>
      </w:r>
    </w:p>
    <w:p w:rsidR="00215544" w:rsidRPr="00E27F02" w:rsidRDefault="00215544" w:rsidP="00854FD2">
      <w:pPr>
        <w:spacing w:before="120" w:after="120" w:line="240" w:lineRule="auto"/>
        <w:ind w:firstLine="709"/>
        <w:rPr>
          <w:b/>
          <w:i/>
          <w:szCs w:val="28"/>
          <w:lang w:val="sv-SE"/>
        </w:rPr>
      </w:pPr>
      <w:r w:rsidRPr="00E27F02">
        <w:rPr>
          <w:b/>
          <w:i/>
          <w:szCs w:val="28"/>
          <w:lang w:val="sv-SE"/>
        </w:rPr>
        <w:t>5</w:t>
      </w:r>
      <w:r w:rsidRPr="00E27F02">
        <w:rPr>
          <w:szCs w:val="28"/>
          <w:lang w:val="sv-SE"/>
        </w:rPr>
        <w:t xml:space="preserve">. </w:t>
      </w:r>
      <w:r w:rsidRPr="00E27F02">
        <w:rPr>
          <w:spacing w:val="2"/>
          <w:szCs w:val="28"/>
          <w:lang w:val="sv-SE"/>
        </w:rPr>
        <w:t xml:space="preserve">Chính phủ quy định chi tiết </w:t>
      </w:r>
      <w:r w:rsidRPr="00E27F02">
        <w:rPr>
          <w:b/>
          <w:i/>
          <w:spacing w:val="2"/>
          <w:szCs w:val="28"/>
          <w:lang w:val="sv-SE"/>
        </w:rPr>
        <w:t>Điều này</w:t>
      </w:r>
      <w:r w:rsidRPr="00E27F02">
        <w:rPr>
          <w:spacing w:val="2"/>
          <w:szCs w:val="28"/>
          <w:lang w:val="sv-SE"/>
        </w:rPr>
        <w:t>.</w:t>
      </w:r>
    </w:p>
    <w:p w:rsidR="00AE35A0" w:rsidRPr="00E27F02" w:rsidRDefault="00AE35A0" w:rsidP="0031486A">
      <w:pPr>
        <w:spacing w:before="120" w:after="120" w:line="240" w:lineRule="auto"/>
        <w:ind w:firstLine="709"/>
        <w:jc w:val="both"/>
        <w:rPr>
          <w:b/>
          <w:i/>
          <w:strike/>
          <w:spacing w:val="2"/>
          <w:szCs w:val="28"/>
          <w:lang w:val="sv-SE"/>
        </w:rPr>
      </w:pPr>
      <w:r w:rsidRPr="00E27F02">
        <w:rPr>
          <w:b/>
          <w:i/>
          <w:spacing w:val="-4"/>
          <w:szCs w:val="28"/>
          <w:lang w:val="sv-SE"/>
        </w:rPr>
        <w:t xml:space="preserve">Điều </w:t>
      </w:r>
      <w:r w:rsidR="00A7680E" w:rsidRPr="00E27F02">
        <w:rPr>
          <w:b/>
          <w:i/>
          <w:spacing w:val="-4"/>
          <w:szCs w:val="28"/>
          <w:lang w:val="sv-SE"/>
        </w:rPr>
        <w:t>30</w:t>
      </w:r>
      <w:r w:rsidRPr="00E27F02">
        <w:rPr>
          <w:b/>
          <w:i/>
          <w:spacing w:val="-4"/>
          <w:szCs w:val="28"/>
          <w:lang w:val="sv-SE"/>
        </w:rPr>
        <w:t>.</w:t>
      </w:r>
      <w:r w:rsidR="00A7680E" w:rsidRPr="00E27F02">
        <w:rPr>
          <w:b/>
          <w:i/>
          <w:spacing w:val="-4"/>
          <w:szCs w:val="28"/>
          <w:lang w:val="sv-SE"/>
        </w:rPr>
        <w:t xml:space="preserve"> </w:t>
      </w:r>
      <w:r w:rsidRPr="00E27F02">
        <w:rPr>
          <w:b/>
          <w:i/>
          <w:spacing w:val="-4"/>
          <w:szCs w:val="28"/>
          <w:lang w:val="sv-SE"/>
        </w:rPr>
        <w:t>Phân loại, điều kiện k</w:t>
      </w:r>
      <w:r w:rsidRPr="00E27F02">
        <w:rPr>
          <w:b/>
          <w:i/>
          <w:szCs w:val="28"/>
          <w:lang w:val="sv-SE"/>
        </w:rPr>
        <w:t xml:space="preserve">hai thác, sử dụng tàu bay không người lái, </w:t>
      </w:r>
      <w:r w:rsidR="00FB3759" w:rsidRPr="00E27F02">
        <w:rPr>
          <w:b/>
          <w:i/>
          <w:szCs w:val="28"/>
          <w:lang w:val="sv-SE"/>
        </w:rPr>
        <w:t>phương tiện bay khác</w:t>
      </w:r>
    </w:p>
    <w:p w:rsidR="00AE35A0" w:rsidRPr="00E27F02" w:rsidRDefault="00AE35A0" w:rsidP="0031486A">
      <w:pPr>
        <w:widowControl w:val="0"/>
        <w:shd w:val="clear" w:color="auto" w:fill="FFFFFF"/>
        <w:spacing w:before="120" w:after="120" w:line="240" w:lineRule="auto"/>
        <w:ind w:firstLine="709"/>
        <w:jc w:val="both"/>
        <w:rPr>
          <w:b/>
          <w:i/>
          <w:spacing w:val="-4"/>
          <w:szCs w:val="28"/>
          <w:lang w:val="sv-SE"/>
        </w:rPr>
      </w:pPr>
      <w:r w:rsidRPr="00E27F02">
        <w:rPr>
          <w:b/>
          <w:i/>
          <w:spacing w:val="-4"/>
          <w:szCs w:val="28"/>
          <w:lang w:val="sv-SE"/>
        </w:rPr>
        <w:t xml:space="preserve">1. Tàu bay không người lái và </w:t>
      </w:r>
      <w:r w:rsidR="00FB3759" w:rsidRPr="00E27F02">
        <w:rPr>
          <w:b/>
          <w:i/>
          <w:spacing w:val="-4"/>
          <w:szCs w:val="28"/>
          <w:lang w:val="sv-SE"/>
        </w:rPr>
        <w:t>phương tiện bay khác</w:t>
      </w:r>
      <w:r w:rsidRPr="00E27F02">
        <w:rPr>
          <w:b/>
          <w:i/>
          <w:spacing w:val="-4"/>
          <w:szCs w:val="28"/>
          <w:lang w:val="sv-SE"/>
        </w:rPr>
        <w:t xml:space="preserve"> được phân loại căn cứ vào thông số kỹ thuật và mục đích sử dụng theo quy định của Chính phủ.</w:t>
      </w:r>
    </w:p>
    <w:p w:rsidR="00350BC4" w:rsidRPr="00E27F02" w:rsidRDefault="00AE35A0" w:rsidP="00215544">
      <w:pPr>
        <w:widowControl w:val="0"/>
        <w:shd w:val="clear" w:color="auto" w:fill="FFFFFF"/>
        <w:spacing w:before="120" w:after="120" w:line="240" w:lineRule="auto"/>
        <w:ind w:firstLine="709"/>
        <w:jc w:val="both"/>
        <w:rPr>
          <w:b/>
          <w:bCs/>
          <w:i/>
          <w:strike/>
          <w:spacing w:val="2"/>
          <w:szCs w:val="28"/>
          <w:lang w:val="sv-SE"/>
        </w:rPr>
      </w:pPr>
      <w:r w:rsidRPr="00E27F02">
        <w:rPr>
          <w:b/>
          <w:bCs/>
          <w:i/>
          <w:spacing w:val="-4"/>
          <w:szCs w:val="28"/>
          <w:lang w:val="sv-SE"/>
        </w:rPr>
        <w:t>2</w:t>
      </w:r>
      <w:r w:rsidR="00350BC4" w:rsidRPr="00E27F02">
        <w:rPr>
          <w:bCs/>
          <w:spacing w:val="-4"/>
          <w:szCs w:val="28"/>
          <w:lang w:val="sv-SE"/>
        </w:rPr>
        <w:t xml:space="preserve">. </w:t>
      </w:r>
      <w:r w:rsidR="00350BC4" w:rsidRPr="00E27F02">
        <w:rPr>
          <w:szCs w:val="28"/>
          <w:lang w:val="sv-SE"/>
        </w:rPr>
        <w:t>Điều kiện khai thác, sử dụng</w:t>
      </w:r>
      <w:r w:rsidR="00350BC4" w:rsidRPr="00E27F02">
        <w:rPr>
          <w:bCs/>
          <w:spacing w:val="-2"/>
          <w:szCs w:val="28"/>
          <w:lang w:val="sv-SE"/>
        </w:rPr>
        <w:t xml:space="preserve"> </w:t>
      </w:r>
      <w:r w:rsidR="00350BC4" w:rsidRPr="00E27F02">
        <w:rPr>
          <w:b/>
          <w:bCs/>
          <w:i/>
          <w:spacing w:val="-2"/>
          <w:szCs w:val="28"/>
          <w:lang w:val="sv-SE"/>
        </w:rPr>
        <w:t>được quy định như sau:</w:t>
      </w:r>
    </w:p>
    <w:p w:rsidR="00350BC4" w:rsidRPr="00E27F02" w:rsidRDefault="00350BC4" w:rsidP="00215544">
      <w:pPr>
        <w:widowControl w:val="0"/>
        <w:shd w:val="clear" w:color="auto" w:fill="FFFFFF"/>
        <w:spacing w:before="120" w:after="120" w:line="240" w:lineRule="auto"/>
        <w:ind w:firstLine="709"/>
        <w:jc w:val="both"/>
        <w:rPr>
          <w:strike/>
          <w:szCs w:val="28"/>
          <w:lang w:val="sv-SE"/>
        </w:rPr>
      </w:pPr>
      <w:r w:rsidRPr="00E27F02">
        <w:rPr>
          <w:rStyle w:val="HTMLTypewriter"/>
          <w:rFonts w:ascii="Times New Roman" w:eastAsia="Calibri" w:hAnsi="Times New Roman" w:cs="Times New Roman"/>
          <w:sz w:val="28"/>
          <w:szCs w:val="28"/>
          <w:lang w:val="sv-SE"/>
        </w:rPr>
        <w:t xml:space="preserve">a) Tổ chức, cá nhân </w:t>
      </w:r>
      <w:r w:rsidRPr="00E27F02">
        <w:rPr>
          <w:szCs w:val="28"/>
          <w:lang w:val="sv-SE"/>
        </w:rPr>
        <w:t>khai thác, sử dụng</w:t>
      </w:r>
      <w:r w:rsidRPr="00E27F02">
        <w:rPr>
          <w:bCs/>
          <w:spacing w:val="2"/>
          <w:szCs w:val="28"/>
          <w:lang w:val="sv-SE"/>
        </w:rPr>
        <w:t xml:space="preserve"> tàu bay không người lái, </w:t>
      </w:r>
      <w:r w:rsidR="00FB3759" w:rsidRPr="00E27F02">
        <w:rPr>
          <w:bCs/>
          <w:spacing w:val="2"/>
          <w:szCs w:val="28"/>
          <w:lang w:val="sv-SE"/>
        </w:rPr>
        <w:t xml:space="preserve">phương tiện bay </w:t>
      </w:r>
      <w:r w:rsidR="00FB3759" w:rsidRPr="00E27F02">
        <w:rPr>
          <w:b/>
          <w:bCs/>
          <w:i/>
          <w:spacing w:val="2"/>
          <w:szCs w:val="28"/>
          <w:lang w:val="sv-SE"/>
        </w:rPr>
        <w:t>khác</w:t>
      </w:r>
      <w:r w:rsidRPr="00E27F02">
        <w:rPr>
          <w:bCs/>
          <w:spacing w:val="2"/>
          <w:szCs w:val="28"/>
          <w:lang w:val="sv-SE"/>
        </w:rPr>
        <w:t xml:space="preserve"> </w:t>
      </w:r>
      <w:r w:rsidRPr="00E27F02">
        <w:rPr>
          <w:rStyle w:val="HTMLTypewriter"/>
          <w:rFonts w:ascii="Times New Roman" w:eastAsia="Calibri" w:hAnsi="Times New Roman" w:cs="Times New Roman"/>
          <w:sz w:val="28"/>
          <w:szCs w:val="28"/>
          <w:lang w:val="sv-SE"/>
        </w:rPr>
        <w:t xml:space="preserve">phải có giấy phép bay, trừ trường hợp </w:t>
      </w:r>
      <w:r w:rsidRPr="00E27F02">
        <w:rPr>
          <w:rStyle w:val="HTMLTypewriter"/>
          <w:rFonts w:ascii="Times New Roman" w:eastAsia="Calibri" w:hAnsi="Times New Roman" w:cs="Times New Roman"/>
          <w:b/>
          <w:i/>
          <w:sz w:val="28"/>
          <w:szCs w:val="28"/>
          <w:lang w:val="sv-SE"/>
        </w:rPr>
        <w:t>được miễn cấp phép bay</w:t>
      </w:r>
      <w:r w:rsidRPr="00E27F02">
        <w:rPr>
          <w:rStyle w:val="HTMLTypewriter"/>
          <w:rFonts w:ascii="Times New Roman" w:eastAsia="Calibri" w:hAnsi="Times New Roman" w:cs="Times New Roman"/>
          <w:b/>
          <w:sz w:val="28"/>
          <w:szCs w:val="28"/>
          <w:lang w:val="sv-SE"/>
        </w:rPr>
        <w:t>;</w:t>
      </w:r>
      <w:r w:rsidRPr="00E27F02">
        <w:rPr>
          <w:rStyle w:val="HTMLTypewriter"/>
          <w:rFonts w:ascii="Times New Roman" w:eastAsia="Calibri" w:hAnsi="Times New Roman" w:cs="Times New Roman"/>
          <w:sz w:val="28"/>
          <w:szCs w:val="28"/>
          <w:lang w:val="sv-SE"/>
        </w:rPr>
        <w:t xml:space="preserve"> </w:t>
      </w:r>
    </w:p>
    <w:p w:rsidR="00350BC4" w:rsidRPr="00E27F02" w:rsidRDefault="00350BC4" w:rsidP="00215544">
      <w:pPr>
        <w:widowControl w:val="0"/>
        <w:shd w:val="clear" w:color="auto" w:fill="FFFFFF"/>
        <w:spacing w:before="120" w:after="120" w:line="240" w:lineRule="auto"/>
        <w:ind w:firstLine="709"/>
        <w:jc w:val="both"/>
        <w:rPr>
          <w:spacing w:val="-4"/>
          <w:szCs w:val="28"/>
          <w:lang w:val="sv-SE"/>
        </w:rPr>
      </w:pPr>
      <w:r w:rsidRPr="00E27F02">
        <w:rPr>
          <w:spacing w:val="-6"/>
          <w:szCs w:val="28"/>
          <w:lang w:val="sv-SE"/>
        </w:rPr>
        <w:t xml:space="preserve">b) </w:t>
      </w:r>
      <w:r w:rsidRPr="00E27F02">
        <w:rPr>
          <w:szCs w:val="28"/>
          <w:lang w:val="sv-SE"/>
        </w:rPr>
        <w:t>Phải dự báo, thông báo</w:t>
      </w:r>
      <w:r w:rsidR="00215544" w:rsidRPr="00E27F02">
        <w:rPr>
          <w:szCs w:val="28"/>
          <w:lang w:val="sv-SE"/>
        </w:rPr>
        <w:t>,</w:t>
      </w:r>
      <w:r w:rsidR="00215544" w:rsidRPr="00E27F02">
        <w:rPr>
          <w:b/>
          <w:i/>
          <w:szCs w:val="28"/>
          <w:lang w:val="sv-SE"/>
        </w:rPr>
        <w:t xml:space="preserve"> hiệp đồng</w:t>
      </w:r>
      <w:r w:rsidRPr="00E27F02">
        <w:rPr>
          <w:szCs w:val="28"/>
          <w:lang w:val="sv-SE"/>
        </w:rPr>
        <w:t xml:space="preserve"> bay và được sự chấp thuận của cơ quan quản lý nhà nước về khai thác, sử dụng tàu bay không người lái, </w:t>
      </w:r>
      <w:r w:rsidR="00FB3759" w:rsidRPr="00E27F02">
        <w:rPr>
          <w:szCs w:val="28"/>
          <w:lang w:val="sv-SE"/>
        </w:rPr>
        <w:t xml:space="preserve">phương tiện bay </w:t>
      </w:r>
      <w:r w:rsidR="00FB3759" w:rsidRPr="00E27F02">
        <w:rPr>
          <w:b/>
          <w:i/>
          <w:szCs w:val="28"/>
          <w:lang w:val="sv-SE"/>
        </w:rPr>
        <w:t>khác</w:t>
      </w:r>
      <w:r w:rsidRPr="00E27F02">
        <w:rPr>
          <w:spacing w:val="-2"/>
          <w:szCs w:val="28"/>
          <w:lang w:val="sv-SE"/>
        </w:rPr>
        <w:t>;</w:t>
      </w:r>
    </w:p>
    <w:p w:rsidR="00A7680E" w:rsidRPr="00E27F02" w:rsidRDefault="00854FD2" w:rsidP="00A7680E">
      <w:pPr>
        <w:ind w:firstLine="709"/>
        <w:jc w:val="both"/>
        <w:rPr>
          <w:spacing w:val="-6"/>
          <w:szCs w:val="28"/>
          <w:lang w:val="sv-SE"/>
        </w:rPr>
      </w:pPr>
      <w:r w:rsidRPr="00E27F02">
        <w:rPr>
          <w:spacing w:val="-6"/>
          <w:szCs w:val="28"/>
          <w:lang w:val="sv-SE"/>
        </w:rPr>
        <w:t xml:space="preserve">c) </w:t>
      </w:r>
      <w:r w:rsidRPr="00E27F02">
        <w:rPr>
          <w:spacing w:val="2"/>
          <w:szCs w:val="28"/>
          <w:lang w:val="sv-SE"/>
        </w:rPr>
        <w:t xml:space="preserve">Người trực tiếp điều khiển tàu bay không người lái, </w:t>
      </w:r>
      <w:r w:rsidR="00FB3759" w:rsidRPr="00E27F02">
        <w:rPr>
          <w:spacing w:val="2"/>
          <w:szCs w:val="28"/>
          <w:lang w:val="sv-SE"/>
        </w:rPr>
        <w:t xml:space="preserve">phương tiện bay </w:t>
      </w:r>
      <w:r w:rsidR="00FB3759" w:rsidRPr="00E27F02">
        <w:rPr>
          <w:b/>
          <w:i/>
          <w:spacing w:val="2"/>
          <w:szCs w:val="28"/>
          <w:lang w:val="sv-SE"/>
        </w:rPr>
        <w:t>khác</w:t>
      </w:r>
      <w:r w:rsidRPr="00E27F02">
        <w:rPr>
          <w:spacing w:val="2"/>
          <w:szCs w:val="28"/>
          <w:lang w:val="sv-SE"/>
        </w:rPr>
        <w:t xml:space="preserve"> phải đủ 18 tuổi trở lên, có đủ năng lực hành vi dân sự và có </w:t>
      </w:r>
      <w:r w:rsidRPr="00E27F02">
        <w:rPr>
          <w:b/>
          <w:i/>
          <w:spacing w:val="2"/>
          <w:szCs w:val="28"/>
        </w:rPr>
        <w:t xml:space="preserve">giấy phép </w:t>
      </w:r>
      <w:r w:rsidRPr="00E27F02">
        <w:rPr>
          <w:b/>
          <w:i/>
          <w:spacing w:val="2"/>
          <w:szCs w:val="28"/>
          <w:lang w:val="sv-SE"/>
        </w:rPr>
        <w:t xml:space="preserve">phù hợp với phương thức điều khiển bay do cơ quan có thẩm quyền cấp hoặc giấy phép của nước ngoài cấp được cơ quan có thẩm quyền cấp giấy phép điều khiển bay của Việt Nam công nhận, trừ trường hợp được miễn cấp phép bay quy định tại </w:t>
      </w:r>
      <w:r w:rsidR="00DD53E6" w:rsidRPr="00E27F02">
        <w:rPr>
          <w:b/>
          <w:i/>
          <w:spacing w:val="2"/>
          <w:szCs w:val="28"/>
          <w:lang w:val="sv-SE"/>
        </w:rPr>
        <w:t xml:space="preserve">điểm a </w:t>
      </w:r>
      <w:r w:rsidRPr="00E27F02">
        <w:rPr>
          <w:b/>
          <w:i/>
          <w:spacing w:val="2"/>
          <w:szCs w:val="28"/>
          <w:lang w:val="sv-SE"/>
        </w:rPr>
        <w:t xml:space="preserve">khoản 3 Điều </w:t>
      </w:r>
      <w:r w:rsidR="002E7EF8" w:rsidRPr="00E27F02">
        <w:rPr>
          <w:b/>
          <w:i/>
          <w:spacing w:val="2"/>
          <w:szCs w:val="28"/>
          <w:lang w:val="sv-SE"/>
        </w:rPr>
        <w:t>29</w:t>
      </w:r>
      <w:r w:rsidRPr="00E27F02">
        <w:rPr>
          <w:b/>
          <w:i/>
          <w:spacing w:val="2"/>
          <w:szCs w:val="28"/>
          <w:lang w:val="sv-SE"/>
        </w:rPr>
        <w:t xml:space="preserve"> của Luật này</w:t>
      </w:r>
      <w:r w:rsidRPr="00E27F02">
        <w:rPr>
          <w:spacing w:val="-6"/>
          <w:szCs w:val="28"/>
          <w:lang w:val="sv-SE"/>
        </w:rPr>
        <w:t>;</w:t>
      </w:r>
      <w:r w:rsidR="00A7680E" w:rsidRPr="00E27F02">
        <w:rPr>
          <w:spacing w:val="2"/>
          <w:szCs w:val="28"/>
          <w:lang w:val="sv-SE"/>
        </w:rPr>
        <w:t xml:space="preserve"> </w:t>
      </w:r>
    </w:p>
    <w:p w:rsidR="004331F6" w:rsidRPr="00E27F02" w:rsidRDefault="004331F6" w:rsidP="004331F6">
      <w:pPr>
        <w:ind w:firstLine="709"/>
        <w:jc w:val="both"/>
        <w:rPr>
          <w:b/>
          <w:i/>
          <w:szCs w:val="28"/>
          <w:lang w:val="sv-SE"/>
        </w:rPr>
      </w:pPr>
      <w:r w:rsidRPr="00E27F02">
        <w:rPr>
          <w:b/>
          <w:i/>
          <w:szCs w:val="28"/>
          <w:lang w:val="sv-SE"/>
        </w:rPr>
        <w:t xml:space="preserve">d) Điều kiện đối với người điều khiển tàu bay không người lái, </w:t>
      </w:r>
      <w:r w:rsidR="00FB3759" w:rsidRPr="00E27F02">
        <w:rPr>
          <w:b/>
          <w:i/>
          <w:szCs w:val="28"/>
          <w:lang w:val="sv-SE"/>
        </w:rPr>
        <w:t>phương tiện bay khác</w:t>
      </w:r>
      <w:r w:rsidRPr="00E27F02">
        <w:rPr>
          <w:b/>
          <w:i/>
          <w:szCs w:val="28"/>
          <w:lang w:val="sv-SE"/>
        </w:rPr>
        <w:t xml:space="preserve"> chuyên dụng phục vụ nhiệm vụ quốc phòng, an ninh theo quy định của Bộ trưởng Bộ Quốc phòng, Bộ trưởng Bộ Công an.  </w:t>
      </w:r>
    </w:p>
    <w:p w:rsidR="00350BC4" w:rsidRPr="00E27F02" w:rsidRDefault="004331F6" w:rsidP="00AE35A0">
      <w:pPr>
        <w:widowControl w:val="0"/>
        <w:shd w:val="clear" w:color="auto" w:fill="FFFFFF"/>
        <w:spacing w:before="120" w:after="120" w:line="240" w:lineRule="auto"/>
        <w:ind w:firstLine="709"/>
        <w:jc w:val="both"/>
        <w:rPr>
          <w:szCs w:val="28"/>
          <w:lang w:val="sv-SE"/>
        </w:rPr>
      </w:pPr>
      <w:r w:rsidRPr="00E27F02">
        <w:rPr>
          <w:b/>
          <w:i/>
          <w:szCs w:val="28"/>
          <w:lang w:val="sv-SE"/>
        </w:rPr>
        <w:t>đ</w:t>
      </w:r>
      <w:r w:rsidR="00350BC4" w:rsidRPr="00E27F02">
        <w:rPr>
          <w:szCs w:val="28"/>
          <w:lang w:val="sv-SE"/>
        </w:rPr>
        <w:t xml:space="preserve">) Đối với người </w:t>
      </w:r>
      <w:r w:rsidR="00350BC4" w:rsidRPr="00E27F02">
        <w:rPr>
          <w:szCs w:val="28"/>
          <w:lang w:val="vi-VN"/>
        </w:rPr>
        <w:t>nước ngoài trực tiếp điều khiển</w:t>
      </w:r>
      <w:r w:rsidR="00350BC4" w:rsidRPr="00E27F02">
        <w:rPr>
          <w:szCs w:val="28"/>
        </w:rPr>
        <w:t xml:space="preserve"> </w:t>
      </w:r>
      <w:r w:rsidR="00350BC4" w:rsidRPr="00E27F02">
        <w:rPr>
          <w:b/>
          <w:i/>
          <w:szCs w:val="28"/>
        </w:rPr>
        <w:t>tàu bay không người lái,</w:t>
      </w:r>
      <w:r w:rsidR="00350BC4" w:rsidRPr="00E27F02">
        <w:rPr>
          <w:szCs w:val="28"/>
          <w:lang w:val="vi-VN"/>
        </w:rPr>
        <w:t xml:space="preserve"> phương tiện bay </w:t>
      </w:r>
      <w:r w:rsidR="000225E0" w:rsidRPr="00E27F02">
        <w:rPr>
          <w:b/>
          <w:i/>
          <w:szCs w:val="28"/>
        </w:rPr>
        <w:t>khác</w:t>
      </w:r>
      <w:r w:rsidR="000225E0" w:rsidRPr="00E27F02">
        <w:rPr>
          <w:szCs w:val="28"/>
        </w:rPr>
        <w:t xml:space="preserve"> </w:t>
      </w:r>
      <w:r w:rsidR="00350BC4" w:rsidRPr="00E27F02">
        <w:rPr>
          <w:szCs w:val="28"/>
          <w:lang w:val="vi-VN"/>
        </w:rPr>
        <w:t>tại Việt Nam</w:t>
      </w:r>
      <w:r w:rsidR="00350BC4" w:rsidRPr="00E27F02">
        <w:rPr>
          <w:szCs w:val="28"/>
        </w:rPr>
        <w:t xml:space="preserve">, </w:t>
      </w:r>
      <w:r w:rsidR="00350BC4" w:rsidRPr="00E27F02">
        <w:rPr>
          <w:b/>
          <w:i/>
          <w:szCs w:val="28"/>
        </w:rPr>
        <w:t xml:space="preserve">ngoài các quy định tại điểm a, b và c </w:t>
      </w:r>
      <w:r w:rsidR="00350BC4" w:rsidRPr="00E27F02">
        <w:rPr>
          <w:b/>
          <w:i/>
          <w:szCs w:val="28"/>
        </w:rPr>
        <w:lastRenderedPageBreak/>
        <w:t>khoản này</w:t>
      </w:r>
      <w:r w:rsidR="00350BC4" w:rsidRPr="00E27F02">
        <w:rPr>
          <w:b/>
          <w:i/>
          <w:szCs w:val="28"/>
          <w:lang w:val="vi-VN"/>
        </w:rPr>
        <w:t xml:space="preserve"> </w:t>
      </w:r>
      <w:r w:rsidR="00350BC4" w:rsidRPr="00E27F02">
        <w:rPr>
          <w:szCs w:val="28"/>
          <w:lang w:val="vi-VN"/>
        </w:rPr>
        <w:t>phải có đại diện tổ chức</w:t>
      </w:r>
      <w:r w:rsidR="00215544" w:rsidRPr="00E27F02">
        <w:rPr>
          <w:szCs w:val="28"/>
        </w:rPr>
        <w:t xml:space="preserve"> </w:t>
      </w:r>
      <w:r w:rsidR="00215544" w:rsidRPr="00E27F02">
        <w:rPr>
          <w:b/>
          <w:i/>
          <w:szCs w:val="28"/>
        </w:rPr>
        <w:t>hoặc</w:t>
      </w:r>
      <w:r w:rsidR="00350BC4" w:rsidRPr="00E27F02">
        <w:rPr>
          <w:szCs w:val="28"/>
          <w:lang w:val="vi-VN"/>
        </w:rPr>
        <w:t xml:space="preserve"> cá nhân là người Việt Nam bảo lãnh</w:t>
      </w:r>
      <w:r w:rsidR="00350BC4" w:rsidRPr="00E27F02">
        <w:rPr>
          <w:szCs w:val="28"/>
          <w:lang w:val="sv-SE"/>
        </w:rPr>
        <w:t xml:space="preserve"> theo quy định của pháp luật.</w:t>
      </w:r>
    </w:p>
    <w:p w:rsidR="00350BC4" w:rsidRPr="00E27F02" w:rsidRDefault="00335CC9" w:rsidP="00AE35A0">
      <w:pPr>
        <w:widowControl w:val="0"/>
        <w:spacing w:before="120" w:after="120" w:line="240" w:lineRule="auto"/>
        <w:ind w:firstLine="709"/>
        <w:jc w:val="both"/>
        <w:rPr>
          <w:b/>
          <w:bCs/>
          <w:i/>
          <w:spacing w:val="2"/>
          <w:szCs w:val="28"/>
          <w:lang w:val="sv-SE"/>
        </w:rPr>
      </w:pPr>
      <w:r w:rsidRPr="00E27F02">
        <w:rPr>
          <w:b/>
          <w:bCs/>
          <w:i/>
          <w:szCs w:val="28"/>
          <w:lang w:val="sv-SE"/>
        </w:rPr>
        <w:t>3</w:t>
      </w:r>
      <w:r w:rsidR="00350BC4" w:rsidRPr="00E27F02">
        <w:rPr>
          <w:b/>
          <w:bCs/>
          <w:i/>
          <w:szCs w:val="28"/>
          <w:lang w:val="sv-SE"/>
        </w:rPr>
        <w:t>.</w:t>
      </w:r>
      <w:r w:rsidR="00350BC4" w:rsidRPr="00E27F02">
        <w:rPr>
          <w:bCs/>
          <w:szCs w:val="28"/>
          <w:lang w:val="sv-SE"/>
        </w:rPr>
        <w:t xml:space="preserve"> </w:t>
      </w:r>
      <w:r w:rsidR="00350BC4" w:rsidRPr="00E27F02">
        <w:rPr>
          <w:bCs/>
          <w:spacing w:val="2"/>
          <w:szCs w:val="28"/>
          <w:lang w:val="sv-SE"/>
        </w:rPr>
        <w:t xml:space="preserve">Chính phủ quy định chi tiết </w:t>
      </w:r>
      <w:r w:rsidR="00350BC4" w:rsidRPr="00E27F02">
        <w:rPr>
          <w:b/>
          <w:bCs/>
          <w:i/>
          <w:spacing w:val="2"/>
          <w:szCs w:val="28"/>
          <w:lang w:val="sv-SE"/>
        </w:rPr>
        <w:t>Điều này.</w:t>
      </w:r>
    </w:p>
    <w:p w:rsidR="009F68A8" w:rsidRPr="00E27F02" w:rsidRDefault="009F68A8" w:rsidP="009F68A8">
      <w:pPr>
        <w:ind w:firstLine="720"/>
        <w:jc w:val="both"/>
        <w:rPr>
          <w:b/>
          <w:i/>
          <w:szCs w:val="28"/>
        </w:rPr>
      </w:pPr>
      <w:r w:rsidRPr="00E27F02">
        <w:rPr>
          <w:b/>
          <w:i/>
          <w:szCs w:val="28"/>
        </w:rPr>
        <w:t>Điề</w:t>
      </w:r>
      <w:r w:rsidR="001A0AED" w:rsidRPr="00E27F02">
        <w:rPr>
          <w:b/>
          <w:i/>
          <w:szCs w:val="28"/>
        </w:rPr>
        <w:t>u 31</w:t>
      </w:r>
      <w:r w:rsidR="00745AA6" w:rsidRPr="00E27F02">
        <w:rPr>
          <w:b/>
          <w:i/>
          <w:szCs w:val="28"/>
        </w:rPr>
        <w:t>. G</w:t>
      </w:r>
      <w:r w:rsidR="00673E62" w:rsidRPr="00E27F02">
        <w:rPr>
          <w:b/>
          <w:i/>
          <w:szCs w:val="28"/>
        </w:rPr>
        <w:t>iấy phép</w:t>
      </w:r>
      <w:r w:rsidRPr="00E27F02">
        <w:rPr>
          <w:b/>
          <w:i/>
          <w:szCs w:val="28"/>
        </w:rPr>
        <w:t xml:space="preserve"> điều khiển tàu bay không người lái, </w:t>
      </w:r>
      <w:r w:rsidR="00FB3759" w:rsidRPr="00E27F02">
        <w:rPr>
          <w:b/>
          <w:i/>
          <w:szCs w:val="28"/>
        </w:rPr>
        <w:t>phương tiện bay khác</w:t>
      </w:r>
    </w:p>
    <w:p w:rsidR="00854FD2" w:rsidRPr="00E27F02" w:rsidRDefault="00854FD2" w:rsidP="00854FD2">
      <w:pPr>
        <w:ind w:firstLine="720"/>
        <w:jc w:val="both"/>
        <w:rPr>
          <w:b/>
          <w:i/>
        </w:rPr>
      </w:pPr>
      <w:r w:rsidRPr="00E27F02">
        <w:rPr>
          <w:b/>
          <w:i/>
        </w:rPr>
        <w:t>1. Nội dung đào tạo cấp giấy phép</w:t>
      </w:r>
      <w:r w:rsidRPr="00E27F02">
        <w:rPr>
          <w:b/>
          <w:i/>
          <w:lang w:val="vi-VN"/>
        </w:rPr>
        <w:t xml:space="preserve"> </w:t>
      </w:r>
      <w:r w:rsidRPr="00E27F02">
        <w:rPr>
          <w:b/>
          <w:i/>
        </w:rPr>
        <w:t>điều khiển bay bao</w:t>
      </w:r>
      <w:r w:rsidRPr="00E27F02">
        <w:rPr>
          <w:b/>
          <w:i/>
          <w:lang w:val="vi-VN"/>
        </w:rPr>
        <w:t xml:space="preserve"> gồm </w:t>
      </w:r>
      <w:r w:rsidRPr="00E27F02">
        <w:rPr>
          <w:b/>
          <w:i/>
          <w:spacing w:val="2"/>
        </w:rPr>
        <w:t>kiến thức về hàng không</w:t>
      </w:r>
      <w:r w:rsidRPr="00E27F02">
        <w:rPr>
          <w:b/>
          <w:i/>
        </w:rPr>
        <w:t xml:space="preserve"> và kỹ năng thực hành </w:t>
      </w:r>
      <w:r w:rsidRPr="00E27F02">
        <w:rPr>
          <w:b/>
          <w:i/>
          <w:lang w:val="vi-VN"/>
        </w:rPr>
        <w:t xml:space="preserve">điều khiển </w:t>
      </w:r>
      <w:r w:rsidRPr="00E27F02">
        <w:rPr>
          <w:b/>
          <w:i/>
        </w:rPr>
        <w:t xml:space="preserve">tàu bay không người lái, </w:t>
      </w:r>
      <w:r w:rsidR="00FB3759" w:rsidRPr="00E27F02">
        <w:rPr>
          <w:b/>
          <w:i/>
          <w:lang w:val="vi-VN"/>
        </w:rPr>
        <w:t>phương tiện bay khác</w:t>
      </w:r>
      <w:r w:rsidRPr="00E27F02">
        <w:rPr>
          <w:b/>
          <w:i/>
        </w:rPr>
        <w:t>.</w:t>
      </w:r>
    </w:p>
    <w:p w:rsidR="00854FD2" w:rsidRPr="00E27F02" w:rsidRDefault="00854FD2" w:rsidP="00854FD2">
      <w:pPr>
        <w:ind w:left="720"/>
        <w:jc w:val="both"/>
        <w:rPr>
          <w:b/>
          <w:i/>
        </w:rPr>
      </w:pPr>
      <w:r w:rsidRPr="00E27F02">
        <w:rPr>
          <w:b/>
          <w:i/>
        </w:rPr>
        <w:t>2. Giấy phép điều khiển bay bao gồm:</w:t>
      </w:r>
    </w:p>
    <w:p w:rsidR="00854FD2" w:rsidRPr="00E27F02" w:rsidRDefault="00854FD2" w:rsidP="00854FD2">
      <w:pPr>
        <w:ind w:left="720"/>
        <w:jc w:val="both"/>
        <w:rPr>
          <w:b/>
          <w:i/>
        </w:rPr>
      </w:pPr>
      <w:r w:rsidRPr="00E27F02">
        <w:rPr>
          <w:b/>
          <w:i/>
        </w:rPr>
        <w:t>a) Giấy phép điều khiển bay quan sát bằng thiết bị;</w:t>
      </w:r>
    </w:p>
    <w:p w:rsidR="00854FD2" w:rsidRPr="00E27F02" w:rsidRDefault="00854FD2" w:rsidP="00854FD2">
      <w:pPr>
        <w:ind w:left="720"/>
        <w:jc w:val="both"/>
        <w:rPr>
          <w:b/>
          <w:i/>
        </w:rPr>
      </w:pPr>
      <w:r w:rsidRPr="00E27F02">
        <w:rPr>
          <w:b/>
          <w:i/>
        </w:rPr>
        <w:t>b) Giấy phép điều khiển bay quan sát bằng trực quan.</w:t>
      </w:r>
    </w:p>
    <w:p w:rsidR="00FD3434" w:rsidRPr="00E27F02" w:rsidRDefault="00FD3434" w:rsidP="00FD3434">
      <w:pPr>
        <w:spacing w:before="60" w:after="60"/>
        <w:ind w:firstLine="720"/>
        <w:rPr>
          <w:b/>
          <w:i/>
          <w:strike/>
        </w:rPr>
      </w:pPr>
      <w:r w:rsidRPr="00E27F02">
        <w:rPr>
          <w:b/>
          <w:i/>
        </w:rPr>
        <w:t>3. Trường hợp miễn cấp phép bay quy định tại điểm a khoản 3 Điều 29 thì không cần phải có giấy phép điều khiển bay.</w:t>
      </w:r>
    </w:p>
    <w:p w:rsidR="00745AA6" w:rsidRPr="00E27F02" w:rsidRDefault="00854FD2" w:rsidP="00854FD2">
      <w:pPr>
        <w:widowControl w:val="0"/>
        <w:shd w:val="clear" w:color="auto" w:fill="FFFFFF"/>
        <w:spacing w:before="120" w:after="120" w:line="240" w:lineRule="auto"/>
        <w:ind w:left="720"/>
        <w:jc w:val="both"/>
        <w:rPr>
          <w:b/>
          <w:i/>
          <w:sz w:val="30"/>
        </w:rPr>
      </w:pPr>
      <w:r w:rsidRPr="00E27F02">
        <w:rPr>
          <w:b/>
          <w:i/>
        </w:rPr>
        <w:t>4. Chính phủ quy định chi tiết về đào tạo, cấp giấy phép điều khiển bay.</w:t>
      </w:r>
    </w:p>
    <w:p w:rsidR="00350BC4" w:rsidRPr="00E27F02" w:rsidRDefault="004331F6" w:rsidP="00745AA6">
      <w:pPr>
        <w:widowControl w:val="0"/>
        <w:shd w:val="clear" w:color="auto" w:fill="FFFFFF"/>
        <w:spacing w:before="120" w:after="120" w:line="240" w:lineRule="auto"/>
        <w:ind w:firstLine="709"/>
        <w:jc w:val="both"/>
        <w:rPr>
          <w:rFonts w:eastAsia="Times New Roman"/>
          <w:b/>
          <w:szCs w:val="28"/>
          <w:lang w:val="sv-SE"/>
        </w:rPr>
      </w:pPr>
      <w:r w:rsidRPr="00E27F02">
        <w:rPr>
          <w:rFonts w:eastAsia="Times New Roman"/>
          <w:b/>
          <w:szCs w:val="28"/>
          <w:lang w:val="sv-SE"/>
        </w:rPr>
        <w:t xml:space="preserve">Điều </w:t>
      </w:r>
      <w:r w:rsidR="001A0AED" w:rsidRPr="00E27F02">
        <w:rPr>
          <w:rFonts w:eastAsia="Times New Roman"/>
          <w:b/>
          <w:szCs w:val="28"/>
          <w:lang w:val="sv-SE"/>
        </w:rPr>
        <w:t>32</w:t>
      </w:r>
      <w:r w:rsidR="00350BC4" w:rsidRPr="00E27F02">
        <w:rPr>
          <w:rFonts w:eastAsia="Times New Roman"/>
          <w:b/>
          <w:szCs w:val="28"/>
          <w:lang w:val="sv-SE"/>
        </w:rPr>
        <w:t xml:space="preserve">. Đình chỉ bay </w:t>
      </w:r>
      <w:r w:rsidR="00E3352A" w:rsidRPr="00E27F02">
        <w:rPr>
          <w:rFonts w:eastAsia="Times New Roman"/>
          <w:b/>
          <w:i/>
          <w:szCs w:val="28"/>
          <w:lang w:val="sv-SE"/>
        </w:rPr>
        <w:t>đối với</w:t>
      </w:r>
      <w:r w:rsidR="00350BC4" w:rsidRPr="00E27F02">
        <w:rPr>
          <w:rFonts w:eastAsia="Times New Roman"/>
          <w:b/>
          <w:szCs w:val="28"/>
          <w:lang w:val="sv-SE"/>
        </w:rPr>
        <w:t xml:space="preserve"> tàu bay không người lái, </w:t>
      </w:r>
      <w:r w:rsidR="00FB3759" w:rsidRPr="00E27F02">
        <w:rPr>
          <w:rFonts w:eastAsia="Times New Roman"/>
          <w:b/>
          <w:szCs w:val="28"/>
          <w:lang w:val="sv-SE"/>
        </w:rPr>
        <w:t xml:space="preserve">phương tiện bay </w:t>
      </w:r>
      <w:r w:rsidR="00FB3759" w:rsidRPr="00E27F02">
        <w:rPr>
          <w:rFonts w:eastAsia="Times New Roman"/>
          <w:b/>
          <w:i/>
          <w:szCs w:val="28"/>
          <w:lang w:val="sv-SE"/>
        </w:rPr>
        <w:t>khác</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1. Đình chỉ</w:t>
      </w:r>
      <w:r w:rsidR="004331F6" w:rsidRPr="00E27F02">
        <w:rPr>
          <w:rFonts w:eastAsia="Times New Roman"/>
          <w:szCs w:val="28"/>
          <w:lang w:val="sv-SE"/>
        </w:rPr>
        <w:t xml:space="preserve"> </w:t>
      </w:r>
      <w:r w:rsidRPr="00E27F02">
        <w:rPr>
          <w:rFonts w:eastAsia="Times New Roman"/>
          <w:szCs w:val="28"/>
          <w:lang w:val="sv-SE"/>
        </w:rPr>
        <w:t xml:space="preserve">bay </w:t>
      </w:r>
      <w:r w:rsidR="00FD3434" w:rsidRPr="00E27F02">
        <w:rPr>
          <w:rFonts w:eastAsia="Times New Roman"/>
          <w:b/>
          <w:i/>
          <w:szCs w:val="28"/>
          <w:lang w:val="sv-SE"/>
        </w:rPr>
        <w:t xml:space="preserve">thuộc một </w:t>
      </w:r>
      <w:r w:rsidR="00FD3434" w:rsidRPr="00E27F02">
        <w:rPr>
          <w:rFonts w:eastAsia="Times New Roman"/>
          <w:szCs w:val="28"/>
          <w:lang w:val="sv-SE"/>
        </w:rPr>
        <w:t>trong</w:t>
      </w:r>
      <w:r w:rsidR="00FD3434" w:rsidRPr="00E27F02">
        <w:rPr>
          <w:rFonts w:eastAsia="Times New Roman"/>
          <w:b/>
          <w:i/>
          <w:szCs w:val="28"/>
          <w:lang w:val="sv-SE"/>
        </w:rPr>
        <w:t xml:space="preserve"> </w:t>
      </w:r>
      <w:r w:rsidRPr="00E27F02">
        <w:rPr>
          <w:rFonts w:eastAsia="Times New Roman"/>
          <w:b/>
          <w:i/>
          <w:szCs w:val="28"/>
          <w:lang w:val="sv-SE"/>
        </w:rPr>
        <w:t>các trường hợp sau đây:</w:t>
      </w:r>
    </w:p>
    <w:p w:rsidR="00350BC4" w:rsidRPr="00E27F02" w:rsidRDefault="00FD343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spacing w:val="2"/>
          <w:szCs w:val="28"/>
          <w:lang w:val="sv-SE"/>
        </w:rPr>
        <w:t>a) Bay không đúng</w:t>
      </w:r>
      <w:r w:rsidR="00E3352A" w:rsidRPr="00E27F02">
        <w:rPr>
          <w:rFonts w:eastAsia="Times New Roman"/>
          <w:b/>
          <w:i/>
          <w:spacing w:val="2"/>
          <w:szCs w:val="28"/>
          <w:lang w:val="sv-SE"/>
        </w:rPr>
        <w:t xml:space="preserve"> nội dung </w:t>
      </w:r>
      <w:r w:rsidR="004331F6" w:rsidRPr="00E27F02">
        <w:rPr>
          <w:rFonts w:eastAsia="Times New Roman"/>
          <w:b/>
          <w:i/>
          <w:spacing w:val="2"/>
          <w:szCs w:val="28"/>
          <w:lang w:val="sv-SE"/>
        </w:rPr>
        <w:t>quy định</w:t>
      </w:r>
      <w:r w:rsidR="00E3352A" w:rsidRPr="00E27F02">
        <w:rPr>
          <w:rFonts w:eastAsia="Times New Roman"/>
          <w:b/>
          <w:i/>
          <w:spacing w:val="2"/>
          <w:szCs w:val="28"/>
          <w:lang w:val="sv-SE"/>
        </w:rPr>
        <w:t xml:space="preserve"> trong</w:t>
      </w:r>
      <w:r w:rsidR="00E3352A" w:rsidRPr="00E27F02">
        <w:rPr>
          <w:rFonts w:eastAsia="Times New Roman"/>
          <w:spacing w:val="2"/>
          <w:szCs w:val="28"/>
          <w:lang w:val="sv-SE"/>
        </w:rPr>
        <w:t xml:space="preserve"> </w:t>
      </w:r>
      <w:r w:rsidR="00350BC4" w:rsidRPr="00E27F02">
        <w:rPr>
          <w:rFonts w:eastAsia="Times New Roman"/>
          <w:spacing w:val="2"/>
          <w:szCs w:val="28"/>
          <w:lang w:val="sv-SE"/>
        </w:rPr>
        <w:t>giấy phép bay;</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 xml:space="preserve">b) </w:t>
      </w:r>
      <w:r w:rsidR="004331F6" w:rsidRPr="00E27F02">
        <w:rPr>
          <w:rFonts w:eastAsia="Times New Roman"/>
          <w:b/>
          <w:i/>
          <w:szCs w:val="28"/>
          <w:lang w:val="sv-SE"/>
        </w:rPr>
        <w:t>Vì lý do quốc phòng, an ninh và an toàn bay</w:t>
      </w:r>
      <w:r w:rsidRPr="00E27F02">
        <w:rPr>
          <w:rFonts w:eastAsia="Times New Roman"/>
          <w:szCs w:val="28"/>
          <w:lang w:val="sv-SE"/>
        </w:rPr>
        <w:t>;</w:t>
      </w:r>
    </w:p>
    <w:p w:rsidR="00350BC4" w:rsidRPr="00E27F02" w:rsidRDefault="004331F6"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b/>
          <w:i/>
          <w:szCs w:val="28"/>
          <w:lang w:val="sv-SE"/>
        </w:rPr>
        <w:t>c</w:t>
      </w:r>
      <w:r w:rsidR="00350BC4" w:rsidRPr="00E27F02">
        <w:rPr>
          <w:rFonts w:eastAsia="Times New Roman"/>
          <w:szCs w:val="28"/>
          <w:lang w:val="sv-SE"/>
        </w:rPr>
        <w:t xml:space="preserve">) Người điều khiển không đủ điều kiện bay; </w:t>
      </w:r>
      <w:r w:rsidR="008276BC" w:rsidRPr="00E27F02">
        <w:rPr>
          <w:rFonts w:eastAsia="Times New Roman"/>
          <w:b/>
          <w:i/>
          <w:szCs w:val="28"/>
          <w:lang w:val="sv-SE"/>
        </w:rPr>
        <w:t>tàu bay không người lái,</w:t>
      </w:r>
      <w:r w:rsidR="008276BC" w:rsidRPr="00E27F02">
        <w:rPr>
          <w:rFonts w:eastAsia="Times New Roman"/>
          <w:szCs w:val="28"/>
          <w:lang w:val="sv-SE"/>
        </w:rPr>
        <w:t xml:space="preserve">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00350BC4" w:rsidRPr="00E27F02">
        <w:rPr>
          <w:rFonts w:eastAsia="Times New Roman"/>
          <w:szCs w:val="28"/>
          <w:lang w:val="sv-SE"/>
        </w:rPr>
        <w:t xml:space="preserve"> chưa đăng ký hoặc không đúng theo đăng ký;</w:t>
      </w:r>
    </w:p>
    <w:p w:rsidR="00350BC4" w:rsidRPr="00E27F02" w:rsidRDefault="004331F6"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b/>
          <w:i/>
          <w:szCs w:val="28"/>
          <w:lang w:val="sv-SE"/>
        </w:rPr>
        <w:t>d</w:t>
      </w:r>
      <w:r w:rsidR="00350BC4" w:rsidRPr="00E27F02">
        <w:rPr>
          <w:rFonts w:eastAsia="Times New Roman"/>
          <w:szCs w:val="28"/>
          <w:lang w:val="sv-SE"/>
        </w:rPr>
        <w:t xml:space="preserve">) </w:t>
      </w:r>
      <w:r w:rsidR="00350BC4" w:rsidRPr="00E27F02">
        <w:rPr>
          <w:szCs w:val="28"/>
          <w:lang w:val="sv-SE"/>
        </w:rPr>
        <w:t xml:space="preserve">Vi phạm điều ước quốc tế mà </w:t>
      </w:r>
      <w:r w:rsidRPr="00E27F02">
        <w:rPr>
          <w:b/>
          <w:i/>
          <w:szCs w:val="28"/>
          <w:lang w:val="sv-SE"/>
        </w:rPr>
        <w:t xml:space="preserve">Cộng hòa xã hội chủ nghĩa </w:t>
      </w:r>
      <w:r w:rsidRPr="00E27F02">
        <w:rPr>
          <w:szCs w:val="28"/>
          <w:lang w:val="sv-SE"/>
        </w:rPr>
        <w:t xml:space="preserve">Việt Nam </w:t>
      </w:r>
      <w:r w:rsidRPr="00E27F02">
        <w:rPr>
          <w:b/>
          <w:i/>
          <w:szCs w:val="28"/>
          <w:lang w:val="sv-SE"/>
        </w:rPr>
        <w:t>là thành viên</w:t>
      </w:r>
      <w:r w:rsidR="00350BC4" w:rsidRPr="00E27F02">
        <w:rPr>
          <w:szCs w:val="28"/>
          <w:lang w:val="sv-SE"/>
        </w:rPr>
        <w:t>.</w:t>
      </w:r>
    </w:p>
    <w:p w:rsidR="004331F6" w:rsidRPr="00E27F02" w:rsidRDefault="004331F6" w:rsidP="00350BC4">
      <w:pPr>
        <w:widowControl w:val="0"/>
        <w:shd w:val="clear" w:color="auto" w:fill="FFFFFF"/>
        <w:spacing w:before="120" w:after="120" w:line="240" w:lineRule="auto"/>
        <w:ind w:firstLine="709"/>
        <w:jc w:val="both"/>
        <w:rPr>
          <w:rFonts w:eastAsia="Times New Roman"/>
          <w:b/>
          <w:i/>
          <w:szCs w:val="28"/>
          <w:lang w:val="sv-SE"/>
        </w:rPr>
      </w:pPr>
      <w:r w:rsidRPr="00E27F02">
        <w:rPr>
          <w:rFonts w:eastAsia="Times New Roman"/>
          <w:szCs w:val="28"/>
          <w:lang w:val="sv-SE"/>
        </w:rPr>
        <w:t xml:space="preserve">2. Thẩm quyền đình chỉ bay </w:t>
      </w:r>
      <w:r w:rsidRPr="00E27F02">
        <w:rPr>
          <w:rFonts w:eastAsia="Times New Roman"/>
          <w:b/>
          <w:i/>
          <w:szCs w:val="28"/>
          <w:lang w:val="sv-SE"/>
        </w:rPr>
        <w:t>được quy định như sau:</w:t>
      </w:r>
    </w:p>
    <w:p w:rsidR="00854FD2" w:rsidRPr="00E27F02" w:rsidRDefault="00854FD2" w:rsidP="00854FD2">
      <w:pPr>
        <w:widowControl w:val="0"/>
        <w:shd w:val="clear" w:color="auto" w:fill="FFFFFF"/>
        <w:spacing w:before="60" w:after="60"/>
        <w:ind w:firstLine="709"/>
        <w:jc w:val="both"/>
        <w:rPr>
          <w:rFonts w:eastAsia="Times New Roman"/>
          <w:szCs w:val="26"/>
          <w:lang w:val="sv-SE"/>
        </w:rPr>
      </w:pPr>
      <w:r w:rsidRPr="00E27F02">
        <w:rPr>
          <w:rFonts w:eastAsia="Times New Roman"/>
          <w:szCs w:val="26"/>
          <w:lang w:val="sv-SE"/>
        </w:rPr>
        <w:t xml:space="preserve">a) Bộ trưởng Bộ Quốc phòng, </w:t>
      </w:r>
      <w:r w:rsidRPr="00E27F02">
        <w:rPr>
          <w:rFonts w:eastAsia="Times New Roman"/>
          <w:b/>
          <w:i/>
          <w:szCs w:val="26"/>
          <w:lang w:val="sv-SE"/>
        </w:rPr>
        <w:t>Tổng Tham mưu trưởng Quân đội nhân dân Việt Nam</w:t>
      </w:r>
      <w:r w:rsidRPr="00E27F02">
        <w:rPr>
          <w:rFonts w:eastAsia="Times New Roman"/>
          <w:szCs w:val="26"/>
          <w:lang w:val="sv-SE"/>
        </w:rPr>
        <w:t xml:space="preserve"> đình chỉ bay </w:t>
      </w:r>
      <w:r w:rsidR="00FD3434" w:rsidRPr="00E27F02">
        <w:rPr>
          <w:rFonts w:eastAsia="Times New Roman"/>
          <w:b/>
          <w:i/>
          <w:szCs w:val="26"/>
          <w:lang w:val="sv-SE"/>
        </w:rPr>
        <w:t>đối với</w:t>
      </w:r>
      <w:r w:rsidRPr="00E27F02">
        <w:rPr>
          <w:rFonts w:eastAsia="Times New Roman"/>
          <w:szCs w:val="26"/>
          <w:lang w:val="sv-SE"/>
        </w:rPr>
        <w:t xml:space="preserve"> tàu bay không người lái, </w:t>
      </w:r>
      <w:r w:rsidR="00FB3759" w:rsidRPr="00E27F02">
        <w:rPr>
          <w:rFonts w:eastAsia="Times New Roman"/>
          <w:szCs w:val="26"/>
          <w:lang w:val="sv-SE"/>
        </w:rPr>
        <w:t xml:space="preserve">phương tiện bay </w:t>
      </w:r>
      <w:r w:rsidR="00FB3759" w:rsidRPr="00E27F02">
        <w:rPr>
          <w:rFonts w:eastAsia="Times New Roman"/>
          <w:b/>
          <w:i/>
          <w:szCs w:val="26"/>
          <w:lang w:val="sv-SE"/>
        </w:rPr>
        <w:t>khác</w:t>
      </w:r>
      <w:r w:rsidRPr="00E27F02">
        <w:rPr>
          <w:rFonts w:eastAsia="Times New Roman"/>
          <w:szCs w:val="26"/>
          <w:lang w:val="sv-SE"/>
        </w:rPr>
        <w:t xml:space="preserve"> trong vùng trời, vùng thông báo bay do Việt Nam quản lý,</w:t>
      </w:r>
      <w:r w:rsidRPr="00E27F02">
        <w:rPr>
          <w:szCs w:val="26"/>
          <w:lang w:val="sv-SE"/>
        </w:rPr>
        <w:t xml:space="preserve"> trừ tàu bay không người lái, </w:t>
      </w:r>
      <w:r w:rsidR="00FB3759" w:rsidRPr="00E27F02">
        <w:rPr>
          <w:szCs w:val="26"/>
          <w:lang w:val="sv-SE"/>
        </w:rPr>
        <w:t xml:space="preserve">phương tiện bay </w:t>
      </w:r>
      <w:r w:rsidR="00FB3759" w:rsidRPr="00E27F02">
        <w:rPr>
          <w:b/>
          <w:i/>
          <w:szCs w:val="26"/>
          <w:lang w:val="sv-SE"/>
        </w:rPr>
        <w:t>khác</w:t>
      </w:r>
      <w:r w:rsidRPr="00E27F02">
        <w:rPr>
          <w:szCs w:val="26"/>
          <w:lang w:val="sv-SE"/>
        </w:rPr>
        <w:t xml:space="preserve"> của Bộ Công an đã thông báo với Bộ Quốc phòng;</w:t>
      </w:r>
    </w:p>
    <w:p w:rsidR="00854FD2" w:rsidRPr="00E27F02" w:rsidRDefault="00854FD2" w:rsidP="00854FD2">
      <w:pPr>
        <w:widowControl w:val="0"/>
        <w:shd w:val="clear" w:color="auto" w:fill="FFFFFF"/>
        <w:spacing w:before="60" w:after="60"/>
        <w:ind w:firstLine="709"/>
        <w:jc w:val="both"/>
        <w:rPr>
          <w:rFonts w:eastAsia="Times New Roman"/>
          <w:spacing w:val="-2"/>
          <w:sz w:val="26"/>
          <w:szCs w:val="26"/>
          <w:lang w:val="sv-SE"/>
        </w:rPr>
      </w:pPr>
      <w:r w:rsidRPr="00E27F02">
        <w:rPr>
          <w:rFonts w:eastAsia="Times New Roman"/>
          <w:b/>
          <w:i/>
          <w:spacing w:val="-2"/>
          <w:szCs w:val="26"/>
          <w:lang w:val="sv-SE"/>
        </w:rPr>
        <w:t>b)</w:t>
      </w:r>
      <w:r w:rsidRPr="00E27F02">
        <w:rPr>
          <w:rFonts w:eastAsia="Times New Roman"/>
          <w:spacing w:val="-2"/>
          <w:szCs w:val="26"/>
          <w:lang w:val="sv-SE"/>
        </w:rPr>
        <w:t xml:space="preserve"> Bộ trưởng Bộ Công an đình chỉ bay </w:t>
      </w:r>
      <w:r w:rsidR="00FD3434" w:rsidRPr="00E27F02">
        <w:rPr>
          <w:rFonts w:eastAsia="Times New Roman"/>
          <w:b/>
          <w:i/>
          <w:spacing w:val="-2"/>
          <w:szCs w:val="26"/>
          <w:lang w:val="sv-SE"/>
        </w:rPr>
        <w:t>đối với</w:t>
      </w:r>
      <w:r w:rsidRPr="00E27F02">
        <w:rPr>
          <w:rFonts w:eastAsia="Times New Roman"/>
          <w:spacing w:val="-2"/>
          <w:szCs w:val="26"/>
          <w:lang w:val="sv-SE"/>
        </w:rPr>
        <w:t xml:space="preserve"> tàu bay không người lái, </w:t>
      </w:r>
      <w:r w:rsidR="00FB3759" w:rsidRPr="00E27F02">
        <w:rPr>
          <w:rFonts w:eastAsia="Times New Roman"/>
          <w:spacing w:val="-2"/>
          <w:szCs w:val="26"/>
          <w:lang w:val="sv-SE"/>
        </w:rPr>
        <w:t xml:space="preserve">phương tiện bay </w:t>
      </w:r>
      <w:r w:rsidR="00FB3759" w:rsidRPr="00E27F02">
        <w:rPr>
          <w:rFonts w:eastAsia="Times New Roman"/>
          <w:b/>
          <w:i/>
          <w:spacing w:val="-2"/>
          <w:szCs w:val="26"/>
          <w:lang w:val="sv-SE"/>
        </w:rPr>
        <w:t>khác</w:t>
      </w:r>
      <w:r w:rsidRPr="00E27F02">
        <w:rPr>
          <w:rFonts w:eastAsia="Times New Roman"/>
          <w:spacing w:val="-2"/>
          <w:szCs w:val="26"/>
          <w:lang w:val="sv-SE"/>
        </w:rPr>
        <w:t xml:space="preserve"> do Bộ Công an cấp phép hoặc </w:t>
      </w:r>
      <w:r w:rsidR="00FB3759" w:rsidRPr="00E27F02">
        <w:rPr>
          <w:rFonts w:eastAsia="Times New Roman"/>
          <w:spacing w:val="-2"/>
          <w:szCs w:val="26"/>
          <w:lang w:val="sv-SE"/>
        </w:rPr>
        <w:t xml:space="preserve">phương tiện bay </w:t>
      </w:r>
      <w:r w:rsidRPr="00E27F02">
        <w:rPr>
          <w:rFonts w:eastAsia="Times New Roman"/>
          <w:spacing w:val="-2"/>
          <w:szCs w:val="26"/>
          <w:lang w:val="sv-SE"/>
        </w:rPr>
        <w:t>xâm phạm vào các mục tiêu do Bộ Công an bảo vệ;</w:t>
      </w:r>
    </w:p>
    <w:p w:rsidR="004331F6" w:rsidRPr="00E27F02" w:rsidRDefault="004331F6" w:rsidP="00854FD2">
      <w:pPr>
        <w:widowControl w:val="0"/>
        <w:shd w:val="clear" w:color="auto" w:fill="FFFFFF"/>
        <w:spacing w:before="60" w:after="60"/>
        <w:ind w:firstLine="709"/>
        <w:jc w:val="both"/>
        <w:rPr>
          <w:rFonts w:eastAsia="Times New Roman"/>
          <w:spacing w:val="-2"/>
          <w:szCs w:val="28"/>
          <w:lang w:val="sv-SE"/>
        </w:rPr>
      </w:pPr>
      <w:r w:rsidRPr="00E27F02">
        <w:rPr>
          <w:rFonts w:eastAsia="Times New Roman"/>
          <w:b/>
          <w:i/>
          <w:spacing w:val="-2"/>
          <w:szCs w:val="28"/>
          <w:lang w:val="sv-SE"/>
        </w:rPr>
        <w:t>c)</w:t>
      </w:r>
      <w:r w:rsidRPr="00E27F02">
        <w:rPr>
          <w:rFonts w:eastAsia="Times New Roman"/>
          <w:spacing w:val="-2"/>
          <w:szCs w:val="28"/>
          <w:lang w:val="sv-SE"/>
        </w:rPr>
        <w:t xml:space="preserve"> </w:t>
      </w:r>
      <w:r w:rsidRPr="00E27F02">
        <w:rPr>
          <w:rFonts w:eastAsia="Times New Roman"/>
          <w:szCs w:val="28"/>
          <w:lang w:val="sv-SE"/>
        </w:rPr>
        <w:t xml:space="preserve">Tư lệnh Quân chủng Phòng không-Không quân, </w:t>
      </w:r>
      <w:r w:rsidRPr="00E27F02">
        <w:rPr>
          <w:rFonts w:eastAsia="Times New Roman"/>
          <w:b/>
          <w:i/>
          <w:szCs w:val="28"/>
          <w:lang w:val="sv-SE"/>
        </w:rPr>
        <w:t xml:space="preserve">Tư lệnh </w:t>
      </w:r>
      <w:r w:rsidR="004D1D30" w:rsidRPr="00E27F02">
        <w:rPr>
          <w:rFonts w:eastAsia="Times New Roman"/>
          <w:b/>
          <w:i/>
          <w:szCs w:val="28"/>
          <w:lang w:val="sv-SE"/>
        </w:rPr>
        <w:t>quân khu</w:t>
      </w:r>
      <w:r w:rsidRPr="00E27F02">
        <w:rPr>
          <w:rFonts w:eastAsia="Times New Roman"/>
          <w:szCs w:val="28"/>
          <w:lang w:val="sv-SE"/>
        </w:rPr>
        <w:t xml:space="preserve"> đình chỉ bay đối với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trong phạm vi địa bàn quản lý, trừ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w:t>
      </w:r>
      <w:r w:rsidRPr="00E27F02">
        <w:rPr>
          <w:rFonts w:eastAsia="Times New Roman"/>
          <w:spacing w:val="-2"/>
          <w:szCs w:val="28"/>
          <w:lang w:val="sv-SE"/>
        </w:rPr>
        <w:t>của Bộ Công an hoạt động ngoài khu vực, mục tiêu do Quân đội quản lý;</w:t>
      </w:r>
    </w:p>
    <w:p w:rsidR="004331F6" w:rsidRPr="00E27F02" w:rsidRDefault="004331F6" w:rsidP="004331F6">
      <w:pPr>
        <w:widowControl w:val="0"/>
        <w:shd w:val="clear" w:color="auto" w:fill="FFFFFF"/>
        <w:spacing w:before="60" w:after="60"/>
        <w:ind w:firstLine="709"/>
        <w:jc w:val="both"/>
        <w:rPr>
          <w:rFonts w:eastAsia="Times New Roman"/>
          <w:szCs w:val="28"/>
          <w:lang w:val="sv-SE"/>
        </w:rPr>
      </w:pPr>
      <w:r w:rsidRPr="00E27F02">
        <w:rPr>
          <w:rFonts w:eastAsia="Times New Roman"/>
          <w:b/>
          <w:i/>
          <w:szCs w:val="28"/>
          <w:lang w:val="sv-SE"/>
        </w:rPr>
        <w:lastRenderedPageBreak/>
        <w:t>d)</w:t>
      </w:r>
      <w:r w:rsidRPr="00E27F02">
        <w:rPr>
          <w:rFonts w:eastAsia="Times New Roman"/>
          <w:szCs w:val="28"/>
          <w:lang w:val="sv-SE"/>
        </w:rPr>
        <w:t xml:space="preserve"> Tư lệnh Bộ Tư lệnh Thủ đô Hà Nội, Tư lệnh Bộ Tư lệnh Thành phố Hồ Chí Minh, Chỉ huy trưởng Bộ Chỉ huy quân sự cấp tỉnh đình chỉ bay đối với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trong phạm vi địa bàn quản lý, trừ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w:t>
      </w:r>
      <w:r w:rsidRPr="00E27F02">
        <w:rPr>
          <w:rFonts w:eastAsia="Times New Roman"/>
          <w:spacing w:val="-2"/>
          <w:szCs w:val="28"/>
          <w:lang w:val="sv-SE"/>
        </w:rPr>
        <w:t>của Bộ Công an</w:t>
      </w:r>
      <w:r w:rsidRPr="00E27F02">
        <w:rPr>
          <w:b/>
          <w:i/>
          <w:szCs w:val="28"/>
          <w:lang w:val="sv-SE"/>
        </w:rPr>
        <w:t xml:space="preserve"> </w:t>
      </w:r>
      <w:r w:rsidRPr="00E27F02">
        <w:rPr>
          <w:rFonts w:eastAsia="Times New Roman"/>
          <w:spacing w:val="-2"/>
          <w:szCs w:val="28"/>
          <w:lang w:val="sv-SE"/>
        </w:rPr>
        <w:t>hoạt động ngoài khu vực, mục tiêu do Quân đội quản lý</w:t>
      </w:r>
      <w:r w:rsidRPr="00E27F02">
        <w:rPr>
          <w:rFonts w:eastAsia="Times New Roman"/>
          <w:szCs w:val="28"/>
          <w:lang w:val="sv-SE"/>
        </w:rPr>
        <w:t>;</w:t>
      </w:r>
    </w:p>
    <w:p w:rsidR="00350BC4" w:rsidRPr="00E27F02" w:rsidRDefault="004331F6" w:rsidP="004331F6">
      <w:pPr>
        <w:widowControl w:val="0"/>
        <w:shd w:val="clear" w:color="auto" w:fill="FFFFFF"/>
        <w:spacing w:before="60" w:after="60"/>
        <w:ind w:firstLine="709"/>
        <w:jc w:val="both"/>
        <w:rPr>
          <w:rFonts w:eastAsia="Times New Roman"/>
          <w:spacing w:val="-2"/>
          <w:szCs w:val="28"/>
          <w:lang w:val="sv-SE"/>
        </w:rPr>
      </w:pPr>
      <w:r w:rsidRPr="00E27F02">
        <w:rPr>
          <w:rFonts w:eastAsia="Times New Roman"/>
          <w:b/>
          <w:i/>
          <w:szCs w:val="28"/>
          <w:lang w:val="sv-SE"/>
        </w:rPr>
        <w:t xml:space="preserve">đ) </w:t>
      </w:r>
      <w:r w:rsidRPr="00E27F02">
        <w:rPr>
          <w:rFonts w:eastAsia="Times New Roman"/>
          <w:spacing w:val="-2"/>
          <w:szCs w:val="28"/>
          <w:lang w:val="sv-SE"/>
        </w:rPr>
        <w:t xml:space="preserve">Chỉ huy trưởng Ban Chỉ huy quân sự cấp huyện, Chỉ huy </w:t>
      </w:r>
      <w:r w:rsidRPr="00E27F02">
        <w:rPr>
          <w:spacing w:val="-2"/>
          <w:szCs w:val="28"/>
          <w:lang w:val="sv-SE"/>
        </w:rPr>
        <w:t>đơn vị bộ đội biên phòng ở khu vực biên giới</w:t>
      </w:r>
      <w:r w:rsidRPr="00E27F02">
        <w:rPr>
          <w:rFonts w:eastAsia="Times New Roman"/>
          <w:spacing w:val="-2"/>
          <w:szCs w:val="28"/>
          <w:lang w:val="sv-SE"/>
        </w:rPr>
        <w:t xml:space="preserve"> đình chỉ bay đối với tàu bay không người lái,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Pr="00E27F02">
        <w:rPr>
          <w:rFonts w:eastAsia="Times New Roman"/>
          <w:spacing w:val="-2"/>
          <w:szCs w:val="28"/>
          <w:lang w:val="sv-SE"/>
        </w:rPr>
        <w:t xml:space="preserve"> </w:t>
      </w:r>
      <w:r w:rsidRPr="00E27F02">
        <w:rPr>
          <w:rFonts w:eastAsia="Times New Roman"/>
          <w:szCs w:val="28"/>
          <w:lang w:val="sv-SE"/>
        </w:rPr>
        <w:t xml:space="preserve">trong phạm vi </w:t>
      </w:r>
      <w:r w:rsidRPr="00E27F02">
        <w:rPr>
          <w:rFonts w:eastAsia="Times New Roman"/>
          <w:spacing w:val="-2"/>
          <w:szCs w:val="28"/>
          <w:lang w:val="sv-SE"/>
        </w:rPr>
        <w:t xml:space="preserve">địa bàn quản lý, </w:t>
      </w:r>
      <w:r w:rsidRPr="00E27F02">
        <w:rPr>
          <w:rFonts w:eastAsia="Times New Roman"/>
          <w:szCs w:val="28"/>
          <w:lang w:val="sv-SE"/>
        </w:rPr>
        <w:t xml:space="preserve">trừ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w:t>
      </w:r>
      <w:r w:rsidRPr="00E27F02">
        <w:rPr>
          <w:rFonts w:eastAsia="Times New Roman"/>
          <w:spacing w:val="-2"/>
          <w:szCs w:val="28"/>
          <w:lang w:val="sv-SE"/>
        </w:rPr>
        <w:t>của Bộ Công an</w:t>
      </w:r>
      <w:r w:rsidRPr="00E27F02">
        <w:rPr>
          <w:b/>
          <w:i/>
          <w:szCs w:val="28"/>
          <w:lang w:val="sv-SE"/>
        </w:rPr>
        <w:t xml:space="preserve"> </w:t>
      </w:r>
      <w:r w:rsidRPr="00E27F02">
        <w:rPr>
          <w:rFonts w:eastAsia="Times New Roman"/>
          <w:spacing w:val="-2"/>
          <w:szCs w:val="28"/>
          <w:lang w:val="sv-SE"/>
        </w:rPr>
        <w:t>hoạt động ngoài khu vực, mục tiêu do Quân đội quản lý</w:t>
      </w:r>
      <w:r w:rsidR="00C9135F" w:rsidRPr="00E27F02">
        <w:rPr>
          <w:rFonts w:eastAsia="Times New Roman"/>
          <w:b/>
          <w:i/>
          <w:spacing w:val="-2"/>
          <w:szCs w:val="28"/>
          <w:lang w:val="sv-SE"/>
        </w:rPr>
        <w:t>;</w:t>
      </w:r>
    </w:p>
    <w:p w:rsidR="00854FD2" w:rsidRPr="00E27F02" w:rsidRDefault="00854FD2" w:rsidP="00350BC4">
      <w:pPr>
        <w:widowControl w:val="0"/>
        <w:shd w:val="clear" w:color="auto" w:fill="FFFFFF"/>
        <w:spacing w:before="120" w:after="120" w:line="240" w:lineRule="auto"/>
        <w:ind w:firstLine="709"/>
        <w:jc w:val="both"/>
        <w:rPr>
          <w:rFonts w:eastAsia="Times New Roman"/>
          <w:b/>
          <w:i/>
          <w:spacing w:val="2"/>
          <w:szCs w:val="28"/>
          <w:lang w:val="sv-SE"/>
        </w:rPr>
      </w:pPr>
      <w:r w:rsidRPr="00E27F02">
        <w:rPr>
          <w:rFonts w:eastAsia="Times New Roman"/>
          <w:b/>
          <w:i/>
          <w:spacing w:val="-2"/>
          <w:szCs w:val="26"/>
          <w:lang w:val="sv-SE"/>
        </w:rPr>
        <w:t xml:space="preserve">e) Chỉ huy đơn vị Công an đình chỉ bay đối với tàu bay không người lái, </w:t>
      </w:r>
      <w:r w:rsidR="00FB3759" w:rsidRPr="00E27F02">
        <w:rPr>
          <w:rFonts w:eastAsia="Times New Roman"/>
          <w:b/>
          <w:i/>
          <w:spacing w:val="-2"/>
          <w:szCs w:val="26"/>
          <w:lang w:val="sv-SE"/>
        </w:rPr>
        <w:t>phương tiện bay khác</w:t>
      </w:r>
      <w:r w:rsidRPr="00E27F02">
        <w:rPr>
          <w:rFonts w:eastAsia="Times New Roman"/>
          <w:b/>
          <w:i/>
          <w:spacing w:val="-2"/>
          <w:szCs w:val="26"/>
          <w:lang w:val="sv-SE"/>
        </w:rPr>
        <w:t xml:space="preserve"> do cơ quan Công an cấp phép hoặc các chuyến bay, </w:t>
      </w:r>
      <w:r w:rsidR="00FB3759" w:rsidRPr="00E27F02">
        <w:rPr>
          <w:rFonts w:eastAsia="Times New Roman"/>
          <w:b/>
          <w:i/>
          <w:spacing w:val="-2"/>
          <w:szCs w:val="26"/>
          <w:lang w:val="sv-SE"/>
        </w:rPr>
        <w:t>phương tiện bay khác</w:t>
      </w:r>
      <w:r w:rsidRPr="00E27F02">
        <w:rPr>
          <w:rFonts w:eastAsia="Times New Roman"/>
          <w:b/>
          <w:i/>
          <w:spacing w:val="-2"/>
          <w:szCs w:val="26"/>
          <w:lang w:val="sv-SE"/>
        </w:rPr>
        <w:t xml:space="preserve"> xâm phạm vào các mục tiêu do đơn vị Công an bảo vệ theo quy định của Bộ trưởng Bộ Công an.</w:t>
      </w:r>
    </w:p>
    <w:p w:rsidR="00350BC4" w:rsidRPr="00E27F02" w:rsidRDefault="00350BC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b/>
          <w:i/>
          <w:spacing w:val="2"/>
          <w:szCs w:val="28"/>
          <w:lang w:val="sv-SE"/>
        </w:rPr>
        <w:t>3.</w:t>
      </w:r>
      <w:r w:rsidRPr="00E27F02">
        <w:rPr>
          <w:rFonts w:eastAsia="Times New Roman"/>
          <w:spacing w:val="2"/>
          <w:szCs w:val="28"/>
          <w:lang w:val="sv-SE"/>
        </w:rPr>
        <w:t xml:space="preserve"> </w:t>
      </w:r>
      <w:r w:rsidRPr="00E27F02">
        <w:rPr>
          <w:rFonts w:eastAsia="Times New Roman"/>
          <w:b/>
          <w:i/>
          <w:szCs w:val="28"/>
          <w:lang w:val="vi-VN"/>
        </w:rPr>
        <w:t xml:space="preserve">Trên cùng một </w:t>
      </w:r>
      <w:r w:rsidRPr="00E27F02">
        <w:rPr>
          <w:rFonts w:eastAsia="Times New Roman"/>
          <w:b/>
          <w:i/>
          <w:szCs w:val="28"/>
        </w:rPr>
        <w:t>địa bàn</w:t>
      </w:r>
      <w:r w:rsidRPr="00E27F02">
        <w:rPr>
          <w:rFonts w:eastAsia="Times New Roman"/>
          <w:b/>
          <w:i/>
          <w:szCs w:val="28"/>
          <w:lang w:val="vi-VN"/>
        </w:rPr>
        <w:t>,</w:t>
      </w:r>
      <w:r w:rsidRPr="00E27F02">
        <w:rPr>
          <w:rFonts w:eastAsia="Times New Roman"/>
          <w:b/>
          <w:i/>
          <w:szCs w:val="28"/>
        </w:rPr>
        <w:t xml:space="preserve"> khu vực quản lý, mục tiêu bảo vệ</w:t>
      </w:r>
      <w:r w:rsidR="00FD3434" w:rsidRPr="00E27F02">
        <w:rPr>
          <w:rFonts w:eastAsia="Times New Roman"/>
          <w:b/>
          <w:i/>
          <w:szCs w:val="28"/>
        </w:rPr>
        <w:t>,</w:t>
      </w:r>
      <w:r w:rsidRPr="00E27F02">
        <w:rPr>
          <w:rFonts w:eastAsia="Times New Roman"/>
          <w:b/>
          <w:i/>
          <w:szCs w:val="28"/>
          <w:lang w:val="vi-VN"/>
        </w:rPr>
        <w:t xml:space="preserve"> lực lượng nào phát hiện trước hành vi vi phạm </w:t>
      </w:r>
      <w:r w:rsidRPr="00E27F02">
        <w:rPr>
          <w:rFonts w:eastAsia="Times New Roman"/>
          <w:b/>
          <w:i/>
          <w:szCs w:val="28"/>
        </w:rPr>
        <w:t xml:space="preserve">tại khoản 1 Điều này </w:t>
      </w:r>
      <w:r w:rsidR="00FD3434" w:rsidRPr="00E27F02">
        <w:rPr>
          <w:rFonts w:eastAsia="Times New Roman"/>
          <w:b/>
          <w:i/>
          <w:szCs w:val="28"/>
        </w:rPr>
        <w:t xml:space="preserve">thì </w:t>
      </w:r>
      <w:r w:rsidRPr="00E27F02">
        <w:rPr>
          <w:rFonts w:eastAsia="Times New Roman"/>
          <w:b/>
          <w:i/>
          <w:szCs w:val="28"/>
        </w:rPr>
        <w:t>được quyền</w:t>
      </w:r>
      <w:r w:rsidRPr="00E27F02">
        <w:rPr>
          <w:rFonts w:eastAsia="Times New Roman"/>
          <w:b/>
          <w:i/>
          <w:szCs w:val="28"/>
          <w:lang w:val="vi-VN"/>
        </w:rPr>
        <w:t xml:space="preserve"> </w:t>
      </w:r>
      <w:r w:rsidRPr="00E27F02">
        <w:rPr>
          <w:rFonts w:eastAsia="Times New Roman"/>
          <w:b/>
          <w:i/>
          <w:szCs w:val="28"/>
        </w:rPr>
        <w:t>đình chỉ bay</w:t>
      </w:r>
      <w:r w:rsidRPr="00E27F02">
        <w:rPr>
          <w:rFonts w:eastAsia="Times New Roman"/>
          <w:b/>
          <w:i/>
          <w:szCs w:val="28"/>
          <w:lang w:val="vi-VN"/>
        </w:rPr>
        <w:t xml:space="preserve"> theo </w:t>
      </w:r>
      <w:r w:rsidRPr="00E27F02">
        <w:rPr>
          <w:rFonts w:eastAsia="Times New Roman"/>
          <w:b/>
          <w:i/>
          <w:szCs w:val="28"/>
        </w:rPr>
        <w:t>quy định của</w:t>
      </w:r>
      <w:r w:rsidRPr="00E27F02">
        <w:rPr>
          <w:rFonts w:eastAsia="Times New Roman"/>
          <w:b/>
          <w:i/>
          <w:szCs w:val="28"/>
          <w:lang w:val="vi-VN"/>
        </w:rPr>
        <w:t xml:space="preserve"> pháp luật</w:t>
      </w:r>
      <w:r w:rsidRPr="00E27F02">
        <w:rPr>
          <w:rFonts w:eastAsia="Times New Roman"/>
          <w:b/>
          <w:i/>
          <w:szCs w:val="28"/>
        </w:rPr>
        <w:t>.</w:t>
      </w:r>
    </w:p>
    <w:p w:rsidR="00350BC4" w:rsidRPr="00E27F02" w:rsidRDefault="00350BC4" w:rsidP="00350BC4">
      <w:pPr>
        <w:widowControl w:val="0"/>
        <w:tabs>
          <w:tab w:val="center" w:pos="4840"/>
          <w:tab w:val="right" w:pos="9680"/>
        </w:tabs>
        <w:spacing w:before="120" w:after="120" w:line="240" w:lineRule="auto"/>
        <w:ind w:firstLine="709"/>
        <w:jc w:val="both"/>
        <w:rPr>
          <w:bCs/>
          <w:iCs/>
          <w:szCs w:val="28"/>
          <w:lang w:val="sv-SE"/>
        </w:rPr>
      </w:pPr>
      <w:r w:rsidRPr="00E27F02">
        <w:rPr>
          <w:rFonts w:eastAsia="Times New Roman"/>
          <w:b/>
          <w:i/>
          <w:szCs w:val="28"/>
          <w:lang w:val="sv-SE"/>
        </w:rPr>
        <w:t>4.</w:t>
      </w:r>
      <w:r w:rsidRPr="00E27F02">
        <w:rPr>
          <w:rFonts w:eastAsia="Times New Roman"/>
          <w:szCs w:val="28"/>
          <w:lang w:val="sv-SE"/>
        </w:rPr>
        <w:t xml:space="preserve"> Chính phủ quy định </w:t>
      </w:r>
      <w:r w:rsidR="005E642F" w:rsidRPr="00E27F02">
        <w:rPr>
          <w:rFonts w:eastAsia="Times New Roman"/>
          <w:b/>
          <w:i/>
          <w:szCs w:val="28"/>
          <w:lang w:val="sv-SE"/>
        </w:rPr>
        <w:t>chi tiết Điều này.</w:t>
      </w:r>
    </w:p>
    <w:p w:rsidR="00350BC4" w:rsidRPr="00E27F02" w:rsidRDefault="005E642F" w:rsidP="00350BC4">
      <w:pPr>
        <w:widowControl w:val="0"/>
        <w:shd w:val="clear" w:color="auto" w:fill="FFFFFF"/>
        <w:spacing w:before="120" w:after="120" w:line="240" w:lineRule="auto"/>
        <w:ind w:firstLine="709"/>
        <w:jc w:val="both"/>
        <w:rPr>
          <w:rFonts w:eastAsia="Times New Roman"/>
          <w:b/>
          <w:szCs w:val="28"/>
          <w:lang w:val="sv-SE"/>
        </w:rPr>
      </w:pPr>
      <w:r w:rsidRPr="00E27F02">
        <w:rPr>
          <w:rFonts w:eastAsia="Times New Roman"/>
          <w:b/>
          <w:szCs w:val="28"/>
          <w:lang w:val="sv-SE"/>
        </w:rPr>
        <w:t xml:space="preserve">Điều </w:t>
      </w:r>
      <w:r w:rsidR="001A0AED" w:rsidRPr="00E27F02">
        <w:rPr>
          <w:rFonts w:eastAsia="Times New Roman"/>
          <w:b/>
          <w:szCs w:val="28"/>
          <w:lang w:val="sv-SE"/>
        </w:rPr>
        <w:t>33</w:t>
      </w:r>
      <w:r w:rsidRPr="00E27F02">
        <w:rPr>
          <w:rFonts w:eastAsia="Times New Roman"/>
          <w:b/>
          <w:szCs w:val="28"/>
          <w:lang w:val="sv-SE"/>
        </w:rPr>
        <w:t>. Tạm giữ,</w:t>
      </w:r>
      <w:r w:rsidR="00350BC4" w:rsidRPr="00E27F02">
        <w:rPr>
          <w:rFonts w:eastAsia="Times New Roman"/>
          <w:b/>
          <w:szCs w:val="28"/>
          <w:lang w:val="sv-SE"/>
        </w:rPr>
        <w:t xml:space="preserve"> chế áp tàu bay không người lái, </w:t>
      </w:r>
      <w:r w:rsidR="00FB3759" w:rsidRPr="00E27F02">
        <w:rPr>
          <w:rFonts w:eastAsia="Times New Roman"/>
          <w:b/>
          <w:szCs w:val="28"/>
          <w:lang w:val="sv-SE"/>
        </w:rPr>
        <w:t xml:space="preserve">phương tiện bay </w:t>
      </w:r>
      <w:r w:rsidR="00FB3759" w:rsidRPr="00E27F02">
        <w:rPr>
          <w:rFonts w:eastAsia="Times New Roman"/>
          <w:b/>
          <w:i/>
          <w:szCs w:val="28"/>
          <w:lang w:val="sv-SE"/>
        </w:rPr>
        <w:t>khác</w:t>
      </w:r>
    </w:p>
    <w:p w:rsidR="00350BC4" w:rsidRPr="00E27F02" w:rsidRDefault="00350BC4" w:rsidP="00350BC4">
      <w:pPr>
        <w:widowControl w:val="0"/>
        <w:shd w:val="clear" w:color="auto" w:fill="FFFFFF"/>
        <w:spacing w:before="120" w:after="120" w:line="240" w:lineRule="auto"/>
        <w:ind w:firstLine="709"/>
        <w:jc w:val="both"/>
        <w:rPr>
          <w:rFonts w:eastAsia="Times New Roman"/>
          <w:b/>
          <w:i/>
          <w:szCs w:val="28"/>
          <w:lang w:val="sv-SE"/>
        </w:rPr>
      </w:pPr>
      <w:r w:rsidRPr="00E27F02">
        <w:rPr>
          <w:rFonts w:eastAsia="Times New Roman"/>
          <w:szCs w:val="28"/>
          <w:lang w:val="sv-SE"/>
        </w:rPr>
        <w:t xml:space="preserve">1. </w:t>
      </w:r>
      <w:r w:rsidR="005E642F" w:rsidRPr="00E27F02">
        <w:rPr>
          <w:rFonts w:eastAsia="Times New Roman"/>
          <w:szCs w:val="28"/>
          <w:lang w:val="sv-SE"/>
        </w:rPr>
        <w:t>Các trường hợp tạm giữ,</w:t>
      </w:r>
      <w:r w:rsidRPr="00E27F02">
        <w:rPr>
          <w:rFonts w:eastAsia="Times New Roman"/>
          <w:szCs w:val="28"/>
          <w:lang w:val="sv-SE"/>
        </w:rPr>
        <w:t xml:space="preserve"> chế áp </w:t>
      </w:r>
      <w:r w:rsidRPr="00E27F02">
        <w:rPr>
          <w:rFonts w:eastAsia="Times New Roman"/>
          <w:b/>
          <w:i/>
          <w:szCs w:val="28"/>
          <w:lang w:val="sv-SE"/>
        </w:rPr>
        <w:t>được quy định như sau:</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a) Bay khi không có giấy phép bay; bay vào khu vực cấm bay, khu vực hạn chế bay;</w:t>
      </w:r>
      <w:r w:rsidR="00FD3434" w:rsidRPr="00E27F02">
        <w:rPr>
          <w:rFonts w:eastAsia="Times New Roman"/>
          <w:b/>
          <w:i/>
          <w:szCs w:val="26"/>
          <w:lang w:val="sv-SE"/>
        </w:rPr>
        <w:t xml:space="preserve"> không tuân thủ yêu cầu đình chỉ bay quy định tại Điều 32 của Luật này;</w:t>
      </w:r>
    </w:p>
    <w:p w:rsidR="00350BC4" w:rsidRPr="00E27F02" w:rsidRDefault="00350BC4" w:rsidP="00350BC4">
      <w:pPr>
        <w:widowControl w:val="0"/>
        <w:shd w:val="clear" w:color="auto" w:fill="FFFFFF"/>
        <w:spacing w:before="120" w:after="120" w:line="240" w:lineRule="auto"/>
        <w:ind w:firstLine="709"/>
        <w:jc w:val="both"/>
        <w:rPr>
          <w:rFonts w:eastAsia="Times New Roman"/>
          <w:spacing w:val="-6"/>
          <w:szCs w:val="28"/>
          <w:lang w:val="sv-SE"/>
        </w:rPr>
      </w:pPr>
      <w:r w:rsidRPr="00E27F02">
        <w:rPr>
          <w:rFonts w:eastAsia="Times New Roman"/>
          <w:spacing w:val="-6"/>
          <w:szCs w:val="28"/>
          <w:lang w:val="sv-SE"/>
        </w:rPr>
        <w:t xml:space="preserve">b) </w:t>
      </w:r>
      <w:r w:rsidRPr="00E27F02">
        <w:rPr>
          <w:rFonts w:eastAsia="Times New Roman"/>
          <w:szCs w:val="28"/>
          <w:lang w:val="sv-SE"/>
        </w:rPr>
        <w:t>Xâm phạm khu vực cảng hàng không, sân bay hoặc khu vực lân cận cảng hàng không, sân bay</w:t>
      </w:r>
      <w:r w:rsidR="005E642F" w:rsidRPr="00E27F02">
        <w:rPr>
          <w:rFonts w:eastAsia="Times New Roman"/>
          <w:b/>
          <w:i/>
          <w:szCs w:val="28"/>
          <w:lang w:val="sv-SE"/>
        </w:rPr>
        <w:t xml:space="preserve"> có hoạt động của tàu bay dân dụng, tàu bay quân sự</w:t>
      </w:r>
      <w:r w:rsidRPr="00E27F02">
        <w:rPr>
          <w:rFonts w:eastAsia="Times New Roman"/>
          <w:szCs w:val="28"/>
          <w:lang w:val="sv-SE"/>
        </w:rPr>
        <w:t>;</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pacing w:val="-6"/>
          <w:szCs w:val="28"/>
          <w:lang w:val="sv-SE"/>
        </w:rPr>
        <w:t xml:space="preserve">c) </w:t>
      </w:r>
      <w:r w:rsidR="005E642F" w:rsidRPr="00E27F02">
        <w:rPr>
          <w:rFonts w:eastAsia="Times New Roman"/>
          <w:b/>
          <w:i/>
          <w:szCs w:val="28"/>
          <w:lang w:val="sv-SE"/>
        </w:rPr>
        <w:t xml:space="preserve">Sử dụng tàu bay không người lái, </w:t>
      </w:r>
      <w:r w:rsidR="00FB3759" w:rsidRPr="00E27F02">
        <w:rPr>
          <w:rFonts w:eastAsia="Times New Roman"/>
          <w:b/>
          <w:i/>
          <w:szCs w:val="28"/>
          <w:lang w:val="sv-SE"/>
        </w:rPr>
        <w:t>phương tiện bay khác</w:t>
      </w:r>
      <w:r w:rsidR="005E642F" w:rsidRPr="00E27F02">
        <w:rPr>
          <w:rFonts w:eastAsia="Times New Roman"/>
          <w:spacing w:val="2"/>
          <w:szCs w:val="28"/>
          <w:lang w:val="sv-SE"/>
        </w:rPr>
        <w:t xml:space="preserve"> </w:t>
      </w:r>
      <w:r w:rsidRPr="00E27F02">
        <w:rPr>
          <w:rFonts w:eastAsia="Times New Roman"/>
          <w:spacing w:val="2"/>
          <w:szCs w:val="28"/>
          <w:lang w:val="sv-SE"/>
        </w:rPr>
        <w:t>nhằm mục đích tuyên t</w:t>
      </w:r>
      <w:r w:rsidR="005E642F" w:rsidRPr="00E27F02">
        <w:rPr>
          <w:rFonts w:eastAsia="Times New Roman"/>
          <w:spacing w:val="2"/>
          <w:szCs w:val="28"/>
          <w:lang w:val="sv-SE"/>
        </w:rPr>
        <w:t>r</w:t>
      </w:r>
      <w:r w:rsidRPr="00E27F02">
        <w:rPr>
          <w:rFonts w:eastAsia="Times New Roman"/>
          <w:spacing w:val="2"/>
          <w:szCs w:val="28"/>
          <w:lang w:val="sv-SE"/>
        </w:rPr>
        <w:t>uyền, kích động, lôi kéo, xuyên tạc chống phá Đảng, Nhà nước hoặc thực hiện các hành vi vi phạm pháp luật khác</w:t>
      </w:r>
      <w:r w:rsidRPr="00E27F02">
        <w:rPr>
          <w:rFonts w:eastAsia="Times New Roman"/>
          <w:szCs w:val="28"/>
          <w:lang w:val="sv-SE"/>
        </w:rPr>
        <w:t>;</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 xml:space="preserve">d) Sử dụng </w:t>
      </w:r>
      <w:r w:rsidRPr="00E27F02">
        <w:rPr>
          <w:rFonts w:eastAsia="Times New Roman"/>
          <w:b/>
          <w:i/>
          <w:szCs w:val="28"/>
          <w:lang w:val="sv-SE"/>
        </w:rPr>
        <w:t>tàu bay không người lái,</w:t>
      </w:r>
      <w:r w:rsidRPr="00E27F02">
        <w:rPr>
          <w:rFonts w:eastAsia="Times New Roman"/>
          <w:szCs w:val="28"/>
          <w:lang w:val="sv-SE"/>
        </w:rPr>
        <w:t xml:space="preserve">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mang theo </w:t>
      </w:r>
      <w:r w:rsidR="003D6608" w:rsidRPr="00E27F02">
        <w:rPr>
          <w:b/>
          <w:i/>
          <w:spacing w:val="2"/>
          <w:szCs w:val="28"/>
        </w:rPr>
        <w:t xml:space="preserve">thiết bị, vũ khí, vật liệu nổ, </w:t>
      </w:r>
      <w:r w:rsidR="00C643B6" w:rsidRPr="00E27F02">
        <w:rPr>
          <w:spacing w:val="2"/>
          <w:szCs w:val="28"/>
        </w:rPr>
        <w:t>các</w:t>
      </w:r>
      <w:r w:rsidR="00C643B6" w:rsidRPr="00E27F02">
        <w:rPr>
          <w:b/>
          <w:i/>
          <w:spacing w:val="2"/>
          <w:szCs w:val="28"/>
        </w:rPr>
        <w:t xml:space="preserve"> </w:t>
      </w:r>
      <w:r w:rsidR="003D6608" w:rsidRPr="00E27F02">
        <w:rPr>
          <w:spacing w:val="2"/>
          <w:szCs w:val="28"/>
        </w:rPr>
        <w:t>chất cấm</w:t>
      </w:r>
      <w:r w:rsidR="003D6608" w:rsidRPr="00E27F02">
        <w:rPr>
          <w:b/>
          <w:i/>
          <w:spacing w:val="2"/>
          <w:szCs w:val="28"/>
        </w:rPr>
        <w:t xml:space="preserve"> </w:t>
      </w:r>
      <w:r w:rsidR="003D6608" w:rsidRPr="00E27F02">
        <w:rPr>
          <w:b/>
          <w:i/>
          <w:szCs w:val="28"/>
          <w:lang w:val="vi-VN"/>
        </w:rPr>
        <w:t>trái pháp luật</w:t>
      </w:r>
      <w:r w:rsidR="00165CB3" w:rsidRPr="00E27F02">
        <w:rPr>
          <w:rFonts w:eastAsia="Times New Roman"/>
          <w:b/>
          <w:i/>
          <w:szCs w:val="28"/>
          <w:lang w:val="sv-SE"/>
        </w:rPr>
        <w:t>;</w:t>
      </w:r>
    </w:p>
    <w:p w:rsidR="00FD3434" w:rsidRPr="00E27F02" w:rsidRDefault="00FD3434" w:rsidP="00350BC4">
      <w:pPr>
        <w:widowControl w:val="0"/>
        <w:shd w:val="clear" w:color="auto" w:fill="FFFFFF"/>
        <w:spacing w:before="120" w:after="120" w:line="240" w:lineRule="auto"/>
        <w:ind w:firstLine="709"/>
        <w:jc w:val="both"/>
        <w:rPr>
          <w:rFonts w:eastAsia="Times New Roman"/>
          <w:sz w:val="30"/>
          <w:szCs w:val="28"/>
          <w:lang w:val="sv-SE"/>
        </w:rPr>
      </w:pPr>
      <w:r w:rsidRPr="00E27F02">
        <w:rPr>
          <w:rFonts w:eastAsia="Times New Roman"/>
          <w:b/>
          <w:i/>
          <w:szCs w:val="26"/>
          <w:lang w:val="sv-SE"/>
        </w:rPr>
        <w:t>đ) Trường hợp đặc biệt khác khi có lệnh của cấp có thẩm quyền quy định tại khoản 2 Điều này.</w:t>
      </w:r>
    </w:p>
    <w:p w:rsidR="00350BC4" w:rsidRPr="00E27F02" w:rsidRDefault="00350BC4" w:rsidP="00350BC4">
      <w:pPr>
        <w:spacing w:before="120" w:after="120" w:line="240" w:lineRule="auto"/>
        <w:ind w:firstLine="709"/>
        <w:jc w:val="both"/>
        <w:rPr>
          <w:rFonts w:eastAsia="Times New Roman"/>
          <w:szCs w:val="28"/>
          <w:lang w:val="sv-SE"/>
        </w:rPr>
      </w:pPr>
      <w:r w:rsidRPr="00E27F02">
        <w:rPr>
          <w:rFonts w:eastAsia="Times New Roman"/>
          <w:szCs w:val="28"/>
          <w:lang w:val="sv-SE"/>
        </w:rPr>
        <w:t>2. Thẩm</w:t>
      </w:r>
      <w:r w:rsidR="005E642F" w:rsidRPr="00E27F02">
        <w:rPr>
          <w:rFonts w:eastAsia="Times New Roman"/>
          <w:szCs w:val="28"/>
          <w:lang w:val="sv-SE"/>
        </w:rPr>
        <w:t xml:space="preserve"> quyền ra lệnh tạm giữ,</w:t>
      </w:r>
      <w:r w:rsidRPr="00E27F02">
        <w:rPr>
          <w:rFonts w:eastAsia="Times New Roman"/>
          <w:szCs w:val="28"/>
          <w:lang w:val="sv-SE"/>
        </w:rPr>
        <w:t xml:space="preserve"> chế áp </w:t>
      </w:r>
      <w:r w:rsidRPr="00E27F02">
        <w:rPr>
          <w:rFonts w:eastAsia="Times New Roman"/>
          <w:b/>
          <w:i/>
          <w:szCs w:val="28"/>
          <w:lang w:val="sv-SE"/>
        </w:rPr>
        <w:t>được quy định như sau:</w:t>
      </w:r>
    </w:p>
    <w:p w:rsidR="00350BC4" w:rsidRPr="00E27F02" w:rsidRDefault="00350BC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szCs w:val="28"/>
          <w:lang w:val="sv-SE"/>
        </w:rPr>
        <w:t xml:space="preserve">a) </w:t>
      </w:r>
      <w:r w:rsidRPr="00E27F02">
        <w:rPr>
          <w:rFonts w:eastAsia="Times New Roman"/>
          <w:spacing w:val="2"/>
          <w:szCs w:val="28"/>
          <w:lang w:val="sv-SE"/>
        </w:rPr>
        <w:t xml:space="preserve">Bộ trưởng Bộ Quốc phòng, Bộ trưởng Bộ Công an có quyền ra lệnh </w:t>
      </w:r>
      <w:r w:rsidRPr="00E27F02">
        <w:rPr>
          <w:rFonts w:eastAsia="Times New Roman"/>
          <w:b/>
          <w:i/>
          <w:spacing w:val="2"/>
          <w:szCs w:val="28"/>
          <w:lang w:val="sv-SE"/>
        </w:rPr>
        <w:t>tạm giữ,</w:t>
      </w:r>
      <w:r w:rsidRPr="00E27F02">
        <w:rPr>
          <w:rFonts w:eastAsia="Times New Roman"/>
          <w:spacing w:val="2"/>
          <w:szCs w:val="28"/>
          <w:lang w:val="sv-SE"/>
        </w:rPr>
        <w:t xml:space="preserve"> </w:t>
      </w:r>
      <w:r w:rsidRPr="00E27F02">
        <w:rPr>
          <w:rFonts w:eastAsia="Times New Roman"/>
          <w:b/>
          <w:i/>
          <w:spacing w:val="2"/>
          <w:szCs w:val="28"/>
          <w:lang w:val="sv-SE"/>
        </w:rPr>
        <w:t>chế áp</w:t>
      </w:r>
      <w:r w:rsidRPr="00E27F02">
        <w:rPr>
          <w:rFonts w:eastAsia="Times New Roman"/>
          <w:spacing w:val="2"/>
          <w:szCs w:val="28"/>
          <w:lang w:val="sv-SE"/>
        </w:rPr>
        <w:t xml:space="preserve"> tàu bay không người lái,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Pr="00E27F02">
        <w:rPr>
          <w:rFonts w:eastAsia="Times New Roman"/>
          <w:spacing w:val="2"/>
          <w:szCs w:val="28"/>
          <w:lang w:val="sv-SE"/>
        </w:rPr>
        <w:t xml:space="preserve"> vi phạm quy định tại khoản 1 Điều này;</w:t>
      </w:r>
    </w:p>
    <w:p w:rsidR="00350BC4" w:rsidRPr="00E27F02" w:rsidRDefault="00FD343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b/>
          <w:i/>
          <w:spacing w:val="-2"/>
          <w:szCs w:val="28"/>
          <w:lang w:val="sv-SE"/>
        </w:rPr>
        <w:t>b</w:t>
      </w:r>
      <w:r w:rsidR="00350BC4" w:rsidRPr="00E27F02">
        <w:rPr>
          <w:rFonts w:eastAsia="Times New Roman"/>
          <w:spacing w:val="-2"/>
          <w:szCs w:val="28"/>
          <w:lang w:val="sv-SE"/>
        </w:rPr>
        <w:t xml:space="preserve">) </w:t>
      </w:r>
      <w:r w:rsidRPr="00E27F02">
        <w:rPr>
          <w:rFonts w:eastAsia="Times New Roman"/>
          <w:b/>
          <w:i/>
          <w:spacing w:val="-2"/>
          <w:szCs w:val="28"/>
          <w:lang w:val="sv-SE"/>
        </w:rPr>
        <w:t xml:space="preserve">Tư lệnh </w:t>
      </w:r>
      <w:r w:rsidR="004D1D30" w:rsidRPr="00E27F02">
        <w:rPr>
          <w:rFonts w:eastAsia="Times New Roman"/>
          <w:b/>
          <w:i/>
          <w:spacing w:val="-2"/>
          <w:szCs w:val="28"/>
          <w:lang w:val="sv-SE"/>
        </w:rPr>
        <w:t>quân khu</w:t>
      </w:r>
      <w:r w:rsidRPr="00E27F02">
        <w:rPr>
          <w:rFonts w:eastAsia="Times New Roman"/>
          <w:b/>
          <w:i/>
          <w:spacing w:val="-2"/>
          <w:szCs w:val="28"/>
          <w:lang w:val="sv-SE"/>
        </w:rPr>
        <w:t>,</w:t>
      </w:r>
      <w:r w:rsidRPr="00E27F02">
        <w:rPr>
          <w:rFonts w:eastAsia="Times New Roman"/>
          <w:spacing w:val="-2"/>
          <w:szCs w:val="28"/>
          <w:lang w:val="sv-SE"/>
        </w:rPr>
        <w:t xml:space="preserve"> </w:t>
      </w:r>
      <w:r w:rsidR="00350BC4" w:rsidRPr="00E27F02">
        <w:rPr>
          <w:rFonts w:eastAsia="Times New Roman"/>
          <w:spacing w:val="-2"/>
          <w:szCs w:val="28"/>
          <w:lang w:val="sv-SE"/>
        </w:rPr>
        <w:t xml:space="preserve">Tư lệnh Bộ Tư lệnh Thủ đô Hà Nội, Tư lệnh Bộ Tư </w:t>
      </w:r>
      <w:r w:rsidR="00350BC4" w:rsidRPr="00E27F02">
        <w:rPr>
          <w:rFonts w:eastAsia="Times New Roman"/>
          <w:spacing w:val="-2"/>
          <w:szCs w:val="28"/>
          <w:lang w:val="sv-SE"/>
        </w:rPr>
        <w:lastRenderedPageBreak/>
        <w:t xml:space="preserve">lệnh Thành phố Hồ Chí Minh, Chỉ huy trưởng Bộ Chỉ huy quân sự cấp tỉnh, Chỉ huy trưởng Ban Chỉ huy quân sự cấp huyện, cấp xã được quyền ra lệnh tạm giữ, chế áp tàu bay không người lái,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00350BC4" w:rsidRPr="00E27F02">
        <w:rPr>
          <w:rFonts w:eastAsia="Times New Roman"/>
          <w:spacing w:val="-2"/>
          <w:szCs w:val="28"/>
          <w:lang w:val="sv-SE"/>
        </w:rPr>
        <w:t xml:space="preserve"> vi phạm quy định tại khoản 1 Điều này trên địa bàn quản lý;</w:t>
      </w:r>
    </w:p>
    <w:p w:rsidR="00350BC4" w:rsidRPr="00E27F02" w:rsidRDefault="00FD343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b/>
          <w:i/>
          <w:spacing w:val="2"/>
          <w:szCs w:val="28"/>
          <w:lang w:val="sv-SE"/>
        </w:rPr>
        <w:t>c</w:t>
      </w:r>
      <w:r w:rsidR="00350BC4" w:rsidRPr="00E27F02">
        <w:rPr>
          <w:rFonts w:eastAsia="Times New Roman"/>
          <w:spacing w:val="2"/>
          <w:szCs w:val="28"/>
          <w:lang w:val="sv-SE"/>
        </w:rPr>
        <w:t>)</w:t>
      </w:r>
      <w:r w:rsidR="00350BC4" w:rsidRPr="00E27F02">
        <w:rPr>
          <w:szCs w:val="28"/>
          <w:lang w:val="sv-SE"/>
        </w:rPr>
        <w:t xml:space="preserve"> Chỉ huy lực lượng an ninh hàng không, Chỉ huy đơn vị bộ đội biên phòng, cảnh sát biển được quyền ra lệnh tạm giữ, chế áp tàu bay không người lái, </w:t>
      </w:r>
      <w:r w:rsidR="00FB3759" w:rsidRPr="00E27F02">
        <w:rPr>
          <w:szCs w:val="28"/>
          <w:lang w:val="sv-SE"/>
        </w:rPr>
        <w:t xml:space="preserve">phương tiện bay </w:t>
      </w:r>
      <w:r w:rsidR="00FB3759" w:rsidRPr="00E27F02">
        <w:rPr>
          <w:b/>
          <w:i/>
          <w:szCs w:val="28"/>
          <w:lang w:val="sv-SE"/>
        </w:rPr>
        <w:t>khác</w:t>
      </w:r>
      <w:r w:rsidR="00350BC4" w:rsidRPr="00E27F02">
        <w:rPr>
          <w:szCs w:val="28"/>
          <w:lang w:val="sv-SE"/>
        </w:rPr>
        <w:t xml:space="preserve"> vi phạm </w:t>
      </w:r>
      <w:r w:rsidR="00350BC4" w:rsidRPr="00E27F02">
        <w:rPr>
          <w:rFonts w:eastAsia="Times New Roman"/>
          <w:spacing w:val="2"/>
          <w:szCs w:val="28"/>
          <w:lang w:val="sv-SE"/>
        </w:rPr>
        <w:t>quy định tại khoản 1 Điều này</w:t>
      </w:r>
      <w:r w:rsidR="00350BC4" w:rsidRPr="00E27F02">
        <w:rPr>
          <w:szCs w:val="28"/>
          <w:lang w:val="sv-SE"/>
        </w:rPr>
        <w:t xml:space="preserve"> trên địa bàn, khu vực quản lý;</w:t>
      </w:r>
    </w:p>
    <w:p w:rsidR="00350BC4" w:rsidRPr="00E27F02" w:rsidRDefault="00FD343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b/>
          <w:i/>
          <w:spacing w:val="2"/>
          <w:szCs w:val="28"/>
          <w:lang w:val="sv-SE"/>
        </w:rPr>
        <w:t>d</w:t>
      </w:r>
      <w:r w:rsidR="00350BC4" w:rsidRPr="00E27F02">
        <w:rPr>
          <w:rFonts w:eastAsia="Times New Roman"/>
          <w:spacing w:val="2"/>
          <w:szCs w:val="28"/>
          <w:lang w:val="sv-SE"/>
        </w:rPr>
        <w:t>) Chỉ huy các đơn vị Quân đội, Công an</w:t>
      </w:r>
      <w:r w:rsidR="00350BC4" w:rsidRPr="00E27F02">
        <w:rPr>
          <w:szCs w:val="28"/>
          <w:lang w:val="sv-SE"/>
        </w:rPr>
        <w:t xml:space="preserve"> được quyền ra lệnh tạm giữ, chế áp tàu bay không người lái, </w:t>
      </w:r>
      <w:r w:rsidR="00FB3759" w:rsidRPr="00E27F02">
        <w:rPr>
          <w:szCs w:val="28"/>
          <w:lang w:val="sv-SE"/>
        </w:rPr>
        <w:t xml:space="preserve">phương tiện bay </w:t>
      </w:r>
      <w:r w:rsidR="00FB3759" w:rsidRPr="00E27F02">
        <w:rPr>
          <w:b/>
          <w:i/>
          <w:szCs w:val="28"/>
          <w:lang w:val="sv-SE"/>
        </w:rPr>
        <w:t>khác</w:t>
      </w:r>
      <w:r w:rsidR="00350BC4" w:rsidRPr="00E27F02">
        <w:rPr>
          <w:rFonts w:eastAsia="Times New Roman"/>
          <w:spacing w:val="-2"/>
          <w:szCs w:val="28"/>
          <w:lang w:val="sv-SE"/>
        </w:rPr>
        <w:t xml:space="preserve"> xâm phạm </w:t>
      </w:r>
      <w:r w:rsidR="00350BC4" w:rsidRPr="00E27F02">
        <w:rPr>
          <w:rFonts w:eastAsia="Times New Roman"/>
          <w:b/>
          <w:i/>
          <w:spacing w:val="-2"/>
          <w:szCs w:val="28"/>
          <w:lang w:val="sv-SE"/>
        </w:rPr>
        <w:t>khu vực</w:t>
      </w:r>
      <w:r w:rsidR="00350BC4" w:rsidRPr="00E27F02">
        <w:rPr>
          <w:rFonts w:eastAsia="Times New Roman"/>
          <w:spacing w:val="-2"/>
          <w:szCs w:val="28"/>
          <w:lang w:val="sv-SE"/>
        </w:rPr>
        <w:t xml:space="preserve"> quản lý,</w:t>
      </w:r>
      <w:r w:rsidR="00350BC4" w:rsidRPr="00E27F02">
        <w:rPr>
          <w:rFonts w:eastAsia="Times New Roman"/>
          <w:b/>
          <w:i/>
          <w:spacing w:val="-2"/>
          <w:szCs w:val="28"/>
          <w:lang w:val="sv-SE"/>
        </w:rPr>
        <w:t xml:space="preserve"> mục tiêu</w:t>
      </w:r>
      <w:r w:rsidR="00350BC4" w:rsidRPr="00E27F02">
        <w:rPr>
          <w:rFonts w:eastAsia="Times New Roman"/>
          <w:spacing w:val="-2"/>
          <w:szCs w:val="28"/>
          <w:lang w:val="sv-SE"/>
        </w:rPr>
        <w:t xml:space="preserve"> bảo vệ;</w:t>
      </w:r>
    </w:p>
    <w:p w:rsidR="00350BC4" w:rsidRPr="00E27F02" w:rsidRDefault="00FD343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b/>
          <w:i/>
          <w:spacing w:val="2"/>
          <w:szCs w:val="28"/>
          <w:lang w:val="sv-SE"/>
        </w:rPr>
        <w:t>đ</w:t>
      </w:r>
      <w:r w:rsidR="00350BC4" w:rsidRPr="00E27F02">
        <w:rPr>
          <w:rFonts w:eastAsia="Times New Roman"/>
          <w:spacing w:val="2"/>
          <w:szCs w:val="28"/>
          <w:lang w:val="sv-SE"/>
        </w:rPr>
        <w:t xml:space="preserve">) Tổ trưởng tổ chế áp tàu bay không người lái,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00350BC4" w:rsidRPr="00E27F02">
        <w:rPr>
          <w:rFonts w:eastAsia="Times New Roman"/>
          <w:spacing w:val="2"/>
          <w:szCs w:val="28"/>
          <w:lang w:val="sv-SE"/>
        </w:rPr>
        <w:t xml:space="preserve"> được quyền ra lệnh chế áp, tạm giữ khi phát hiện các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00350BC4" w:rsidRPr="00E27F02">
        <w:rPr>
          <w:rFonts w:eastAsia="Times New Roman"/>
          <w:spacing w:val="2"/>
          <w:szCs w:val="28"/>
          <w:lang w:val="sv-SE"/>
        </w:rPr>
        <w:t xml:space="preserve"> vi phạm quy định tại khoản 1 Điều này.</w:t>
      </w:r>
    </w:p>
    <w:p w:rsidR="00350BC4" w:rsidRPr="00E27F02" w:rsidRDefault="00350BC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b/>
          <w:i/>
          <w:spacing w:val="2"/>
          <w:szCs w:val="28"/>
          <w:lang w:val="sv-SE"/>
        </w:rPr>
        <w:t>3.</w:t>
      </w:r>
      <w:r w:rsidRPr="00E27F02">
        <w:rPr>
          <w:rFonts w:eastAsia="Times New Roman"/>
          <w:spacing w:val="2"/>
          <w:szCs w:val="28"/>
          <w:lang w:val="sv-SE"/>
        </w:rPr>
        <w:t xml:space="preserve"> </w:t>
      </w:r>
      <w:r w:rsidRPr="00E27F02">
        <w:rPr>
          <w:rFonts w:eastAsia="Times New Roman"/>
          <w:b/>
          <w:i/>
          <w:szCs w:val="28"/>
          <w:lang w:val="vi-VN"/>
        </w:rPr>
        <w:t xml:space="preserve">Trên cùng một </w:t>
      </w:r>
      <w:r w:rsidRPr="00E27F02">
        <w:rPr>
          <w:rFonts w:eastAsia="Times New Roman"/>
          <w:b/>
          <w:i/>
          <w:szCs w:val="28"/>
        </w:rPr>
        <w:t>địa bàn</w:t>
      </w:r>
      <w:r w:rsidRPr="00E27F02">
        <w:rPr>
          <w:rFonts w:eastAsia="Times New Roman"/>
          <w:b/>
          <w:i/>
          <w:szCs w:val="28"/>
          <w:lang w:val="vi-VN"/>
        </w:rPr>
        <w:t>,</w:t>
      </w:r>
      <w:r w:rsidRPr="00E27F02">
        <w:rPr>
          <w:rFonts w:eastAsia="Times New Roman"/>
          <w:b/>
          <w:i/>
          <w:szCs w:val="28"/>
        </w:rPr>
        <w:t xml:space="preserve"> khu vực quản lý, mục tiêu bảo vệ,</w:t>
      </w:r>
      <w:r w:rsidRPr="00E27F02">
        <w:rPr>
          <w:rFonts w:eastAsia="Times New Roman"/>
          <w:b/>
          <w:i/>
          <w:szCs w:val="28"/>
          <w:lang w:val="vi-VN"/>
        </w:rPr>
        <w:t xml:space="preserve"> lực lượng nào phát hiện trước hành vi vi phạm </w:t>
      </w:r>
      <w:r w:rsidRPr="00E27F02">
        <w:rPr>
          <w:rFonts w:eastAsia="Times New Roman"/>
          <w:b/>
          <w:i/>
          <w:szCs w:val="28"/>
        </w:rPr>
        <w:t xml:space="preserve">tại khoản 1 Điều </w:t>
      </w:r>
      <w:r w:rsidR="00617FCA" w:rsidRPr="00E27F02">
        <w:rPr>
          <w:rFonts w:eastAsia="Times New Roman"/>
          <w:b/>
          <w:i/>
          <w:szCs w:val="28"/>
        </w:rPr>
        <w:t>này</w:t>
      </w:r>
      <w:r w:rsidRPr="00E27F02">
        <w:rPr>
          <w:rFonts w:eastAsia="Times New Roman"/>
          <w:b/>
          <w:i/>
          <w:szCs w:val="28"/>
        </w:rPr>
        <w:t xml:space="preserve"> </w:t>
      </w:r>
      <w:r w:rsidR="00737C11" w:rsidRPr="00E27F02">
        <w:rPr>
          <w:rFonts w:eastAsia="Times New Roman"/>
          <w:b/>
          <w:i/>
          <w:szCs w:val="28"/>
        </w:rPr>
        <w:t xml:space="preserve">thì </w:t>
      </w:r>
      <w:r w:rsidRPr="00E27F02">
        <w:rPr>
          <w:rFonts w:eastAsia="Times New Roman"/>
          <w:b/>
          <w:i/>
          <w:szCs w:val="28"/>
        </w:rPr>
        <w:t>được quyền</w:t>
      </w:r>
      <w:r w:rsidRPr="00E27F02">
        <w:rPr>
          <w:rFonts w:eastAsia="Times New Roman"/>
          <w:b/>
          <w:i/>
          <w:szCs w:val="28"/>
          <w:lang w:val="vi-VN"/>
        </w:rPr>
        <w:t xml:space="preserve"> </w:t>
      </w:r>
      <w:r w:rsidR="009876BF" w:rsidRPr="00E27F02">
        <w:rPr>
          <w:rFonts w:eastAsia="Times New Roman"/>
          <w:b/>
          <w:i/>
          <w:szCs w:val="28"/>
        </w:rPr>
        <w:t xml:space="preserve">tạm giữ, chế áp </w:t>
      </w:r>
      <w:r w:rsidR="00B826D4" w:rsidRPr="00E27F02">
        <w:rPr>
          <w:rFonts w:eastAsia="Times New Roman"/>
          <w:b/>
          <w:i/>
          <w:szCs w:val="28"/>
        </w:rPr>
        <w:t>sau đó</w:t>
      </w:r>
      <w:r w:rsidR="009876BF" w:rsidRPr="00E27F02">
        <w:rPr>
          <w:rFonts w:eastAsia="Times New Roman"/>
          <w:b/>
          <w:i/>
          <w:szCs w:val="28"/>
        </w:rPr>
        <w:t xml:space="preserve"> bàn giao cho cơ quan có thẩm quyền </w:t>
      </w:r>
      <w:r w:rsidRPr="00E27F02">
        <w:rPr>
          <w:rFonts w:eastAsia="Times New Roman"/>
          <w:b/>
          <w:i/>
          <w:szCs w:val="28"/>
          <w:lang w:val="vi-VN"/>
        </w:rPr>
        <w:t xml:space="preserve">xử lý theo </w:t>
      </w:r>
      <w:r w:rsidRPr="00E27F02">
        <w:rPr>
          <w:rFonts w:eastAsia="Times New Roman"/>
          <w:b/>
          <w:i/>
          <w:szCs w:val="28"/>
        </w:rPr>
        <w:t>quy định của</w:t>
      </w:r>
      <w:r w:rsidRPr="00E27F02">
        <w:rPr>
          <w:rFonts w:eastAsia="Times New Roman"/>
          <w:b/>
          <w:i/>
          <w:szCs w:val="28"/>
          <w:lang w:val="vi-VN"/>
        </w:rPr>
        <w:t xml:space="preserve"> pháp luật</w:t>
      </w:r>
      <w:r w:rsidRPr="00E27F02">
        <w:rPr>
          <w:rFonts w:eastAsia="Times New Roman"/>
          <w:b/>
          <w:i/>
          <w:szCs w:val="28"/>
        </w:rPr>
        <w:t>.</w:t>
      </w:r>
    </w:p>
    <w:p w:rsidR="00350BC4" w:rsidRPr="00E27F02" w:rsidRDefault="00350BC4" w:rsidP="00350BC4">
      <w:pPr>
        <w:widowControl w:val="0"/>
        <w:spacing w:before="120" w:after="120" w:line="240" w:lineRule="auto"/>
        <w:ind w:firstLine="709"/>
        <w:jc w:val="both"/>
        <w:rPr>
          <w:bCs/>
          <w:iCs/>
          <w:szCs w:val="28"/>
          <w:lang w:val="sv-SE"/>
        </w:rPr>
      </w:pPr>
      <w:r w:rsidRPr="00E27F02">
        <w:rPr>
          <w:rFonts w:eastAsia="Times New Roman"/>
          <w:b/>
          <w:i/>
          <w:spacing w:val="2"/>
          <w:szCs w:val="28"/>
          <w:lang w:val="sv-SE"/>
        </w:rPr>
        <w:t>4.</w:t>
      </w:r>
      <w:r w:rsidRPr="00E27F02">
        <w:rPr>
          <w:rFonts w:eastAsia="Times New Roman"/>
          <w:spacing w:val="2"/>
          <w:szCs w:val="28"/>
          <w:lang w:val="sv-SE"/>
        </w:rPr>
        <w:t xml:space="preserve"> Chính phủ quy định t</w:t>
      </w:r>
      <w:r w:rsidRPr="00E27F02">
        <w:rPr>
          <w:rFonts w:eastAsia="Times New Roman"/>
          <w:szCs w:val="28"/>
          <w:lang w:val="sv-SE"/>
        </w:rPr>
        <w:t>rình tự, thủ tục tạm giữ, chế áp</w:t>
      </w:r>
      <w:r w:rsidRPr="00E27F02">
        <w:rPr>
          <w:szCs w:val="28"/>
          <w:lang w:val="sv-SE"/>
        </w:rPr>
        <w:t xml:space="preserve">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sv-SE"/>
        </w:rPr>
        <w:t>.</w:t>
      </w:r>
    </w:p>
    <w:p w:rsidR="00350BC4" w:rsidRPr="00E27F02" w:rsidRDefault="00350BC4" w:rsidP="00350BC4">
      <w:pPr>
        <w:widowControl w:val="0"/>
        <w:shd w:val="clear" w:color="auto" w:fill="FFFFFF"/>
        <w:spacing w:before="120" w:after="120" w:line="240" w:lineRule="auto"/>
        <w:ind w:firstLine="709"/>
        <w:jc w:val="both"/>
        <w:rPr>
          <w:b/>
          <w:bCs/>
          <w:szCs w:val="28"/>
          <w:lang w:val="sv-SE"/>
        </w:rPr>
      </w:pPr>
      <w:r w:rsidRPr="00E27F02">
        <w:rPr>
          <w:rFonts w:eastAsia="Times New Roman"/>
          <w:b/>
          <w:szCs w:val="28"/>
          <w:lang w:val="sv-SE"/>
        </w:rPr>
        <w:t>Đ</w:t>
      </w:r>
      <w:r w:rsidR="001A0AED" w:rsidRPr="00E27F02">
        <w:rPr>
          <w:rFonts w:eastAsia="Times New Roman"/>
          <w:b/>
          <w:szCs w:val="28"/>
          <w:lang w:val="sv-SE"/>
        </w:rPr>
        <w:t>iều 34</w:t>
      </w:r>
      <w:r w:rsidRPr="00E27F02">
        <w:rPr>
          <w:rFonts w:eastAsia="Times New Roman"/>
          <w:b/>
          <w:szCs w:val="28"/>
          <w:lang w:val="sv-SE"/>
        </w:rPr>
        <w:t xml:space="preserve">. </w:t>
      </w:r>
      <w:r w:rsidRPr="00E27F02">
        <w:rPr>
          <w:b/>
          <w:i/>
          <w:szCs w:val="28"/>
          <w:lang w:val="sv-SE"/>
        </w:rPr>
        <w:t>Dự báo, thông báo</w:t>
      </w:r>
      <w:r w:rsidRPr="00E27F02">
        <w:rPr>
          <w:b/>
          <w:bCs/>
          <w:szCs w:val="28"/>
          <w:lang w:val="sv-SE"/>
        </w:rPr>
        <w:t>,</w:t>
      </w:r>
      <w:r w:rsidR="005E642F" w:rsidRPr="00E27F02">
        <w:rPr>
          <w:b/>
          <w:bCs/>
          <w:szCs w:val="28"/>
          <w:lang w:val="sv-SE"/>
        </w:rPr>
        <w:t xml:space="preserve"> </w:t>
      </w:r>
      <w:r w:rsidR="005E642F" w:rsidRPr="00E27F02">
        <w:rPr>
          <w:b/>
          <w:bCs/>
          <w:i/>
          <w:szCs w:val="28"/>
          <w:lang w:val="sv-SE"/>
        </w:rPr>
        <w:t>hiệp đồng,</w:t>
      </w:r>
      <w:r w:rsidRPr="00E27F02">
        <w:rPr>
          <w:b/>
          <w:bCs/>
          <w:szCs w:val="28"/>
          <w:lang w:val="sv-SE"/>
        </w:rPr>
        <w:t xml:space="preserve"> quản lý điều hành và giám sát hoạt động bay</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1. Dự báo, thông báo</w:t>
      </w:r>
      <w:r w:rsidR="005E642F" w:rsidRPr="00E27F02">
        <w:rPr>
          <w:b/>
          <w:i/>
          <w:szCs w:val="28"/>
          <w:lang w:val="sv-SE"/>
        </w:rPr>
        <w:t>,</w:t>
      </w:r>
      <w:r w:rsidR="005E642F" w:rsidRPr="00E27F02">
        <w:rPr>
          <w:b/>
          <w:bCs/>
          <w:i/>
          <w:szCs w:val="28"/>
          <w:lang w:val="sv-SE"/>
        </w:rPr>
        <w:t xml:space="preserve"> hiệp đồng</w:t>
      </w:r>
      <w:r w:rsidRPr="00E27F02">
        <w:rPr>
          <w:szCs w:val="28"/>
          <w:lang w:val="sv-SE"/>
        </w:rPr>
        <w:t xml:space="preserve"> bay </w:t>
      </w:r>
      <w:r w:rsidRPr="00E27F02">
        <w:rPr>
          <w:b/>
          <w:i/>
          <w:szCs w:val="28"/>
          <w:lang w:val="sv-SE"/>
        </w:rPr>
        <w:t>được quy định như sau:</w:t>
      </w:r>
    </w:p>
    <w:p w:rsidR="00350BC4" w:rsidRPr="00E27F02" w:rsidRDefault="005E642F" w:rsidP="00350BC4">
      <w:pPr>
        <w:spacing w:before="120" w:after="120" w:line="240" w:lineRule="auto"/>
        <w:ind w:firstLine="709"/>
        <w:jc w:val="both"/>
        <w:rPr>
          <w:spacing w:val="-2"/>
          <w:szCs w:val="28"/>
          <w:lang w:val="sv-SE"/>
        </w:rPr>
      </w:pPr>
      <w:r w:rsidRPr="00E27F02">
        <w:rPr>
          <w:b/>
          <w:i/>
          <w:spacing w:val="-2"/>
          <w:szCs w:val="28"/>
          <w:lang w:val="sv-SE"/>
        </w:rPr>
        <w:t>a</w:t>
      </w:r>
      <w:r w:rsidR="00350BC4" w:rsidRPr="00E27F02">
        <w:rPr>
          <w:spacing w:val="-2"/>
          <w:szCs w:val="28"/>
          <w:lang w:val="sv-SE"/>
        </w:rPr>
        <w:t xml:space="preserve">) Tổ chức, cá nhân khi thực hiện chuyến bay cho tàu bay không người lái, </w:t>
      </w:r>
      <w:r w:rsidR="00FB3759" w:rsidRPr="00E27F02">
        <w:rPr>
          <w:spacing w:val="-2"/>
          <w:szCs w:val="28"/>
          <w:lang w:val="sv-SE"/>
        </w:rPr>
        <w:t xml:space="preserve">phương tiện bay </w:t>
      </w:r>
      <w:r w:rsidR="00FB3759" w:rsidRPr="00E27F02">
        <w:rPr>
          <w:b/>
          <w:i/>
          <w:spacing w:val="-2"/>
          <w:szCs w:val="28"/>
          <w:lang w:val="sv-SE"/>
        </w:rPr>
        <w:t>khác</w:t>
      </w:r>
      <w:r w:rsidR="00350BC4" w:rsidRPr="00E27F02">
        <w:rPr>
          <w:spacing w:val="-2"/>
          <w:szCs w:val="28"/>
          <w:lang w:val="sv-SE"/>
        </w:rPr>
        <w:t xml:space="preserve"> phải chấp hành quy định về dự báo, thông báo</w:t>
      </w:r>
      <w:r w:rsidRPr="00E27F02">
        <w:rPr>
          <w:b/>
          <w:i/>
          <w:szCs w:val="28"/>
          <w:lang w:val="sv-SE"/>
        </w:rPr>
        <w:t>,</w:t>
      </w:r>
      <w:r w:rsidRPr="00E27F02">
        <w:rPr>
          <w:b/>
          <w:bCs/>
          <w:i/>
          <w:szCs w:val="28"/>
          <w:lang w:val="sv-SE"/>
        </w:rPr>
        <w:t xml:space="preserve"> hiệp đồng</w:t>
      </w:r>
      <w:r w:rsidR="00350BC4" w:rsidRPr="00E27F02">
        <w:rPr>
          <w:spacing w:val="-2"/>
          <w:szCs w:val="28"/>
          <w:lang w:val="sv-SE"/>
        </w:rPr>
        <w:t xml:space="preserve"> bay; chịu trách nhiệm về các thông tin trong dự báo, thông báo</w:t>
      </w:r>
      <w:r w:rsidRPr="00E27F02">
        <w:rPr>
          <w:b/>
          <w:i/>
          <w:szCs w:val="28"/>
          <w:lang w:val="sv-SE"/>
        </w:rPr>
        <w:t>,</w:t>
      </w:r>
      <w:r w:rsidRPr="00E27F02">
        <w:rPr>
          <w:b/>
          <w:bCs/>
          <w:i/>
          <w:szCs w:val="28"/>
          <w:lang w:val="sv-SE"/>
        </w:rPr>
        <w:t xml:space="preserve"> hiệp đồng</w:t>
      </w:r>
      <w:r w:rsidR="00350BC4" w:rsidRPr="00E27F02">
        <w:rPr>
          <w:spacing w:val="-2"/>
          <w:szCs w:val="28"/>
          <w:lang w:val="sv-SE"/>
        </w:rPr>
        <w:t xml:space="preserve"> bay;</w:t>
      </w:r>
    </w:p>
    <w:p w:rsidR="00350BC4" w:rsidRPr="00E27F02" w:rsidRDefault="005E642F" w:rsidP="00350BC4">
      <w:pPr>
        <w:spacing w:before="120" w:after="120" w:line="240" w:lineRule="auto"/>
        <w:ind w:firstLine="709"/>
        <w:jc w:val="both"/>
        <w:rPr>
          <w:spacing w:val="-2"/>
          <w:szCs w:val="28"/>
          <w:lang w:val="sv-SE"/>
        </w:rPr>
      </w:pPr>
      <w:r w:rsidRPr="00E27F02">
        <w:rPr>
          <w:b/>
          <w:i/>
          <w:spacing w:val="-2"/>
          <w:szCs w:val="28"/>
          <w:lang w:val="sv-SE"/>
        </w:rPr>
        <w:t>b</w:t>
      </w:r>
      <w:r w:rsidR="00350BC4" w:rsidRPr="00E27F02">
        <w:rPr>
          <w:spacing w:val="-2"/>
          <w:szCs w:val="28"/>
          <w:lang w:val="sv-SE"/>
        </w:rPr>
        <w:t>) Trung tâm Quản lý điều hành bay Quốc gia, Trung tâm Quản lý điều hành bay khu vực thuộc Quân chủng Phòng không - Không quân</w:t>
      </w:r>
      <w:r w:rsidRPr="00E27F02">
        <w:rPr>
          <w:b/>
          <w:i/>
          <w:spacing w:val="-2"/>
          <w:szCs w:val="28"/>
          <w:lang w:val="sv-SE"/>
        </w:rPr>
        <w:t xml:space="preserve"> và các cơ quan đơn vị có liên quan thuộc Bộ Quốc phòng</w:t>
      </w:r>
      <w:r w:rsidR="00350BC4" w:rsidRPr="00E27F02">
        <w:rPr>
          <w:spacing w:val="-2"/>
          <w:szCs w:val="28"/>
          <w:lang w:val="sv-SE"/>
        </w:rPr>
        <w:t xml:space="preserve"> có trách nhiệm tiếp nhận, quản lý thông tin về cấp phép bay, </w:t>
      </w:r>
      <w:r w:rsidR="00350BC4" w:rsidRPr="00E27F02">
        <w:rPr>
          <w:szCs w:val="28"/>
          <w:lang w:val="sv-SE"/>
        </w:rPr>
        <w:t xml:space="preserve">dự báo, </w:t>
      </w:r>
      <w:r w:rsidR="00350BC4" w:rsidRPr="00E27F02">
        <w:rPr>
          <w:spacing w:val="-2"/>
          <w:szCs w:val="28"/>
          <w:lang w:val="sv-SE"/>
        </w:rPr>
        <w:t>thông báo</w:t>
      </w:r>
      <w:r w:rsidRPr="00E27F02">
        <w:rPr>
          <w:b/>
          <w:i/>
          <w:spacing w:val="-2"/>
          <w:szCs w:val="28"/>
          <w:lang w:val="sv-SE"/>
        </w:rPr>
        <w:t>, hiệp đồng</w:t>
      </w:r>
      <w:r w:rsidR="00350BC4" w:rsidRPr="00E27F02">
        <w:rPr>
          <w:spacing w:val="-2"/>
          <w:szCs w:val="28"/>
          <w:lang w:val="sv-SE"/>
        </w:rPr>
        <w:t xml:space="preserve"> </w:t>
      </w:r>
      <w:r w:rsidR="00350BC4" w:rsidRPr="00E27F02">
        <w:rPr>
          <w:szCs w:val="28"/>
          <w:lang w:val="sv-SE"/>
        </w:rPr>
        <w:t>bay</w:t>
      </w:r>
      <w:r w:rsidR="00350BC4" w:rsidRPr="00E27F02">
        <w:rPr>
          <w:spacing w:val="-2"/>
          <w:szCs w:val="28"/>
          <w:lang w:val="sv-SE"/>
        </w:rPr>
        <w:t>;</w:t>
      </w:r>
    </w:p>
    <w:p w:rsidR="00350BC4" w:rsidRPr="00E27F02" w:rsidRDefault="005E642F" w:rsidP="00350BC4">
      <w:pPr>
        <w:spacing w:before="120" w:after="120" w:line="240" w:lineRule="auto"/>
        <w:ind w:firstLine="709"/>
        <w:jc w:val="both"/>
        <w:rPr>
          <w:szCs w:val="28"/>
          <w:lang w:val="sv-SE"/>
        </w:rPr>
      </w:pPr>
      <w:r w:rsidRPr="00E27F02">
        <w:rPr>
          <w:b/>
          <w:i/>
          <w:szCs w:val="28"/>
          <w:lang w:val="sv-SE"/>
        </w:rPr>
        <w:t>c</w:t>
      </w:r>
      <w:r w:rsidR="00350BC4" w:rsidRPr="00E27F02">
        <w:rPr>
          <w:szCs w:val="28"/>
          <w:lang w:val="sv-SE"/>
        </w:rPr>
        <w:t xml:space="preserve">) Bộ Công an khi thực hiện chuyến bay cho tàu bay không người lái, </w:t>
      </w:r>
      <w:r w:rsidR="00FB3759" w:rsidRPr="00E27F02">
        <w:rPr>
          <w:szCs w:val="28"/>
          <w:lang w:val="sv-SE"/>
        </w:rPr>
        <w:t xml:space="preserve">phương tiện bay </w:t>
      </w:r>
      <w:r w:rsidR="00FB3759" w:rsidRPr="00E27F02">
        <w:rPr>
          <w:b/>
          <w:i/>
          <w:szCs w:val="28"/>
          <w:lang w:val="sv-SE"/>
        </w:rPr>
        <w:t>khác</w:t>
      </w:r>
      <w:r w:rsidR="00350BC4" w:rsidRPr="00E27F02">
        <w:rPr>
          <w:szCs w:val="28"/>
          <w:lang w:val="sv-SE"/>
        </w:rPr>
        <w:t xml:space="preserve"> do Bộ Công an cấp phép phải thông báo </w:t>
      </w:r>
      <w:r w:rsidRPr="00E27F02">
        <w:rPr>
          <w:szCs w:val="28"/>
          <w:lang w:val="sv-SE"/>
        </w:rPr>
        <w:t xml:space="preserve">hiệp đồng </w:t>
      </w:r>
      <w:r w:rsidR="00350BC4" w:rsidRPr="00E27F02">
        <w:rPr>
          <w:szCs w:val="28"/>
          <w:lang w:val="sv-SE"/>
        </w:rPr>
        <w:t>bay đến Bộ Quốc phòng.</w:t>
      </w:r>
    </w:p>
    <w:p w:rsidR="00350BC4" w:rsidRPr="00E27F02" w:rsidRDefault="005E642F" w:rsidP="00350BC4">
      <w:pPr>
        <w:spacing w:before="120" w:after="120" w:line="240" w:lineRule="auto"/>
        <w:ind w:firstLine="709"/>
        <w:jc w:val="both"/>
        <w:rPr>
          <w:spacing w:val="-4"/>
          <w:szCs w:val="28"/>
          <w:lang w:val="sv-SE"/>
        </w:rPr>
      </w:pPr>
      <w:r w:rsidRPr="00E27F02">
        <w:rPr>
          <w:bCs/>
          <w:spacing w:val="-4"/>
          <w:szCs w:val="28"/>
          <w:lang w:val="sv-SE"/>
        </w:rPr>
        <w:t>2</w:t>
      </w:r>
      <w:r w:rsidR="00350BC4" w:rsidRPr="00E27F02">
        <w:rPr>
          <w:b/>
          <w:bCs/>
          <w:i/>
          <w:spacing w:val="-4"/>
          <w:szCs w:val="28"/>
          <w:lang w:val="sv-SE"/>
        </w:rPr>
        <w:t>.</w:t>
      </w:r>
      <w:r w:rsidR="00350BC4" w:rsidRPr="00E27F02">
        <w:rPr>
          <w:bCs/>
          <w:spacing w:val="-4"/>
          <w:szCs w:val="28"/>
          <w:lang w:val="sv-SE"/>
        </w:rPr>
        <w:t xml:space="preserve"> Quản lý điều hành và giám sát hoạt động bay</w:t>
      </w:r>
      <w:r w:rsidR="00350BC4" w:rsidRPr="00E27F02">
        <w:rPr>
          <w:spacing w:val="-4"/>
          <w:szCs w:val="28"/>
          <w:lang w:val="sv-SE"/>
        </w:rPr>
        <w:t xml:space="preserve"> </w:t>
      </w:r>
      <w:r w:rsidR="00350BC4" w:rsidRPr="00E27F02">
        <w:rPr>
          <w:b/>
          <w:i/>
          <w:spacing w:val="-4"/>
          <w:szCs w:val="28"/>
          <w:lang w:val="sv-SE"/>
        </w:rPr>
        <w:t>được quy định như sau:</w:t>
      </w:r>
    </w:p>
    <w:p w:rsidR="00350BC4" w:rsidRPr="00E27F02" w:rsidRDefault="00350BC4" w:rsidP="00350BC4">
      <w:pPr>
        <w:spacing w:before="120" w:after="120" w:line="240" w:lineRule="auto"/>
        <w:ind w:firstLine="709"/>
        <w:jc w:val="both"/>
        <w:rPr>
          <w:szCs w:val="28"/>
          <w:lang w:val="sv-SE"/>
        </w:rPr>
      </w:pPr>
      <w:r w:rsidRPr="00E27F02">
        <w:rPr>
          <w:szCs w:val="28"/>
          <w:lang w:val="sv-SE"/>
        </w:rPr>
        <w:t xml:space="preserve">a) Trung tâm Quản lý vùng trời, các trung tâm quản lý điều hành bay thuộc Quân chủng Phòng không - Không quân thực hiện chức năng, nhiệm vụ của cơ quan quản lý vùng trời, quản lý, điều hành và giám sát hoạt động bay của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sv-SE"/>
        </w:rPr>
        <w:t xml:space="preserve"> trong vùng trời Việt Nam; </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 xml:space="preserve">b) Các </w:t>
      </w:r>
      <w:r w:rsidR="004D1D30" w:rsidRPr="00E27F02">
        <w:rPr>
          <w:szCs w:val="28"/>
          <w:lang w:val="sv-SE"/>
        </w:rPr>
        <w:t>quân khu</w:t>
      </w:r>
      <w:r w:rsidRPr="00E27F02">
        <w:rPr>
          <w:b/>
          <w:szCs w:val="28"/>
          <w:lang w:val="sv-SE"/>
        </w:rPr>
        <w:t>,</w:t>
      </w:r>
      <w:r w:rsidRPr="00E27F02">
        <w:rPr>
          <w:szCs w:val="28"/>
          <w:lang w:val="sv-SE"/>
        </w:rPr>
        <w:t xml:space="preserve"> </w:t>
      </w:r>
      <w:r w:rsidRPr="00E27F02">
        <w:rPr>
          <w:b/>
          <w:i/>
          <w:szCs w:val="28"/>
          <w:lang w:val="sv-SE"/>
        </w:rPr>
        <w:t>cơ quan quân sự các</w:t>
      </w:r>
      <w:r w:rsidRPr="00E27F02">
        <w:rPr>
          <w:szCs w:val="28"/>
          <w:lang w:val="sv-SE"/>
        </w:rPr>
        <w:t xml:space="preserve"> </w:t>
      </w:r>
      <w:r w:rsidRPr="00E27F02">
        <w:rPr>
          <w:b/>
          <w:i/>
          <w:szCs w:val="28"/>
          <w:lang w:val="sv-SE"/>
        </w:rPr>
        <w:t xml:space="preserve">cấp, </w:t>
      </w:r>
      <w:r w:rsidR="00737C11" w:rsidRPr="00E27F02">
        <w:rPr>
          <w:b/>
          <w:i/>
          <w:szCs w:val="28"/>
          <w:lang w:val="sv-SE"/>
        </w:rPr>
        <w:t>Bộ đội</w:t>
      </w:r>
      <w:r w:rsidRPr="00E27F02">
        <w:rPr>
          <w:szCs w:val="28"/>
          <w:lang w:val="sv-SE"/>
        </w:rPr>
        <w:t xml:space="preserve"> Biên phòng</w:t>
      </w:r>
      <w:r w:rsidR="00737C11" w:rsidRPr="00E27F02">
        <w:rPr>
          <w:b/>
          <w:i/>
          <w:szCs w:val="28"/>
          <w:lang w:val="sv-SE"/>
        </w:rPr>
        <w:t>, Cảnh sát biển Việt Nam</w:t>
      </w:r>
      <w:r w:rsidRPr="00E27F02">
        <w:rPr>
          <w:szCs w:val="28"/>
          <w:lang w:val="sv-SE"/>
        </w:rPr>
        <w:t xml:space="preserve"> chịu trách nhiệm giám sát hoạt động bay và việc chấp hành các </w:t>
      </w:r>
      <w:r w:rsidRPr="00E27F02">
        <w:rPr>
          <w:szCs w:val="28"/>
          <w:lang w:val="sv-SE"/>
        </w:rPr>
        <w:lastRenderedPageBreak/>
        <w:t xml:space="preserve">quy định về tổ chức bay đối với tàu bay không người lái, </w:t>
      </w:r>
      <w:r w:rsidR="00FB3759" w:rsidRPr="00E27F02">
        <w:rPr>
          <w:szCs w:val="28"/>
          <w:lang w:val="sv-SE"/>
        </w:rPr>
        <w:t xml:space="preserve">phương tiện bay </w:t>
      </w:r>
      <w:r w:rsidR="00FB3759" w:rsidRPr="00E27F02">
        <w:rPr>
          <w:b/>
          <w:i/>
          <w:szCs w:val="28"/>
          <w:lang w:val="sv-SE"/>
        </w:rPr>
        <w:t>khác</w:t>
      </w:r>
      <w:r w:rsidRPr="00E27F02">
        <w:rPr>
          <w:b/>
          <w:i/>
          <w:szCs w:val="28"/>
          <w:lang w:val="sv-SE"/>
        </w:rPr>
        <w:t xml:space="preserve"> </w:t>
      </w:r>
      <w:r w:rsidRPr="00E27F02">
        <w:rPr>
          <w:szCs w:val="28"/>
          <w:lang w:val="sv-SE"/>
        </w:rPr>
        <w:t>trong phạm vi quản lý;</w:t>
      </w:r>
    </w:p>
    <w:p w:rsidR="00350BC4" w:rsidRPr="00E27F02" w:rsidRDefault="00350BC4" w:rsidP="00350BC4">
      <w:pPr>
        <w:pStyle w:val="Heading2"/>
        <w:ind w:firstLine="709"/>
        <w:rPr>
          <w:b w:val="0"/>
          <w:lang w:val="sv-SE"/>
        </w:rPr>
      </w:pPr>
      <w:r w:rsidRPr="00E27F02">
        <w:rPr>
          <w:b w:val="0"/>
          <w:lang w:val="sv-SE"/>
        </w:rPr>
        <w:t xml:space="preserve">c) Các đơn vị Công an khi có tổ chức hoạt động bay đối với tàu bay không người lái, </w:t>
      </w:r>
      <w:r w:rsidR="00FB3759" w:rsidRPr="00E27F02">
        <w:rPr>
          <w:b w:val="0"/>
          <w:lang w:val="sv-SE"/>
        </w:rPr>
        <w:t xml:space="preserve">phương tiện bay </w:t>
      </w:r>
      <w:r w:rsidR="00FB3759" w:rsidRPr="00E27F02">
        <w:rPr>
          <w:i/>
          <w:lang w:val="sv-SE"/>
        </w:rPr>
        <w:t>khác</w:t>
      </w:r>
      <w:r w:rsidRPr="00E27F02">
        <w:rPr>
          <w:b w:val="0"/>
          <w:lang w:val="sv-SE"/>
        </w:rPr>
        <w:t xml:space="preserve"> có trách nhiệm dự báo, thông báo bay, điều hành và giám sát hoạt động bay của mình theo quy định về công tác quản lý vùng trời, quản lý điều hành bay.</w:t>
      </w:r>
    </w:p>
    <w:p w:rsidR="001A0AED" w:rsidRPr="00E27F02" w:rsidRDefault="005E642F" w:rsidP="006D32B9">
      <w:pPr>
        <w:pStyle w:val="Heading2"/>
        <w:ind w:firstLine="709"/>
        <w:rPr>
          <w:b w:val="0"/>
          <w:lang w:val="sv-SE"/>
        </w:rPr>
      </w:pPr>
      <w:r w:rsidRPr="00E27F02">
        <w:rPr>
          <w:i/>
          <w:lang w:val="sv-SE"/>
        </w:rPr>
        <w:t>3. Chính phủ quy định chi tiết Điều này.</w:t>
      </w:r>
    </w:p>
    <w:p w:rsidR="00350BC4" w:rsidRPr="00E27F02" w:rsidRDefault="00350BC4" w:rsidP="00350BC4">
      <w:pPr>
        <w:widowControl w:val="0"/>
        <w:shd w:val="clear" w:color="auto" w:fill="FFFFFF"/>
        <w:spacing w:before="60" w:after="60"/>
        <w:jc w:val="center"/>
        <w:rPr>
          <w:rFonts w:eastAsia="Times New Roman"/>
          <w:b/>
          <w:szCs w:val="28"/>
          <w:lang w:val="sv-SE"/>
        </w:rPr>
      </w:pPr>
      <w:r w:rsidRPr="00E27F02">
        <w:rPr>
          <w:rFonts w:eastAsia="Times New Roman"/>
          <w:b/>
          <w:szCs w:val="28"/>
          <w:lang w:val="sv-SE"/>
        </w:rPr>
        <w:t>Mục 2</w:t>
      </w:r>
    </w:p>
    <w:p w:rsidR="00350BC4" w:rsidRPr="00E27F02" w:rsidRDefault="00350BC4" w:rsidP="00350BC4">
      <w:pPr>
        <w:widowControl w:val="0"/>
        <w:shd w:val="clear" w:color="auto" w:fill="FFFFFF"/>
        <w:spacing w:before="60" w:after="360"/>
        <w:jc w:val="center"/>
        <w:rPr>
          <w:rFonts w:eastAsia="Times New Roman"/>
          <w:b/>
          <w:szCs w:val="28"/>
          <w:lang w:val="sv-SE"/>
        </w:rPr>
      </w:pPr>
      <w:r w:rsidRPr="00E27F02">
        <w:rPr>
          <w:rFonts w:eastAsia="Times New Roman"/>
          <w:b/>
          <w:szCs w:val="28"/>
          <w:lang w:val="sv-SE"/>
        </w:rPr>
        <w:t>BẢO ĐẢM AN TOÀN PHÒNG KHÔNG</w:t>
      </w:r>
    </w:p>
    <w:p w:rsidR="00350BC4" w:rsidRPr="00E27F02" w:rsidRDefault="001A0AED" w:rsidP="00350BC4">
      <w:pPr>
        <w:widowControl w:val="0"/>
        <w:shd w:val="clear" w:color="auto" w:fill="FFFFFF"/>
        <w:spacing w:before="120" w:after="120" w:line="240" w:lineRule="auto"/>
        <w:ind w:firstLine="709"/>
        <w:jc w:val="both"/>
        <w:rPr>
          <w:rFonts w:eastAsia="Times New Roman"/>
          <w:b/>
          <w:szCs w:val="28"/>
          <w:lang w:val="sv-SE"/>
        </w:rPr>
      </w:pPr>
      <w:r w:rsidRPr="00E27F02">
        <w:rPr>
          <w:rFonts w:eastAsia="Times New Roman"/>
          <w:b/>
          <w:szCs w:val="28"/>
          <w:lang w:val="sv-SE"/>
        </w:rPr>
        <w:t>Điều 35</w:t>
      </w:r>
      <w:r w:rsidR="00350BC4" w:rsidRPr="00E27F02">
        <w:rPr>
          <w:rFonts w:eastAsia="Times New Roman"/>
          <w:b/>
          <w:szCs w:val="28"/>
          <w:lang w:val="sv-SE"/>
        </w:rPr>
        <w:t xml:space="preserve">. </w:t>
      </w:r>
      <w:r w:rsidR="00350BC4" w:rsidRPr="00E27F02">
        <w:rPr>
          <w:rFonts w:eastAsia="Times New Roman"/>
          <w:b/>
          <w:i/>
          <w:szCs w:val="28"/>
          <w:lang w:val="sv-SE"/>
        </w:rPr>
        <w:t>Công tác</w:t>
      </w:r>
      <w:r w:rsidR="00350BC4" w:rsidRPr="00E27F02">
        <w:rPr>
          <w:rFonts w:eastAsia="Times New Roman"/>
          <w:i/>
          <w:szCs w:val="28"/>
          <w:lang w:val="sv-SE"/>
        </w:rPr>
        <w:t xml:space="preserve"> </w:t>
      </w:r>
      <w:r w:rsidR="00350BC4" w:rsidRPr="00E27F02">
        <w:rPr>
          <w:rFonts w:eastAsia="Times New Roman"/>
          <w:b/>
          <w:i/>
          <w:szCs w:val="28"/>
          <w:lang w:val="sv-SE"/>
        </w:rPr>
        <w:t>bảo đảm an toàn phòng không</w:t>
      </w:r>
    </w:p>
    <w:p w:rsidR="00350BC4" w:rsidRPr="00E27F02" w:rsidRDefault="00350BC4" w:rsidP="00350BC4">
      <w:pPr>
        <w:widowControl w:val="0"/>
        <w:shd w:val="clear" w:color="auto" w:fill="FFFFFF"/>
        <w:spacing w:before="120" w:after="120" w:line="240" w:lineRule="auto"/>
        <w:ind w:firstLine="709"/>
        <w:jc w:val="both"/>
        <w:rPr>
          <w:rFonts w:eastAsia="Times New Roman"/>
          <w:strike/>
          <w:spacing w:val="2"/>
          <w:szCs w:val="28"/>
          <w:lang w:val="sv-SE"/>
        </w:rPr>
      </w:pPr>
      <w:r w:rsidRPr="00E27F02">
        <w:rPr>
          <w:rFonts w:eastAsia="Times New Roman"/>
          <w:b/>
          <w:i/>
          <w:spacing w:val="2"/>
          <w:szCs w:val="28"/>
          <w:lang w:val="sv-SE"/>
        </w:rPr>
        <w:t>1. Bảo đảm an toàn phòng không là các biện pháp nhằm duy trì hoạt động tác chiến của</w:t>
      </w:r>
      <w:r w:rsidRPr="00E27F02">
        <w:rPr>
          <w:b/>
          <w:i/>
          <w:szCs w:val="28"/>
          <w:shd w:val="clear" w:color="auto" w:fill="FFFFFF"/>
        </w:rPr>
        <w:t xml:space="preserve"> </w:t>
      </w:r>
      <w:r w:rsidRPr="00E27F02">
        <w:rPr>
          <w:rFonts w:eastAsia="Times New Roman"/>
          <w:b/>
          <w:i/>
          <w:spacing w:val="-2"/>
          <w:szCs w:val="28"/>
          <w:lang w:val="sv-SE"/>
        </w:rPr>
        <w:t xml:space="preserve">trận địa phòng không mà vẫn bảo đảm an toàn cho các công trình </w:t>
      </w:r>
      <w:r w:rsidRPr="00E27F02">
        <w:rPr>
          <w:rFonts w:eastAsia="Times New Roman"/>
          <w:b/>
          <w:i/>
          <w:szCs w:val="28"/>
          <w:lang w:val="sv-SE"/>
        </w:rPr>
        <w:t>công cộng,</w:t>
      </w:r>
      <w:r w:rsidRPr="00E27F02">
        <w:rPr>
          <w:rFonts w:eastAsia="Times New Roman"/>
          <w:b/>
          <w:i/>
          <w:spacing w:val="-2"/>
          <w:szCs w:val="28"/>
          <w:lang w:val="sv-SE"/>
        </w:rPr>
        <w:t xml:space="preserve"> dân sinh bên ngoài trận địa phòng không.</w:t>
      </w:r>
      <w:r w:rsidRPr="00E27F02">
        <w:rPr>
          <w:rFonts w:eastAsia="Times New Roman"/>
          <w:strike/>
          <w:spacing w:val="2"/>
          <w:szCs w:val="28"/>
          <w:lang w:val="sv-SE"/>
        </w:rPr>
        <w:t xml:space="preserve"> </w:t>
      </w:r>
    </w:p>
    <w:p w:rsidR="00350BC4" w:rsidRPr="00E27F02" w:rsidRDefault="00350BC4" w:rsidP="00350BC4">
      <w:pPr>
        <w:widowControl w:val="0"/>
        <w:shd w:val="clear" w:color="auto" w:fill="FFFFFF"/>
        <w:spacing w:before="120" w:after="120" w:line="240" w:lineRule="auto"/>
        <w:ind w:firstLine="709"/>
        <w:jc w:val="both"/>
        <w:rPr>
          <w:rFonts w:eastAsia="Times New Roman"/>
          <w:b/>
          <w:i/>
          <w:spacing w:val="2"/>
          <w:szCs w:val="28"/>
          <w:lang w:val="sv-SE"/>
        </w:rPr>
      </w:pPr>
      <w:r w:rsidRPr="00E27F02">
        <w:rPr>
          <w:rFonts w:eastAsia="Times New Roman"/>
          <w:b/>
          <w:i/>
          <w:spacing w:val="2"/>
          <w:szCs w:val="28"/>
          <w:lang w:val="sv-SE"/>
        </w:rPr>
        <w:t>2. Nội dung bảo đảm an toàn phòng không bao gồm:</w:t>
      </w:r>
    </w:p>
    <w:p w:rsidR="00350BC4" w:rsidRPr="00E27F02" w:rsidRDefault="00350BC4" w:rsidP="00350BC4">
      <w:pPr>
        <w:widowControl w:val="0"/>
        <w:shd w:val="clear" w:color="auto" w:fill="FFFFFF"/>
        <w:spacing w:before="120" w:after="120" w:line="240" w:lineRule="auto"/>
        <w:ind w:firstLine="709"/>
        <w:jc w:val="both"/>
        <w:rPr>
          <w:rFonts w:eastAsia="Times New Roman"/>
          <w:b/>
          <w:i/>
          <w:spacing w:val="2"/>
          <w:szCs w:val="28"/>
          <w:lang w:val="sv-SE"/>
        </w:rPr>
      </w:pPr>
      <w:r w:rsidRPr="00E27F02">
        <w:rPr>
          <w:rFonts w:eastAsia="Times New Roman"/>
          <w:b/>
          <w:i/>
          <w:spacing w:val="2"/>
          <w:szCs w:val="28"/>
          <w:lang w:val="sv-SE"/>
        </w:rPr>
        <w:t xml:space="preserve">a) Quản lý, </w:t>
      </w:r>
      <w:r w:rsidRPr="00E27F02">
        <w:rPr>
          <w:b/>
          <w:i/>
          <w:spacing w:val="-4"/>
          <w:szCs w:val="28"/>
          <w:lang w:val="sv-SE"/>
        </w:rPr>
        <w:t>bảo vệ trận địa phòng không;</w:t>
      </w:r>
      <w:r w:rsidRPr="00E27F02">
        <w:rPr>
          <w:rFonts w:eastAsia="Times New Roman"/>
          <w:b/>
          <w:i/>
          <w:spacing w:val="2"/>
          <w:szCs w:val="28"/>
          <w:lang w:val="sv-SE"/>
        </w:rPr>
        <w:t xml:space="preserve"> </w:t>
      </w:r>
    </w:p>
    <w:p w:rsidR="00350BC4" w:rsidRPr="00E27F02" w:rsidRDefault="00350BC4" w:rsidP="00350BC4">
      <w:pPr>
        <w:widowControl w:val="0"/>
        <w:shd w:val="clear" w:color="auto" w:fill="FFFFFF"/>
        <w:spacing w:before="120" w:after="120" w:line="240" w:lineRule="auto"/>
        <w:ind w:firstLine="709"/>
        <w:jc w:val="both"/>
        <w:rPr>
          <w:rFonts w:eastAsia="Times New Roman"/>
          <w:b/>
          <w:i/>
          <w:spacing w:val="2"/>
          <w:szCs w:val="28"/>
          <w:lang w:val="sv-SE"/>
        </w:rPr>
      </w:pPr>
      <w:r w:rsidRPr="00E27F02">
        <w:rPr>
          <w:rFonts w:eastAsia="Times New Roman"/>
          <w:b/>
          <w:i/>
          <w:spacing w:val="2"/>
          <w:szCs w:val="28"/>
          <w:lang w:val="sv-SE"/>
        </w:rPr>
        <w:t>b) Quản lý chướng ngại vật phòng không;</w:t>
      </w:r>
    </w:p>
    <w:p w:rsidR="00350BC4" w:rsidRPr="00E27F02" w:rsidRDefault="00350BC4" w:rsidP="00350BC4">
      <w:pPr>
        <w:widowControl w:val="0"/>
        <w:shd w:val="clear" w:color="auto" w:fill="FFFFFF"/>
        <w:spacing w:before="120" w:after="120" w:line="240" w:lineRule="auto"/>
        <w:ind w:firstLine="709"/>
        <w:jc w:val="both"/>
        <w:rPr>
          <w:rFonts w:eastAsia="Times New Roman"/>
          <w:b/>
          <w:i/>
          <w:spacing w:val="2"/>
          <w:szCs w:val="28"/>
          <w:lang w:val="sv-SE"/>
        </w:rPr>
      </w:pPr>
      <w:r w:rsidRPr="00E27F02">
        <w:rPr>
          <w:rFonts w:eastAsia="Times New Roman"/>
          <w:b/>
          <w:i/>
          <w:spacing w:val="2"/>
          <w:szCs w:val="28"/>
          <w:lang w:val="sv-SE"/>
        </w:rPr>
        <w:t>c) Xác định tiêu chí bảo đảm an toàn phòng không.</w:t>
      </w:r>
    </w:p>
    <w:p w:rsidR="00350BC4" w:rsidRPr="00E27F02" w:rsidRDefault="00350BC4" w:rsidP="00350BC4">
      <w:pPr>
        <w:pStyle w:val="Heading1"/>
        <w:keepNext w:val="0"/>
        <w:widowControl w:val="0"/>
        <w:spacing w:before="120" w:after="120"/>
        <w:ind w:firstLine="709"/>
        <w:jc w:val="both"/>
        <w:rPr>
          <w:bCs w:val="0"/>
          <w:iCs/>
          <w:spacing w:val="-6"/>
          <w:szCs w:val="28"/>
        </w:rPr>
      </w:pPr>
      <w:r w:rsidRPr="00E27F02">
        <w:rPr>
          <w:rFonts w:eastAsia="Times New Roman"/>
          <w:i/>
          <w:spacing w:val="-2"/>
          <w:szCs w:val="28"/>
          <w:lang w:val="sv-SE"/>
        </w:rPr>
        <w:t>3.</w:t>
      </w:r>
      <w:r w:rsidRPr="00E27F02">
        <w:rPr>
          <w:rFonts w:eastAsia="Times New Roman"/>
          <w:b w:val="0"/>
          <w:spacing w:val="-2"/>
          <w:szCs w:val="28"/>
          <w:lang w:val="sv-SE"/>
        </w:rPr>
        <w:t xml:space="preserve"> </w:t>
      </w:r>
      <w:r w:rsidRPr="00E27F02">
        <w:rPr>
          <w:rFonts w:eastAsia="Times New Roman"/>
          <w:i/>
          <w:spacing w:val="-2"/>
          <w:szCs w:val="28"/>
          <w:lang w:val="sv-SE"/>
        </w:rPr>
        <w:t>Chính phủ quy định về bảo đảm an toàn phòng không.</w:t>
      </w:r>
    </w:p>
    <w:p w:rsidR="00350BC4" w:rsidRPr="00E27F02" w:rsidRDefault="001A0AED" w:rsidP="00350BC4">
      <w:pPr>
        <w:widowControl w:val="0"/>
        <w:shd w:val="clear" w:color="auto" w:fill="FFFFFF"/>
        <w:spacing w:before="120" w:after="120" w:line="240" w:lineRule="auto"/>
        <w:ind w:firstLine="709"/>
        <w:jc w:val="both"/>
        <w:rPr>
          <w:rFonts w:eastAsia="Times New Roman"/>
          <w:spacing w:val="-4"/>
          <w:szCs w:val="28"/>
          <w:lang w:val="sv-SE"/>
        </w:rPr>
      </w:pPr>
      <w:r w:rsidRPr="00E27F02">
        <w:rPr>
          <w:rFonts w:eastAsia="Times New Roman"/>
          <w:b/>
          <w:spacing w:val="-4"/>
          <w:szCs w:val="28"/>
          <w:lang w:val="sv-SE"/>
        </w:rPr>
        <w:t>Điều 36</w:t>
      </w:r>
      <w:r w:rsidR="00350BC4" w:rsidRPr="00E27F02">
        <w:rPr>
          <w:rFonts w:eastAsia="Times New Roman"/>
          <w:b/>
          <w:spacing w:val="-4"/>
          <w:szCs w:val="28"/>
          <w:lang w:val="sv-SE"/>
        </w:rPr>
        <w:t xml:space="preserve">. </w:t>
      </w:r>
      <w:r w:rsidR="00350BC4" w:rsidRPr="00E27F02">
        <w:rPr>
          <w:b/>
          <w:spacing w:val="-4"/>
          <w:szCs w:val="28"/>
          <w:lang w:val="sv-SE"/>
        </w:rPr>
        <w:t>Quản lý, bảo vệ trận địa phòng không</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 xml:space="preserve">1. </w:t>
      </w:r>
      <w:r w:rsidRPr="00E27F02">
        <w:rPr>
          <w:rFonts w:eastAsia="Times New Roman"/>
          <w:b/>
          <w:i/>
          <w:szCs w:val="28"/>
          <w:lang w:val="sv-SE"/>
        </w:rPr>
        <w:t>P</w:t>
      </w:r>
      <w:r w:rsidRPr="00E27F02">
        <w:rPr>
          <w:rFonts w:eastAsia="Times New Roman"/>
          <w:szCs w:val="28"/>
          <w:lang w:val="sv-SE"/>
        </w:rPr>
        <w:t>hạm vi bảo vệ trận địa phòng không thực hiện theo quy định của Luật Quản lý, bảo vệ công trình quốc phòng và khu quân sự và các quy định khác có liên quan.</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 xml:space="preserve">2. Các công trình </w:t>
      </w:r>
      <w:r w:rsidRPr="00E27F02">
        <w:rPr>
          <w:rFonts w:eastAsia="Times New Roman"/>
          <w:b/>
          <w:i/>
          <w:szCs w:val="28"/>
          <w:lang w:val="sv-SE"/>
        </w:rPr>
        <w:t>công cộng,</w:t>
      </w:r>
      <w:r w:rsidRPr="00E27F02">
        <w:rPr>
          <w:rFonts w:eastAsia="Times New Roman"/>
          <w:szCs w:val="28"/>
          <w:lang w:val="sv-SE"/>
        </w:rPr>
        <w:t xml:space="preserve"> dân sinh khi xây dựng phải tuân thủ quy định </w:t>
      </w:r>
      <w:r w:rsidR="00737C11" w:rsidRPr="00E27F02">
        <w:rPr>
          <w:rFonts w:eastAsia="Times New Roman"/>
          <w:b/>
          <w:i/>
          <w:szCs w:val="28"/>
          <w:lang w:val="sv-SE"/>
        </w:rPr>
        <w:t xml:space="preserve">của pháp luật </w:t>
      </w:r>
      <w:r w:rsidRPr="00E27F02">
        <w:rPr>
          <w:rFonts w:eastAsia="Times New Roman"/>
          <w:szCs w:val="28"/>
          <w:lang w:val="sv-SE"/>
        </w:rPr>
        <w:t>về phạm vi bảo vệ, độ cao chướng ngại vật phòng không của trận địa phòng không, vọng quan sát, đài quan sát phòng không.</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3. Quá trình sử dụng, hoạt động của các công trình </w:t>
      </w:r>
      <w:r w:rsidRPr="00E27F02">
        <w:rPr>
          <w:rFonts w:eastAsia="Times New Roman"/>
          <w:b/>
          <w:i/>
          <w:szCs w:val="28"/>
          <w:lang w:val="sv-SE"/>
        </w:rPr>
        <w:t>công cộng,</w:t>
      </w:r>
      <w:r w:rsidRPr="00E27F02">
        <w:rPr>
          <w:rFonts w:eastAsia="Times New Roman"/>
          <w:szCs w:val="28"/>
          <w:lang w:val="sv-SE"/>
        </w:rPr>
        <w:t xml:space="preserve"> dân sinh không làm hạn chế hoặc ảnh hưởng đến việc phát huy hiệu quả vũ khí, khí tài, trang bị kỹ thuật và phải bảo đảm an toàn phòng không.</w:t>
      </w:r>
    </w:p>
    <w:p w:rsidR="00350BC4" w:rsidRPr="00E27F02" w:rsidRDefault="001A0AED"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b/>
          <w:szCs w:val="28"/>
          <w:lang w:val="sv-SE"/>
        </w:rPr>
        <w:t>Điều 37</w:t>
      </w:r>
      <w:r w:rsidR="00350BC4" w:rsidRPr="00E27F02">
        <w:rPr>
          <w:rFonts w:eastAsia="Times New Roman"/>
          <w:b/>
          <w:szCs w:val="28"/>
          <w:lang w:val="sv-SE"/>
        </w:rPr>
        <w:t xml:space="preserve">. </w:t>
      </w:r>
      <w:r w:rsidR="00350BC4" w:rsidRPr="00E27F02">
        <w:rPr>
          <w:b/>
          <w:szCs w:val="28"/>
          <w:lang w:val="sv-SE"/>
        </w:rPr>
        <w:t>Quản lý chướng ngại vật phòng không</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szCs w:val="28"/>
          <w:lang w:val="sv-SE"/>
        </w:rPr>
        <w:t xml:space="preserve">1. Quản lý chướng ngại vật phòng không là việc thống kê, đánh dấu, công bố, quản lý, sử dụng khoảng không và xử lý các chướng ngại vật có thể ảnh hưởng đến </w:t>
      </w:r>
      <w:r w:rsidRPr="00E27F02">
        <w:rPr>
          <w:rFonts w:eastAsia="Times New Roman"/>
          <w:szCs w:val="28"/>
          <w:lang w:val="sv-SE"/>
        </w:rPr>
        <w:t>việc phát huy hiệu quả vũ khí, khí tài, trang bị kỹ thuật</w:t>
      </w:r>
      <w:r w:rsidRPr="00E27F02">
        <w:rPr>
          <w:szCs w:val="28"/>
          <w:lang w:val="sv-SE"/>
        </w:rPr>
        <w:t xml:space="preserve"> phòng không.</w:t>
      </w:r>
    </w:p>
    <w:p w:rsidR="00350BC4" w:rsidRPr="00E27F02" w:rsidRDefault="00350BC4" w:rsidP="00350BC4">
      <w:pPr>
        <w:widowControl w:val="0"/>
        <w:shd w:val="clear" w:color="auto" w:fill="FFFFFF"/>
        <w:spacing w:before="120" w:after="120" w:line="240" w:lineRule="auto"/>
        <w:ind w:firstLine="709"/>
        <w:jc w:val="both"/>
        <w:rPr>
          <w:spacing w:val="2"/>
          <w:szCs w:val="28"/>
          <w:lang w:val="sv-SE"/>
        </w:rPr>
      </w:pPr>
      <w:r w:rsidRPr="00E27F02">
        <w:rPr>
          <w:spacing w:val="-2"/>
          <w:szCs w:val="28"/>
          <w:lang w:val="sv-SE"/>
        </w:rPr>
        <w:t xml:space="preserve">2. </w:t>
      </w:r>
      <w:r w:rsidR="00737C11" w:rsidRPr="00E27F02">
        <w:rPr>
          <w:b/>
          <w:i/>
          <w:spacing w:val="-2"/>
          <w:szCs w:val="28"/>
          <w:lang w:val="sv-SE"/>
        </w:rPr>
        <w:t xml:space="preserve">Bộ trưởng </w:t>
      </w:r>
      <w:r w:rsidRPr="00E27F02">
        <w:rPr>
          <w:spacing w:val="2"/>
          <w:szCs w:val="28"/>
          <w:lang w:val="sv-SE"/>
        </w:rPr>
        <w:t>Bộ Quốc phòng quy định các bề mặt giới hạn chướng ngại vật trong khu vực trận địa phòng không; khu vực giới hạn bảo đảm hoạt động bình thường của đài, vọng quan sát phòng không và chướng ngại vật có thể ảnh hưởng đến hiệu quả vũ khí, khí tài, trang bị kỹ thuật phòng không.</w:t>
      </w:r>
    </w:p>
    <w:p w:rsidR="00350BC4" w:rsidRPr="00E27F02" w:rsidRDefault="00350BC4" w:rsidP="00350BC4">
      <w:pPr>
        <w:widowControl w:val="0"/>
        <w:shd w:val="clear" w:color="auto" w:fill="FFFFFF"/>
        <w:spacing w:before="120" w:after="120" w:line="240" w:lineRule="auto"/>
        <w:ind w:firstLine="709"/>
        <w:jc w:val="both"/>
        <w:rPr>
          <w:rFonts w:eastAsia="Times New Roman"/>
          <w:b/>
          <w:i/>
          <w:spacing w:val="-2"/>
          <w:szCs w:val="28"/>
          <w:lang w:val="sv-SE"/>
        </w:rPr>
      </w:pPr>
      <w:r w:rsidRPr="00E27F02">
        <w:rPr>
          <w:rFonts w:eastAsia="Times New Roman"/>
          <w:b/>
          <w:i/>
          <w:spacing w:val="-2"/>
          <w:szCs w:val="28"/>
          <w:lang w:val="sv-SE"/>
        </w:rPr>
        <w:t>3. C</w:t>
      </w:r>
      <w:r w:rsidRPr="00E27F02">
        <w:rPr>
          <w:rFonts w:eastAsia="Times New Roman"/>
          <w:b/>
          <w:i/>
          <w:spacing w:val="-2"/>
          <w:szCs w:val="28"/>
          <w:lang w:val="vi-VN"/>
        </w:rPr>
        <w:t>ơ quan có thẩm quyền cấp phép xây dựng của địa phương</w:t>
      </w:r>
      <w:r w:rsidRPr="00E27F02">
        <w:rPr>
          <w:rFonts w:eastAsia="Times New Roman"/>
          <w:b/>
          <w:i/>
          <w:spacing w:val="-2"/>
          <w:szCs w:val="28"/>
          <w:lang w:val="sv-SE"/>
        </w:rPr>
        <w:t xml:space="preserve"> phải chấp </w:t>
      </w:r>
      <w:r w:rsidRPr="00E27F02">
        <w:rPr>
          <w:rFonts w:eastAsia="Times New Roman"/>
          <w:b/>
          <w:i/>
          <w:spacing w:val="-2"/>
          <w:szCs w:val="28"/>
          <w:lang w:val="sv-SE"/>
        </w:rPr>
        <w:lastRenderedPageBreak/>
        <w:t>hành quy định về phạm vi bảo vệ, độ cao chướng ngại vật phòng không theo quy định của pháp luật.</w:t>
      </w:r>
    </w:p>
    <w:p w:rsidR="00350BC4" w:rsidRPr="00E27F02" w:rsidRDefault="00350BC4" w:rsidP="00350BC4">
      <w:pPr>
        <w:widowControl w:val="0"/>
        <w:shd w:val="clear" w:color="auto" w:fill="FFFFFF"/>
        <w:spacing w:before="120" w:after="120" w:line="240" w:lineRule="auto"/>
        <w:ind w:firstLine="709"/>
        <w:jc w:val="both"/>
        <w:rPr>
          <w:b/>
          <w:i/>
          <w:spacing w:val="-2"/>
          <w:szCs w:val="28"/>
          <w:lang w:val="sv-SE"/>
        </w:rPr>
      </w:pPr>
      <w:r w:rsidRPr="00E27F02">
        <w:rPr>
          <w:rFonts w:eastAsia="Times New Roman"/>
          <w:b/>
          <w:i/>
          <w:szCs w:val="28"/>
        </w:rPr>
        <w:t>4</w:t>
      </w:r>
      <w:r w:rsidRPr="00E27F02">
        <w:rPr>
          <w:rFonts w:eastAsia="Times New Roman"/>
          <w:b/>
          <w:i/>
          <w:szCs w:val="28"/>
          <w:lang w:val="vi-VN"/>
        </w:rPr>
        <w:t xml:space="preserve">. </w:t>
      </w:r>
      <w:r w:rsidRPr="00E27F02">
        <w:rPr>
          <w:rFonts w:eastAsia="Times New Roman"/>
          <w:b/>
          <w:i/>
          <w:szCs w:val="28"/>
        </w:rPr>
        <w:t>T</w:t>
      </w:r>
      <w:r w:rsidRPr="00E27F02">
        <w:rPr>
          <w:rFonts w:eastAsia="Times New Roman"/>
          <w:b/>
          <w:i/>
          <w:szCs w:val="28"/>
          <w:lang w:val="sv-SE"/>
        </w:rPr>
        <w:t>ổ chức, cá nhân là chủ đầu tư công trình công cộng, dân sinh phải tuân thủ và chịu sự thanh tra, kiểm tra của cơ quan có thẩm quyền cấp phép việc thực hiện quy định về phạm vi bảo vệ, vành đai an toàn, độ cao chướng ngại vật phòng không.</w:t>
      </w:r>
    </w:p>
    <w:p w:rsidR="00350BC4" w:rsidRPr="00E27F02" w:rsidRDefault="001A0AED" w:rsidP="00350BC4">
      <w:pPr>
        <w:widowControl w:val="0"/>
        <w:shd w:val="clear" w:color="auto" w:fill="FFFFFF"/>
        <w:spacing w:before="120" w:after="120" w:line="240" w:lineRule="auto"/>
        <w:ind w:firstLine="709"/>
        <w:jc w:val="both"/>
        <w:rPr>
          <w:rFonts w:eastAsia="Times New Roman"/>
          <w:b/>
          <w:szCs w:val="28"/>
          <w:lang w:val="sv-SE"/>
        </w:rPr>
      </w:pPr>
      <w:r w:rsidRPr="00E27F02">
        <w:rPr>
          <w:rFonts w:eastAsia="Times New Roman"/>
          <w:b/>
          <w:szCs w:val="28"/>
          <w:lang w:val="sv-SE"/>
        </w:rPr>
        <w:t>Điều 38</w:t>
      </w:r>
      <w:r w:rsidR="00350BC4" w:rsidRPr="00E27F02">
        <w:rPr>
          <w:rFonts w:eastAsia="Times New Roman"/>
          <w:b/>
          <w:szCs w:val="28"/>
          <w:lang w:val="sv-SE"/>
        </w:rPr>
        <w:t>. Tiêu chí bảo đảm an toàn phòng không</w:t>
      </w:r>
    </w:p>
    <w:p w:rsidR="00350BC4" w:rsidRPr="00E27F02" w:rsidRDefault="00350BC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rFonts w:eastAsia="Times New Roman"/>
          <w:spacing w:val="2"/>
          <w:szCs w:val="28"/>
          <w:lang w:val="sv-SE"/>
        </w:rPr>
        <w:t>1. Tiêu chí bảo đảm an toàn phòng không bao gồm các thông số kỹ thuật để đánh giá độ an toàn, hiệu quả khi sử dụng vũ khí, khí tài, trang bị kỹ thuật phòng không</w:t>
      </w:r>
      <w:r w:rsidRPr="00E27F02">
        <w:rPr>
          <w:rFonts w:eastAsia="Times New Roman"/>
          <w:szCs w:val="28"/>
          <w:lang w:val="sv-SE"/>
        </w:rPr>
        <w:t>.</w:t>
      </w:r>
      <w:r w:rsidRPr="00E27F02">
        <w:rPr>
          <w:rFonts w:eastAsia="Times New Roman"/>
          <w:spacing w:val="2"/>
          <w:szCs w:val="28"/>
          <w:lang w:val="sv-SE"/>
        </w:rPr>
        <w:t xml:space="preserve"> </w:t>
      </w:r>
    </w:p>
    <w:p w:rsidR="00350BC4" w:rsidRPr="00E27F02" w:rsidRDefault="00350BC4" w:rsidP="00350BC4">
      <w:pPr>
        <w:pStyle w:val="Heading1"/>
        <w:keepNext w:val="0"/>
        <w:widowControl w:val="0"/>
        <w:spacing w:before="120" w:after="120"/>
        <w:ind w:firstLine="709"/>
        <w:jc w:val="both"/>
        <w:rPr>
          <w:rFonts w:eastAsia="Times New Roman"/>
          <w:b w:val="0"/>
          <w:spacing w:val="-2"/>
          <w:szCs w:val="28"/>
          <w:lang w:val="sv-SE"/>
        </w:rPr>
      </w:pPr>
      <w:r w:rsidRPr="00E27F02">
        <w:rPr>
          <w:rFonts w:eastAsia="Times New Roman"/>
          <w:b w:val="0"/>
          <w:spacing w:val="-2"/>
          <w:szCs w:val="28"/>
          <w:lang w:val="sv-SE"/>
        </w:rPr>
        <w:t>2. Bộ trưởng Bộ Quốc phòng quy định tiêu chí bảo đảm an toàn phòng không đối với từng loại vũ khí, khí tài, trang bị kỹ thuật và trận địa phòng không.</w:t>
      </w:r>
    </w:p>
    <w:p w:rsidR="00350BC4" w:rsidRPr="00E27F02" w:rsidRDefault="00350BC4" w:rsidP="00350BC4">
      <w:pPr>
        <w:widowControl w:val="0"/>
        <w:spacing w:before="360" w:after="60"/>
        <w:jc w:val="center"/>
        <w:outlineLvl w:val="0"/>
        <w:rPr>
          <w:b/>
          <w:szCs w:val="28"/>
          <w:lang w:val="sv-SE"/>
        </w:rPr>
      </w:pPr>
      <w:r w:rsidRPr="00E27F02">
        <w:rPr>
          <w:b/>
          <w:szCs w:val="28"/>
          <w:lang w:val="sv-SE"/>
        </w:rPr>
        <w:t>Chương V</w:t>
      </w:r>
    </w:p>
    <w:p w:rsidR="00350BC4" w:rsidRPr="00E27F02" w:rsidRDefault="00350BC4" w:rsidP="00350BC4">
      <w:pPr>
        <w:widowControl w:val="0"/>
        <w:spacing w:before="120" w:after="360"/>
        <w:jc w:val="center"/>
        <w:outlineLvl w:val="0"/>
        <w:rPr>
          <w:b/>
          <w:strike/>
          <w:szCs w:val="28"/>
          <w:lang w:val="sv-SE"/>
        </w:rPr>
      </w:pPr>
      <w:r w:rsidRPr="00E27F02">
        <w:rPr>
          <w:b/>
          <w:szCs w:val="28"/>
          <w:lang w:val="vi-VN"/>
        </w:rPr>
        <w:t>QUYỀN</w:t>
      </w:r>
      <w:r w:rsidRPr="00E27F02">
        <w:rPr>
          <w:b/>
          <w:szCs w:val="28"/>
          <w:lang w:val="sv-SE"/>
        </w:rPr>
        <w:t xml:space="preserve">, </w:t>
      </w:r>
      <w:r w:rsidRPr="00E27F02">
        <w:rPr>
          <w:b/>
          <w:szCs w:val="28"/>
          <w:lang w:val="vi-VN"/>
        </w:rPr>
        <w:t>NGHĨA VỤ CỦA</w:t>
      </w:r>
      <w:r w:rsidRPr="00E27F02">
        <w:rPr>
          <w:b/>
          <w:szCs w:val="28"/>
          <w:lang w:val="sv-SE"/>
        </w:rPr>
        <w:t xml:space="preserve"> </w:t>
      </w:r>
      <w:r w:rsidRPr="00E27F02">
        <w:rPr>
          <w:b/>
          <w:szCs w:val="28"/>
          <w:lang w:val="vi-VN"/>
        </w:rPr>
        <w:t>CƠ QUAN, TỔ CHỨC</w:t>
      </w:r>
      <w:r w:rsidRPr="00E27F02">
        <w:rPr>
          <w:b/>
          <w:szCs w:val="28"/>
          <w:lang w:val="sv-SE"/>
        </w:rPr>
        <w:t xml:space="preserve">, </w:t>
      </w:r>
      <w:r w:rsidRPr="00E27F02">
        <w:rPr>
          <w:b/>
          <w:szCs w:val="28"/>
          <w:lang w:val="sv-SE"/>
        </w:rPr>
        <w:br/>
        <w:t xml:space="preserve">DOANH NGHIỆP, CÁ NHÂN </w:t>
      </w:r>
    </w:p>
    <w:p w:rsidR="00350BC4" w:rsidRPr="00E27F02" w:rsidRDefault="00350BC4" w:rsidP="00350BC4">
      <w:pPr>
        <w:widowControl w:val="0"/>
        <w:spacing w:before="120" w:after="120" w:line="240" w:lineRule="auto"/>
        <w:ind w:firstLine="709"/>
        <w:jc w:val="both"/>
        <w:outlineLvl w:val="0"/>
        <w:rPr>
          <w:b/>
          <w:szCs w:val="28"/>
          <w:lang w:val="sv-SE"/>
        </w:rPr>
      </w:pPr>
      <w:r w:rsidRPr="00E27F02">
        <w:rPr>
          <w:rFonts w:eastAsia="Times New Roman"/>
          <w:b/>
          <w:bCs/>
          <w:szCs w:val="28"/>
          <w:lang w:val="sv-SE"/>
        </w:rPr>
        <w:t xml:space="preserve">Điều </w:t>
      </w:r>
      <w:r w:rsidR="001A0AED" w:rsidRPr="00E27F02">
        <w:rPr>
          <w:rFonts w:eastAsia="Times New Roman"/>
          <w:b/>
          <w:bCs/>
          <w:szCs w:val="28"/>
          <w:lang w:val="sv-SE"/>
        </w:rPr>
        <w:t>39</w:t>
      </w:r>
      <w:r w:rsidRPr="00E27F02">
        <w:rPr>
          <w:rFonts w:eastAsia="Times New Roman"/>
          <w:b/>
          <w:bCs/>
          <w:szCs w:val="28"/>
          <w:lang w:val="sv-SE"/>
        </w:rPr>
        <w:t xml:space="preserve">. </w:t>
      </w:r>
      <w:r w:rsidRPr="00E27F02">
        <w:rPr>
          <w:b/>
          <w:szCs w:val="28"/>
          <w:lang w:val="vi-VN"/>
        </w:rPr>
        <w:t>Quyền và nghĩa vụ của cơ quan, tổ chức, doanh nghiệp</w:t>
      </w:r>
      <w:r w:rsidRPr="00E27F02">
        <w:rPr>
          <w:b/>
          <w:szCs w:val="28"/>
          <w:lang w:val="sv-SE"/>
        </w:rPr>
        <w:t xml:space="preserve"> đối với phòng không nhân dân</w:t>
      </w:r>
    </w:p>
    <w:p w:rsidR="00350BC4" w:rsidRPr="00E27F02" w:rsidRDefault="00350BC4" w:rsidP="00350BC4">
      <w:pPr>
        <w:widowControl w:val="0"/>
        <w:spacing w:before="60" w:after="60"/>
        <w:ind w:firstLine="709"/>
        <w:jc w:val="both"/>
        <w:outlineLvl w:val="4"/>
        <w:rPr>
          <w:szCs w:val="28"/>
        </w:rPr>
      </w:pPr>
      <w:r w:rsidRPr="00E27F02">
        <w:rPr>
          <w:szCs w:val="28"/>
          <w:lang w:val="vi-VN"/>
        </w:rPr>
        <w:t>1.</w:t>
      </w:r>
      <w:r w:rsidRPr="00E27F02">
        <w:rPr>
          <w:b/>
          <w:szCs w:val="28"/>
          <w:lang w:val="vi-VN"/>
        </w:rPr>
        <w:t xml:space="preserve"> </w:t>
      </w:r>
      <w:r w:rsidRPr="00E27F02">
        <w:rPr>
          <w:szCs w:val="28"/>
          <w:lang w:val="vi-VN"/>
        </w:rPr>
        <w:t>Cơ quan, tổ chức, doanh nghiệp có quyền</w:t>
      </w:r>
      <w:r w:rsidRPr="00E27F02">
        <w:rPr>
          <w:szCs w:val="28"/>
        </w:rPr>
        <w:t xml:space="preserve"> </w:t>
      </w:r>
      <w:r w:rsidRPr="00E27F02">
        <w:rPr>
          <w:b/>
          <w:i/>
          <w:szCs w:val="28"/>
        </w:rPr>
        <w:t>sau đây:</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a) Tiếp cận thông tin về phòng không nhân dân do các cơ quan có thẩm quyền ban hành;</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b) Tham gia xây dựng kế hoạch phòng không nhân dân tại địa phương khi có yêu cầu;</w:t>
      </w:r>
    </w:p>
    <w:p w:rsidR="00350BC4" w:rsidRPr="00E27F02" w:rsidRDefault="00350BC4" w:rsidP="00350BC4">
      <w:pPr>
        <w:widowControl w:val="0"/>
        <w:spacing w:before="60" w:after="60"/>
        <w:ind w:firstLine="709"/>
        <w:jc w:val="both"/>
        <w:outlineLvl w:val="4"/>
        <w:rPr>
          <w:szCs w:val="28"/>
          <w:lang w:val="nl-NL"/>
        </w:rPr>
      </w:pPr>
      <w:r w:rsidRPr="00E27F02">
        <w:rPr>
          <w:szCs w:val="28"/>
          <w:lang w:val="vi-VN"/>
        </w:rPr>
        <w:t xml:space="preserve">c) </w:t>
      </w:r>
      <w:r w:rsidRPr="00E27F02">
        <w:rPr>
          <w:b/>
          <w:i/>
          <w:szCs w:val="28"/>
          <w:lang w:val="nl-NL"/>
        </w:rPr>
        <w:t>T</w:t>
      </w:r>
      <w:r w:rsidRPr="00E27F02">
        <w:rPr>
          <w:szCs w:val="28"/>
          <w:lang w:val="nl-NL"/>
        </w:rPr>
        <w:t>ham gia đầu tư xây dựng công trình phòng không nhân dân;</w:t>
      </w:r>
    </w:p>
    <w:p w:rsidR="00350BC4" w:rsidRPr="00E27F02" w:rsidRDefault="00350BC4" w:rsidP="00350BC4">
      <w:pPr>
        <w:widowControl w:val="0"/>
        <w:spacing w:before="60" w:after="60"/>
        <w:ind w:firstLine="709"/>
        <w:jc w:val="both"/>
        <w:outlineLvl w:val="4"/>
        <w:rPr>
          <w:szCs w:val="28"/>
          <w:lang w:val="nl-NL"/>
        </w:rPr>
      </w:pPr>
      <w:r w:rsidRPr="00E27F02">
        <w:rPr>
          <w:szCs w:val="28"/>
          <w:lang w:val="nl-NL"/>
        </w:rPr>
        <w:t>d</w:t>
      </w:r>
      <w:r w:rsidRPr="00E27F02">
        <w:rPr>
          <w:szCs w:val="28"/>
          <w:lang w:val="vi-VN"/>
        </w:rPr>
        <w:t>) Được hỗ trợ</w:t>
      </w:r>
      <w:r w:rsidRPr="00E27F02">
        <w:rPr>
          <w:szCs w:val="28"/>
        </w:rPr>
        <w:t xml:space="preserve">, </w:t>
      </w:r>
      <w:r w:rsidRPr="00E27F02">
        <w:rPr>
          <w:b/>
          <w:i/>
          <w:szCs w:val="28"/>
        </w:rPr>
        <w:t>bồi thường</w:t>
      </w:r>
      <w:r w:rsidRPr="00E27F02">
        <w:rPr>
          <w:szCs w:val="28"/>
          <w:lang w:val="vi-VN"/>
        </w:rPr>
        <w:t xml:space="preserve"> khi bị thiệt hại do</w:t>
      </w:r>
      <w:r w:rsidRPr="00E27F02">
        <w:rPr>
          <w:szCs w:val="28"/>
          <w:lang w:val="nl-NL"/>
        </w:rPr>
        <w:t xml:space="preserve"> thực hiện nhiệm vụ </w:t>
      </w:r>
      <w:r w:rsidRPr="00E27F02">
        <w:rPr>
          <w:b/>
          <w:i/>
          <w:szCs w:val="28"/>
          <w:lang w:val="nl-NL"/>
        </w:rPr>
        <w:t>phòng không nhân dân</w:t>
      </w:r>
      <w:r w:rsidRPr="00E27F02">
        <w:rPr>
          <w:szCs w:val="28"/>
          <w:lang w:val="nl-NL"/>
        </w:rPr>
        <w:t xml:space="preserve"> </w:t>
      </w:r>
      <w:r w:rsidRPr="00E27F02">
        <w:rPr>
          <w:szCs w:val="28"/>
          <w:lang w:val="vi-VN"/>
        </w:rPr>
        <w:t>theo quy định của pháp luật.</w:t>
      </w:r>
    </w:p>
    <w:p w:rsidR="00350BC4" w:rsidRPr="00E27F02" w:rsidRDefault="00350BC4" w:rsidP="00350BC4">
      <w:pPr>
        <w:pStyle w:val="ListParagraph"/>
        <w:widowControl w:val="0"/>
        <w:tabs>
          <w:tab w:val="left" w:pos="993"/>
        </w:tabs>
        <w:spacing w:before="60" w:after="60" w:line="240" w:lineRule="auto"/>
        <w:ind w:left="0" w:firstLine="709"/>
        <w:contextualSpacing w:val="0"/>
        <w:jc w:val="both"/>
        <w:outlineLvl w:val="3"/>
        <w:rPr>
          <w:rFonts w:ascii="Times New Roman" w:hAnsi="Times New Roman"/>
          <w:sz w:val="28"/>
          <w:szCs w:val="28"/>
        </w:rPr>
      </w:pPr>
      <w:r w:rsidRPr="00E27F02">
        <w:rPr>
          <w:rFonts w:ascii="Times New Roman" w:hAnsi="Times New Roman"/>
          <w:sz w:val="28"/>
          <w:szCs w:val="28"/>
          <w:lang w:val="nl-NL"/>
        </w:rPr>
        <w:t xml:space="preserve">2. </w:t>
      </w:r>
      <w:r w:rsidRPr="00E27F02">
        <w:rPr>
          <w:rFonts w:ascii="Times New Roman" w:hAnsi="Times New Roman"/>
          <w:sz w:val="28"/>
          <w:szCs w:val="28"/>
          <w:lang w:val="vi-VN"/>
        </w:rPr>
        <w:t>Cơ quan, tổ chức</w:t>
      </w:r>
      <w:r w:rsidRPr="00E27F02">
        <w:rPr>
          <w:rFonts w:ascii="Times New Roman" w:hAnsi="Times New Roman"/>
          <w:sz w:val="28"/>
          <w:szCs w:val="28"/>
          <w:lang w:val="nl-NL"/>
        </w:rPr>
        <w:t>, doanh nghiệp</w:t>
      </w:r>
      <w:r w:rsidRPr="00E27F02">
        <w:rPr>
          <w:rFonts w:ascii="Times New Roman" w:hAnsi="Times New Roman"/>
          <w:sz w:val="28"/>
          <w:szCs w:val="28"/>
          <w:lang w:val="vi-VN"/>
        </w:rPr>
        <w:t xml:space="preserve"> có nghĩa vụ</w:t>
      </w:r>
      <w:r w:rsidRPr="00E27F02">
        <w:rPr>
          <w:rFonts w:ascii="Times New Roman" w:hAnsi="Times New Roman"/>
          <w:sz w:val="28"/>
          <w:szCs w:val="28"/>
        </w:rPr>
        <w:t xml:space="preserve"> </w:t>
      </w:r>
      <w:r w:rsidRPr="00E27F02">
        <w:rPr>
          <w:rFonts w:ascii="Times New Roman" w:hAnsi="Times New Roman"/>
          <w:b/>
          <w:i/>
          <w:sz w:val="28"/>
          <w:szCs w:val="28"/>
        </w:rPr>
        <w:t>sau đây:</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a</w:t>
      </w:r>
      <w:r w:rsidRPr="00E27F02">
        <w:rPr>
          <w:spacing w:val="-2"/>
          <w:szCs w:val="28"/>
          <w:lang w:val="vi-VN"/>
        </w:rPr>
        <w:t>) Tuyên truyền, vận động Nhân dân và thành viên cơ quan, tổ chức doanh nghiệp mình chấp hành quy định của pháp luật về phòng không nhân dân</w:t>
      </w:r>
      <w:r w:rsidRPr="00E27F02">
        <w:rPr>
          <w:szCs w:val="28"/>
          <w:lang w:val="vi-VN"/>
        </w:rPr>
        <w:t>;</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 xml:space="preserve">b) </w:t>
      </w:r>
      <w:r w:rsidRPr="00E27F02">
        <w:rPr>
          <w:rFonts w:eastAsia=".VnTime"/>
          <w:szCs w:val="28"/>
          <w:lang w:val="nl-NL"/>
        </w:rPr>
        <w:t>Chấp hành quyết định huy động</w:t>
      </w:r>
      <w:r w:rsidR="00737C11" w:rsidRPr="00E27F02">
        <w:rPr>
          <w:rFonts w:eastAsia=".VnTime"/>
          <w:szCs w:val="28"/>
          <w:lang w:val="nl-NL"/>
        </w:rPr>
        <w:t xml:space="preserve"> </w:t>
      </w:r>
      <w:r w:rsidR="00737C11" w:rsidRPr="00E27F02">
        <w:rPr>
          <w:rFonts w:eastAsia=".VnTime"/>
          <w:b/>
          <w:i/>
          <w:szCs w:val="28"/>
          <w:lang w:val="nl-NL"/>
        </w:rPr>
        <w:t>lực lượng</w:t>
      </w:r>
      <w:r w:rsidRPr="00E27F02">
        <w:rPr>
          <w:rFonts w:eastAsia=".VnTime"/>
          <w:szCs w:val="28"/>
          <w:lang w:val="nl-NL"/>
        </w:rPr>
        <w:t xml:space="preserve"> thực hiện nhiệm vụ phòng không nhân dân</w:t>
      </w:r>
      <w:r w:rsidRPr="00E27F02">
        <w:rPr>
          <w:rFonts w:eastAsia=".VnTime"/>
          <w:b/>
          <w:szCs w:val="28"/>
          <w:lang w:val="nl-NL"/>
        </w:rPr>
        <w:t>;</w:t>
      </w:r>
      <w:r w:rsidRPr="00E27F02">
        <w:rPr>
          <w:rFonts w:eastAsia=".VnTime"/>
          <w:szCs w:val="28"/>
          <w:lang w:val="nl-NL"/>
        </w:rPr>
        <w:t xml:space="preserve"> </w:t>
      </w:r>
      <w:r w:rsidRPr="00E27F02">
        <w:rPr>
          <w:rFonts w:eastAsia=".VnTime"/>
          <w:b/>
          <w:i/>
          <w:szCs w:val="28"/>
          <w:lang w:val="nl-NL"/>
        </w:rPr>
        <w:t xml:space="preserve">chấp hành </w:t>
      </w:r>
      <w:r w:rsidRPr="00E27F02">
        <w:rPr>
          <w:rFonts w:eastAsia=".VnTime"/>
          <w:szCs w:val="28"/>
          <w:lang w:val="nl-NL"/>
        </w:rPr>
        <w:t xml:space="preserve">hướng dẫn, yêu cầu của cơ quan, cấp có thẩm quyền trong việc thực hiện các biện pháp phòng tránh </w:t>
      </w:r>
      <w:r w:rsidRPr="00E27F02">
        <w:rPr>
          <w:rFonts w:eastAsia=".VnTime"/>
          <w:b/>
          <w:i/>
          <w:szCs w:val="28"/>
          <w:lang w:val="nl-NL"/>
        </w:rPr>
        <w:t>địch</w:t>
      </w:r>
      <w:r w:rsidR="00B81504" w:rsidRPr="00E27F02">
        <w:rPr>
          <w:b/>
          <w:i/>
          <w:szCs w:val="28"/>
        </w:rPr>
        <w:t xml:space="preserve"> đột nhập,</w:t>
      </w:r>
      <w:r w:rsidRPr="00E27F02">
        <w:rPr>
          <w:rFonts w:eastAsia=".VnTime"/>
          <w:b/>
          <w:i/>
          <w:szCs w:val="28"/>
          <w:lang w:val="nl-NL"/>
        </w:rPr>
        <w:t xml:space="preserve"> tiến công đường không</w:t>
      </w:r>
      <w:r w:rsidRPr="00E27F02">
        <w:rPr>
          <w:rFonts w:eastAsia=".VnTime"/>
          <w:szCs w:val="28"/>
          <w:lang w:val="nl-NL"/>
        </w:rPr>
        <w:t>;</w:t>
      </w:r>
    </w:p>
    <w:p w:rsidR="00350BC4" w:rsidRPr="00E27F02" w:rsidRDefault="00350BC4" w:rsidP="00350BC4">
      <w:pPr>
        <w:widowControl w:val="0"/>
        <w:spacing w:before="40" w:after="40"/>
        <w:ind w:firstLine="709"/>
        <w:jc w:val="both"/>
        <w:rPr>
          <w:bCs/>
          <w:iCs/>
          <w:szCs w:val="28"/>
          <w:lang w:val="sv-SE"/>
        </w:rPr>
      </w:pPr>
      <w:r w:rsidRPr="00E27F02">
        <w:rPr>
          <w:szCs w:val="28"/>
          <w:lang w:val="vi-VN"/>
        </w:rPr>
        <w:t xml:space="preserve">c) </w:t>
      </w:r>
      <w:r w:rsidRPr="00E27F02">
        <w:rPr>
          <w:b/>
          <w:i/>
          <w:szCs w:val="28"/>
        </w:rPr>
        <w:t>T</w:t>
      </w:r>
      <w:r w:rsidRPr="00E27F02">
        <w:rPr>
          <w:szCs w:val="28"/>
          <w:lang w:val="vi-VN"/>
        </w:rPr>
        <w:t>hực hiện kế hoạch phòng không nhân dân của địa phương</w:t>
      </w:r>
      <w:r w:rsidRPr="00E27F02">
        <w:rPr>
          <w:b/>
          <w:i/>
          <w:szCs w:val="28"/>
        </w:rPr>
        <w:t xml:space="preserve">, </w:t>
      </w:r>
      <w:r w:rsidRPr="00E27F02">
        <w:rPr>
          <w:rFonts w:eastAsia=".VnTime"/>
          <w:szCs w:val="28"/>
          <w:lang w:val="nl-NL"/>
        </w:rPr>
        <w:t>các phương án phòng, tránh địch</w:t>
      </w:r>
      <w:r w:rsidR="00B81504" w:rsidRPr="00E27F02">
        <w:rPr>
          <w:b/>
          <w:i/>
          <w:szCs w:val="28"/>
        </w:rPr>
        <w:t xml:space="preserve"> đột nhập,</w:t>
      </w:r>
      <w:r w:rsidRPr="00E27F02">
        <w:rPr>
          <w:rFonts w:eastAsia=".VnTime"/>
          <w:szCs w:val="28"/>
          <w:lang w:val="nl-NL"/>
        </w:rPr>
        <w:t xml:space="preserve"> tiến công đường không; tham gia bảo vệ công trình phòng không nhân dân.</w:t>
      </w:r>
    </w:p>
    <w:p w:rsidR="00350BC4" w:rsidRPr="00E27F02" w:rsidRDefault="00350BC4" w:rsidP="00350BC4">
      <w:pPr>
        <w:widowControl w:val="0"/>
        <w:spacing w:before="60" w:after="60"/>
        <w:ind w:firstLine="709"/>
        <w:jc w:val="both"/>
        <w:outlineLvl w:val="0"/>
        <w:rPr>
          <w:b/>
          <w:spacing w:val="-6"/>
          <w:szCs w:val="28"/>
          <w:lang w:val="sv-SE"/>
        </w:rPr>
      </w:pPr>
      <w:r w:rsidRPr="00E27F02">
        <w:rPr>
          <w:b/>
          <w:spacing w:val="-6"/>
          <w:szCs w:val="28"/>
          <w:lang w:val="vi-VN"/>
        </w:rPr>
        <w:t>Điều</w:t>
      </w:r>
      <w:r w:rsidR="001A0AED" w:rsidRPr="00E27F02">
        <w:rPr>
          <w:b/>
          <w:spacing w:val="-6"/>
          <w:szCs w:val="28"/>
          <w:lang w:val="en-GB"/>
        </w:rPr>
        <w:t xml:space="preserve"> 40</w:t>
      </w:r>
      <w:r w:rsidRPr="00E27F02">
        <w:rPr>
          <w:b/>
          <w:spacing w:val="-6"/>
          <w:szCs w:val="28"/>
          <w:lang w:val="en-GB"/>
        </w:rPr>
        <w:t>.</w:t>
      </w:r>
      <w:r w:rsidRPr="00E27F02">
        <w:rPr>
          <w:b/>
          <w:spacing w:val="-6"/>
          <w:szCs w:val="28"/>
          <w:lang w:val="vi-VN"/>
        </w:rPr>
        <w:t xml:space="preserve"> Quyền và nghĩa vụ của </w:t>
      </w:r>
      <w:r w:rsidRPr="00E27F02">
        <w:rPr>
          <w:b/>
          <w:spacing w:val="-6"/>
          <w:szCs w:val="28"/>
          <w:lang w:val="sv-SE"/>
        </w:rPr>
        <w:t>cá nhân đối với phòng không nhân dân</w:t>
      </w:r>
    </w:p>
    <w:p w:rsidR="00350BC4" w:rsidRPr="00E27F02" w:rsidRDefault="00350BC4" w:rsidP="00350BC4">
      <w:pPr>
        <w:pStyle w:val="ListParagraph"/>
        <w:widowControl w:val="0"/>
        <w:tabs>
          <w:tab w:val="left" w:pos="993"/>
        </w:tabs>
        <w:spacing w:before="60" w:after="60" w:line="240" w:lineRule="auto"/>
        <w:ind w:left="0" w:firstLine="709"/>
        <w:jc w:val="both"/>
        <w:outlineLvl w:val="3"/>
        <w:rPr>
          <w:rFonts w:ascii="Times New Roman" w:hAnsi="Times New Roman"/>
          <w:sz w:val="28"/>
          <w:szCs w:val="28"/>
        </w:rPr>
      </w:pPr>
      <w:r w:rsidRPr="00E27F02">
        <w:rPr>
          <w:rFonts w:ascii="Times New Roman" w:hAnsi="Times New Roman"/>
          <w:sz w:val="28"/>
          <w:szCs w:val="28"/>
          <w:lang w:val="vi-VN"/>
        </w:rPr>
        <w:t xml:space="preserve">1. </w:t>
      </w:r>
      <w:r w:rsidRPr="00E27F02">
        <w:rPr>
          <w:rFonts w:ascii="Times New Roman" w:hAnsi="Times New Roman"/>
          <w:sz w:val="28"/>
          <w:szCs w:val="28"/>
          <w:lang w:val="sv-SE"/>
        </w:rPr>
        <w:t>Cá nhân</w:t>
      </w:r>
      <w:r w:rsidRPr="00E27F02">
        <w:rPr>
          <w:rFonts w:ascii="Times New Roman" w:hAnsi="Times New Roman"/>
          <w:sz w:val="28"/>
          <w:szCs w:val="28"/>
          <w:lang w:val="vi-VN"/>
        </w:rPr>
        <w:t xml:space="preserve"> có quyền</w:t>
      </w:r>
      <w:r w:rsidRPr="00E27F02">
        <w:rPr>
          <w:rFonts w:ascii="Times New Roman" w:hAnsi="Times New Roman"/>
          <w:sz w:val="28"/>
          <w:szCs w:val="28"/>
        </w:rPr>
        <w:t xml:space="preserve"> </w:t>
      </w:r>
      <w:r w:rsidRPr="00E27F02">
        <w:rPr>
          <w:rFonts w:ascii="Times New Roman" w:hAnsi="Times New Roman"/>
          <w:b/>
          <w:i/>
          <w:sz w:val="28"/>
          <w:szCs w:val="28"/>
        </w:rPr>
        <w:t>sau đây:</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lastRenderedPageBreak/>
        <w:t>a) Được thông tin các nội dung liên quan đến việc thực hiện nhiệm vụ phòng không nhân dân theo quy định;</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b) Tham gia hoạt động phòng không nhân dân trong diễn tập khu vực phòng thủ cấp tỉnh, cấp huyện và diễn tập chiến đấu phòng thủ cấp xã;</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 xml:space="preserve">c) Được hưởng tiền công lao động khi </w:t>
      </w:r>
      <w:r w:rsidR="00737C11" w:rsidRPr="00E27F02">
        <w:rPr>
          <w:b/>
          <w:i/>
          <w:szCs w:val="28"/>
        </w:rPr>
        <w:t>được huy động</w:t>
      </w:r>
      <w:r w:rsidR="00737C11" w:rsidRPr="00E27F02">
        <w:rPr>
          <w:szCs w:val="28"/>
        </w:rPr>
        <w:t xml:space="preserve"> </w:t>
      </w:r>
      <w:r w:rsidRPr="00E27F02">
        <w:rPr>
          <w:szCs w:val="28"/>
          <w:lang w:val="vi-VN"/>
        </w:rPr>
        <w:t>tham gia thực hiện nhiệm vụ phòng không nhân dân theo quyết định huy động của người có thẩm quyền;</w:t>
      </w:r>
    </w:p>
    <w:p w:rsidR="00350BC4" w:rsidRPr="00E27F02" w:rsidRDefault="00350BC4" w:rsidP="00350BC4">
      <w:pPr>
        <w:widowControl w:val="0"/>
        <w:spacing w:before="60" w:after="60"/>
        <w:ind w:firstLine="709"/>
        <w:jc w:val="both"/>
        <w:outlineLvl w:val="4"/>
        <w:rPr>
          <w:szCs w:val="28"/>
        </w:rPr>
      </w:pPr>
      <w:r w:rsidRPr="00E27F02">
        <w:rPr>
          <w:szCs w:val="28"/>
          <w:lang w:val="vi-VN"/>
        </w:rPr>
        <w:t xml:space="preserve">d) Trong thời gian huy động thực hiện nhiệm vụ phòng không nhân dân sẽ được hưởng đầy đủ chế độ, chính sách theo quy định tại </w:t>
      </w:r>
      <w:r w:rsidRPr="00E27F02">
        <w:rPr>
          <w:b/>
          <w:i/>
          <w:szCs w:val="28"/>
          <w:lang w:val="vi-VN"/>
        </w:rPr>
        <w:t>Điều 4</w:t>
      </w:r>
      <w:r w:rsidR="0052386C" w:rsidRPr="00E27F02">
        <w:rPr>
          <w:b/>
          <w:i/>
          <w:szCs w:val="28"/>
          <w:lang w:val="en-GB"/>
        </w:rPr>
        <w:t>3</w:t>
      </w:r>
      <w:r w:rsidRPr="00E27F02">
        <w:rPr>
          <w:szCs w:val="28"/>
          <w:lang w:val="vi-VN"/>
        </w:rPr>
        <w:t xml:space="preserve"> Luật này; </w:t>
      </w:r>
      <w:r w:rsidR="0052386C" w:rsidRPr="00E27F02">
        <w:rPr>
          <w:szCs w:val="28"/>
          <w:lang w:val="vi-VN"/>
        </w:rPr>
        <w:t>sau khi hoàn thành nhiệm vụ huy động, công dân được</w:t>
      </w:r>
      <w:r w:rsidR="0052386C" w:rsidRPr="00E27F02">
        <w:rPr>
          <w:szCs w:val="28"/>
        </w:rPr>
        <w:t xml:space="preserve"> </w:t>
      </w:r>
      <w:r w:rsidR="0052386C" w:rsidRPr="00E27F02">
        <w:rPr>
          <w:b/>
          <w:i/>
          <w:szCs w:val="28"/>
        </w:rPr>
        <w:t>tiếp tục</w:t>
      </w:r>
      <w:r w:rsidR="0052386C" w:rsidRPr="00E27F02">
        <w:rPr>
          <w:szCs w:val="28"/>
          <w:lang w:val="vi-VN"/>
        </w:rPr>
        <w:t xml:space="preserve"> bố trí</w:t>
      </w:r>
      <w:r w:rsidR="0052386C" w:rsidRPr="00E27F02">
        <w:rPr>
          <w:szCs w:val="28"/>
        </w:rPr>
        <w:t xml:space="preserve"> </w:t>
      </w:r>
      <w:r w:rsidR="0052386C" w:rsidRPr="00E27F02">
        <w:rPr>
          <w:b/>
          <w:i/>
          <w:szCs w:val="28"/>
        </w:rPr>
        <w:t>công việc phù hợp, không thấp hơn</w:t>
      </w:r>
      <w:r w:rsidR="0052386C" w:rsidRPr="00E27F02">
        <w:rPr>
          <w:szCs w:val="28"/>
          <w:lang w:val="vi-VN"/>
        </w:rPr>
        <w:t xml:space="preserve"> vị trí công tác trước khi huy động</w:t>
      </w:r>
      <w:r w:rsidR="0052386C" w:rsidRPr="00E27F02">
        <w:rPr>
          <w:szCs w:val="28"/>
        </w:rPr>
        <w:t>;</w:t>
      </w:r>
    </w:p>
    <w:p w:rsidR="00350BC4" w:rsidRPr="00E27F02" w:rsidRDefault="00350BC4" w:rsidP="00350BC4">
      <w:pPr>
        <w:widowControl w:val="0"/>
        <w:spacing w:before="60" w:after="60"/>
        <w:ind w:firstLine="709"/>
        <w:jc w:val="both"/>
        <w:outlineLvl w:val="4"/>
        <w:rPr>
          <w:b/>
          <w:i/>
          <w:szCs w:val="28"/>
        </w:rPr>
      </w:pPr>
      <w:r w:rsidRPr="00E27F02">
        <w:rPr>
          <w:b/>
          <w:i/>
          <w:szCs w:val="28"/>
        </w:rPr>
        <w:t>đ) Tự nguyện tham gia lực lượng phòng không nhân dân khi được người có thẩm quyền cho phép; được hưởng chế độ, chính sách như lực lượng phòng không nhân dân huy động.</w:t>
      </w:r>
    </w:p>
    <w:p w:rsidR="00350BC4" w:rsidRPr="00E27F02" w:rsidRDefault="00350BC4" w:rsidP="00350BC4">
      <w:pPr>
        <w:widowControl w:val="0"/>
        <w:tabs>
          <w:tab w:val="left" w:pos="993"/>
        </w:tabs>
        <w:spacing w:before="60" w:after="60"/>
        <w:ind w:firstLine="709"/>
        <w:jc w:val="both"/>
        <w:outlineLvl w:val="3"/>
        <w:rPr>
          <w:b/>
          <w:i/>
          <w:szCs w:val="28"/>
        </w:rPr>
      </w:pPr>
      <w:r w:rsidRPr="00E27F02">
        <w:rPr>
          <w:szCs w:val="28"/>
          <w:lang w:val="vi-VN"/>
        </w:rPr>
        <w:t>2. Cá nhân có nghĩa vụ</w:t>
      </w:r>
      <w:r w:rsidRPr="00E27F02">
        <w:rPr>
          <w:szCs w:val="28"/>
        </w:rPr>
        <w:t xml:space="preserve"> </w:t>
      </w:r>
      <w:r w:rsidRPr="00E27F02">
        <w:rPr>
          <w:b/>
          <w:i/>
          <w:szCs w:val="28"/>
        </w:rPr>
        <w:t>sau đây:</w:t>
      </w:r>
    </w:p>
    <w:p w:rsidR="00350BC4" w:rsidRPr="00E27F02" w:rsidRDefault="00350BC4" w:rsidP="00350BC4">
      <w:pPr>
        <w:widowControl w:val="0"/>
        <w:spacing w:before="60" w:after="60"/>
        <w:ind w:firstLine="709"/>
        <w:jc w:val="both"/>
        <w:outlineLvl w:val="4"/>
        <w:rPr>
          <w:szCs w:val="28"/>
          <w:lang w:val="vi-VN"/>
        </w:rPr>
      </w:pPr>
      <w:r w:rsidRPr="00E27F02">
        <w:rPr>
          <w:szCs w:val="28"/>
          <w:lang w:val="vi-VN"/>
        </w:rPr>
        <w:t>a) Thực hiện đầy đủ các nhiệm vụ phòng không nhân dân theo kế hoạch của địa phương, cơ quan, tổ chức, doanh nghiệp;</w:t>
      </w:r>
    </w:p>
    <w:p w:rsidR="00350BC4" w:rsidRPr="00E27F02" w:rsidRDefault="00350BC4" w:rsidP="00350BC4">
      <w:pPr>
        <w:widowControl w:val="0"/>
        <w:spacing w:before="60" w:after="60"/>
        <w:ind w:firstLine="709"/>
        <w:jc w:val="both"/>
        <w:outlineLvl w:val="4"/>
        <w:rPr>
          <w:rFonts w:eastAsia=".VnTime"/>
          <w:szCs w:val="28"/>
          <w:lang w:val="nl-NL"/>
        </w:rPr>
      </w:pPr>
      <w:r w:rsidRPr="00E27F02">
        <w:rPr>
          <w:szCs w:val="28"/>
          <w:lang w:val="vi-VN"/>
        </w:rPr>
        <w:t xml:space="preserve">b) </w:t>
      </w:r>
      <w:r w:rsidRPr="00E27F02">
        <w:rPr>
          <w:rFonts w:eastAsia=".VnTime"/>
          <w:szCs w:val="28"/>
          <w:lang w:val="nl-NL"/>
        </w:rPr>
        <w:t>Chấp hành đúng quyết định điều động, huy động</w:t>
      </w:r>
      <w:r w:rsidRPr="00E27F02">
        <w:rPr>
          <w:szCs w:val="28"/>
          <w:lang w:val="vi-VN"/>
        </w:rPr>
        <w:t xml:space="preserve"> nhân lực, vật tư, phương tiện, trang thiết bị cho</w:t>
      </w:r>
      <w:r w:rsidRPr="00E27F02">
        <w:rPr>
          <w:rFonts w:eastAsia=".VnTime"/>
          <w:szCs w:val="28"/>
          <w:lang w:val="nl-NL"/>
        </w:rPr>
        <w:t xml:space="preserve"> nhiệm vụ phòng không nhân dân; </w:t>
      </w:r>
    </w:p>
    <w:p w:rsidR="00350BC4" w:rsidRPr="00E27F02" w:rsidRDefault="00350BC4" w:rsidP="00350BC4">
      <w:pPr>
        <w:widowControl w:val="0"/>
        <w:spacing w:before="60" w:after="60"/>
        <w:ind w:firstLine="709"/>
        <w:jc w:val="both"/>
        <w:outlineLvl w:val="4"/>
        <w:rPr>
          <w:rFonts w:eastAsia=".VnTime"/>
          <w:szCs w:val="28"/>
          <w:lang w:val="nl-NL"/>
        </w:rPr>
      </w:pPr>
      <w:r w:rsidRPr="00E27F02">
        <w:rPr>
          <w:rFonts w:eastAsia=".VnTime"/>
          <w:szCs w:val="28"/>
          <w:lang w:val="nl-NL"/>
        </w:rPr>
        <w:t xml:space="preserve">c) Thực hiện hướng dẫn, yêu cầu của cơ quan, người có thẩm quyền trong việc thực hiện các biện pháp phòng tránh </w:t>
      </w:r>
      <w:r w:rsidRPr="00E27F02">
        <w:rPr>
          <w:rFonts w:eastAsia=".VnTime"/>
          <w:b/>
          <w:i/>
          <w:szCs w:val="28"/>
          <w:lang w:val="nl-NL"/>
        </w:rPr>
        <w:t>địch</w:t>
      </w:r>
      <w:r w:rsidR="00B81504" w:rsidRPr="00E27F02">
        <w:rPr>
          <w:b/>
          <w:i/>
          <w:szCs w:val="28"/>
        </w:rPr>
        <w:t xml:space="preserve"> đột nhập,</w:t>
      </w:r>
      <w:r w:rsidRPr="00E27F02">
        <w:rPr>
          <w:rFonts w:eastAsia=".VnTime"/>
          <w:b/>
          <w:i/>
          <w:szCs w:val="28"/>
          <w:lang w:val="nl-NL"/>
        </w:rPr>
        <w:t xml:space="preserve"> tiến công đường không</w:t>
      </w:r>
      <w:r w:rsidRPr="00E27F02">
        <w:rPr>
          <w:rFonts w:eastAsia=".VnTime"/>
          <w:szCs w:val="28"/>
          <w:lang w:val="nl-NL"/>
        </w:rPr>
        <w:t>;</w:t>
      </w:r>
    </w:p>
    <w:p w:rsidR="00350BC4" w:rsidRPr="00E27F02" w:rsidRDefault="00350BC4" w:rsidP="00350BC4">
      <w:pPr>
        <w:widowControl w:val="0"/>
        <w:spacing w:before="60" w:after="60"/>
        <w:ind w:firstLine="709"/>
        <w:jc w:val="both"/>
        <w:outlineLvl w:val="4"/>
        <w:rPr>
          <w:szCs w:val="28"/>
          <w:lang w:val="nl-NL"/>
        </w:rPr>
      </w:pPr>
      <w:r w:rsidRPr="00E27F02">
        <w:rPr>
          <w:szCs w:val="28"/>
          <w:lang w:val="nl-NL"/>
        </w:rPr>
        <w:t>d) Tuyên truyền, vận động gia đình, quần chúng nhân dân chấp hành quy định của pháp luật về phòng không nhân dân.</w:t>
      </w:r>
    </w:p>
    <w:p w:rsidR="00350BC4" w:rsidRPr="00E27F02" w:rsidRDefault="00350BC4" w:rsidP="00350BC4">
      <w:pPr>
        <w:widowControl w:val="0"/>
        <w:shd w:val="clear" w:color="auto" w:fill="FFFFFF"/>
        <w:spacing w:before="60" w:after="60"/>
        <w:ind w:firstLine="709"/>
        <w:jc w:val="both"/>
        <w:rPr>
          <w:rFonts w:eastAsia="Times New Roman"/>
          <w:b/>
          <w:spacing w:val="-6"/>
          <w:szCs w:val="28"/>
          <w:lang w:val="sv-SE"/>
        </w:rPr>
      </w:pPr>
      <w:r w:rsidRPr="00E27F02">
        <w:rPr>
          <w:rFonts w:eastAsia="Times New Roman"/>
          <w:b/>
          <w:spacing w:val="-6"/>
          <w:szCs w:val="28"/>
          <w:lang w:val="sv-SE"/>
        </w:rPr>
        <w:t>Điề</w:t>
      </w:r>
      <w:r w:rsidR="001A0AED" w:rsidRPr="00E27F02">
        <w:rPr>
          <w:rFonts w:eastAsia="Times New Roman"/>
          <w:b/>
          <w:spacing w:val="-6"/>
          <w:szCs w:val="28"/>
          <w:lang w:val="sv-SE"/>
        </w:rPr>
        <w:t>u 41</w:t>
      </w:r>
      <w:r w:rsidRPr="00E27F02">
        <w:rPr>
          <w:rFonts w:eastAsia="Times New Roman"/>
          <w:b/>
          <w:spacing w:val="-6"/>
          <w:szCs w:val="28"/>
          <w:lang w:val="sv-SE"/>
        </w:rPr>
        <w:t xml:space="preserve">. Quyền, nghĩa vụ của cơ quan, tổ chức, doanh nghiệp và cá nhân trong quản lý tàu bay không người lái, </w:t>
      </w:r>
      <w:r w:rsidR="00FB3759" w:rsidRPr="00E27F02">
        <w:rPr>
          <w:rFonts w:eastAsia="Times New Roman"/>
          <w:b/>
          <w:spacing w:val="-6"/>
          <w:szCs w:val="28"/>
          <w:lang w:val="sv-SE"/>
        </w:rPr>
        <w:t xml:space="preserve">phương tiện bay </w:t>
      </w:r>
      <w:r w:rsidR="00FB3759" w:rsidRPr="00E27F02">
        <w:rPr>
          <w:rFonts w:eastAsia="Times New Roman"/>
          <w:b/>
          <w:i/>
          <w:spacing w:val="-6"/>
          <w:szCs w:val="28"/>
          <w:lang w:val="sv-SE"/>
        </w:rPr>
        <w:t>khác</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t xml:space="preserve">1. Cơ quan, tổ chức, doanh nghiệp và cá nhân có quyền </w:t>
      </w:r>
      <w:r w:rsidRPr="00E27F02">
        <w:rPr>
          <w:rFonts w:eastAsia="Times New Roman"/>
          <w:b/>
          <w:i/>
          <w:szCs w:val="28"/>
          <w:lang w:val="sv-SE"/>
        </w:rPr>
        <w:t>sau đây:</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t xml:space="preserve">a) </w:t>
      </w:r>
      <w:r w:rsidRPr="00E27F02">
        <w:rPr>
          <w:spacing w:val="2"/>
          <w:szCs w:val="28"/>
          <w:lang w:val="sv-SE"/>
        </w:rPr>
        <w:t xml:space="preserve">Đề nghị cấp có thẩm quyền cấp chứng nhận hoặc giấy phép </w:t>
      </w:r>
      <w:r w:rsidR="001077B7" w:rsidRPr="00E27F02">
        <w:rPr>
          <w:b/>
          <w:i/>
          <w:spacing w:val="-4"/>
          <w:szCs w:val="28"/>
          <w:lang w:val="de-DE"/>
        </w:rPr>
        <w:t>nghiên cứu</w:t>
      </w:r>
      <w:r w:rsidR="001077B7" w:rsidRPr="00E27F02">
        <w:rPr>
          <w:b/>
          <w:i/>
          <w:strike/>
          <w:spacing w:val="-4"/>
          <w:szCs w:val="28"/>
          <w:lang w:val="de-DE"/>
        </w:rPr>
        <w:t>,</w:t>
      </w:r>
      <w:r w:rsidR="001077B7" w:rsidRPr="00E27F02">
        <w:rPr>
          <w:b/>
          <w:i/>
          <w:spacing w:val="-4"/>
          <w:szCs w:val="28"/>
          <w:lang w:val="de-DE"/>
        </w:rPr>
        <w:t xml:space="preserve"> chế tạo, </w:t>
      </w:r>
      <w:r w:rsidR="001077B7" w:rsidRPr="00E27F02">
        <w:rPr>
          <w:b/>
          <w:i/>
          <w:szCs w:val="26"/>
          <w:lang w:val="de-DE"/>
        </w:rPr>
        <w:t>thử nghiệm,</w:t>
      </w:r>
      <w:r w:rsidR="001077B7" w:rsidRPr="00E27F02">
        <w:rPr>
          <w:szCs w:val="26"/>
          <w:lang w:val="de-DE"/>
        </w:rPr>
        <w:t xml:space="preserve"> </w:t>
      </w:r>
      <w:r w:rsidR="001077B7" w:rsidRPr="00E27F02">
        <w:rPr>
          <w:b/>
          <w:i/>
          <w:szCs w:val="26"/>
          <w:lang w:val="de-DE"/>
        </w:rPr>
        <w:t>sản xuất,</w:t>
      </w:r>
      <w:r w:rsidR="001077B7" w:rsidRPr="00E27F02">
        <w:rPr>
          <w:spacing w:val="-4"/>
          <w:szCs w:val="28"/>
          <w:lang w:val="de-DE"/>
        </w:rPr>
        <w:t xml:space="preserve"> </w:t>
      </w:r>
      <w:r w:rsidR="001077B7" w:rsidRPr="00E27F02">
        <w:rPr>
          <w:szCs w:val="26"/>
          <w:lang w:val="de-DE"/>
        </w:rPr>
        <w:t>sửa chữa, bảo dưỡng, kinh doanh,</w:t>
      </w:r>
      <w:r w:rsidR="001077B7" w:rsidRPr="00E27F02">
        <w:rPr>
          <w:spacing w:val="2"/>
          <w:szCs w:val="26"/>
          <w:lang w:val="sv-SE"/>
        </w:rPr>
        <w:t xml:space="preserve"> xuất khẩu, nhập khẩu, khai thác, sử dụng</w:t>
      </w:r>
      <w:r w:rsidR="001077B7" w:rsidRPr="00E27F02">
        <w:rPr>
          <w:szCs w:val="26"/>
          <w:lang w:val="de-DE"/>
        </w:rPr>
        <w:t xml:space="preserve"> tàu bay</w:t>
      </w:r>
      <w:r w:rsidR="001077B7" w:rsidRPr="00E27F02">
        <w:rPr>
          <w:bCs/>
          <w:szCs w:val="26"/>
          <w:lang w:val="sv-SE"/>
        </w:rPr>
        <w:t xml:space="preserve"> không người lái, </w:t>
      </w:r>
      <w:r w:rsidR="00FB3759" w:rsidRPr="00E27F02">
        <w:rPr>
          <w:bCs/>
          <w:szCs w:val="26"/>
          <w:lang w:val="sv-SE"/>
        </w:rPr>
        <w:t xml:space="preserve">phương tiện bay </w:t>
      </w:r>
      <w:r w:rsidR="00FB3759" w:rsidRPr="00E27F02">
        <w:rPr>
          <w:b/>
          <w:bCs/>
          <w:i/>
          <w:szCs w:val="26"/>
          <w:lang w:val="sv-SE"/>
        </w:rPr>
        <w:t>khác</w:t>
      </w:r>
      <w:r w:rsidR="00055496" w:rsidRPr="00E27F02">
        <w:rPr>
          <w:bCs/>
          <w:szCs w:val="26"/>
          <w:lang w:val="sv-SE"/>
        </w:rPr>
        <w:t xml:space="preserve"> </w:t>
      </w:r>
      <w:r w:rsidRPr="00E27F02">
        <w:rPr>
          <w:spacing w:val="2"/>
          <w:szCs w:val="28"/>
          <w:lang w:val="sv-SE"/>
        </w:rPr>
        <w:t xml:space="preserve">theo quy định </w:t>
      </w:r>
      <w:r w:rsidRPr="00E27F02">
        <w:rPr>
          <w:b/>
          <w:i/>
          <w:spacing w:val="2"/>
          <w:szCs w:val="28"/>
          <w:lang w:val="sv-SE"/>
        </w:rPr>
        <w:t xml:space="preserve">của </w:t>
      </w:r>
      <w:r w:rsidRPr="00E27F02">
        <w:rPr>
          <w:spacing w:val="2"/>
          <w:szCs w:val="28"/>
          <w:lang w:val="sv-SE"/>
        </w:rPr>
        <w:t>Luật này</w:t>
      </w:r>
      <w:r w:rsidRPr="00E27F02">
        <w:rPr>
          <w:szCs w:val="28"/>
          <w:lang w:val="sv-SE"/>
        </w:rPr>
        <w:t>;</w:t>
      </w:r>
    </w:p>
    <w:p w:rsidR="00350BC4" w:rsidRPr="00E27F02" w:rsidRDefault="00350BC4" w:rsidP="00350BC4">
      <w:pPr>
        <w:widowControl w:val="0"/>
        <w:shd w:val="clear" w:color="auto" w:fill="FFFFFF"/>
        <w:spacing w:before="60" w:after="60"/>
        <w:ind w:firstLine="709"/>
        <w:jc w:val="both"/>
        <w:rPr>
          <w:rFonts w:eastAsia="Times New Roman"/>
          <w:spacing w:val="4"/>
          <w:szCs w:val="28"/>
          <w:lang w:val="sv-SE"/>
        </w:rPr>
      </w:pPr>
      <w:r w:rsidRPr="00E27F02">
        <w:rPr>
          <w:rFonts w:eastAsia="Times New Roman"/>
          <w:szCs w:val="28"/>
          <w:lang w:val="sv-SE"/>
        </w:rPr>
        <w:t xml:space="preserve">b) </w:t>
      </w:r>
      <w:r w:rsidRPr="00E27F02">
        <w:rPr>
          <w:rFonts w:eastAsia="Times New Roman"/>
          <w:spacing w:val="-2"/>
          <w:szCs w:val="28"/>
          <w:lang w:val="sv-SE"/>
        </w:rPr>
        <w:t xml:space="preserve">Được tham gia </w:t>
      </w:r>
      <w:r w:rsidRPr="00E27F02">
        <w:rPr>
          <w:bCs/>
          <w:spacing w:val="-2"/>
          <w:szCs w:val="28"/>
          <w:lang w:val="sv-SE"/>
        </w:rPr>
        <w:t xml:space="preserve">đào tạo, bồi dưỡng kiến thức </w:t>
      </w:r>
      <w:r w:rsidRPr="00E27F02">
        <w:rPr>
          <w:b/>
          <w:bCs/>
          <w:i/>
          <w:spacing w:val="-2"/>
          <w:szCs w:val="28"/>
          <w:lang w:val="sv-SE"/>
        </w:rPr>
        <w:t xml:space="preserve">về </w:t>
      </w:r>
      <w:r w:rsidRPr="00E27F02">
        <w:rPr>
          <w:b/>
          <w:i/>
          <w:spacing w:val="2"/>
          <w:szCs w:val="28"/>
          <w:lang w:val="sv-SE"/>
        </w:rPr>
        <w:t xml:space="preserve">tàu bay không người lái, </w:t>
      </w:r>
      <w:r w:rsidR="00FB3759" w:rsidRPr="00E27F02">
        <w:rPr>
          <w:b/>
          <w:i/>
          <w:spacing w:val="2"/>
          <w:szCs w:val="28"/>
          <w:lang w:val="sv-SE"/>
        </w:rPr>
        <w:t>phương tiện bay khác</w:t>
      </w:r>
      <w:r w:rsidRPr="00E27F02">
        <w:rPr>
          <w:bCs/>
          <w:spacing w:val="-2"/>
          <w:szCs w:val="28"/>
          <w:lang w:val="sv-SE"/>
        </w:rPr>
        <w:t xml:space="preserve"> được cấp </w:t>
      </w:r>
      <w:r w:rsidR="001F56CE" w:rsidRPr="00E27F02">
        <w:rPr>
          <w:b/>
          <w:bCs/>
          <w:i/>
          <w:spacing w:val="-2"/>
          <w:szCs w:val="28"/>
          <w:lang w:val="sv-SE"/>
        </w:rPr>
        <w:t>giấy phép</w:t>
      </w:r>
      <w:r w:rsidRPr="00E27F02">
        <w:rPr>
          <w:b/>
          <w:bCs/>
          <w:i/>
          <w:spacing w:val="-2"/>
          <w:szCs w:val="28"/>
          <w:lang w:val="sv-SE"/>
        </w:rPr>
        <w:t xml:space="preserve"> </w:t>
      </w:r>
      <w:r w:rsidRPr="00E27F02">
        <w:rPr>
          <w:bCs/>
          <w:spacing w:val="-2"/>
          <w:szCs w:val="28"/>
          <w:lang w:val="sv-SE"/>
        </w:rPr>
        <w:t>đủ điều kiện</w:t>
      </w:r>
      <w:r w:rsidRPr="00E27F02">
        <w:rPr>
          <w:rFonts w:eastAsia="Times New Roman"/>
          <w:spacing w:val="-2"/>
          <w:szCs w:val="28"/>
          <w:lang w:val="sv-SE"/>
        </w:rPr>
        <w:t xml:space="preserve"> khai thác, sử dụng tàu bay không người lái,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Pr="00E27F02">
        <w:rPr>
          <w:rFonts w:eastAsia="Times New Roman"/>
          <w:spacing w:val="-2"/>
          <w:szCs w:val="28"/>
          <w:lang w:val="sv-SE"/>
        </w:rPr>
        <w:t xml:space="preserve"> theo quy định của Chính phủ</w:t>
      </w:r>
      <w:r w:rsidRPr="00E27F02">
        <w:rPr>
          <w:rFonts w:eastAsia="Times New Roman"/>
          <w:spacing w:val="4"/>
          <w:szCs w:val="28"/>
          <w:lang w:val="sv-SE"/>
        </w:rPr>
        <w:t>.</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t xml:space="preserve">2. Cơ quan, tổ chức, doanh nghiệp và cá nhân có nghĩa vụ </w:t>
      </w:r>
      <w:r w:rsidRPr="00E27F02">
        <w:rPr>
          <w:rFonts w:eastAsia="Times New Roman"/>
          <w:b/>
          <w:i/>
          <w:szCs w:val="28"/>
          <w:lang w:val="sv-SE"/>
        </w:rPr>
        <w:t>sau đây:</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t xml:space="preserve">a) </w:t>
      </w:r>
      <w:r w:rsidRPr="00E27F02">
        <w:rPr>
          <w:szCs w:val="28"/>
          <w:lang w:val="vi-VN"/>
        </w:rPr>
        <w:t xml:space="preserve">Tuyên truyền, vận động </w:t>
      </w:r>
      <w:r w:rsidRPr="00E27F02">
        <w:rPr>
          <w:b/>
          <w:i/>
          <w:szCs w:val="28"/>
        </w:rPr>
        <w:t>Nhân</w:t>
      </w:r>
      <w:r w:rsidRPr="00E27F02">
        <w:rPr>
          <w:szCs w:val="28"/>
        </w:rPr>
        <w:t xml:space="preserve"> </w:t>
      </w:r>
      <w:r w:rsidRPr="00E27F02">
        <w:rPr>
          <w:szCs w:val="28"/>
          <w:lang w:val="vi-VN"/>
        </w:rPr>
        <w:t>dân chấp hành quy định của pháp luật về</w:t>
      </w:r>
      <w:r w:rsidRPr="00E27F02">
        <w:rPr>
          <w:szCs w:val="28"/>
          <w:lang w:val="sv-SE"/>
        </w:rPr>
        <w:t xml:space="preserve"> quản lý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sv-SE"/>
        </w:rPr>
        <w:t>;</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t xml:space="preserve">b) Đăng ký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với cơ quan có thẩm quyền theo quy định của pháp luật;</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lastRenderedPageBreak/>
        <w:t xml:space="preserve">c) Chấp hành quy định của pháp luật về việc </w:t>
      </w:r>
      <w:r w:rsidR="001077B7" w:rsidRPr="00E27F02">
        <w:rPr>
          <w:b/>
          <w:i/>
          <w:spacing w:val="-4"/>
          <w:szCs w:val="28"/>
          <w:lang w:val="de-DE"/>
        </w:rPr>
        <w:t xml:space="preserve">nghiên cứu chế tạo, </w:t>
      </w:r>
      <w:r w:rsidR="001077B7" w:rsidRPr="00E27F02">
        <w:rPr>
          <w:b/>
          <w:i/>
          <w:szCs w:val="26"/>
          <w:lang w:val="de-DE"/>
        </w:rPr>
        <w:t>thử nghiệm,</w:t>
      </w:r>
      <w:r w:rsidR="001077B7" w:rsidRPr="00E27F02">
        <w:rPr>
          <w:szCs w:val="26"/>
          <w:lang w:val="de-DE"/>
        </w:rPr>
        <w:t xml:space="preserve"> </w:t>
      </w:r>
      <w:r w:rsidR="001077B7" w:rsidRPr="00E27F02">
        <w:rPr>
          <w:b/>
          <w:i/>
          <w:szCs w:val="26"/>
          <w:lang w:val="de-DE"/>
        </w:rPr>
        <w:t>sản xuất,</w:t>
      </w:r>
      <w:r w:rsidR="001077B7" w:rsidRPr="00E27F02">
        <w:rPr>
          <w:spacing w:val="-4"/>
          <w:szCs w:val="28"/>
          <w:lang w:val="de-DE"/>
        </w:rPr>
        <w:t xml:space="preserve"> </w:t>
      </w:r>
      <w:r w:rsidR="001077B7" w:rsidRPr="00E27F02">
        <w:rPr>
          <w:szCs w:val="26"/>
          <w:lang w:val="de-DE"/>
        </w:rPr>
        <w:t>sửa chữa, bảo dưỡng, kinh doanh</w:t>
      </w:r>
      <w:r w:rsidR="00055496" w:rsidRPr="00E27F02">
        <w:rPr>
          <w:sz w:val="30"/>
          <w:szCs w:val="26"/>
          <w:lang w:val="de-DE"/>
        </w:rPr>
        <w:t>,</w:t>
      </w:r>
      <w:r w:rsidR="00737C11" w:rsidRPr="00E27F02">
        <w:rPr>
          <w:b/>
          <w:i/>
          <w:szCs w:val="26"/>
          <w:lang w:val="de-DE"/>
        </w:rPr>
        <w:t xml:space="preserve"> xuất khẩu, nhập khẩu,</w:t>
      </w:r>
      <w:r w:rsidR="00055496" w:rsidRPr="00E27F02">
        <w:rPr>
          <w:sz w:val="30"/>
          <w:szCs w:val="26"/>
          <w:lang w:val="de-DE"/>
        </w:rPr>
        <w:t xml:space="preserve"> </w:t>
      </w:r>
      <w:r w:rsidR="00055496" w:rsidRPr="00E27F02">
        <w:rPr>
          <w:spacing w:val="2"/>
          <w:szCs w:val="26"/>
          <w:lang w:val="sv-SE"/>
        </w:rPr>
        <w:t>khai thác, sử dụng</w:t>
      </w:r>
      <w:r w:rsidR="001077B7" w:rsidRPr="00E27F02">
        <w:rPr>
          <w:szCs w:val="26"/>
          <w:lang w:val="de-DE"/>
        </w:rPr>
        <w:t xml:space="preserve"> tàu bay</w:t>
      </w:r>
      <w:r w:rsidR="001077B7" w:rsidRPr="00E27F02">
        <w:rPr>
          <w:bCs/>
          <w:szCs w:val="26"/>
          <w:lang w:val="sv-SE"/>
        </w:rPr>
        <w:t xml:space="preserve"> không người lái, </w:t>
      </w:r>
      <w:r w:rsidR="00FB3759" w:rsidRPr="00E27F02">
        <w:rPr>
          <w:bCs/>
          <w:szCs w:val="26"/>
          <w:lang w:val="sv-SE"/>
        </w:rPr>
        <w:t xml:space="preserve">phương tiện bay </w:t>
      </w:r>
      <w:r w:rsidR="00FB3759" w:rsidRPr="00E27F02">
        <w:rPr>
          <w:b/>
          <w:bCs/>
          <w:i/>
          <w:szCs w:val="26"/>
          <w:lang w:val="sv-SE"/>
        </w:rPr>
        <w:t>khác</w:t>
      </w:r>
      <w:r w:rsidRPr="00E27F02">
        <w:rPr>
          <w:rFonts w:eastAsia="Times New Roman"/>
          <w:szCs w:val="28"/>
          <w:lang w:val="sv-SE"/>
        </w:rPr>
        <w:t>;</w:t>
      </w:r>
    </w:p>
    <w:p w:rsidR="00350BC4" w:rsidRPr="00E27F02" w:rsidRDefault="00350BC4" w:rsidP="00350BC4">
      <w:pPr>
        <w:widowControl w:val="0"/>
        <w:shd w:val="clear" w:color="auto" w:fill="FFFFFF"/>
        <w:spacing w:before="60" w:after="60"/>
        <w:ind w:firstLine="709"/>
        <w:jc w:val="both"/>
        <w:rPr>
          <w:rFonts w:eastAsia="Times New Roman"/>
          <w:szCs w:val="28"/>
          <w:lang w:val="sv-SE"/>
        </w:rPr>
      </w:pPr>
      <w:r w:rsidRPr="00E27F02">
        <w:rPr>
          <w:rFonts w:eastAsia="Times New Roman"/>
          <w:szCs w:val="28"/>
          <w:lang w:val="sv-SE"/>
        </w:rPr>
        <w:t>d)</w:t>
      </w:r>
      <w:r w:rsidRPr="00E27F02">
        <w:rPr>
          <w:szCs w:val="28"/>
          <w:lang w:val="vi-VN"/>
        </w:rPr>
        <w:t xml:space="preserve"> </w:t>
      </w:r>
      <w:r w:rsidRPr="00E27F02">
        <w:rPr>
          <w:spacing w:val="2"/>
          <w:szCs w:val="28"/>
          <w:lang w:val="vi-VN"/>
        </w:rPr>
        <w:t xml:space="preserve">Tuân thủ quy định của pháp luật về tần số vô tuyến điện; quá trình khai thác, sử dụng tàu bay không người lái, </w:t>
      </w:r>
      <w:r w:rsidR="00FB3759" w:rsidRPr="00E27F02">
        <w:rPr>
          <w:spacing w:val="2"/>
          <w:szCs w:val="28"/>
          <w:lang w:val="vi-VN"/>
        </w:rPr>
        <w:t xml:space="preserve">phương tiện bay </w:t>
      </w:r>
      <w:r w:rsidR="00FB3759" w:rsidRPr="00E27F02">
        <w:rPr>
          <w:b/>
          <w:i/>
          <w:spacing w:val="2"/>
          <w:szCs w:val="28"/>
          <w:lang w:val="vi-VN"/>
        </w:rPr>
        <w:t>khác</w:t>
      </w:r>
      <w:r w:rsidRPr="00E27F02">
        <w:rPr>
          <w:spacing w:val="2"/>
          <w:szCs w:val="28"/>
          <w:lang w:val="vi-VN"/>
        </w:rPr>
        <w:t xml:space="preserve"> không gây nhiễu </w:t>
      </w:r>
      <w:r w:rsidRPr="00E27F02">
        <w:rPr>
          <w:spacing w:val="2"/>
          <w:szCs w:val="28"/>
          <w:lang w:val="sv-SE"/>
        </w:rPr>
        <w:t xml:space="preserve">có hại </w:t>
      </w:r>
      <w:r w:rsidRPr="00E27F02">
        <w:rPr>
          <w:spacing w:val="2"/>
          <w:szCs w:val="28"/>
          <w:lang w:val="vi-VN"/>
        </w:rPr>
        <w:t xml:space="preserve">đến an toàn bay và </w:t>
      </w:r>
      <w:r w:rsidRPr="00E27F02">
        <w:rPr>
          <w:spacing w:val="2"/>
          <w:szCs w:val="28"/>
          <w:lang w:val="sv-SE"/>
        </w:rPr>
        <w:t>hoạt động của thiết bị, hệ thống thiết bị vô tuyến điện đang khai thác hợp pháp</w:t>
      </w:r>
      <w:r w:rsidRPr="00E27F02">
        <w:rPr>
          <w:szCs w:val="28"/>
          <w:lang w:val="vi-VN"/>
        </w:rPr>
        <w:t>;</w:t>
      </w:r>
    </w:p>
    <w:p w:rsidR="005047C9" w:rsidRPr="00E27F02" w:rsidRDefault="00350BC4" w:rsidP="001A0AED">
      <w:pPr>
        <w:pStyle w:val="Heading2"/>
        <w:spacing w:before="40" w:after="40"/>
        <w:ind w:firstLine="709"/>
        <w:rPr>
          <w:b w:val="0"/>
          <w:bCs w:val="0"/>
          <w:lang w:val="sv-SE"/>
        </w:rPr>
      </w:pPr>
      <w:r w:rsidRPr="00E27F02">
        <w:rPr>
          <w:rFonts w:eastAsia="Times New Roman"/>
          <w:b w:val="0"/>
          <w:lang w:val="sv-SE"/>
        </w:rPr>
        <w:t xml:space="preserve">đ) </w:t>
      </w:r>
      <w:r w:rsidRPr="00E27F02">
        <w:rPr>
          <w:rFonts w:eastAsia="Times New Roman"/>
          <w:i/>
          <w:lang w:val="sv-SE"/>
        </w:rPr>
        <w:t>B</w:t>
      </w:r>
      <w:r w:rsidRPr="00E27F02">
        <w:rPr>
          <w:rFonts w:eastAsia="Times New Roman"/>
          <w:b w:val="0"/>
          <w:lang w:val="sv-SE"/>
        </w:rPr>
        <w:t>ảo đảm</w:t>
      </w:r>
      <w:r w:rsidR="00224FCA" w:rsidRPr="00E27F02">
        <w:rPr>
          <w:rFonts w:eastAsia="Times New Roman"/>
          <w:b w:val="0"/>
          <w:lang w:val="sv-SE"/>
        </w:rPr>
        <w:t xml:space="preserve"> </w:t>
      </w:r>
      <w:r w:rsidR="00224FCA" w:rsidRPr="00E27F02">
        <w:rPr>
          <w:rFonts w:eastAsia="Times New Roman"/>
          <w:i/>
          <w:lang w:val="sv-SE"/>
        </w:rPr>
        <w:t>an ninh,</w:t>
      </w:r>
      <w:r w:rsidRPr="00E27F02">
        <w:rPr>
          <w:rFonts w:eastAsia="Times New Roman"/>
          <w:b w:val="0"/>
          <w:lang w:val="sv-SE"/>
        </w:rPr>
        <w:t xml:space="preserve"> an toàn </w:t>
      </w:r>
      <w:r w:rsidRPr="00E27F02">
        <w:rPr>
          <w:b w:val="0"/>
          <w:bCs w:val="0"/>
          <w:lang w:val="sv-SE"/>
        </w:rPr>
        <w:t xml:space="preserve">trong tổ chức các hoạt động bay đối với tàu bay không người lái, </w:t>
      </w:r>
      <w:r w:rsidR="00FB3759" w:rsidRPr="00E27F02">
        <w:rPr>
          <w:b w:val="0"/>
          <w:bCs w:val="0"/>
          <w:lang w:val="sv-SE"/>
        </w:rPr>
        <w:t xml:space="preserve">phương tiện bay </w:t>
      </w:r>
      <w:r w:rsidR="00FB3759" w:rsidRPr="00E27F02">
        <w:rPr>
          <w:bCs w:val="0"/>
          <w:i/>
          <w:lang w:val="sv-SE"/>
        </w:rPr>
        <w:t>khác</w:t>
      </w:r>
      <w:r w:rsidRPr="00E27F02">
        <w:rPr>
          <w:b w:val="0"/>
          <w:bCs w:val="0"/>
          <w:lang w:val="sv-SE"/>
        </w:rPr>
        <w:t>.</w:t>
      </w:r>
    </w:p>
    <w:p w:rsidR="00350BC4" w:rsidRPr="00E27F02" w:rsidRDefault="00350BC4" w:rsidP="00350BC4">
      <w:pPr>
        <w:widowControl w:val="0"/>
        <w:tabs>
          <w:tab w:val="left" w:pos="851"/>
        </w:tabs>
        <w:spacing w:before="360" w:after="40"/>
        <w:jc w:val="center"/>
        <w:rPr>
          <w:rFonts w:eastAsia="Times New Roman"/>
          <w:b/>
          <w:bCs/>
          <w:szCs w:val="28"/>
          <w:lang w:val="sv-SE"/>
        </w:rPr>
      </w:pPr>
      <w:r w:rsidRPr="00E27F02">
        <w:rPr>
          <w:rFonts w:eastAsia="Times New Roman"/>
          <w:b/>
          <w:bCs/>
          <w:spacing w:val="2"/>
          <w:szCs w:val="28"/>
          <w:lang w:val="sv-SE"/>
        </w:rPr>
        <w:t>Chương V</w:t>
      </w:r>
      <w:r w:rsidRPr="00E27F02">
        <w:rPr>
          <w:rFonts w:eastAsia="Times New Roman"/>
          <w:b/>
          <w:bCs/>
          <w:szCs w:val="28"/>
          <w:lang w:val="sv-SE"/>
        </w:rPr>
        <w:t>I</w:t>
      </w:r>
    </w:p>
    <w:p w:rsidR="00350BC4" w:rsidRPr="00E27F02" w:rsidRDefault="00350BC4" w:rsidP="00350BC4">
      <w:pPr>
        <w:widowControl w:val="0"/>
        <w:spacing w:before="40" w:after="40"/>
        <w:jc w:val="center"/>
        <w:rPr>
          <w:bCs/>
          <w:iCs/>
          <w:szCs w:val="28"/>
          <w:lang w:val="sv-SE" w:eastAsia="x-none"/>
        </w:rPr>
      </w:pPr>
      <w:r w:rsidRPr="00E27F02">
        <w:rPr>
          <w:b/>
          <w:szCs w:val="28"/>
          <w:lang w:val="vi-VN"/>
        </w:rPr>
        <w:t>NGUỒN LỰC, CHẾ ĐỘ, CHÍNH SÁCH</w:t>
      </w:r>
      <w:r w:rsidRPr="00E27F02">
        <w:rPr>
          <w:b/>
          <w:szCs w:val="28"/>
          <w:lang w:val="vi-VN"/>
        </w:rPr>
        <w:br/>
      </w:r>
      <w:r w:rsidRPr="00E27F02">
        <w:rPr>
          <w:b/>
          <w:szCs w:val="28"/>
          <w:lang w:val="nl-NL"/>
        </w:rPr>
        <w:t xml:space="preserve">CHO </w:t>
      </w:r>
      <w:r w:rsidRPr="00E27F02">
        <w:rPr>
          <w:b/>
          <w:szCs w:val="28"/>
          <w:lang w:val="vi-VN"/>
        </w:rPr>
        <w:t>PHÒNG KHÔNG NHÂN DÂN</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b/>
          <w:szCs w:val="28"/>
          <w:lang w:val="sv-SE"/>
        </w:rPr>
        <w:t>Điề</w:t>
      </w:r>
      <w:r w:rsidR="001A0AED" w:rsidRPr="00E27F02">
        <w:rPr>
          <w:b/>
          <w:szCs w:val="28"/>
          <w:lang w:val="sv-SE"/>
        </w:rPr>
        <w:t>u 4</w:t>
      </w:r>
      <w:r w:rsidR="003A47C6" w:rsidRPr="00E27F02">
        <w:rPr>
          <w:b/>
          <w:szCs w:val="28"/>
          <w:lang w:val="sv-SE"/>
        </w:rPr>
        <w:t>2</w:t>
      </w:r>
      <w:r w:rsidRPr="00E27F02">
        <w:rPr>
          <w:b/>
          <w:szCs w:val="28"/>
          <w:lang w:val="sv-SE"/>
        </w:rPr>
        <w:t>. Nguồn lực cho hoạt động phòng không nhân dân</w:t>
      </w:r>
    </w:p>
    <w:p w:rsidR="00350BC4" w:rsidRPr="00E27F02" w:rsidRDefault="00350BC4" w:rsidP="00350BC4">
      <w:pPr>
        <w:spacing w:before="120" w:after="120" w:line="240" w:lineRule="auto"/>
        <w:ind w:firstLine="709"/>
        <w:jc w:val="both"/>
        <w:rPr>
          <w:szCs w:val="28"/>
          <w:lang w:val="nl-NL"/>
        </w:rPr>
      </w:pPr>
      <w:r w:rsidRPr="00E27F02">
        <w:rPr>
          <w:szCs w:val="28"/>
          <w:lang w:val="nl-NL"/>
        </w:rPr>
        <w:t xml:space="preserve">1. Nguồn tài chính cho hoạt động phòng không nhân dân </w:t>
      </w:r>
      <w:r w:rsidRPr="00E27F02">
        <w:rPr>
          <w:b/>
          <w:i/>
          <w:szCs w:val="28"/>
          <w:lang w:val="nl-NL"/>
        </w:rPr>
        <w:t>bao</w:t>
      </w:r>
      <w:r w:rsidRPr="00E27F02">
        <w:rPr>
          <w:szCs w:val="28"/>
          <w:lang w:val="nl-NL"/>
        </w:rPr>
        <w:t xml:space="preserve"> gồm:</w:t>
      </w:r>
    </w:p>
    <w:p w:rsidR="00350BC4" w:rsidRPr="00E27F02" w:rsidRDefault="00350BC4" w:rsidP="00350BC4">
      <w:pPr>
        <w:spacing w:before="120" w:after="120" w:line="240" w:lineRule="auto"/>
        <w:ind w:firstLine="709"/>
        <w:jc w:val="both"/>
        <w:rPr>
          <w:szCs w:val="28"/>
          <w:lang w:val="nl-NL"/>
        </w:rPr>
      </w:pPr>
      <w:r w:rsidRPr="00E27F02">
        <w:rPr>
          <w:szCs w:val="28"/>
          <w:lang w:val="nl-NL"/>
        </w:rPr>
        <w:t>a) Ngân sách nhà nước;</w:t>
      </w:r>
    </w:p>
    <w:p w:rsidR="00350BC4" w:rsidRPr="00E27F02" w:rsidRDefault="00350BC4" w:rsidP="00350BC4">
      <w:pPr>
        <w:spacing w:before="120" w:after="120" w:line="240" w:lineRule="auto"/>
        <w:ind w:firstLine="709"/>
        <w:jc w:val="both"/>
        <w:rPr>
          <w:szCs w:val="28"/>
          <w:lang w:val="nl-NL"/>
        </w:rPr>
      </w:pPr>
      <w:r w:rsidRPr="00E27F02">
        <w:rPr>
          <w:szCs w:val="28"/>
          <w:lang w:val="nl-NL"/>
        </w:rPr>
        <w:t xml:space="preserve">b) Nguồn đóng góp tự nguyện của </w:t>
      </w:r>
      <w:r w:rsidR="00737C11" w:rsidRPr="00E27F02">
        <w:rPr>
          <w:b/>
          <w:i/>
          <w:szCs w:val="28"/>
          <w:lang w:val="nl-NL"/>
        </w:rPr>
        <w:t xml:space="preserve">cơ quan, </w:t>
      </w:r>
      <w:r w:rsidRPr="00E27F02">
        <w:rPr>
          <w:szCs w:val="28"/>
          <w:lang w:val="nl-NL"/>
        </w:rPr>
        <w:t xml:space="preserve">tổ chức, </w:t>
      </w:r>
      <w:r w:rsidR="00737C11" w:rsidRPr="00E27F02">
        <w:rPr>
          <w:b/>
          <w:i/>
          <w:szCs w:val="28"/>
          <w:lang w:val="nl-NL"/>
        </w:rPr>
        <w:t>doanh nghiệp và</w:t>
      </w:r>
      <w:r w:rsidR="00737C11" w:rsidRPr="00E27F02">
        <w:rPr>
          <w:szCs w:val="28"/>
          <w:lang w:val="nl-NL"/>
        </w:rPr>
        <w:t xml:space="preserve"> </w:t>
      </w:r>
      <w:r w:rsidRPr="00E27F02">
        <w:rPr>
          <w:szCs w:val="28"/>
          <w:lang w:val="nl-NL"/>
        </w:rPr>
        <w:t>cá nhân;</w:t>
      </w:r>
    </w:p>
    <w:p w:rsidR="00350BC4" w:rsidRPr="00E27F02" w:rsidRDefault="00350BC4" w:rsidP="00350BC4">
      <w:pPr>
        <w:spacing w:before="120" w:after="120" w:line="240" w:lineRule="auto"/>
        <w:ind w:firstLine="709"/>
        <w:jc w:val="both"/>
        <w:rPr>
          <w:szCs w:val="28"/>
          <w:lang w:val="nl-NL"/>
        </w:rPr>
      </w:pPr>
      <w:r w:rsidRPr="00E27F02">
        <w:rPr>
          <w:szCs w:val="28"/>
          <w:lang w:val="nl-NL"/>
        </w:rPr>
        <w:t>c) Nguồn tài chính khác theo quy định của pháp luật.</w:t>
      </w:r>
    </w:p>
    <w:p w:rsidR="00350BC4" w:rsidRPr="00E27F02" w:rsidRDefault="00350BC4" w:rsidP="00350BC4">
      <w:pPr>
        <w:spacing w:before="120" w:after="120" w:line="240" w:lineRule="auto"/>
        <w:ind w:firstLine="709"/>
        <w:jc w:val="both"/>
        <w:rPr>
          <w:szCs w:val="28"/>
          <w:lang w:val="nl-NL"/>
        </w:rPr>
      </w:pPr>
      <w:r w:rsidRPr="00E27F02">
        <w:rPr>
          <w:szCs w:val="28"/>
          <w:lang w:val="nl-NL"/>
        </w:rPr>
        <w:t>2. Ngân sách nhà nước bảo đảm cho hoạt động phòng không nhân dân theo quy định của pháp luật về ngân sách nhà nước</w:t>
      </w:r>
      <w:r w:rsidRPr="00E27F02">
        <w:rPr>
          <w:b/>
          <w:i/>
          <w:szCs w:val="28"/>
          <w:lang w:val="nl-NL"/>
        </w:rPr>
        <w:t>, bao gồm:</w:t>
      </w:r>
    </w:p>
    <w:p w:rsidR="00350BC4" w:rsidRPr="00E27F02" w:rsidRDefault="00350BC4" w:rsidP="00350BC4">
      <w:pPr>
        <w:spacing w:before="120" w:after="120" w:line="240" w:lineRule="auto"/>
        <w:ind w:firstLine="709"/>
        <w:jc w:val="both"/>
        <w:rPr>
          <w:szCs w:val="28"/>
          <w:lang w:val="nl-NL"/>
        </w:rPr>
      </w:pPr>
      <w:r w:rsidRPr="00E27F02">
        <w:rPr>
          <w:szCs w:val="28"/>
          <w:lang w:val="nl-NL"/>
        </w:rPr>
        <w:t xml:space="preserve">a) Ngân sách trung ương bảo đảm cho hoạt động phòng không nhân dân cấp trung ương, các </w:t>
      </w:r>
      <w:r w:rsidR="004D1D30" w:rsidRPr="00E27F02">
        <w:rPr>
          <w:szCs w:val="28"/>
          <w:lang w:val="nl-NL"/>
        </w:rPr>
        <w:t>quân khu</w:t>
      </w:r>
      <w:r w:rsidRPr="00E27F02">
        <w:rPr>
          <w:szCs w:val="28"/>
          <w:lang w:val="nl-NL"/>
        </w:rPr>
        <w:t xml:space="preserve"> và Bộ Tư lệnh Thủ đô Hà Nội;</w:t>
      </w:r>
    </w:p>
    <w:p w:rsidR="00350BC4" w:rsidRPr="00E27F02" w:rsidRDefault="00350BC4" w:rsidP="00350BC4">
      <w:pPr>
        <w:spacing w:before="120" w:after="120" w:line="240" w:lineRule="auto"/>
        <w:ind w:firstLine="709"/>
        <w:jc w:val="both"/>
        <w:rPr>
          <w:szCs w:val="28"/>
          <w:lang w:val="nl-NL"/>
        </w:rPr>
      </w:pPr>
      <w:r w:rsidRPr="00E27F02">
        <w:rPr>
          <w:szCs w:val="28"/>
          <w:lang w:val="nl-NL"/>
        </w:rPr>
        <w:t>b) Ngân sách địa phương bảo đảm cho hoạt động phòng không nhân dân của địa phương.</w:t>
      </w:r>
    </w:p>
    <w:p w:rsidR="006D32B9" w:rsidRPr="00E27F02" w:rsidRDefault="006D32B9" w:rsidP="006D32B9">
      <w:pPr>
        <w:widowControl w:val="0"/>
        <w:shd w:val="clear" w:color="auto" w:fill="FFFFFF"/>
        <w:spacing w:before="60" w:after="60"/>
        <w:ind w:firstLine="709"/>
        <w:jc w:val="both"/>
        <w:rPr>
          <w:spacing w:val="-2"/>
          <w:szCs w:val="26"/>
          <w:lang w:val="nl-NL"/>
        </w:rPr>
      </w:pPr>
      <w:r w:rsidRPr="00E27F02">
        <w:rPr>
          <w:spacing w:val="-2"/>
          <w:szCs w:val="26"/>
          <w:lang w:val="nl-NL"/>
        </w:rPr>
        <w:t xml:space="preserve">3. Tổ chức, doanh nghiệp bảo đảm kinh phí cho lực lượng thực hiện nhiệm vụ phòng không nhân dân theo kế hoạch của </w:t>
      </w:r>
      <w:r w:rsidRPr="00E27F02">
        <w:rPr>
          <w:b/>
          <w:i/>
          <w:spacing w:val="-2"/>
          <w:szCs w:val="26"/>
          <w:lang w:val="nl-NL"/>
        </w:rPr>
        <w:t>mình</w:t>
      </w:r>
      <w:r w:rsidRPr="00E27F02">
        <w:rPr>
          <w:spacing w:val="-2"/>
          <w:szCs w:val="26"/>
          <w:lang w:val="nl-NL"/>
        </w:rPr>
        <w:t xml:space="preserve">. </w:t>
      </w:r>
      <w:r w:rsidRPr="00E27F02">
        <w:rPr>
          <w:b/>
          <w:i/>
          <w:spacing w:val="-2"/>
          <w:szCs w:val="26"/>
          <w:lang w:val="nl-NL"/>
        </w:rPr>
        <w:t>Doanh nghiệp bảo đảm kinh phí cho lực lượng thực hiện nhiệm vụ phòng không nhân dân tại doanh nghiệp</w:t>
      </w:r>
      <w:r w:rsidRPr="00E27F02">
        <w:rPr>
          <w:b/>
          <w:i/>
        </w:rPr>
        <w:t xml:space="preserve"> hoặc ủng hộ, tài trợ cho phòng không nhân dân</w:t>
      </w:r>
      <w:r w:rsidRPr="00E27F02">
        <w:rPr>
          <w:b/>
          <w:i/>
          <w:spacing w:val="-2"/>
          <w:szCs w:val="26"/>
          <w:lang w:val="nl-NL"/>
        </w:rPr>
        <w:t xml:space="preserve"> được </w:t>
      </w:r>
      <w:r w:rsidRPr="00E27F02">
        <w:rPr>
          <w:b/>
          <w:i/>
        </w:rPr>
        <w:t>phép tính vào chi phí được trừ khi xác định thu nhập chịu thuế thu nhập doanh nghiệp đối với các khoản chi đó.</w:t>
      </w:r>
      <w:r w:rsidRPr="00E27F02">
        <w:rPr>
          <w:spacing w:val="-2"/>
          <w:szCs w:val="26"/>
          <w:lang w:val="nl-NL"/>
        </w:rPr>
        <w:t xml:space="preserve"> </w:t>
      </w:r>
    </w:p>
    <w:p w:rsidR="00350BC4" w:rsidRPr="00E27F02" w:rsidRDefault="006D32B9" w:rsidP="00350BC4">
      <w:pPr>
        <w:widowControl w:val="0"/>
        <w:shd w:val="clear" w:color="auto" w:fill="FFFFFF"/>
        <w:spacing w:before="120" w:after="120" w:line="240" w:lineRule="auto"/>
        <w:ind w:firstLine="709"/>
        <w:jc w:val="both"/>
        <w:rPr>
          <w:sz w:val="30"/>
          <w:szCs w:val="28"/>
          <w:lang w:val="nl-NL"/>
        </w:rPr>
      </w:pPr>
      <w:r w:rsidRPr="00E27F02">
        <w:rPr>
          <w:rFonts w:eastAsia="Times New Roman"/>
          <w:b/>
          <w:i/>
          <w:szCs w:val="28"/>
        </w:rPr>
        <w:t>4. Đối với địa phương khó khăn về ngân sách được ngân sách trung ương hỗ trợ kinh phí để thực hiện nhiệm vụ phòng không nhân dân theo khả năng cân đối ngân sách trung ương.</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b/>
          <w:szCs w:val="28"/>
          <w:lang w:val="vi-VN"/>
        </w:rPr>
        <w:t>Điều</w:t>
      </w:r>
      <w:r w:rsidRPr="00E27F02">
        <w:rPr>
          <w:b/>
          <w:szCs w:val="28"/>
          <w:lang w:val="en-GB"/>
        </w:rPr>
        <w:t xml:space="preserve"> 4</w:t>
      </w:r>
      <w:r w:rsidR="003A47C6" w:rsidRPr="00E27F02">
        <w:rPr>
          <w:b/>
          <w:szCs w:val="28"/>
          <w:lang w:val="en-GB"/>
        </w:rPr>
        <w:t>3</w:t>
      </w:r>
      <w:r w:rsidRPr="00E27F02">
        <w:rPr>
          <w:b/>
          <w:szCs w:val="28"/>
          <w:lang w:val="en-GB"/>
        </w:rPr>
        <w:t>.</w:t>
      </w:r>
      <w:r w:rsidRPr="00E27F02">
        <w:rPr>
          <w:b/>
          <w:szCs w:val="28"/>
          <w:lang w:val="vi-VN"/>
        </w:rPr>
        <w:t xml:space="preserve"> Chế độ, chính sách đối với </w:t>
      </w:r>
      <w:r w:rsidRPr="00E27F02">
        <w:rPr>
          <w:b/>
          <w:szCs w:val="28"/>
          <w:lang w:val="sv-SE"/>
        </w:rPr>
        <w:t xml:space="preserve">người được huy động, </w:t>
      </w:r>
      <w:r w:rsidRPr="00E27F02">
        <w:rPr>
          <w:b/>
          <w:i/>
          <w:szCs w:val="28"/>
          <w:lang w:val="sv-SE"/>
        </w:rPr>
        <w:t>tham gia</w:t>
      </w:r>
      <w:r w:rsidRPr="00E27F02">
        <w:rPr>
          <w:b/>
          <w:szCs w:val="28"/>
          <w:lang w:val="sv-SE"/>
        </w:rPr>
        <w:t xml:space="preserve"> </w:t>
      </w:r>
      <w:r w:rsidRPr="00E27F02">
        <w:rPr>
          <w:b/>
          <w:i/>
          <w:szCs w:val="28"/>
          <w:lang w:val="sv-SE"/>
        </w:rPr>
        <w:t xml:space="preserve">hoạt động </w:t>
      </w:r>
      <w:r w:rsidRPr="00E27F02">
        <w:rPr>
          <w:b/>
          <w:szCs w:val="28"/>
          <w:lang w:val="sv-SE"/>
        </w:rPr>
        <w:t>phòng không nhân dân</w:t>
      </w:r>
    </w:p>
    <w:p w:rsidR="00224FCA" w:rsidRPr="00E27F02" w:rsidRDefault="00224FCA" w:rsidP="00224FCA">
      <w:pPr>
        <w:widowControl w:val="0"/>
        <w:shd w:val="clear" w:color="auto" w:fill="FFFFFF"/>
        <w:spacing w:before="60" w:after="60"/>
        <w:ind w:firstLine="709"/>
        <w:jc w:val="both"/>
        <w:rPr>
          <w:spacing w:val="-2"/>
          <w:szCs w:val="26"/>
          <w:lang w:val="sv-SE"/>
        </w:rPr>
      </w:pPr>
      <w:r w:rsidRPr="00E27F02">
        <w:rPr>
          <w:spacing w:val="-2"/>
          <w:szCs w:val="26"/>
          <w:lang w:val="sv-SE"/>
        </w:rPr>
        <w:t xml:space="preserve">1. Người làm việc hưởng lương từ ngân sách nhà nước khi được huy động làm nhiệm vụ phòng không nhân dân tại địa phương, cơ quan, tổ chức được </w:t>
      </w:r>
      <w:r w:rsidRPr="00E27F02">
        <w:rPr>
          <w:spacing w:val="-2"/>
          <w:szCs w:val="26"/>
          <w:lang w:val="sv-SE"/>
        </w:rPr>
        <w:lastRenderedPageBreak/>
        <w:t>hưởng nguyên lương</w:t>
      </w:r>
      <w:r w:rsidRPr="00E27F02">
        <w:rPr>
          <w:b/>
          <w:i/>
          <w:spacing w:val="-2"/>
          <w:szCs w:val="26"/>
          <w:lang w:val="sv-SE"/>
        </w:rPr>
        <w:t>,</w:t>
      </w:r>
      <w:r w:rsidRPr="00E27F02">
        <w:rPr>
          <w:spacing w:val="-2"/>
          <w:szCs w:val="26"/>
          <w:lang w:val="sv-SE"/>
        </w:rPr>
        <w:t xml:space="preserve"> các loại phụ cấp hiện hưởng </w:t>
      </w:r>
      <w:r w:rsidRPr="00E27F02">
        <w:rPr>
          <w:b/>
          <w:i/>
          <w:spacing w:val="-2"/>
          <w:szCs w:val="26"/>
          <w:lang w:val="sv-SE"/>
        </w:rPr>
        <w:t xml:space="preserve">và </w:t>
      </w:r>
      <w:r w:rsidR="00737C11" w:rsidRPr="00E27F02">
        <w:rPr>
          <w:b/>
          <w:i/>
          <w:spacing w:val="-2"/>
          <w:szCs w:val="26"/>
          <w:lang w:val="sv-SE"/>
        </w:rPr>
        <w:t>được hỗ trợ tiền ăn, tiền tàu xe</w:t>
      </w:r>
      <w:r w:rsidRPr="00E27F02">
        <w:rPr>
          <w:spacing w:val="-2"/>
          <w:szCs w:val="26"/>
          <w:lang w:val="sv-SE"/>
        </w:rPr>
        <w:t xml:space="preserve"> theo quy định của pháp luật.</w:t>
      </w:r>
    </w:p>
    <w:p w:rsidR="00350BC4" w:rsidRPr="00E27F02" w:rsidRDefault="00224FCA" w:rsidP="00224FCA">
      <w:pPr>
        <w:widowControl w:val="0"/>
        <w:shd w:val="clear" w:color="auto" w:fill="FFFFFF"/>
        <w:spacing w:before="120" w:after="120" w:line="240" w:lineRule="auto"/>
        <w:ind w:firstLine="709"/>
        <w:jc w:val="both"/>
        <w:rPr>
          <w:szCs w:val="28"/>
          <w:lang w:val="sv-SE"/>
        </w:rPr>
      </w:pPr>
      <w:r w:rsidRPr="00E27F02">
        <w:rPr>
          <w:szCs w:val="26"/>
          <w:lang w:val="sv-SE"/>
        </w:rPr>
        <w:t xml:space="preserve">2. </w:t>
      </w:r>
      <w:r w:rsidRPr="00E27F02">
        <w:rPr>
          <w:b/>
          <w:i/>
          <w:szCs w:val="26"/>
          <w:lang w:val="vi-VN"/>
        </w:rPr>
        <w:t xml:space="preserve">Người </w:t>
      </w:r>
      <w:r w:rsidRPr="00E27F02">
        <w:rPr>
          <w:b/>
          <w:i/>
          <w:szCs w:val="26"/>
        </w:rPr>
        <w:t>không hưởng lương từ ngân sách nhà nước khi</w:t>
      </w:r>
      <w:r w:rsidRPr="00E27F02">
        <w:rPr>
          <w:szCs w:val="26"/>
        </w:rPr>
        <w:t xml:space="preserve"> </w:t>
      </w:r>
      <w:r w:rsidRPr="00E27F02">
        <w:rPr>
          <w:szCs w:val="26"/>
          <w:lang w:val="vi-VN"/>
        </w:rPr>
        <w:t xml:space="preserve">được huy động tập huấn, bồi dưỡng, huấn luyện, diễn tập, làm nhiệm vụ </w:t>
      </w:r>
      <w:r w:rsidRPr="00E27F02">
        <w:rPr>
          <w:szCs w:val="26"/>
          <w:lang w:val="sv-SE"/>
        </w:rPr>
        <w:t>phòng không nhân dân</w:t>
      </w:r>
      <w:r w:rsidRPr="00E27F02">
        <w:rPr>
          <w:szCs w:val="26"/>
          <w:lang w:val="vi-VN"/>
        </w:rPr>
        <w:t xml:space="preserve"> theo quyết định của cấp có thẩm quyền </w:t>
      </w:r>
      <w:r w:rsidRPr="00E27F02">
        <w:rPr>
          <w:b/>
          <w:i/>
          <w:szCs w:val="26"/>
          <w:lang w:val="vi-VN"/>
        </w:rPr>
        <w:t xml:space="preserve">được </w:t>
      </w:r>
      <w:r w:rsidRPr="00E27F02">
        <w:rPr>
          <w:b/>
          <w:i/>
          <w:szCs w:val="26"/>
        </w:rPr>
        <w:t>Nhà nước</w:t>
      </w:r>
      <w:r w:rsidRPr="00E27F02">
        <w:rPr>
          <w:szCs w:val="26"/>
        </w:rPr>
        <w:t xml:space="preserve"> </w:t>
      </w:r>
      <w:r w:rsidRPr="00E27F02">
        <w:rPr>
          <w:szCs w:val="26"/>
          <w:lang w:val="vi-VN"/>
        </w:rPr>
        <w:t>chi trả tiền công lao động theo ngày huy động</w:t>
      </w:r>
      <w:r w:rsidRPr="00E27F02">
        <w:rPr>
          <w:szCs w:val="26"/>
        </w:rPr>
        <w:t xml:space="preserve"> </w:t>
      </w:r>
      <w:r w:rsidRPr="00E27F02">
        <w:rPr>
          <w:b/>
          <w:i/>
          <w:szCs w:val="26"/>
        </w:rPr>
        <w:t>đảm bảo không thấp hơn mức tiền công hiện hưởng, trường hợp không có thu nhập ổn định thì đảm bảo không thấp hơn mức thu nhập trung bình tại địa phương</w:t>
      </w:r>
      <w:r w:rsidRPr="00E27F02">
        <w:rPr>
          <w:szCs w:val="26"/>
          <w:lang w:val="vi-VN"/>
        </w:rPr>
        <w:t xml:space="preserve"> và được hỗ trợ tiền ăn, tiền tàu xe</w:t>
      </w:r>
      <w:r w:rsidRPr="00E27F02">
        <w:rPr>
          <w:szCs w:val="26"/>
        </w:rPr>
        <w:t xml:space="preserve"> </w:t>
      </w:r>
      <w:r w:rsidRPr="00E27F02">
        <w:rPr>
          <w:b/>
          <w:i/>
          <w:szCs w:val="26"/>
        </w:rPr>
        <w:t>theo quy định của pháp luật</w:t>
      </w:r>
      <w:r w:rsidR="00C9135F" w:rsidRPr="00E27F02">
        <w:rPr>
          <w:b/>
          <w:i/>
          <w:szCs w:val="26"/>
        </w:rPr>
        <w:t>.</w:t>
      </w:r>
      <w:r w:rsidR="00350BC4" w:rsidRPr="00E27F02">
        <w:rPr>
          <w:szCs w:val="28"/>
          <w:lang w:val="vi-VN"/>
        </w:rPr>
        <w:t xml:space="preserve"> </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3. Trong thời gian huy động tập huấn, bồi dưỡng, huấn luyện diễn tập, làm nhiệm vụ phòng không nhân dân, nếu bị thương được xem xét giải quyết chính sách thương binh hoặc người được hưởng chính sách như thương binh, nếu hy sinh được xem xét công nhận là liệt sĩ theo quy định của pháp lệnh về ưu đãi người có công với cách mạng. Trường hợp bị ốm, đau, tai nạn hoặc chết trong thời gian thực hiện nhiệm vụ nếu không tham gia bảo hiểm xã hội, bảo hiểm y tế thì được hưởng chế độ chính sách theo quy định của Chính phủ.</w:t>
      </w:r>
    </w:p>
    <w:p w:rsidR="00350BC4" w:rsidRPr="00E27F02" w:rsidRDefault="00350BC4" w:rsidP="00350BC4">
      <w:pPr>
        <w:widowControl w:val="0"/>
        <w:shd w:val="clear" w:color="auto" w:fill="FFFFFF"/>
        <w:spacing w:before="120" w:after="120" w:line="240" w:lineRule="auto"/>
        <w:ind w:firstLine="709"/>
        <w:jc w:val="both"/>
        <w:rPr>
          <w:b/>
          <w:i/>
          <w:spacing w:val="-2"/>
          <w:szCs w:val="28"/>
          <w:lang w:val="sv-SE"/>
        </w:rPr>
      </w:pPr>
      <w:r w:rsidRPr="00E27F02">
        <w:rPr>
          <w:szCs w:val="28"/>
          <w:shd w:val="clear" w:color="auto" w:fill="FFFFFF"/>
        </w:rPr>
        <w:t> </w:t>
      </w:r>
      <w:r w:rsidRPr="00E27F02">
        <w:rPr>
          <w:b/>
          <w:i/>
          <w:szCs w:val="28"/>
          <w:shd w:val="clear" w:color="auto" w:fill="FFFFFF"/>
        </w:rPr>
        <w:t>4. Cơ quan, tổ chứ</w:t>
      </w:r>
      <w:r w:rsidR="00737C11" w:rsidRPr="00E27F02">
        <w:rPr>
          <w:b/>
          <w:i/>
          <w:szCs w:val="28"/>
          <w:shd w:val="clear" w:color="auto" w:fill="FFFFFF"/>
        </w:rPr>
        <w:t xml:space="preserve">c, doanh nghiệp và </w:t>
      </w:r>
      <w:r w:rsidRPr="00E27F02">
        <w:rPr>
          <w:b/>
          <w:i/>
          <w:szCs w:val="28"/>
          <w:shd w:val="clear" w:color="auto" w:fill="FFFFFF"/>
        </w:rPr>
        <w:t xml:space="preserve">cá nhân tham gia hoạt động phòng không nhân dân có thành tích thì được khen thưởng; bị thiệt hại về tài sản thì được </w:t>
      </w:r>
      <w:r w:rsidR="00737C11" w:rsidRPr="00E27F02">
        <w:rPr>
          <w:b/>
          <w:i/>
          <w:szCs w:val="28"/>
          <w:shd w:val="clear" w:color="auto" w:fill="FFFFFF"/>
        </w:rPr>
        <w:t>bồi thường</w:t>
      </w:r>
      <w:r w:rsidRPr="00E27F02">
        <w:rPr>
          <w:b/>
          <w:i/>
          <w:szCs w:val="28"/>
          <w:shd w:val="clear" w:color="auto" w:fill="FFFFFF"/>
        </w:rPr>
        <w:t xml:space="preserve">; bị tổn hại về danh dự, nhân phẩm thì được khôi phục; người bị thương tích, tổn hại sức khỏe, </w:t>
      </w:r>
      <w:r w:rsidR="0052386C" w:rsidRPr="00E27F02">
        <w:rPr>
          <w:b/>
          <w:i/>
          <w:szCs w:val="28"/>
          <w:shd w:val="clear" w:color="auto" w:fill="FFFFFF"/>
        </w:rPr>
        <w:t xml:space="preserve">thiệt hại </w:t>
      </w:r>
      <w:r w:rsidRPr="00E27F02">
        <w:rPr>
          <w:b/>
          <w:i/>
          <w:szCs w:val="28"/>
          <w:shd w:val="clear" w:color="auto" w:fill="FFFFFF"/>
        </w:rPr>
        <w:t>tính mạng thì bản thân hoặc gia đình được hưởng chế độ, chính sách theo quy định của pháp luật.</w:t>
      </w:r>
    </w:p>
    <w:p w:rsidR="0052386C" w:rsidRPr="00E27F02" w:rsidRDefault="0052386C" w:rsidP="00350BC4">
      <w:pPr>
        <w:widowControl w:val="0"/>
        <w:spacing w:before="120" w:after="120" w:line="240" w:lineRule="auto"/>
        <w:ind w:firstLine="709"/>
        <w:jc w:val="both"/>
        <w:rPr>
          <w:b/>
          <w:i/>
          <w:szCs w:val="28"/>
          <w:shd w:val="clear" w:color="auto" w:fill="FFFFFF"/>
        </w:rPr>
      </w:pPr>
      <w:r w:rsidRPr="00E27F02">
        <w:rPr>
          <w:b/>
          <w:i/>
          <w:szCs w:val="28"/>
          <w:shd w:val="clear" w:color="auto" w:fill="FFFFFF"/>
        </w:rPr>
        <w:t>5. Chủ sở hữu tài sản sử dụng vào hoạt động phòng không nhân dân trong thời bình được bồi thường khi tài sản bị thiệt hại. Việc bồi thường thiệt hại thực hiện theo quy định của pháp luậ</w:t>
      </w:r>
      <w:r w:rsidR="00C40B07" w:rsidRPr="00E27F02">
        <w:rPr>
          <w:b/>
          <w:i/>
          <w:szCs w:val="28"/>
          <w:shd w:val="clear" w:color="auto" w:fill="FFFFFF"/>
        </w:rPr>
        <w:t>t</w:t>
      </w:r>
      <w:r w:rsidRPr="00E27F02">
        <w:rPr>
          <w:b/>
          <w:i/>
          <w:szCs w:val="28"/>
          <w:shd w:val="clear" w:color="auto" w:fill="FFFFFF"/>
        </w:rPr>
        <w:t>.</w:t>
      </w:r>
    </w:p>
    <w:p w:rsidR="00350BC4" w:rsidRPr="00E27F02" w:rsidRDefault="0052386C" w:rsidP="00350BC4">
      <w:pPr>
        <w:widowControl w:val="0"/>
        <w:spacing w:before="120" w:after="120" w:line="240" w:lineRule="auto"/>
        <w:ind w:firstLine="709"/>
        <w:jc w:val="both"/>
        <w:rPr>
          <w:bCs/>
          <w:iCs/>
          <w:szCs w:val="28"/>
          <w:lang w:val="es-ES"/>
        </w:rPr>
      </w:pPr>
      <w:r w:rsidRPr="00E27F02">
        <w:rPr>
          <w:b/>
          <w:i/>
          <w:szCs w:val="28"/>
          <w:lang w:val="sv-SE"/>
        </w:rPr>
        <w:t>6</w:t>
      </w:r>
      <w:r w:rsidR="00350BC4" w:rsidRPr="00E27F02">
        <w:rPr>
          <w:b/>
          <w:i/>
          <w:szCs w:val="28"/>
          <w:lang w:val="sv-SE"/>
        </w:rPr>
        <w:t>.</w:t>
      </w:r>
      <w:r w:rsidR="00350BC4" w:rsidRPr="00E27F02">
        <w:rPr>
          <w:szCs w:val="28"/>
          <w:lang w:val="sv-SE"/>
        </w:rPr>
        <w:t xml:space="preserve"> Chính phủ quy định chi tiết Điều này.</w:t>
      </w:r>
    </w:p>
    <w:p w:rsidR="00350BC4" w:rsidRPr="00E27F02" w:rsidRDefault="00350BC4" w:rsidP="00350BC4">
      <w:pPr>
        <w:widowControl w:val="0"/>
        <w:spacing w:before="120" w:after="120" w:line="240" w:lineRule="auto"/>
        <w:ind w:firstLine="709"/>
        <w:jc w:val="both"/>
        <w:outlineLvl w:val="3"/>
        <w:rPr>
          <w:b/>
          <w:szCs w:val="28"/>
          <w:lang w:val="vi-VN"/>
        </w:rPr>
      </w:pPr>
      <w:r w:rsidRPr="00E27F02">
        <w:rPr>
          <w:b/>
          <w:szCs w:val="28"/>
          <w:lang w:val="vi-VN"/>
        </w:rPr>
        <w:t>Điều</w:t>
      </w:r>
      <w:r w:rsidR="001A0AED" w:rsidRPr="00E27F02">
        <w:rPr>
          <w:b/>
          <w:szCs w:val="28"/>
          <w:lang w:val="en-GB"/>
        </w:rPr>
        <w:t xml:space="preserve"> 4</w:t>
      </w:r>
      <w:r w:rsidR="003A47C6" w:rsidRPr="00E27F02">
        <w:rPr>
          <w:b/>
          <w:szCs w:val="28"/>
          <w:lang w:val="en-GB"/>
        </w:rPr>
        <w:t>4</w:t>
      </w:r>
      <w:r w:rsidRPr="00E27F02">
        <w:rPr>
          <w:b/>
          <w:szCs w:val="28"/>
          <w:lang w:val="en-GB"/>
        </w:rPr>
        <w:t>.</w:t>
      </w:r>
      <w:r w:rsidRPr="00E27F02">
        <w:rPr>
          <w:b/>
          <w:szCs w:val="28"/>
          <w:lang w:val="vi-VN"/>
        </w:rPr>
        <w:t xml:space="preserve"> Bảo đảm trang bị cho lực lượng phòng không nhân dân</w:t>
      </w:r>
    </w:p>
    <w:p w:rsidR="00350BC4" w:rsidRPr="00E27F02" w:rsidRDefault="00350BC4" w:rsidP="00350BC4">
      <w:pPr>
        <w:widowControl w:val="0"/>
        <w:spacing w:before="120" w:after="120" w:line="240" w:lineRule="auto"/>
        <w:ind w:firstLine="709"/>
        <w:jc w:val="both"/>
        <w:outlineLvl w:val="3"/>
        <w:rPr>
          <w:szCs w:val="28"/>
          <w:lang w:val="vi-VN"/>
        </w:rPr>
      </w:pPr>
      <w:r w:rsidRPr="00E27F02">
        <w:rPr>
          <w:szCs w:val="28"/>
          <w:lang w:val="vi-VN"/>
        </w:rPr>
        <w:t xml:space="preserve">1. Lực lượng phòng không nhân dân được trang bị </w:t>
      </w:r>
      <w:r w:rsidRPr="00E27F02">
        <w:rPr>
          <w:b/>
          <w:i/>
          <w:szCs w:val="28"/>
        </w:rPr>
        <w:t>vũ khí,</w:t>
      </w:r>
      <w:r w:rsidR="00737C11" w:rsidRPr="00E27F02">
        <w:rPr>
          <w:b/>
          <w:i/>
          <w:szCs w:val="28"/>
        </w:rPr>
        <w:t xml:space="preserve"> khí tài,</w:t>
      </w:r>
      <w:r w:rsidRPr="00E27F02">
        <w:rPr>
          <w:szCs w:val="28"/>
        </w:rPr>
        <w:t xml:space="preserve"> </w:t>
      </w:r>
      <w:r w:rsidRPr="00E27F02">
        <w:rPr>
          <w:szCs w:val="28"/>
          <w:lang w:val="vi-VN"/>
        </w:rPr>
        <w:t xml:space="preserve">phương tiện kỹ thuật cho thực hiện nhiệm vụ huấn luyện, sẵn sàng chiến đấu, quản lý, bảo vệ vùng trời, quan sát, phát hiện, thông báo, báo động phòng không và phương tiện chế áp tàu bay không người lái, </w:t>
      </w:r>
      <w:r w:rsidR="00FB3759" w:rsidRPr="00E27F02">
        <w:rPr>
          <w:szCs w:val="28"/>
          <w:lang w:val="vi-VN"/>
        </w:rPr>
        <w:t xml:space="preserve">phương tiện bay </w:t>
      </w:r>
      <w:r w:rsidR="00FB3759" w:rsidRPr="00E27F02">
        <w:rPr>
          <w:b/>
          <w:i/>
          <w:szCs w:val="28"/>
          <w:lang w:val="vi-VN"/>
        </w:rPr>
        <w:t>khác</w:t>
      </w:r>
      <w:r w:rsidRPr="00E27F02">
        <w:rPr>
          <w:szCs w:val="28"/>
          <w:lang w:val="vi-VN"/>
        </w:rPr>
        <w:t>.</w:t>
      </w:r>
    </w:p>
    <w:p w:rsidR="00350BC4" w:rsidRPr="00E27F02" w:rsidRDefault="00350BC4" w:rsidP="00350BC4">
      <w:pPr>
        <w:widowControl w:val="0"/>
        <w:spacing w:before="120" w:after="120" w:line="240" w:lineRule="auto"/>
        <w:ind w:firstLine="709"/>
        <w:jc w:val="both"/>
        <w:outlineLvl w:val="3"/>
        <w:rPr>
          <w:b/>
          <w:szCs w:val="28"/>
          <w:lang w:val="sv-SE"/>
        </w:rPr>
      </w:pPr>
      <w:r w:rsidRPr="00E27F02">
        <w:rPr>
          <w:szCs w:val="28"/>
          <w:lang w:val="vi-VN"/>
        </w:rPr>
        <w:t>2. B</w:t>
      </w:r>
      <w:r w:rsidRPr="00E27F02">
        <w:rPr>
          <w:szCs w:val="28"/>
          <w:lang w:val="sv-SE"/>
        </w:rPr>
        <w:t>ộ trưởng Bộ Quốc phòng quy định danh mục trang bị cho lực lượng phòng không nhân dân.</w:t>
      </w:r>
    </w:p>
    <w:p w:rsidR="00350BC4" w:rsidRPr="00E27F02" w:rsidRDefault="00350BC4" w:rsidP="00D67FF9">
      <w:pPr>
        <w:spacing w:after="60" w:line="320" w:lineRule="exact"/>
        <w:jc w:val="center"/>
        <w:rPr>
          <w:b/>
          <w:szCs w:val="28"/>
          <w:lang w:val="sv-SE"/>
        </w:rPr>
      </w:pPr>
      <w:r w:rsidRPr="00E27F02">
        <w:rPr>
          <w:b/>
          <w:szCs w:val="28"/>
          <w:lang w:val="sv-SE"/>
        </w:rPr>
        <w:t>Chương VII</w:t>
      </w:r>
    </w:p>
    <w:p w:rsidR="00350BC4" w:rsidRPr="00E27F02" w:rsidRDefault="0052386C" w:rsidP="00350BC4">
      <w:pPr>
        <w:pStyle w:val="Heading2"/>
        <w:ind w:firstLine="0"/>
        <w:jc w:val="center"/>
        <w:rPr>
          <w:rFonts w:eastAsia="Times New Roman"/>
          <w:i/>
          <w:lang w:val="sv-SE"/>
        </w:rPr>
      </w:pPr>
      <w:r w:rsidRPr="00E27F02">
        <w:rPr>
          <w:bCs w:val="0"/>
          <w:spacing w:val="-6"/>
          <w:lang w:val="vi-VN"/>
        </w:rPr>
        <w:t>TRÁCH NHIỆM</w:t>
      </w:r>
      <w:r w:rsidRPr="00E27F02">
        <w:rPr>
          <w:lang w:val="nl-NL"/>
        </w:rPr>
        <w:t xml:space="preserve"> </w:t>
      </w:r>
      <w:r w:rsidRPr="00E27F02">
        <w:rPr>
          <w:i/>
          <w:lang w:val="nl-NL"/>
        </w:rPr>
        <w:t>CỦA CƠ QUAN, TỔ CHỨC</w:t>
      </w:r>
      <w:r w:rsidRPr="00E27F02">
        <w:rPr>
          <w:bCs w:val="0"/>
          <w:spacing w:val="-6"/>
          <w:lang w:val="vi-VN"/>
        </w:rPr>
        <w:t xml:space="preserve"> </w:t>
      </w:r>
      <w:r w:rsidR="00350BC4" w:rsidRPr="00E27F02">
        <w:rPr>
          <w:bCs w:val="0"/>
          <w:spacing w:val="-6"/>
          <w:lang w:val="vi-VN"/>
        </w:rPr>
        <w:t>VỀ PHÒNG</w:t>
      </w:r>
      <w:r w:rsidR="00350BC4" w:rsidRPr="00E27F02">
        <w:rPr>
          <w:bCs w:val="0"/>
          <w:spacing w:val="-6"/>
          <w:lang w:val="sv-SE"/>
        </w:rPr>
        <w:t xml:space="preserve"> KHÔNG NHÂN DÂN </w:t>
      </w:r>
      <w:r w:rsidR="00350BC4" w:rsidRPr="00E27F02">
        <w:rPr>
          <w:bCs w:val="0"/>
          <w:i/>
          <w:spacing w:val="-6"/>
          <w:lang w:val="sv-SE"/>
        </w:rPr>
        <w:t xml:space="preserve">VÀ </w:t>
      </w:r>
      <w:r w:rsidR="00350BC4" w:rsidRPr="00E27F02">
        <w:rPr>
          <w:rFonts w:eastAsia="Times New Roman"/>
          <w:i/>
          <w:lang w:val="sv-SE"/>
        </w:rPr>
        <w:t xml:space="preserve">QUẢN LÝ TÀU BAY KHÔNG NGƯỜI LÁI, </w:t>
      </w:r>
      <w:r w:rsidR="00FB3759" w:rsidRPr="00E27F02">
        <w:rPr>
          <w:rFonts w:eastAsia="Times New Roman"/>
          <w:i/>
          <w:lang w:val="sv-SE"/>
        </w:rPr>
        <w:t>PHƯƠNG TIỆN BAY KHÁC</w:t>
      </w:r>
    </w:p>
    <w:p w:rsidR="00350BC4" w:rsidRPr="00E27F02" w:rsidRDefault="0052386C" w:rsidP="00350BC4">
      <w:pPr>
        <w:shd w:val="clear" w:color="auto" w:fill="FFFFFF"/>
        <w:spacing w:before="240" w:after="120" w:line="240" w:lineRule="auto"/>
        <w:ind w:firstLine="709"/>
        <w:jc w:val="both"/>
        <w:rPr>
          <w:b/>
          <w:szCs w:val="28"/>
          <w:lang w:val="sv-SE"/>
        </w:rPr>
      </w:pPr>
      <w:r w:rsidRPr="00E27F02">
        <w:rPr>
          <w:rFonts w:eastAsia="Times New Roman"/>
          <w:b/>
          <w:bCs/>
          <w:szCs w:val="28"/>
          <w:lang w:val="sv-SE"/>
        </w:rPr>
        <w:t>Điều 45</w:t>
      </w:r>
      <w:r w:rsidR="00350BC4" w:rsidRPr="00E27F02">
        <w:rPr>
          <w:rFonts w:eastAsia="Times New Roman"/>
          <w:b/>
          <w:bCs/>
          <w:szCs w:val="28"/>
          <w:lang w:val="sv-SE"/>
        </w:rPr>
        <w:t xml:space="preserve">. </w:t>
      </w:r>
      <w:r w:rsidR="00350BC4" w:rsidRPr="00E27F02">
        <w:rPr>
          <w:rFonts w:eastAsia="Times New Roman"/>
          <w:b/>
          <w:bCs/>
          <w:i/>
          <w:szCs w:val="28"/>
        </w:rPr>
        <w:t xml:space="preserve">Nội dung quản lý nhà nước về phòng không nhân dân và </w:t>
      </w:r>
      <w:r w:rsidR="00350BC4"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00350BC4" w:rsidRPr="00E27F02">
        <w:rPr>
          <w:rFonts w:eastAsia="Times New Roman"/>
          <w:b/>
          <w:bCs/>
          <w:i/>
          <w:szCs w:val="28"/>
        </w:rPr>
        <w:t xml:space="preserve"> </w:t>
      </w:r>
    </w:p>
    <w:p w:rsidR="00350BC4" w:rsidRPr="00E27F02" w:rsidRDefault="00350BC4" w:rsidP="00350BC4">
      <w:pPr>
        <w:widowControl w:val="0"/>
        <w:shd w:val="clear" w:color="auto" w:fill="FFFFFF"/>
        <w:spacing w:before="120" w:after="120" w:line="240" w:lineRule="auto"/>
        <w:ind w:firstLine="709"/>
        <w:jc w:val="both"/>
        <w:outlineLvl w:val="4"/>
        <w:rPr>
          <w:szCs w:val="28"/>
          <w:lang w:val="sv-SE"/>
        </w:rPr>
      </w:pPr>
      <w:r w:rsidRPr="00E27F02">
        <w:rPr>
          <w:b/>
          <w:i/>
          <w:szCs w:val="28"/>
          <w:lang w:val="sv-SE"/>
        </w:rPr>
        <w:t>1.</w:t>
      </w:r>
      <w:r w:rsidRPr="00E27F02">
        <w:rPr>
          <w:szCs w:val="28"/>
          <w:lang w:val="sv-SE"/>
        </w:rPr>
        <w:t xml:space="preserve"> Nội dung quản lý nhà nước về phòng không nhân dân </w:t>
      </w:r>
      <w:r w:rsidRPr="00E27F02">
        <w:rPr>
          <w:b/>
          <w:i/>
          <w:szCs w:val="28"/>
          <w:lang w:val="sv-SE"/>
        </w:rPr>
        <w:t>bao</w:t>
      </w:r>
      <w:r w:rsidRPr="00E27F02">
        <w:rPr>
          <w:szCs w:val="28"/>
          <w:lang w:val="sv-SE"/>
        </w:rPr>
        <w:t xml:space="preserve"> gồm:</w:t>
      </w:r>
    </w:p>
    <w:p w:rsidR="00350BC4" w:rsidRPr="00E27F02" w:rsidRDefault="00350BC4" w:rsidP="00350BC4">
      <w:pPr>
        <w:widowControl w:val="0"/>
        <w:spacing w:before="120" w:after="120" w:line="240" w:lineRule="auto"/>
        <w:ind w:firstLine="709"/>
        <w:jc w:val="both"/>
        <w:outlineLvl w:val="4"/>
        <w:rPr>
          <w:szCs w:val="28"/>
          <w:lang w:val="vi-VN"/>
        </w:rPr>
      </w:pPr>
      <w:r w:rsidRPr="00E27F02">
        <w:rPr>
          <w:szCs w:val="28"/>
          <w:lang w:val="vi-VN"/>
        </w:rPr>
        <w:lastRenderedPageBreak/>
        <w:t xml:space="preserve">a) </w:t>
      </w:r>
      <w:r w:rsidRPr="00E27F02">
        <w:rPr>
          <w:szCs w:val="28"/>
        </w:rPr>
        <w:t>B</w:t>
      </w:r>
      <w:r w:rsidRPr="00E27F02">
        <w:rPr>
          <w:szCs w:val="28"/>
          <w:lang w:val="vi-VN"/>
        </w:rPr>
        <w:t>an hành</w:t>
      </w:r>
      <w:r w:rsidRPr="00E27F02">
        <w:rPr>
          <w:szCs w:val="28"/>
        </w:rPr>
        <w:t>,</w:t>
      </w:r>
      <w:r w:rsidRPr="00E27F02">
        <w:rPr>
          <w:b/>
          <w:i/>
          <w:szCs w:val="28"/>
        </w:rPr>
        <w:t xml:space="preserve"> trình cấp có thẩm quyền b</w:t>
      </w:r>
      <w:r w:rsidRPr="00E27F02">
        <w:rPr>
          <w:b/>
          <w:i/>
          <w:szCs w:val="28"/>
          <w:lang w:val="vi-VN"/>
        </w:rPr>
        <w:t>an hành</w:t>
      </w:r>
      <w:r w:rsidRPr="00E27F02">
        <w:rPr>
          <w:b/>
          <w:i/>
          <w:szCs w:val="28"/>
        </w:rPr>
        <w:t xml:space="preserve"> và </w:t>
      </w:r>
      <w:r w:rsidRPr="00E27F02">
        <w:rPr>
          <w:szCs w:val="28"/>
          <w:lang w:val="vi-VN"/>
        </w:rPr>
        <w:t>tổ chức thực hiện văn bản quy phạm pháp luật về phòng không nhân dân;</w:t>
      </w:r>
    </w:p>
    <w:p w:rsidR="00350BC4" w:rsidRPr="00E27F02" w:rsidRDefault="00350BC4" w:rsidP="00350BC4">
      <w:pPr>
        <w:widowControl w:val="0"/>
        <w:spacing w:before="120" w:after="120" w:line="240" w:lineRule="auto"/>
        <w:ind w:firstLine="709"/>
        <w:jc w:val="both"/>
        <w:outlineLvl w:val="4"/>
        <w:rPr>
          <w:szCs w:val="28"/>
          <w:lang w:val="vi-VN"/>
        </w:rPr>
      </w:pPr>
      <w:r w:rsidRPr="00E27F02">
        <w:rPr>
          <w:szCs w:val="28"/>
          <w:lang w:val="vi-VN"/>
        </w:rPr>
        <w:t>b) Xây dựng và tổ chức thực hiện chính sách, đề án, dự án, kế hoạch về phòng không nhân dân;</w:t>
      </w:r>
    </w:p>
    <w:p w:rsidR="00350BC4" w:rsidRPr="00E27F02" w:rsidRDefault="00350BC4" w:rsidP="00350BC4">
      <w:pPr>
        <w:widowControl w:val="0"/>
        <w:spacing w:before="120" w:after="120" w:line="240" w:lineRule="auto"/>
        <w:ind w:firstLine="709"/>
        <w:jc w:val="both"/>
        <w:outlineLvl w:val="4"/>
        <w:rPr>
          <w:szCs w:val="28"/>
          <w:lang w:val="vi-VN"/>
        </w:rPr>
      </w:pPr>
      <w:r w:rsidRPr="00E27F02">
        <w:rPr>
          <w:szCs w:val="28"/>
          <w:lang w:val="vi-VN"/>
        </w:rPr>
        <w:t>c) Tổ chức xây dựng lực lượng, tập huấn, bồi dưỡng, huấn luyện, hoạt động</w:t>
      </w:r>
      <w:r w:rsidRPr="00E27F02">
        <w:rPr>
          <w:b/>
          <w:szCs w:val="28"/>
        </w:rPr>
        <w:t>,</w:t>
      </w:r>
      <w:r w:rsidRPr="00E27F02">
        <w:rPr>
          <w:szCs w:val="28"/>
          <w:lang w:val="vi-VN"/>
        </w:rPr>
        <w:t xml:space="preserve"> bảo đảm cho phòng không nhân dân;</w:t>
      </w:r>
    </w:p>
    <w:p w:rsidR="00350BC4" w:rsidRPr="00E27F02" w:rsidRDefault="00350BC4" w:rsidP="00350BC4">
      <w:pPr>
        <w:widowControl w:val="0"/>
        <w:spacing w:before="120" w:after="120" w:line="240" w:lineRule="auto"/>
        <w:ind w:firstLine="709"/>
        <w:jc w:val="both"/>
        <w:outlineLvl w:val="4"/>
        <w:rPr>
          <w:szCs w:val="28"/>
          <w:lang w:val="vi-VN"/>
        </w:rPr>
      </w:pPr>
      <w:r w:rsidRPr="00E27F02">
        <w:rPr>
          <w:szCs w:val="28"/>
          <w:lang w:val="vi-VN"/>
        </w:rPr>
        <w:t>d) Tuyên truyền, phổ biến, giáo dục pháp luật</w:t>
      </w:r>
      <w:r w:rsidRPr="00E27F02">
        <w:rPr>
          <w:b/>
          <w:szCs w:val="28"/>
        </w:rPr>
        <w:t>,</w:t>
      </w:r>
      <w:r w:rsidRPr="00E27F02">
        <w:rPr>
          <w:szCs w:val="28"/>
          <w:lang w:val="vi-VN"/>
        </w:rPr>
        <w:t xml:space="preserve"> kiến thức chuyên ngành về phòng không nhân dân;</w:t>
      </w:r>
    </w:p>
    <w:p w:rsidR="00350BC4" w:rsidRPr="00E27F02" w:rsidRDefault="00350BC4" w:rsidP="00350BC4">
      <w:pPr>
        <w:widowControl w:val="0"/>
        <w:spacing w:before="120" w:after="120" w:line="240" w:lineRule="auto"/>
        <w:ind w:firstLine="709"/>
        <w:jc w:val="both"/>
        <w:outlineLvl w:val="4"/>
        <w:rPr>
          <w:szCs w:val="28"/>
          <w:lang w:val="vi-VN"/>
        </w:rPr>
      </w:pPr>
      <w:r w:rsidRPr="00E27F02">
        <w:rPr>
          <w:szCs w:val="28"/>
          <w:lang w:val="vi-VN"/>
        </w:rPr>
        <w:t>đ) Hợp tác quốc tế về phòng không nhân dân;</w:t>
      </w:r>
    </w:p>
    <w:p w:rsidR="00350BC4" w:rsidRPr="00E27F02" w:rsidRDefault="00350BC4" w:rsidP="00350BC4">
      <w:pPr>
        <w:widowControl w:val="0"/>
        <w:shd w:val="clear" w:color="auto" w:fill="FFFFFF"/>
        <w:spacing w:before="120" w:after="120" w:line="240" w:lineRule="auto"/>
        <w:ind w:firstLine="709"/>
        <w:jc w:val="both"/>
        <w:outlineLvl w:val="4"/>
        <w:rPr>
          <w:szCs w:val="28"/>
          <w:lang w:val="vi-VN"/>
        </w:rPr>
      </w:pPr>
      <w:r w:rsidRPr="00E27F02">
        <w:rPr>
          <w:szCs w:val="28"/>
          <w:lang w:val="vi-VN"/>
        </w:rPr>
        <w:t>e) Kiểm tra, thanh tra, sơ kết, tổng kết, thi đua khen thưởng, xử lý vi phạm, giải quyết khiếu nại, tố cáo về phòng không nhân dân.</w:t>
      </w:r>
    </w:p>
    <w:p w:rsidR="00745AA6" w:rsidRPr="00E27F02" w:rsidRDefault="00745AA6" w:rsidP="00745AA6">
      <w:pPr>
        <w:widowControl w:val="0"/>
        <w:shd w:val="clear" w:color="auto" w:fill="FFFFFF"/>
        <w:spacing w:before="60" w:after="60"/>
        <w:ind w:firstLine="709"/>
        <w:jc w:val="both"/>
        <w:outlineLvl w:val="4"/>
        <w:rPr>
          <w:rFonts w:eastAsia="Times New Roman"/>
          <w:b/>
          <w:i/>
          <w:szCs w:val="26"/>
          <w:lang w:val="sv-SE"/>
        </w:rPr>
      </w:pPr>
      <w:r w:rsidRPr="00E27F02">
        <w:rPr>
          <w:rFonts w:eastAsia="Times New Roman"/>
          <w:b/>
          <w:i/>
          <w:szCs w:val="26"/>
          <w:lang w:val="sv-SE"/>
        </w:rPr>
        <w:t xml:space="preserve">2. Nội dung quản lý nhà nước đối với tàu bay không người lái, </w:t>
      </w:r>
      <w:r w:rsidR="00FB3759" w:rsidRPr="00E27F02">
        <w:rPr>
          <w:rFonts w:eastAsia="Times New Roman"/>
          <w:b/>
          <w:i/>
          <w:szCs w:val="26"/>
          <w:lang w:val="sv-SE"/>
        </w:rPr>
        <w:t>phương tiện bay khác</w:t>
      </w:r>
      <w:r w:rsidRPr="00E27F02">
        <w:rPr>
          <w:rFonts w:eastAsia="Times New Roman"/>
          <w:b/>
          <w:i/>
          <w:szCs w:val="26"/>
          <w:lang w:val="sv-SE"/>
        </w:rPr>
        <w:t xml:space="preserve"> bao gồm:</w:t>
      </w:r>
    </w:p>
    <w:p w:rsidR="00271C45" w:rsidRPr="00E27F02" w:rsidRDefault="00271C45" w:rsidP="00745AA6">
      <w:pPr>
        <w:widowControl w:val="0"/>
        <w:shd w:val="clear" w:color="auto" w:fill="FFFFFF"/>
        <w:spacing w:before="60" w:after="60"/>
        <w:ind w:firstLine="709"/>
        <w:jc w:val="both"/>
        <w:rPr>
          <w:b/>
          <w:i/>
          <w:sz w:val="26"/>
          <w:szCs w:val="26"/>
        </w:rPr>
      </w:pPr>
      <w:r w:rsidRPr="00E27F02">
        <w:rPr>
          <w:b/>
          <w:i/>
          <w:szCs w:val="26"/>
          <w:lang w:val="vi-VN"/>
        </w:rPr>
        <w:t xml:space="preserve">a) </w:t>
      </w:r>
      <w:r w:rsidRPr="00E27F02">
        <w:rPr>
          <w:b/>
          <w:i/>
          <w:szCs w:val="26"/>
        </w:rPr>
        <w:t>B</w:t>
      </w:r>
      <w:r w:rsidRPr="00E27F02">
        <w:rPr>
          <w:b/>
          <w:i/>
          <w:szCs w:val="26"/>
          <w:lang w:val="vi-VN"/>
        </w:rPr>
        <w:t>an hành</w:t>
      </w:r>
      <w:r w:rsidRPr="00E27F02">
        <w:rPr>
          <w:b/>
          <w:i/>
          <w:szCs w:val="26"/>
        </w:rPr>
        <w:t>,</w:t>
      </w:r>
      <w:r w:rsidRPr="00E27F02">
        <w:rPr>
          <w:b/>
          <w:i/>
          <w:szCs w:val="26"/>
          <w:lang w:val="sv-SE"/>
        </w:rPr>
        <w:t xml:space="preserve"> </w:t>
      </w:r>
      <w:r w:rsidRPr="00E27F02">
        <w:rPr>
          <w:b/>
          <w:i/>
          <w:szCs w:val="26"/>
          <w:lang w:val="vi-VN"/>
        </w:rPr>
        <w:t xml:space="preserve">tổ chức thực hiện văn bản quy phạm pháp luật về </w:t>
      </w:r>
      <w:r w:rsidRPr="00E27F02">
        <w:rPr>
          <w:b/>
          <w:i/>
          <w:szCs w:val="26"/>
        </w:rPr>
        <w:t xml:space="preserve">quản lý tàu bay không người lái, </w:t>
      </w:r>
      <w:r w:rsidR="00FB3759" w:rsidRPr="00E27F02">
        <w:rPr>
          <w:b/>
          <w:i/>
          <w:szCs w:val="26"/>
        </w:rPr>
        <w:t>phương tiện bay khác</w:t>
      </w:r>
      <w:r w:rsidRPr="00E27F02">
        <w:rPr>
          <w:b/>
          <w:i/>
          <w:szCs w:val="26"/>
          <w:lang w:val="vi-VN"/>
        </w:rPr>
        <w:t>;</w:t>
      </w:r>
    </w:p>
    <w:p w:rsidR="00745AA6" w:rsidRPr="00E27F02" w:rsidRDefault="00271C45" w:rsidP="00745AA6">
      <w:pPr>
        <w:widowControl w:val="0"/>
        <w:shd w:val="clear" w:color="auto" w:fill="FFFFFF"/>
        <w:spacing w:before="60" w:after="60"/>
        <w:ind w:firstLine="709"/>
        <w:jc w:val="both"/>
        <w:rPr>
          <w:rFonts w:eastAsia="Times New Roman"/>
          <w:b/>
          <w:i/>
          <w:szCs w:val="26"/>
          <w:lang w:val="sv-SE"/>
        </w:rPr>
      </w:pPr>
      <w:r w:rsidRPr="00E27F02">
        <w:rPr>
          <w:rFonts w:eastAsia="Times New Roman"/>
          <w:b/>
          <w:i/>
          <w:szCs w:val="26"/>
          <w:lang w:val="sv-SE"/>
        </w:rPr>
        <w:t>b</w:t>
      </w:r>
      <w:r w:rsidR="00745AA6" w:rsidRPr="00E27F02">
        <w:rPr>
          <w:rFonts w:eastAsia="Times New Roman"/>
          <w:b/>
          <w:i/>
          <w:szCs w:val="26"/>
          <w:lang w:val="sv-SE"/>
        </w:rPr>
        <w:t xml:space="preserve">) </w:t>
      </w:r>
      <w:r w:rsidR="00745AA6" w:rsidRPr="00E27F02">
        <w:rPr>
          <w:b/>
          <w:i/>
          <w:szCs w:val="26"/>
          <w:lang w:val="sv-SE"/>
        </w:rPr>
        <w:t xml:space="preserve">Đình chỉ, thu hồi giấy chứng nhận hoặc giấy phép của cơ quan, tổ chức, doanh nghiệp và cá nhân vi phạm về </w:t>
      </w:r>
      <w:r w:rsidR="001077B7" w:rsidRPr="00E27F02">
        <w:rPr>
          <w:b/>
          <w:i/>
          <w:szCs w:val="26"/>
          <w:lang w:val="sv-SE"/>
        </w:rPr>
        <w:t>nghiên cứu chế tạo</w:t>
      </w:r>
      <w:r w:rsidR="00745AA6" w:rsidRPr="00E27F02">
        <w:rPr>
          <w:b/>
          <w:i/>
          <w:szCs w:val="26"/>
          <w:lang w:val="sv-SE"/>
        </w:rPr>
        <w:t xml:space="preserve">, </w:t>
      </w:r>
      <w:r w:rsidRPr="00E27F02">
        <w:rPr>
          <w:b/>
          <w:i/>
          <w:szCs w:val="26"/>
          <w:lang w:val="sv-SE"/>
        </w:rPr>
        <w:t xml:space="preserve">thử nghiệm, </w:t>
      </w:r>
      <w:r w:rsidR="00745AA6" w:rsidRPr="00E27F02">
        <w:rPr>
          <w:b/>
          <w:i/>
          <w:szCs w:val="26"/>
          <w:lang w:val="sv-SE"/>
        </w:rPr>
        <w:t xml:space="preserve">sản xuất, sửa chữa, bảo dưỡng, kinh doanh, nhập khẩu, xuất khẩu, khai thác, sử dụng tàu bay không người lái, </w:t>
      </w:r>
      <w:r w:rsidR="00FB3759" w:rsidRPr="00E27F02">
        <w:rPr>
          <w:b/>
          <w:i/>
          <w:szCs w:val="26"/>
          <w:lang w:val="sv-SE"/>
        </w:rPr>
        <w:t>phương tiện bay khác</w:t>
      </w:r>
      <w:r w:rsidR="002630E8" w:rsidRPr="00E27F02">
        <w:rPr>
          <w:b/>
          <w:i/>
          <w:szCs w:val="26"/>
          <w:lang w:val="sv-SE"/>
        </w:rPr>
        <w:t>;</w:t>
      </w:r>
    </w:p>
    <w:p w:rsidR="00745AA6" w:rsidRPr="00E27F02" w:rsidRDefault="00271C45" w:rsidP="00745AA6">
      <w:pPr>
        <w:widowControl w:val="0"/>
        <w:shd w:val="clear" w:color="auto" w:fill="FFFFFF"/>
        <w:spacing w:before="60" w:after="60"/>
        <w:ind w:firstLine="709"/>
        <w:jc w:val="both"/>
        <w:rPr>
          <w:rFonts w:eastAsia="Times New Roman"/>
          <w:b/>
          <w:i/>
          <w:szCs w:val="26"/>
          <w:lang w:val="sv-SE"/>
        </w:rPr>
      </w:pPr>
      <w:r w:rsidRPr="00E27F02">
        <w:rPr>
          <w:rFonts w:eastAsia="Times New Roman"/>
          <w:b/>
          <w:i/>
          <w:szCs w:val="26"/>
          <w:lang w:val="sv-SE"/>
        </w:rPr>
        <w:t>c</w:t>
      </w:r>
      <w:r w:rsidR="00745AA6" w:rsidRPr="00E27F02">
        <w:rPr>
          <w:rFonts w:eastAsia="Times New Roman"/>
          <w:b/>
          <w:i/>
          <w:szCs w:val="26"/>
          <w:lang w:val="sv-SE"/>
        </w:rPr>
        <w:t xml:space="preserve">) Quản lý, giám sát hoạt động bay, ngăn chặn, </w:t>
      </w:r>
      <w:r w:rsidRPr="00E27F02">
        <w:rPr>
          <w:rFonts w:eastAsia="Times New Roman"/>
          <w:b/>
          <w:i/>
          <w:szCs w:val="26"/>
          <w:lang w:val="sv-SE"/>
        </w:rPr>
        <w:t>chế áp</w:t>
      </w:r>
      <w:r w:rsidR="00745AA6" w:rsidRPr="00E27F02">
        <w:rPr>
          <w:rFonts w:eastAsia="Times New Roman"/>
          <w:b/>
          <w:i/>
          <w:szCs w:val="26"/>
          <w:lang w:val="sv-SE"/>
        </w:rPr>
        <w:t xml:space="preserve">, xử lý vi phạm đối với hoạt động bay của tàu bay không người lái, </w:t>
      </w:r>
      <w:r w:rsidR="00FB3759" w:rsidRPr="00E27F02">
        <w:rPr>
          <w:rFonts w:eastAsia="Times New Roman"/>
          <w:b/>
          <w:i/>
          <w:szCs w:val="26"/>
          <w:lang w:val="sv-SE"/>
        </w:rPr>
        <w:t>phương tiện bay khác</w:t>
      </w:r>
      <w:r w:rsidR="002630E8" w:rsidRPr="00E27F02">
        <w:rPr>
          <w:rFonts w:eastAsia="Times New Roman"/>
          <w:b/>
          <w:i/>
          <w:szCs w:val="26"/>
          <w:lang w:val="sv-SE"/>
        </w:rPr>
        <w:t>;</w:t>
      </w:r>
    </w:p>
    <w:p w:rsidR="00745AA6" w:rsidRPr="00E27F02" w:rsidRDefault="00271C45" w:rsidP="00745AA6">
      <w:pPr>
        <w:widowControl w:val="0"/>
        <w:shd w:val="clear" w:color="auto" w:fill="FFFFFF"/>
        <w:spacing w:before="60" w:after="60"/>
        <w:ind w:firstLine="709"/>
        <w:jc w:val="both"/>
        <w:rPr>
          <w:rFonts w:eastAsia="Times New Roman"/>
          <w:b/>
          <w:i/>
          <w:szCs w:val="26"/>
          <w:lang w:val="sv-SE"/>
        </w:rPr>
      </w:pPr>
      <w:r w:rsidRPr="00E27F02">
        <w:rPr>
          <w:rFonts w:eastAsia="Times New Roman"/>
          <w:b/>
          <w:i/>
          <w:szCs w:val="26"/>
          <w:lang w:val="sv-SE"/>
        </w:rPr>
        <w:t>d</w:t>
      </w:r>
      <w:r w:rsidR="00745AA6" w:rsidRPr="00E27F02">
        <w:rPr>
          <w:rFonts w:eastAsia="Times New Roman"/>
          <w:b/>
          <w:i/>
          <w:szCs w:val="26"/>
          <w:lang w:val="sv-SE"/>
        </w:rPr>
        <w:t xml:space="preserve">) Cấp phép cho cơ quan, tổ chức, doanh nghiệp và cá nhân </w:t>
      </w:r>
      <w:r w:rsidR="001077B7" w:rsidRPr="00E27F02">
        <w:rPr>
          <w:rFonts w:eastAsia="Times New Roman"/>
          <w:b/>
          <w:i/>
          <w:szCs w:val="26"/>
          <w:lang w:val="sv-SE"/>
        </w:rPr>
        <w:t>nghiên cứu chế tạo</w:t>
      </w:r>
      <w:r w:rsidR="00745AA6" w:rsidRPr="00E27F02">
        <w:rPr>
          <w:rFonts w:eastAsia="Times New Roman"/>
          <w:b/>
          <w:i/>
          <w:szCs w:val="26"/>
          <w:lang w:val="sv-SE"/>
        </w:rPr>
        <w:t xml:space="preserve">, sản xuất, thử nghiệm, </w:t>
      </w:r>
      <w:r w:rsidRPr="00E27F02">
        <w:rPr>
          <w:rFonts w:eastAsia="Times New Roman"/>
          <w:b/>
          <w:i/>
          <w:szCs w:val="26"/>
          <w:lang w:val="sv-SE"/>
        </w:rPr>
        <w:t xml:space="preserve">sửa chữa, bảo dưỡng, </w:t>
      </w:r>
      <w:r w:rsidR="00745AA6" w:rsidRPr="00E27F02">
        <w:rPr>
          <w:rFonts w:eastAsia="Times New Roman"/>
          <w:b/>
          <w:i/>
          <w:szCs w:val="26"/>
          <w:lang w:val="sv-SE"/>
        </w:rPr>
        <w:t>kinh doanh</w:t>
      </w:r>
      <w:r w:rsidRPr="00E27F02">
        <w:rPr>
          <w:rFonts w:eastAsia="Times New Roman"/>
          <w:b/>
          <w:i/>
          <w:szCs w:val="26"/>
          <w:lang w:val="sv-SE"/>
        </w:rPr>
        <w:t>, nhập khẩu, xuất khẩu, khai thác, sử dụng</w:t>
      </w:r>
      <w:r w:rsidR="00745AA6" w:rsidRPr="00E27F02">
        <w:rPr>
          <w:rFonts w:eastAsia="Times New Roman"/>
          <w:b/>
          <w:i/>
          <w:szCs w:val="26"/>
          <w:lang w:val="sv-SE"/>
        </w:rPr>
        <w:t xml:space="preserve"> tàu bay không người lái, </w:t>
      </w:r>
      <w:r w:rsidR="00FB3759" w:rsidRPr="00E27F02">
        <w:rPr>
          <w:rFonts w:eastAsia="Times New Roman"/>
          <w:b/>
          <w:i/>
          <w:szCs w:val="26"/>
          <w:lang w:val="sv-SE"/>
        </w:rPr>
        <w:t>phương tiện bay khác</w:t>
      </w:r>
      <w:r w:rsidR="00D438B4" w:rsidRPr="00E27F02">
        <w:rPr>
          <w:rFonts w:eastAsia="Times New Roman"/>
          <w:b/>
          <w:i/>
          <w:szCs w:val="26"/>
          <w:lang w:val="sv-SE"/>
        </w:rPr>
        <w:t>,</w:t>
      </w:r>
      <w:r w:rsidR="00D438B4" w:rsidRPr="00E27F02">
        <w:rPr>
          <w:rFonts w:eastAsia="Times New Roman"/>
          <w:b/>
          <w:i/>
          <w:sz w:val="26"/>
          <w:szCs w:val="28"/>
          <w:lang w:val="de-DE"/>
        </w:rPr>
        <w:t xml:space="preserve"> </w:t>
      </w:r>
      <w:r w:rsidR="00D438B4"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002630E8" w:rsidRPr="00E27F02">
        <w:rPr>
          <w:rFonts w:eastAsia="Times New Roman"/>
          <w:b/>
          <w:i/>
          <w:szCs w:val="26"/>
          <w:lang w:val="sv-SE"/>
        </w:rPr>
        <w:t xml:space="preserve"> theo quy định của pháp luật;</w:t>
      </w:r>
    </w:p>
    <w:p w:rsidR="00745AA6" w:rsidRPr="00E27F02" w:rsidRDefault="00271C45" w:rsidP="00745AA6">
      <w:pPr>
        <w:widowControl w:val="0"/>
        <w:shd w:val="clear" w:color="auto" w:fill="FFFFFF"/>
        <w:spacing w:before="60" w:after="60"/>
        <w:ind w:firstLine="709"/>
        <w:jc w:val="both"/>
        <w:rPr>
          <w:rFonts w:eastAsia="Times New Roman"/>
          <w:b/>
          <w:i/>
          <w:szCs w:val="26"/>
          <w:lang w:val="sv-SE"/>
        </w:rPr>
      </w:pPr>
      <w:r w:rsidRPr="00E27F02">
        <w:rPr>
          <w:rFonts w:eastAsia="Times New Roman"/>
          <w:b/>
          <w:i/>
          <w:szCs w:val="26"/>
          <w:lang w:val="sv-SE"/>
        </w:rPr>
        <w:t>đ</w:t>
      </w:r>
      <w:r w:rsidR="00745AA6" w:rsidRPr="00E27F02">
        <w:rPr>
          <w:rFonts w:eastAsia="Times New Roman"/>
          <w:b/>
          <w:i/>
          <w:szCs w:val="26"/>
          <w:lang w:val="sv-SE"/>
        </w:rPr>
        <w:t xml:space="preserve">) Đăng ký, quản lý, cấp giấy chứng nhận, giấy phép đối với tàu bay không người lái, </w:t>
      </w:r>
      <w:r w:rsidR="00FB3759" w:rsidRPr="00E27F02">
        <w:rPr>
          <w:rFonts w:eastAsia="Times New Roman"/>
          <w:b/>
          <w:i/>
          <w:szCs w:val="26"/>
          <w:lang w:val="sv-SE"/>
        </w:rPr>
        <w:t>phương tiện bay khác</w:t>
      </w:r>
      <w:r w:rsidR="00745AA6" w:rsidRPr="00E27F02">
        <w:rPr>
          <w:rFonts w:eastAsia="Times New Roman"/>
          <w:b/>
          <w:i/>
          <w:szCs w:val="26"/>
          <w:lang w:val="sv-SE"/>
        </w:rPr>
        <w:t xml:space="preserve"> cho cơ quan, tổ chức, doanh nghiệp và cá nhân theo quy định của pháp luật có liên quan;</w:t>
      </w:r>
    </w:p>
    <w:p w:rsidR="00745AA6" w:rsidRPr="00E27F02" w:rsidRDefault="00271C45" w:rsidP="00745AA6">
      <w:pPr>
        <w:shd w:val="clear" w:color="auto" w:fill="FFFFFF"/>
        <w:spacing w:before="120" w:after="120" w:line="240" w:lineRule="auto"/>
        <w:ind w:firstLine="709"/>
        <w:jc w:val="both"/>
        <w:rPr>
          <w:b/>
          <w:i/>
          <w:szCs w:val="26"/>
          <w:lang w:val="sv-SE"/>
        </w:rPr>
      </w:pPr>
      <w:r w:rsidRPr="00E27F02">
        <w:rPr>
          <w:rFonts w:eastAsia="Times New Roman"/>
          <w:b/>
          <w:i/>
          <w:szCs w:val="26"/>
          <w:lang w:val="sv-SE"/>
        </w:rPr>
        <w:t>e</w:t>
      </w:r>
      <w:r w:rsidR="00745AA6" w:rsidRPr="00E27F02">
        <w:rPr>
          <w:rFonts w:eastAsia="Times New Roman"/>
          <w:b/>
          <w:i/>
          <w:szCs w:val="26"/>
          <w:lang w:val="sv-SE"/>
        </w:rPr>
        <w:t xml:space="preserve">) </w:t>
      </w:r>
      <w:r w:rsidR="00224FCA" w:rsidRPr="00E27F02">
        <w:rPr>
          <w:rFonts w:eastAsia="Times New Roman"/>
          <w:b/>
          <w:i/>
          <w:szCs w:val="26"/>
          <w:lang w:val="sv-SE"/>
        </w:rPr>
        <w:t>Cấp</w:t>
      </w:r>
      <w:r w:rsidRPr="00E27F02">
        <w:rPr>
          <w:rFonts w:eastAsia="Times New Roman"/>
          <w:b/>
          <w:i/>
          <w:szCs w:val="26"/>
          <w:lang w:val="sv-SE"/>
        </w:rPr>
        <w:t>, thu hồi</w:t>
      </w:r>
      <w:r w:rsidR="00224FCA" w:rsidRPr="00E27F02">
        <w:rPr>
          <w:rFonts w:eastAsia="Times New Roman"/>
          <w:b/>
          <w:i/>
          <w:szCs w:val="26"/>
          <w:lang w:val="sv-SE"/>
        </w:rPr>
        <w:t xml:space="preserve"> giấy phép điều khiển</w:t>
      </w:r>
      <w:r w:rsidR="00745AA6" w:rsidRPr="00E27F02">
        <w:rPr>
          <w:b/>
          <w:bCs/>
          <w:i/>
          <w:spacing w:val="-2"/>
          <w:szCs w:val="26"/>
          <w:lang w:val="sv-SE"/>
        </w:rPr>
        <w:t xml:space="preserve"> </w:t>
      </w:r>
      <w:r w:rsidR="00745AA6" w:rsidRPr="00E27F02">
        <w:rPr>
          <w:b/>
          <w:i/>
          <w:spacing w:val="2"/>
          <w:szCs w:val="26"/>
          <w:lang w:val="sv-SE"/>
        </w:rPr>
        <w:t xml:space="preserve">tàu bay không người lái, </w:t>
      </w:r>
      <w:r w:rsidR="00FB3759" w:rsidRPr="00E27F02">
        <w:rPr>
          <w:b/>
          <w:i/>
          <w:spacing w:val="2"/>
          <w:szCs w:val="26"/>
          <w:lang w:val="sv-SE"/>
        </w:rPr>
        <w:t>phương tiện bay khác</w:t>
      </w:r>
      <w:r w:rsidR="00745AA6" w:rsidRPr="00E27F02">
        <w:rPr>
          <w:b/>
          <w:i/>
          <w:szCs w:val="26"/>
          <w:lang w:val="sv-SE"/>
        </w:rPr>
        <w:t>; cấp giấy phép bay</w:t>
      </w:r>
      <w:r w:rsidR="00745AA6" w:rsidRPr="00E27F02">
        <w:rPr>
          <w:rFonts w:eastAsia="Times New Roman"/>
          <w:b/>
          <w:i/>
          <w:szCs w:val="26"/>
          <w:lang w:val="sv-SE"/>
        </w:rPr>
        <w:t xml:space="preserve"> </w:t>
      </w:r>
      <w:r w:rsidR="00745AA6" w:rsidRPr="00E27F02">
        <w:rPr>
          <w:b/>
          <w:i/>
          <w:szCs w:val="26"/>
          <w:lang w:val="sv-SE"/>
        </w:rPr>
        <w:t xml:space="preserve">cho cơ quan, tổ chức, cá nhân, khai thác, sử dụng tàu bay không người lái, </w:t>
      </w:r>
      <w:r w:rsidR="00FB3759" w:rsidRPr="00E27F02">
        <w:rPr>
          <w:b/>
          <w:i/>
          <w:szCs w:val="26"/>
          <w:lang w:val="sv-SE"/>
        </w:rPr>
        <w:t>phương tiện bay khác</w:t>
      </w:r>
      <w:r w:rsidR="00745AA6" w:rsidRPr="00E27F02">
        <w:rPr>
          <w:b/>
          <w:i/>
          <w:szCs w:val="26"/>
          <w:lang w:val="sv-SE"/>
        </w:rPr>
        <w:t xml:space="preserve"> và những nội dung liên quan</w:t>
      </w:r>
      <w:r w:rsidR="002630E8" w:rsidRPr="00E27F02">
        <w:rPr>
          <w:b/>
          <w:i/>
          <w:szCs w:val="26"/>
          <w:lang w:val="sv-SE"/>
        </w:rPr>
        <w:t>;</w:t>
      </w:r>
    </w:p>
    <w:p w:rsidR="00271C45" w:rsidRPr="00E27F02" w:rsidRDefault="00271C45" w:rsidP="00745AA6">
      <w:pPr>
        <w:shd w:val="clear" w:color="auto" w:fill="FFFFFF"/>
        <w:spacing w:before="120" w:after="120" w:line="240" w:lineRule="auto"/>
        <w:ind w:firstLine="709"/>
        <w:jc w:val="both"/>
        <w:rPr>
          <w:b/>
          <w:i/>
          <w:szCs w:val="26"/>
        </w:rPr>
      </w:pPr>
      <w:r w:rsidRPr="00E27F02">
        <w:rPr>
          <w:b/>
          <w:i/>
          <w:szCs w:val="26"/>
        </w:rPr>
        <w:t>g) X</w:t>
      </w:r>
      <w:r w:rsidRPr="00E27F02">
        <w:rPr>
          <w:b/>
          <w:i/>
          <w:szCs w:val="26"/>
          <w:lang w:val="vi-VN"/>
        </w:rPr>
        <w:t xml:space="preserve">ử lý vi phạm về </w:t>
      </w:r>
      <w:r w:rsidRPr="00E27F02">
        <w:rPr>
          <w:b/>
          <w:i/>
          <w:szCs w:val="26"/>
        </w:rPr>
        <w:t xml:space="preserve">đầu tư, kinh doanh tàu bay không người lái, </w:t>
      </w:r>
      <w:r w:rsidR="00FB3759" w:rsidRPr="00E27F02">
        <w:rPr>
          <w:b/>
          <w:i/>
          <w:szCs w:val="26"/>
        </w:rPr>
        <w:t>phương tiện bay khác</w:t>
      </w:r>
      <w:r w:rsidRPr="00E27F02">
        <w:rPr>
          <w:b/>
          <w:i/>
          <w:szCs w:val="26"/>
          <w:lang w:val="vi-VN"/>
        </w:rPr>
        <w:t>.</w:t>
      </w:r>
    </w:p>
    <w:p w:rsidR="00350BC4" w:rsidRPr="00E27F02" w:rsidRDefault="00745AA6" w:rsidP="00745AA6">
      <w:pPr>
        <w:shd w:val="clear" w:color="auto" w:fill="FFFFFF"/>
        <w:spacing w:before="120" w:after="120" w:line="240" w:lineRule="auto"/>
        <w:ind w:firstLine="709"/>
        <w:jc w:val="both"/>
        <w:rPr>
          <w:rFonts w:eastAsia="Times New Roman"/>
          <w:b/>
          <w:i/>
          <w:szCs w:val="28"/>
        </w:rPr>
      </w:pPr>
      <w:r w:rsidRPr="00E27F02">
        <w:rPr>
          <w:rFonts w:eastAsia="Times New Roman"/>
          <w:b/>
          <w:i/>
          <w:szCs w:val="28"/>
        </w:rPr>
        <w:t>3</w:t>
      </w:r>
      <w:r w:rsidR="00350BC4" w:rsidRPr="00E27F02">
        <w:rPr>
          <w:rFonts w:eastAsia="Times New Roman"/>
          <w:b/>
          <w:i/>
          <w:szCs w:val="28"/>
        </w:rPr>
        <w:t xml:space="preserve">. Chính phủ thống nhất quản lý nhà nước về phòng không nhân dân và tàu bay không người lái, </w:t>
      </w:r>
      <w:r w:rsidR="00FB3759" w:rsidRPr="00E27F02">
        <w:rPr>
          <w:rFonts w:eastAsia="Times New Roman"/>
          <w:b/>
          <w:i/>
          <w:szCs w:val="28"/>
        </w:rPr>
        <w:t>phương tiện bay khác</w:t>
      </w:r>
      <w:r w:rsidR="00350BC4" w:rsidRPr="00E27F02">
        <w:rPr>
          <w:rFonts w:eastAsia="Times New Roman"/>
          <w:b/>
          <w:i/>
          <w:szCs w:val="28"/>
        </w:rPr>
        <w:t xml:space="preserve"> trong phạm vi cả nước.</w:t>
      </w:r>
    </w:p>
    <w:p w:rsidR="00E47226" w:rsidRPr="00E27F02" w:rsidRDefault="00E47226" w:rsidP="00350BC4">
      <w:pPr>
        <w:widowControl w:val="0"/>
        <w:shd w:val="clear" w:color="auto" w:fill="FFFFFF"/>
        <w:spacing w:before="120" w:after="120" w:line="240" w:lineRule="auto"/>
        <w:ind w:firstLine="709"/>
        <w:jc w:val="both"/>
        <w:outlineLvl w:val="4"/>
        <w:rPr>
          <w:b/>
          <w:szCs w:val="28"/>
          <w:lang w:val="sv-SE"/>
        </w:rPr>
      </w:pPr>
    </w:p>
    <w:p w:rsidR="00350BC4" w:rsidRPr="00E27F02" w:rsidRDefault="00350BC4" w:rsidP="00350BC4">
      <w:pPr>
        <w:widowControl w:val="0"/>
        <w:shd w:val="clear" w:color="auto" w:fill="FFFFFF"/>
        <w:spacing w:before="120" w:after="120" w:line="240" w:lineRule="auto"/>
        <w:ind w:firstLine="709"/>
        <w:jc w:val="both"/>
        <w:outlineLvl w:val="4"/>
        <w:rPr>
          <w:rFonts w:eastAsia="Times New Roman"/>
          <w:szCs w:val="28"/>
          <w:lang w:val="sv-SE"/>
        </w:rPr>
      </w:pPr>
      <w:r w:rsidRPr="00E27F02">
        <w:rPr>
          <w:b/>
          <w:szCs w:val="28"/>
          <w:lang w:val="sv-SE"/>
        </w:rPr>
        <w:lastRenderedPageBreak/>
        <w:t>Điề</w:t>
      </w:r>
      <w:r w:rsidR="0052386C" w:rsidRPr="00E27F02">
        <w:rPr>
          <w:b/>
          <w:szCs w:val="28"/>
          <w:lang w:val="sv-SE"/>
        </w:rPr>
        <w:t>u 46</w:t>
      </w:r>
      <w:r w:rsidRPr="00E27F02">
        <w:rPr>
          <w:b/>
          <w:szCs w:val="28"/>
          <w:lang w:val="sv-SE"/>
        </w:rPr>
        <w:t>. Trách nhiệm của Bộ Quốc phòng</w:t>
      </w:r>
    </w:p>
    <w:p w:rsidR="00350BC4" w:rsidRPr="00E27F02" w:rsidRDefault="00350BC4" w:rsidP="00350BC4">
      <w:pPr>
        <w:widowControl w:val="0"/>
        <w:shd w:val="clear" w:color="auto" w:fill="FFFFFF"/>
        <w:spacing w:before="120" w:after="120" w:line="240" w:lineRule="auto"/>
        <w:ind w:firstLine="709"/>
        <w:jc w:val="both"/>
        <w:outlineLvl w:val="4"/>
        <w:rPr>
          <w:rFonts w:eastAsia="Times New Roman"/>
          <w:szCs w:val="28"/>
          <w:lang w:val="sv-SE"/>
        </w:rPr>
      </w:pPr>
      <w:r w:rsidRPr="00E27F02">
        <w:rPr>
          <w:rFonts w:eastAsia="Times New Roman"/>
          <w:szCs w:val="28"/>
          <w:lang w:val="sv-SE"/>
        </w:rPr>
        <w:t>Bộ Quốc phòng chịu trách nhiệm trước Chính phủ thực hiện quản lý nhà nước về phòng không nhân dân</w:t>
      </w:r>
      <w:r w:rsidRPr="00E27F02">
        <w:rPr>
          <w:rFonts w:eastAsia="Times New Roman"/>
          <w:b/>
          <w:i/>
          <w:szCs w:val="28"/>
          <w:lang w:val="sv-SE"/>
        </w:rPr>
        <w:t>,</w:t>
      </w:r>
      <w:r w:rsidRPr="00E27F02">
        <w:rPr>
          <w:rFonts w:eastAsia="Times New Roman"/>
          <w:b/>
          <w:i/>
          <w:szCs w:val="28"/>
        </w:rPr>
        <w:t xml:space="preserve"> tàu bay không người lái, </w:t>
      </w:r>
      <w:r w:rsidR="00FB3759" w:rsidRPr="00E27F02">
        <w:rPr>
          <w:rFonts w:eastAsia="Times New Roman"/>
          <w:b/>
          <w:i/>
          <w:szCs w:val="28"/>
        </w:rPr>
        <w:t>phương tiện bay khác</w:t>
      </w:r>
      <w:r w:rsidRPr="00E27F02">
        <w:rPr>
          <w:rFonts w:eastAsia="Times New Roman"/>
          <w:szCs w:val="28"/>
          <w:lang w:val="sv-SE"/>
        </w:rPr>
        <w:t xml:space="preserve"> và có trách nhiệm </w:t>
      </w:r>
      <w:r w:rsidRPr="00E27F02">
        <w:rPr>
          <w:rFonts w:eastAsia="Times New Roman"/>
          <w:b/>
          <w:i/>
          <w:szCs w:val="28"/>
          <w:lang w:val="sv-SE"/>
        </w:rPr>
        <w:t>sau đây</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outlineLvl w:val="4"/>
        <w:rPr>
          <w:rFonts w:eastAsia="Times New Roman"/>
          <w:szCs w:val="28"/>
          <w:lang w:val="sv-SE"/>
        </w:rPr>
      </w:pPr>
      <w:r w:rsidRPr="00E27F02">
        <w:rPr>
          <w:rFonts w:eastAsia="Times New Roman"/>
          <w:szCs w:val="28"/>
          <w:lang w:val="sv-SE"/>
        </w:rPr>
        <w:t xml:space="preserve">1. </w:t>
      </w:r>
      <w:r w:rsidRPr="00E27F02">
        <w:rPr>
          <w:rFonts w:eastAsia="Times New Roman"/>
          <w:b/>
          <w:i/>
          <w:szCs w:val="28"/>
          <w:lang w:val="sv-SE"/>
        </w:rPr>
        <w:t>B</w:t>
      </w:r>
      <w:r w:rsidRPr="00E27F02">
        <w:rPr>
          <w:rFonts w:eastAsia="Times New Roman"/>
          <w:szCs w:val="28"/>
          <w:lang w:val="sv-SE"/>
        </w:rPr>
        <w:t xml:space="preserve">an hành, </w:t>
      </w:r>
      <w:r w:rsidRPr="00E27F02">
        <w:rPr>
          <w:rFonts w:eastAsia="Times New Roman"/>
          <w:b/>
          <w:i/>
          <w:szCs w:val="28"/>
          <w:lang w:val="sv-SE"/>
        </w:rPr>
        <w:t>trình cấp có thẩm quyền</w:t>
      </w:r>
      <w:r w:rsidRPr="00E27F02">
        <w:rPr>
          <w:rFonts w:eastAsia="Times New Roman"/>
          <w:szCs w:val="28"/>
          <w:lang w:val="sv-SE"/>
        </w:rPr>
        <w:t xml:space="preserve"> ban hành văn bản quy phạm pháp luật về phòng không nhân dân </w:t>
      </w:r>
      <w:r w:rsidRPr="00E27F02">
        <w:rPr>
          <w:rFonts w:eastAsia="Times New Roman"/>
          <w:b/>
          <w:i/>
          <w:szCs w:val="28"/>
          <w:lang w:val="sv-SE"/>
        </w:rPr>
        <w:t>và quản lý</w:t>
      </w:r>
      <w:r w:rsidRPr="00E27F02">
        <w:rPr>
          <w:rFonts w:eastAsia="Times New Roman"/>
          <w:szCs w:val="28"/>
          <w:lang w:val="sv-SE"/>
        </w:rPr>
        <w:t xml:space="preserve"> </w:t>
      </w:r>
      <w:r w:rsidRPr="00E27F02">
        <w:rPr>
          <w:rFonts w:eastAsia="Times New Roman"/>
          <w:b/>
          <w:i/>
          <w:szCs w:val="28"/>
        </w:rPr>
        <w:t xml:space="preserve">tàu bay không người lái, </w:t>
      </w:r>
      <w:r w:rsidR="00FB3759" w:rsidRPr="00E27F02">
        <w:rPr>
          <w:rFonts w:eastAsia="Times New Roman"/>
          <w:b/>
          <w:i/>
          <w:szCs w:val="28"/>
        </w:rPr>
        <w:t>phương tiện bay khác</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outlineLvl w:val="4"/>
        <w:rPr>
          <w:rFonts w:eastAsia="Times New Roman"/>
          <w:szCs w:val="28"/>
          <w:lang w:val="sv-SE"/>
        </w:rPr>
      </w:pPr>
      <w:r w:rsidRPr="00E27F02">
        <w:rPr>
          <w:rFonts w:eastAsia="Times New Roman"/>
          <w:szCs w:val="28"/>
          <w:lang w:val="sv-SE"/>
        </w:rPr>
        <w:t xml:space="preserve">2. Chủ trì, phối hợp với cơ quan, tổ chức liên quan xây dựng chính sách, chương trình, đề án, dự án, kế hoạch, đào tạo, bồi dưỡng, nghiên cứu khoa học và công nghệ về hoạt động phòng không nhân dân, </w:t>
      </w:r>
      <w:r w:rsidRPr="00E27F02">
        <w:rPr>
          <w:rFonts w:eastAsia="Times New Roman"/>
          <w:b/>
          <w:i/>
          <w:szCs w:val="28"/>
          <w:lang w:val="sv-SE"/>
        </w:rPr>
        <w:t xml:space="preserve">tàu bay không người lái, </w:t>
      </w:r>
      <w:r w:rsidR="00FB3759" w:rsidRPr="00E27F02">
        <w:rPr>
          <w:rFonts w:eastAsia="Times New Roman"/>
          <w:b/>
          <w:i/>
          <w:szCs w:val="28"/>
          <w:lang w:val="sv-SE"/>
        </w:rPr>
        <w:t>phương tiện bay khác</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outlineLvl w:val="4"/>
        <w:rPr>
          <w:szCs w:val="28"/>
          <w:lang w:val="sv-SE"/>
        </w:rPr>
      </w:pPr>
      <w:r w:rsidRPr="00E27F02">
        <w:rPr>
          <w:rFonts w:eastAsia="Times New Roman"/>
          <w:b/>
          <w:i/>
          <w:szCs w:val="28"/>
          <w:lang w:val="sv-SE"/>
        </w:rPr>
        <w:t>3.</w:t>
      </w:r>
      <w:r w:rsidRPr="00E27F02">
        <w:rPr>
          <w:rFonts w:eastAsia="Times New Roman"/>
          <w:szCs w:val="28"/>
          <w:lang w:val="sv-SE"/>
        </w:rPr>
        <w:t xml:space="preserve"> </w:t>
      </w:r>
      <w:r w:rsidRPr="00E27F02">
        <w:rPr>
          <w:spacing w:val="2"/>
          <w:szCs w:val="28"/>
          <w:lang w:val="vi-VN"/>
        </w:rPr>
        <w:t>Chủ trì bảo đảm trang bị, hướng dẫn việc quản lý, khai thác sử dụng vũ khí, khí tài</w:t>
      </w:r>
      <w:r w:rsidRPr="00E27F02">
        <w:rPr>
          <w:spacing w:val="2"/>
          <w:szCs w:val="28"/>
          <w:lang w:val="sv-SE"/>
        </w:rPr>
        <w:t>,</w:t>
      </w:r>
      <w:r w:rsidRPr="00E27F02">
        <w:rPr>
          <w:spacing w:val="2"/>
          <w:szCs w:val="28"/>
          <w:lang w:val="vi-VN"/>
        </w:rPr>
        <w:t xml:space="preserve"> trang bị</w:t>
      </w:r>
      <w:r w:rsidRPr="00E27F02">
        <w:rPr>
          <w:spacing w:val="2"/>
          <w:szCs w:val="28"/>
          <w:lang w:val="sv-SE"/>
        </w:rPr>
        <w:t xml:space="preserve"> kỹ thuật phòng không</w:t>
      </w:r>
      <w:r w:rsidRPr="00E27F02">
        <w:rPr>
          <w:spacing w:val="2"/>
          <w:szCs w:val="28"/>
          <w:lang w:val="vi-VN"/>
        </w:rPr>
        <w:t xml:space="preserve"> và các phương tiện, thiết bị cho lực lượng </w:t>
      </w:r>
      <w:r w:rsidRPr="00E27F02">
        <w:rPr>
          <w:spacing w:val="2"/>
          <w:szCs w:val="28"/>
          <w:lang w:val="sv-SE"/>
        </w:rPr>
        <w:t>phòng không nhân dân</w:t>
      </w:r>
      <w:r w:rsidRPr="00E27F02">
        <w:rPr>
          <w:spacing w:val="2"/>
          <w:szCs w:val="28"/>
          <w:lang w:val="vi-VN"/>
        </w:rPr>
        <w:t xml:space="preserve">, </w:t>
      </w:r>
      <w:r w:rsidRPr="00E27F02">
        <w:rPr>
          <w:iCs/>
          <w:spacing w:val="2"/>
          <w:szCs w:val="28"/>
          <w:lang w:val="sv-SE"/>
        </w:rPr>
        <w:t>bảo đảm không</w:t>
      </w:r>
      <w:r w:rsidRPr="00E27F02">
        <w:rPr>
          <w:iCs/>
          <w:spacing w:val="2"/>
          <w:szCs w:val="28"/>
          <w:lang w:val="vi-VN"/>
        </w:rPr>
        <w:t xml:space="preserve"> ảnh hưởng nhiễu có hại từ thiết bị chế áp đến thiết bị vô tuyến điện hoạt động hợp pháp khác</w:t>
      </w:r>
      <w:r w:rsidRPr="00E27F02">
        <w:rPr>
          <w:iCs/>
          <w:szCs w:val="28"/>
          <w:lang w:val="sv-SE"/>
        </w:rPr>
        <w:t>.</w:t>
      </w:r>
    </w:p>
    <w:p w:rsidR="00350BC4" w:rsidRPr="00E27F02" w:rsidRDefault="00350BC4" w:rsidP="00350BC4">
      <w:pPr>
        <w:widowControl w:val="0"/>
        <w:spacing w:before="120" w:after="120" w:line="240" w:lineRule="auto"/>
        <w:ind w:firstLine="709"/>
        <w:jc w:val="both"/>
        <w:outlineLvl w:val="4"/>
        <w:rPr>
          <w:rFonts w:eastAsia="Times New Roman"/>
          <w:szCs w:val="28"/>
          <w:lang w:val="sv-SE"/>
        </w:rPr>
      </w:pPr>
      <w:r w:rsidRPr="00E27F02">
        <w:rPr>
          <w:rFonts w:eastAsia="Times New Roman"/>
          <w:b/>
          <w:i/>
          <w:szCs w:val="28"/>
          <w:lang w:val="sv-SE"/>
        </w:rPr>
        <w:t>4.</w:t>
      </w:r>
      <w:r w:rsidRPr="00E27F02">
        <w:rPr>
          <w:szCs w:val="28"/>
          <w:lang w:val="sv-SE"/>
        </w:rPr>
        <w:t xml:space="preserve"> Chủ trì, phối hợp với Bộ Xây dựng và các bộ, ngành liên quan thẩm định việc xây dựng các công trình phòng không nhân dân, các công trình lưỡng dụng để sẵn sàng trưng dụng cho nhiệm vụ quốc phòng, quân sự.</w:t>
      </w:r>
    </w:p>
    <w:p w:rsidR="00350BC4" w:rsidRPr="00E27F02" w:rsidRDefault="00350BC4" w:rsidP="00350BC4">
      <w:pPr>
        <w:widowControl w:val="0"/>
        <w:spacing w:before="120" w:after="120" w:line="240" w:lineRule="auto"/>
        <w:ind w:firstLine="709"/>
        <w:jc w:val="both"/>
        <w:outlineLvl w:val="4"/>
        <w:rPr>
          <w:spacing w:val="2"/>
          <w:szCs w:val="28"/>
          <w:lang w:val="sv-SE"/>
        </w:rPr>
      </w:pPr>
      <w:r w:rsidRPr="00E27F02">
        <w:rPr>
          <w:rFonts w:eastAsia="Times New Roman"/>
          <w:b/>
          <w:i/>
          <w:szCs w:val="28"/>
          <w:lang w:val="sv-SE"/>
        </w:rPr>
        <w:t>5.</w:t>
      </w:r>
      <w:r w:rsidRPr="00E27F02">
        <w:rPr>
          <w:spacing w:val="2"/>
          <w:szCs w:val="28"/>
          <w:lang w:val="sv-SE"/>
        </w:rPr>
        <w:t xml:space="preserve"> Chủ trì, phối hợp với Bộ Giao thông vận tải cấp phép bay cho các chuyến bay của tàu bay không người lái, </w:t>
      </w:r>
      <w:r w:rsidR="00FB3759" w:rsidRPr="00E27F02">
        <w:rPr>
          <w:spacing w:val="2"/>
          <w:szCs w:val="28"/>
          <w:lang w:val="sv-SE"/>
        </w:rPr>
        <w:t xml:space="preserve">phương tiện bay </w:t>
      </w:r>
      <w:r w:rsidR="00FB3759" w:rsidRPr="00E27F02">
        <w:rPr>
          <w:b/>
          <w:i/>
          <w:spacing w:val="2"/>
          <w:szCs w:val="28"/>
          <w:lang w:val="sv-SE"/>
        </w:rPr>
        <w:t>khác</w:t>
      </w:r>
      <w:r w:rsidRPr="00E27F02">
        <w:rPr>
          <w:spacing w:val="2"/>
          <w:szCs w:val="28"/>
          <w:lang w:val="sv-SE"/>
        </w:rPr>
        <w:t xml:space="preserve"> hoạt động trong khu vực cấm bay, hạn chế bay tại cảng hàng không sân bay và các khu vực khác có ảnh hưởng đến hoạt động của tàu bay hàng không dân dụng.</w:t>
      </w:r>
    </w:p>
    <w:p w:rsidR="00350BC4" w:rsidRPr="00E27F02" w:rsidRDefault="00350BC4" w:rsidP="00350BC4">
      <w:pPr>
        <w:widowControl w:val="0"/>
        <w:spacing w:before="120" w:after="120" w:line="240" w:lineRule="auto"/>
        <w:ind w:firstLine="709"/>
        <w:jc w:val="both"/>
        <w:rPr>
          <w:spacing w:val="-2"/>
          <w:szCs w:val="28"/>
          <w:lang w:val="sv-SE"/>
        </w:rPr>
      </w:pPr>
      <w:r w:rsidRPr="00E27F02">
        <w:rPr>
          <w:rFonts w:eastAsia="Times New Roman"/>
          <w:b/>
          <w:i/>
          <w:szCs w:val="28"/>
          <w:lang w:val="sv-SE"/>
        </w:rPr>
        <w:t xml:space="preserve">6. </w:t>
      </w:r>
      <w:r w:rsidRPr="00E27F02">
        <w:rPr>
          <w:rFonts w:eastAsia="Times New Roman"/>
          <w:spacing w:val="-2"/>
          <w:szCs w:val="28"/>
          <w:lang w:val="sv-SE"/>
        </w:rPr>
        <w:t>Chủ trì phối hợp với Bộ Khoa học và Công nghệ và các bộ, ngành liên quan</w:t>
      </w:r>
      <w:r w:rsidRPr="00E27F02">
        <w:rPr>
          <w:szCs w:val="28"/>
          <w:lang w:val="sv-SE"/>
        </w:rPr>
        <w:t xml:space="preserve"> </w:t>
      </w:r>
      <w:r w:rsidRPr="00E27F02">
        <w:rPr>
          <w:b/>
          <w:i/>
          <w:szCs w:val="28"/>
          <w:lang w:val="sv-SE"/>
        </w:rPr>
        <w:t xml:space="preserve">ứng dụng thành tựu khoa học và công nghệ trong xây dựng, huy động, tổ chức hoạt động phòng không nhân dân; </w:t>
      </w:r>
      <w:r w:rsidRPr="00E27F02">
        <w:rPr>
          <w:szCs w:val="28"/>
          <w:lang w:val="sv-SE"/>
        </w:rPr>
        <w:t xml:space="preserve">ban hành các tiêu chuẩn, quy chuẩn kỹ thuật về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de-DE"/>
        </w:rPr>
        <w:t>.</w:t>
      </w:r>
    </w:p>
    <w:p w:rsidR="00350BC4" w:rsidRPr="00E27F02" w:rsidRDefault="00350BC4" w:rsidP="00350BC4">
      <w:pPr>
        <w:widowControl w:val="0"/>
        <w:spacing w:before="120" w:after="120" w:line="240" w:lineRule="auto"/>
        <w:ind w:firstLine="709"/>
        <w:jc w:val="both"/>
        <w:rPr>
          <w:rFonts w:eastAsia="Times New Roman"/>
          <w:spacing w:val="-2"/>
          <w:szCs w:val="28"/>
          <w:lang w:val="sv-SE"/>
        </w:rPr>
      </w:pPr>
      <w:r w:rsidRPr="00E27F02">
        <w:rPr>
          <w:rFonts w:eastAsia="Times New Roman"/>
          <w:b/>
          <w:i/>
          <w:szCs w:val="28"/>
          <w:lang w:val="sv-SE"/>
        </w:rPr>
        <w:t>7.</w:t>
      </w:r>
      <w:r w:rsidRPr="00E27F02">
        <w:rPr>
          <w:spacing w:val="-2"/>
          <w:szCs w:val="28"/>
          <w:lang w:val="sv-SE"/>
        </w:rPr>
        <w:t xml:space="preserve"> </w:t>
      </w:r>
      <w:r w:rsidRPr="00E27F02">
        <w:rPr>
          <w:rFonts w:eastAsia="Times New Roman"/>
          <w:spacing w:val="-2"/>
          <w:szCs w:val="28"/>
          <w:lang w:val="sv-SE"/>
        </w:rPr>
        <w:t>Phối hợp với bộ, ngành liên quan chỉ đạo, hướng dẫn địa phương, cơ quan, tổ chức thực hiện chế độ, chính sách theo quy định của pháp luật</w:t>
      </w:r>
      <w:r w:rsidRPr="00E27F02">
        <w:rPr>
          <w:rFonts w:eastAsia="Times New Roman"/>
          <w:szCs w:val="28"/>
          <w:lang w:val="sv-SE"/>
        </w:rPr>
        <w:t>. Thanh tra, kiểm tra kết quả triển khai thực hiện nhiệm vụ phòng không nhân dân.</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b/>
          <w:i/>
          <w:szCs w:val="28"/>
          <w:lang w:val="sv-SE"/>
        </w:rPr>
        <w:t xml:space="preserve">8. </w:t>
      </w:r>
      <w:r w:rsidRPr="00E27F02">
        <w:rPr>
          <w:szCs w:val="28"/>
          <w:lang w:val="sv-SE"/>
        </w:rPr>
        <w:t>Phối hợp với</w:t>
      </w:r>
      <w:r w:rsidRPr="00E27F02">
        <w:rPr>
          <w:rFonts w:eastAsia="Times New Roman"/>
          <w:b/>
          <w:bCs/>
          <w:szCs w:val="28"/>
          <w:lang w:val="sv-SE"/>
        </w:rPr>
        <w:t xml:space="preserve"> </w:t>
      </w:r>
      <w:r w:rsidRPr="00E27F02">
        <w:rPr>
          <w:rFonts w:eastAsia="Times New Roman"/>
          <w:bCs/>
          <w:szCs w:val="28"/>
          <w:lang w:val="sv-SE"/>
        </w:rPr>
        <w:t>bộ, ngành liên quan</w:t>
      </w:r>
      <w:r w:rsidRPr="00E27F02">
        <w:rPr>
          <w:szCs w:val="28"/>
          <w:lang w:val="sv-SE"/>
        </w:rPr>
        <w:t xml:space="preserve"> quản lý việc </w:t>
      </w:r>
      <w:r w:rsidR="00D31BDE" w:rsidRPr="00E27F02">
        <w:rPr>
          <w:b/>
          <w:i/>
          <w:spacing w:val="-4"/>
          <w:szCs w:val="28"/>
          <w:lang w:val="de-DE"/>
        </w:rPr>
        <w:t xml:space="preserve">nghiên cứu chế tạo, </w:t>
      </w:r>
      <w:r w:rsidR="00D31BDE" w:rsidRPr="00E27F02">
        <w:rPr>
          <w:b/>
          <w:i/>
          <w:szCs w:val="26"/>
          <w:lang w:val="de-DE"/>
        </w:rPr>
        <w:t>thử nghiệm,</w:t>
      </w:r>
      <w:r w:rsidR="00D31BDE" w:rsidRPr="00E27F02">
        <w:rPr>
          <w:szCs w:val="26"/>
          <w:lang w:val="de-DE"/>
        </w:rPr>
        <w:t xml:space="preserve"> </w:t>
      </w:r>
      <w:r w:rsidR="00D31BDE" w:rsidRPr="00E27F02">
        <w:rPr>
          <w:b/>
          <w:i/>
          <w:szCs w:val="26"/>
          <w:lang w:val="de-DE"/>
        </w:rPr>
        <w:t>sản xuất,</w:t>
      </w:r>
      <w:r w:rsidR="00D31BDE" w:rsidRPr="00E27F02">
        <w:rPr>
          <w:spacing w:val="-4"/>
          <w:szCs w:val="28"/>
          <w:lang w:val="de-DE"/>
        </w:rPr>
        <w:t xml:space="preserve"> </w:t>
      </w:r>
      <w:r w:rsidR="00D31BDE" w:rsidRPr="00E27F02">
        <w:rPr>
          <w:szCs w:val="26"/>
          <w:lang w:val="de-DE"/>
        </w:rPr>
        <w:t>sửa chữa, bảo dưỡng</w:t>
      </w:r>
      <w:r w:rsidRPr="00E27F02">
        <w:rPr>
          <w:szCs w:val="28"/>
          <w:lang w:val="sv-SE"/>
        </w:rPr>
        <w:t xml:space="preserve">, nhập khẩu, xuất khẩu, kinh doanh, </w:t>
      </w:r>
      <w:r w:rsidRPr="00E27F02">
        <w:rPr>
          <w:b/>
          <w:i/>
          <w:szCs w:val="28"/>
          <w:lang w:val="sv-SE"/>
        </w:rPr>
        <w:t>khai thác, sử dụng</w:t>
      </w:r>
      <w:r w:rsidRPr="00E27F02">
        <w:rPr>
          <w:szCs w:val="28"/>
          <w:lang w:val="sv-SE"/>
        </w:rPr>
        <w:t xml:space="preserve">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sv-SE"/>
        </w:rPr>
        <w:t xml:space="preserve"> và </w:t>
      </w:r>
      <w:r w:rsidR="00CE38D2" w:rsidRPr="00E27F02">
        <w:rPr>
          <w:b/>
          <w:i/>
          <w:szCs w:val="28"/>
          <w:lang w:val="sv-SE"/>
        </w:rPr>
        <w:t>trang bị, thiết bị</w:t>
      </w:r>
      <w:r w:rsidRPr="00E27F02">
        <w:rPr>
          <w:szCs w:val="28"/>
          <w:lang w:val="sv-SE"/>
        </w:rPr>
        <w:t xml:space="preserve"> có liên quan. </w:t>
      </w:r>
    </w:p>
    <w:p w:rsidR="00350BC4" w:rsidRPr="00E27F02" w:rsidRDefault="00350BC4" w:rsidP="00350BC4">
      <w:pPr>
        <w:widowControl w:val="0"/>
        <w:spacing w:before="120" w:after="120" w:line="240" w:lineRule="auto"/>
        <w:ind w:firstLine="709"/>
        <w:jc w:val="both"/>
        <w:rPr>
          <w:szCs w:val="28"/>
          <w:lang w:val="sv-SE"/>
        </w:rPr>
      </w:pPr>
      <w:r w:rsidRPr="00E27F02">
        <w:rPr>
          <w:rFonts w:eastAsia="Times New Roman"/>
          <w:b/>
          <w:i/>
          <w:szCs w:val="28"/>
          <w:lang w:val="sv-SE"/>
        </w:rPr>
        <w:t xml:space="preserve">9. </w:t>
      </w:r>
      <w:r w:rsidRPr="00E27F02">
        <w:rPr>
          <w:szCs w:val="28"/>
          <w:lang w:val="sv-SE"/>
        </w:rPr>
        <w:t xml:space="preserve">Tổ chức cơ quan giúp việc triển khai thực hiện thống nhất công tác phòng không nhân dân trong phạm vi cả nước. Chỉ đạo, hướng dẫn các địa phương về </w:t>
      </w:r>
      <w:r w:rsidRPr="00E27F02">
        <w:rPr>
          <w:rFonts w:eastAsia="Times New Roman"/>
          <w:szCs w:val="28"/>
          <w:lang w:val="sv-SE"/>
        </w:rPr>
        <w:t xml:space="preserve">tập huấn, bồi dưỡng, huấn luyện, </w:t>
      </w:r>
      <w:r w:rsidRPr="00E27F02">
        <w:rPr>
          <w:szCs w:val="28"/>
          <w:lang w:val="sv-SE"/>
        </w:rPr>
        <w:t xml:space="preserve">diễn tập </w:t>
      </w:r>
      <w:r w:rsidRPr="00E27F02">
        <w:rPr>
          <w:rFonts w:eastAsia="Times New Roman"/>
          <w:szCs w:val="28"/>
          <w:lang w:val="sv-SE"/>
        </w:rPr>
        <w:t>phòng không nhân dân</w:t>
      </w:r>
      <w:r w:rsidRPr="00E27F02">
        <w:rPr>
          <w:szCs w:val="28"/>
          <w:lang w:val="sv-SE"/>
        </w:rPr>
        <w:t>.</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b/>
          <w:i/>
          <w:szCs w:val="28"/>
          <w:lang w:val="sv-SE"/>
        </w:rPr>
        <w:t xml:space="preserve">10. </w:t>
      </w:r>
      <w:r w:rsidRPr="00E27F02">
        <w:rPr>
          <w:szCs w:val="28"/>
          <w:lang w:val="sv-SE"/>
        </w:rPr>
        <w:t xml:space="preserve">Xử lý vi phạm đối với hoạt động bay của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sv-SE"/>
        </w:rPr>
        <w:t xml:space="preserve"> theo quy định của Chính phủ.</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b/>
          <w:i/>
          <w:szCs w:val="28"/>
          <w:lang w:val="sv-SE"/>
        </w:rPr>
        <w:t>11.</w:t>
      </w:r>
      <w:r w:rsidRPr="00E27F02">
        <w:rPr>
          <w:szCs w:val="28"/>
          <w:lang w:val="sv-SE"/>
        </w:rPr>
        <w:t xml:space="preserve"> </w:t>
      </w:r>
      <w:r w:rsidRPr="00E27F02">
        <w:rPr>
          <w:rFonts w:eastAsia="Times New Roman"/>
          <w:szCs w:val="28"/>
          <w:lang w:val="sv-SE"/>
        </w:rPr>
        <w:t>Hướng dẫn đơn vị, địa phương, cơ quan, tổ chức, doanh nghiệp thực hiện và xây dựng mô hình điểm về phòng không nhân dân.</w:t>
      </w:r>
    </w:p>
    <w:p w:rsidR="00350BC4" w:rsidRPr="00E27F02" w:rsidRDefault="0052386C" w:rsidP="00350BC4">
      <w:pPr>
        <w:widowControl w:val="0"/>
        <w:shd w:val="clear" w:color="auto" w:fill="FFFFFF"/>
        <w:spacing w:before="120" w:after="120" w:line="240" w:lineRule="auto"/>
        <w:ind w:firstLine="709"/>
        <w:jc w:val="both"/>
        <w:rPr>
          <w:rFonts w:eastAsia="Times New Roman"/>
          <w:b/>
          <w:bCs/>
          <w:spacing w:val="-4"/>
          <w:szCs w:val="28"/>
          <w:lang w:val="sv-SE"/>
        </w:rPr>
      </w:pPr>
      <w:r w:rsidRPr="00E27F02">
        <w:rPr>
          <w:rFonts w:eastAsia="Times New Roman"/>
          <w:b/>
          <w:bCs/>
          <w:spacing w:val="-4"/>
          <w:szCs w:val="28"/>
          <w:lang w:val="sv-SE"/>
        </w:rPr>
        <w:lastRenderedPageBreak/>
        <w:t>Điều 47</w:t>
      </w:r>
      <w:r w:rsidR="00350BC4" w:rsidRPr="00E27F02">
        <w:rPr>
          <w:rFonts w:eastAsia="Times New Roman"/>
          <w:b/>
          <w:bCs/>
          <w:spacing w:val="-4"/>
          <w:szCs w:val="28"/>
          <w:lang w:val="sv-SE"/>
        </w:rPr>
        <w:t>. Trách nhiệm của Bộ Công an</w:t>
      </w:r>
    </w:p>
    <w:p w:rsidR="00350BC4" w:rsidRPr="00E27F02" w:rsidRDefault="00350BC4" w:rsidP="00350BC4">
      <w:pPr>
        <w:widowControl w:val="0"/>
        <w:shd w:val="clear" w:color="auto" w:fill="FFFFFF"/>
        <w:spacing w:before="120" w:after="120" w:line="240" w:lineRule="auto"/>
        <w:ind w:firstLine="709"/>
        <w:jc w:val="both"/>
        <w:rPr>
          <w:rFonts w:eastAsia="Times New Roman"/>
          <w:spacing w:val="2"/>
          <w:szCs w:val="28"/>
          <w:lang w:val="sv-SE"/>
        </w:rPr>
      </w:pPr>
      <w:r w:rsidRPr="00E27F02">
        <w:rPr>
          <w:szCs w:val="28"/>
          <w:lang w:val="sv-SE"/>
        </w:rPr>
        <w:t xml:space="preserve">1. </w:t>
      </w:r>
      <w:r w:rsidRPr="00E27F02">
        <w:rPr>
          <w:spacing w:val="2"/>
          <w:szCs w:val="28"/>
          <w:lang w:val="sv-SE"/>
        </w:rPr>
        <w:t>T</w:t>
      </w:r>
      <w:r w:rsidRPr="00E27F02">
        <w:rPr>
          <w:rFonts w:eastAsia="Times New Roman"/>
          <w:spacing w:val="2"/>
          <w:szCs w:val="28"/>
          <w:lang w:val="sv-SE"/>
        </w:rPr>
        <w:t xml:space="preserve">rong phạm vi nhiệm vụ, quyền hạn của mình phối hợp với Bộ Quốc phòng thực hiện quản lý nhà nước về phòng không nhân dân, </w:t>
      </w:r>
      <w:r w:rsidRPr="00E27F02">
        <w:rPr>
          <w:rFonts w:eastAsia="Times New Roman"/>
          <w:bCs/>
          <w:szCs w:val="28"/>
          <w:lang w:val="sv-SE"/>
        </w:rPr>
        <w:t xml:space="preserve">quản lý hoạt động bay có liên quan đối với tàu bay không người lái, </w:t>
      </w:r>
      <w:r w:rsidR="00FB3759" w:rsidRPr="00E27F02">
        <w:rPr>
          <w:rFonts w:eastAsia="Times New Roman"/>
          <w:bCs/>
          <w:szCs w:val="28"/>
          <w:lang w:val="sv-SE"/>
        </w:rPr>
        <w:t xml:space="preserve">phương tiện bay </w:t>
      </w:r>
      <w:r w:rsidR="00FB3759" w:rsidRPr="00E27F02">
        <w:rPr>
          <w:rFonts w:eastAsia="Times New Roman"/>
          <w:b/>
          <w:bCs/>
          <w:i/>
          <w:szCs w:val="28"/>
          <w:lang w:val="sv-SE"/>
        </w:rPr>
        <w:t>khác</w:t>
      </w:r>
      <w:r w:rsidRPr="00E27F02">
        <w:rPr>
          <w:rFonts w:eastAsia="Times New Roman"/>
          <w:bCs/>
          <w:szCs w:val="28"/>
          <w:lang w:val="sv-SE"/>
        </w:rPr>
        <w:t>.</w:t>
      </w:r>
    </w:p>
    <w:p w:rsidR="00350BC4" w:rsidRPr="00E27F02" w:rsidRDefault="00350BC4" w:rsidP="00350BC4">
      <w:pPr>
        <w:widowControl w:val="0"/>
        <w:shd w:val="clear" w:color="auto" w:fill="FFFFFF"/>
        <w:spacing w:before="120" w:after="120" w:line="240" w:lineRule="auto"/>
        <w:ind w:firstLine="709"/>
        <w:jc w:val="both"/>
        <w:rPr>
          <w:rFonts w:eastAsia="Times New Roman"/>
          <w:bCs/>
          <w:spacing w:val="-4"/>
          <w:szCs w:val="28"/>
          <w:lang w:val="sv-SE"/>
        </w:rPr>
      </w:pPr>
      <w:r w:rsidRPr="00E27F02">
        <w:rPr>
          <w:rFonts w:eastAsia="Times New Roman"/>
          <w:bCs/>
          <w:spacing w:val="-4"/>
          <w:szCs w:val="28"/>
          <w:lang w:val="sv-SE"/>
        </w:rPr>
        <w:t xml:space="preserve">2. </w:t>
      </w:r>
      <w:r w:rsidRPr="00E27F02">
        <w:rPr>
          <w:rFonts w:eastAsia="Times New Roman"/>
          <w:bCs/>
          <w:spacing w:val="2"/>
          <w:szCs w:val="28"/>
          <w:lang w:val="sv-SE"/>
        </w:rPr>
        <w:t xml:space="preserve">Đăng ký chủ sở hữu </w:t>
      </w:r>
      <w:r w:rsidR="00FB3759" w:rsidRPr="00E27F02">
        <w:rPr>
          <w:rFonts w:eastAsia="Times New Roman"/>
          <w:bCs/>
          <w:spacing w:val="2"/>
          <w:szCs w:val="28"/>
          <w:lang w:val="sv-SE"/>
        </w:rPr>
        <w:t xml:space="preserve">phương tiện bay </w:t>
      </w:r>
      <w:r w:rsidRPr="00E27F02">
        <w:rPr>
          <w:rFonts w:eastAsia="Times New Roman"/>
          <w:bCs/>
          <w:spacing w:val="2"/>
          <w:szCs w:val="28"/>
          <w:lang w:val="sv-SE"/>
        </w:rPr>
        <w:t xml:space="preserve">đối với tàu bay không người lái, </w:t>
      </w:r>
      <w:r w:rsidR="00FB3759" w:rsidRPr="00E27F02">
        <w:rPr>
          <w:rFonts w:eastAsia="Times New Roman"/>
          <w:bCs/>
          <w:spacing w:val="2"/>
          <w:szCs w:val="28"/>
          <w:lang w:val="sv-SE"/>
        </w:rPr>
        <w:t xml:space="preserve">phương tiện bay </w:t>
      </w:r>
      <w:r w:rsidR="00FB3759" w:rsidRPr="00E27F02">
        <w:rPr>
          <w:rFonts w:eastAsia="Times New Roman"/>
          <w:b/>
          <w:bCs/>
          <w:i/>
          <w:spacing w:val="2"/>
          <w:szCs w:val="28"/>
          <w:lang w:val="sv-SE"/>
        </w:rPr>
        <w:t>khác</w:t>
      </w:r>
      <w:r w:rsidRPr="00E27F02">
        <w:rPr>
          <w:rFonts w:eastAsia="Times New Roman"/>
          <w:bCs/>
          <w:spacing w:val="2"/>
          <w:szCs w:val="28"/>
          <w:lang w:val="sv-SE"/>
        </w:rPr>
        <w:t xml:space="preserve"> của cơ quan, tổ chức, doanh nghiệp và cá nhân; trừ các </w:t>
      </w:r>
      <w:r w:rsidR="00FB3759" w:rsidRPr="00E27F02">
        <w:rPr>
          <w:rFonts w:eastAsia="Times New Roman"/>
          <w:bCs/>
          <w:spacing w:val="2"/>
          <w:szCs w:val="28"/>
          <w:lang w:val="sv-SE"/>
        </w:rPr>
        <w:t xml:space="preserve">phương tiện bay </w:t>
      </w:r>
      <w:r w:rsidRPr="00E27F02">
        <w:rPr>
          <w:rFonts w:eastAsia="Times New Roman"/>
          <w:bCs/>
          <w:spacing w:val="2"/>
          <w:szCs w:val="28"/>
          <w:lang w:val="sv-SE"/>
        </w:rPr>
        <w:t>do Bộ Quốc phòng quản lý.</w:t>
      </w:r>
    </w:p>
    <w:p w:rsidR="00350BC4" w:rsidRPr="00E27F02" w:rsidRDefault="00350BC4" w:rsidP="00350BC4">
      <w:pPr>
        <w:widowControl w:val="0"/>
        <w:shd w:val="clear" w:color="auto" w:fill="FFFFFF"/>
        <w:spacing w:before="120" w:after="120" w:line="240" w:lineRule="auto"/>
        <w:ind w:firstLine="709"/>
        <w:jc w:val="both"/>
        <w:rPr>
          <w:rFonts w:eastAsia="Times New Roman"/>
          <w:bCs/>
          <w:szCs w:val="28"/>
          <w:lang w:val="sv-SE"/>
        </w:rPr>
      </w:pPr>
      <w:r w:rsidRPr="00E27F02">
        <w:rPr>
          <w:rFonts w:eastAsia="Times New Roman"/>
          <w:bCs/>
          <w:szCs w:val="28"/>
          <w:lang w:val="sv-SE"/>
        </w:rPr>
        <w:t xml:space="preserve">3. Cấp phép bay cho tàu bay không người lái, </w:t>
      </w:r>
      <w:r w:rsidR="00FB3759" w:rsidRPr="00E27F02">
        <w:rPr>
          <w:rFonts w:eastAsia="Times New Roman"/>
          <w:bCs/>
          <w:szCs w:val="28"/>
          <w:lang w:val="sv-SE"/>
        </w:rPr>
        <w:t xml:space="preserve">phương tiện bay </w:t>
      </w:r>
      <w:r w:rsidR="00FB3759" w:rsidRPr="00E27F02">
        <w:rPr>
          <w:rFonts w:eastAsia="Times New Roman"/>
          <w:b/>
          <w:bCs/>
          <w:i/>
          <w:szCs w:val="28"/>
          <w:lang w:val="sv-SE"/>
        </w:rPr>
        <w:t>khác</w:t>
      </w:r>
      <w:r w:rsidRPr="00E27F02">
        <w:rPr>
          <w:rFonts w:eastAsia="Times New Roman"/>
          <w:bCs/>
          <w:szCs w:val="28"/>
          <w:lang w:val="sv-SE"/>
        </w:rPr>
        <w:t xml:space="preserve"> của Bộ Công an; </w:t>
      </w:r>
      <w:r w:rsidR="004746AA" w:rsidRPr="00E27F02">
        <w:rPr>
          <w:rFonts w:eastAsia="Times New Roman"/>
          <w:bCs/>
          <w:szCs w:val="28"/>
          <w:lang w:val="sv-SE"/>
        </w:rPr>
        <w:t xml:space="preserve">đồng thời thông báo chuyến bay đã cấp phép đến Bộ Quốc phòng </w:t>
      </w:r>
      <w:r w:rsidR="004746AA" w:rsidRPr="00E27F02">
        <w:rPr>
          <w:rFonts w:eastAsia="Times New Roman"/>
          <w:b/>
          <w:bCs/>
          <w:i/>
          <w:szCs w:val="28"/>
          <w:lang w:val="sv-SE"/>
        </w:rPr>
        <w:t>theo quy định của Chính phủ</w:t>
      </w:r>
      <w:r w:rsidR="004746AA" w:rsidRPr="00E27F02">
        <w:rPr>
          <w:rFonts w:eastAsia="Times New Roman"/>
          <w:bCs/>
          <w:szCs w:val="28"/>
          <w:lang w:val="sv-SE"/>
        </w:rPr>
        <w:t>; trường hợp thực hiện nhiệm vụ khẩn cấp thì thông báo đến Bộ Quốc phòng ngay sau khi cấp phép cho chuyến bay</w:t>
      </w:r>
    </w:p>
    <w:p w:rsidR="00350BC4" w:rsidRPr="00E27F02" w:rsidRDefault="00350BC4" w:rsidP="00350BC4">
      <w:pPr>
        <w:widowControl w:val="0"/>
        <w:shd w:val="clear" w:color="auto" w:fill="FFFFFF"/>
        <w:spacing w:before="120" w:after="120" w:line="240" w:lineRule="auto"/>
        <w:ind w:firstLine="709"/>
        <w:jc w:val="both"/>
        <w:rPr>
          <w:rFonts w:eastAsia="Times New Roman"/>
          <w:bCs/>
          <w:szCs w:val="28"/>
          <w:lang w:val="sv-SE"/>
        </w:rPr>
      </w:pPr>
      <w:r w:rsidRPr="00E27F02">
        <w:rPr>
          <w:szCs w:val="28"/>
          <w:lang w:val="sv-SE"/>
        </w:rPr>
        <w:t xml:space="preserve">4. </w:t>
      </w:r>
      <w:r w:rsidRPr="00E27F02">
        <w:rPr>
          <w:rFonts w:eastAsia="Times New Roman"/>
          <w:bCs/>
          <w:szCs w:val="28"/>
          <w:lang w:val="sv-SE"/>
        </w:rPr>
        <w:t xml:space="preserve">Xử lý vi phạm đối với hoạt động bay của tàu bay không người lái, </w:t>
      </w:r>
      <w:r w:rsidR="00FB3759" w:rsidRPr="00E27F02">
        <w:rPr>
          <w:rFonts w:eastAsia="Times New Roman"/>
          <w:bCs/>
          <w:szCs w:val="28"/>
          <w:lang w:val="sv-SE"/>
        </w:rPr>
        <w:t xml:space="preserve">phương tiện bay </w:t>
      </w:r>
      <w:r w:rsidR="00FB3759" w:rsidRPr="00E27F02">
        <w:rPr>
          <w:rFonts w:eastAsia="Times New Roman"/>
          <w:b/>
          <w:bCs/>
          <w:i/>
          <w:szCs w:val="28"/>
          <w:lang w:val="sv-SE"/>
        </w:rPr>
        <w:t>khác</w:t>
      </w:r>
      <w:r w:rsidRPr="00E27F02">
        <w:rPr>
          <w:rFonts w:eastAsia="Times New Roman"/>
          <w:bCs/>
          <w:szCs w:val="28"/>
          <w:lang w:val="sv-SE"/>
        </w:rPr>
        <w:t xml:space="preserve"> theo quy định của Chính phủ.</w:t>
      </w:r>
    </w:p>
    <w:p w:rsidR="00350BC4" w:rsidRPr="00E27F02" w:rsidRDefault="00350BC4" w:rsidP="00350BC4">
      <w:pPr>
        <w:widowControl w:val="0"/>
        <w:shd w:val="clear" w:color="auto" w:fill="FFFFFF"/>
        <w:spacing w:before="120" w:after="120" w:line="240" w:lineRule="auto"/>
        <w:ind w:firstLine="709"/>
        <w:jc w:val="both"/>
        <w:rPr>
          <w:rFonts w:eastAsia="Times New Roman"/>
          <w:b/>
          <w:bCs/>
          <w:spacing w:val="-4"/>
          <w:szCs w:val="28"/>
          <w:lang w:val="sv-SE"/>
        </w:rPr>
      </w:pPr>
      <w:r w:rsidRPr="00E27F02">
        <w:rPr>
          <w:rFonts w:eastAsia="Times New Roman"/>
          <w:bCs/>
          <w:szCs w:val="28"/>
          <w:lang w:val="sv-SE"/>
        </w:rPr>
        <w:t>5.</w:t>
      </w:r>
      <w:r w:rsidRPr="00E27F02">
        <w:rPr>
          <w:szCs w:val="28"/>
          <w:lang w:val="sv-SE"/>
        </w:rPr>
        <w:t xml:space="preserve"> Chỉ đạo công an các địa phương phối hợp với cơ quan quân sự cùng cấp, cơ quan, tổ chức liên quan thực hiện pháp luật về phòng không nhân dân.</w:t>
      </w:r>
    </w:p>
    <w:p w:rsidR="00350BC4" w:rsidRPr="00E27F02" w:rsidRDefault="0052386C" w:rsidP="00350BC4">
      <w:pPr>
        <w:widowControl w:val="0"/>
        <w:shd w:val="clear" w:color="auto" w:fill="FFFFFF"/>
        <w:spacing w:before="120" w:after="120" w:line="240" w:lineRule="auto"/>
        <w:ind w:firstLine="709"/>
        <w:jc w:val="both"/>
        <w:rPr>
          <w:rFonts w:eastAsia="Times New Roman"/>
          <w:b/>
          <w:bCs/>
          <w:szCs w:val="28"/>
          <w:lang w:val="sv-SE"/>
        </w:rPr>
      </w:pPr>
      <w:r w:rsidRPr="00E27F02">
        <w:rPr>
          <w:rFonts w:eastAsia="Times New Roman"/>
          <w:b/>
          <w:bCs/>
          <w:szCs w:val="28"/>
          <w:lang w:val="sv-SE"/>
        </w:rPr>
        <w:t>Điều 48</w:t>
      </w:r>
      <w:r w:rsidR="00350BC4" w:rsidRPr="00E27F02">
        <w:rPr>
          <w:rFonts w:eastAsia="Times New Roman"/>
          <w:b/>
          <w:bCs/>
          <w:szCs w:val="28"/>
          <w:lang w:val="sv-SE"/>
        </w:rPr>
        <w:t>. Trách nhiệm của Bộ Giao thông vận tải</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 xml:space="preserve">1. </w:t>
      </w:r>
      <w:r w:rsidRPr="00E27F02">
        <w:rPr>
          <w:spacing w:val="2"/>
          <w:szCs w:val="28"/>
          <w:lang w:val="sv-SE"/>
        </w:rPr>
        <w:t>T</w:t>
      </w:r>
      <w:r w:rsidRPr="00E27F02">
        <w:rPr>
          <w:rFonts w:eastAsia="Times New Roman"/>
          <w:spacing w:val="2"/>
          <w:szCs w:val="28"/>
          <w:lang w:val="sv-SE"/>
        </w:rPr>
        <w:t>rong phạm vi nhiệm vụ, quyền hạn của mình phối hợp với Bộ Quốc phòng thực hiện quản lý nhà nước về phòng không nhân dân.</w:t>
      </w:r>
    </w:p>
    <w:p w:rsidR="00350BC4" w:rsidRPr="00E27F02" w:rsidRDefault="00350BC4" w:rsidP="00350BC4">
      <w:pPr>
        <w:widowControl w:val="0"/>
        <w:shd w:val="clear" w:color="auto" w:fill="FFFFFF"/>
        <w:spacing w:before="120" w:after="120" w:line="240" w:lineRule="auto"/>
        <w:ind w:firstLine="709"/>
        <w:jc w:val="both"/>
        <w:rPr>
          <w:szCs w:val="28"/>
          <w:lang w:val="sv-SE"/>
        </w:rPr>
      </w:pPr>
      <w:r w:rsidRPr="00E27F02">
        <w:rPr>
          <w:szCs w:val="28"/>
          <w:lang w:val="sv-SE"/>
        </w:rPr>
        <w:t xml:space="preserve">2. Phối hợp với Bộ Quốc phòng cấp phép bay cho hoạt động bay của tàu bay không người lái, </w:t>
      </w:r>
      <w:r w:rsidR="00FB3759" w:rsidRPr="00E27F02">
        <w:rPr>
          <w:szCs w:val="28"/>
          <w:lang w:val="sv-SE"/>
        </w:rPr>
        <w:t xml:space="preserve">phương tiện bay </w:t>
      </w:r>
      <w:r w:rsidR="00FB3759" w:rsidRPr="00E27F02">
        <w:rPr>
          <w:b/>
          <w:i/>
          <w:szCs w:val="28"/>
          <w:lang w:val="sv-SE"/>
        </w:rPr>
        <w:t>khác</w:t>
      </w:r>
      <w:r w:rsidRPr="00E27F02">
        <w:rPr>
          <w:szCs w:val="28"/>
          <w:lang w:val="sv-SE"/>
        </w:rPr>
        <w:t xml:space="preserve"> trong khu vực cấm bay, hạn chế bay tại cảng hàng không, sân bay và các khu vực khác có ảnh hưởng đến hoạt động bay của tàu bay hàng không dân dụng, quân sự.</w:t>
      </w:r>
    </w:p>
    <w:p w:rsidR="00350BC4" w:rsidRPr="00E27F02" w:rsidRDefault="00350BC4" w:rsidP="00350BC4">
      <w:pPr>
        <w:widowControl w:val="0"/>
        <w:spacing w:before="120" w:after="120" w:line="240" w:lineRule="auto"/>
        <w:ind w:firstLine="709"/>
        <w:jc w:val="both"/>
        <w:rPr>
          <w:rFonts w:eastAsia="Times New Roman"/>
          <w:bCs/>
          <w:iCs/>
          <w:szCs w:val="28"/>
          <w:lang w:val="sv-SE"/>
        </w:rPr>
      </w:pPr>
      <w:r w:rsidRPr="00E27F02">
        <w:rPr>
          <w:rFonts w:eastAsia="Times New Roman"/>
          <w:szCs w:val="28"/>
          <w:lang w:val="sv-SE"/>
        </w:rPr>
        <w:t>3. Chỉ đạo cơ quan có thẩm quyền phối hợp với cơ quan quân sự</w:t>
      </w:r>
      <w:r w:rsidR="00465DB5" w:rsidRPr="00E27F02">
        <w:rPr>
          <w:rFonts w:eastAsia="Times New Roman"/>
          <w:szCs w:val="28"/>
          <w:lang w:val="sv-SE"/>
        </w:rPr>
        <w:t xml:space="preserve">, </w:t>
      </w:r>
      <w:r w:rsidR="00465DB5" w:rsidRPr="00E27F02">
        <w:rPr>
          <w:rFonts w:eastAsia="Times New Roman"/>
          <w:b/>
          <w:i/>
          <w:szCs w:val="28"/>
          <w:lang w:val="sv-SE"/>
        </w:rPr>
        <w:t>công an</w:t>
      </w:r>
      <w:r w:rsidRPr="00E27F02">
        <w:rPr>
          <w:rFonts w:eastAsia="Times New Roman"/>
          <w:szCs w:val="28"/>
          <w:lang w:val="sv-SE"/>
        </w:rPr>
        <w:t xml:space="preserve"> các cấp thực hành chế áp, tạm giữ, thu giữ tàu bay không người lái, </w:t>
      </w:r>
      <w:r w:rsidR="00FB3759" w:rsidRPr="00E27F02">
        <w:rPr>
          <w:rFonts w:eastAsia="Times New Roman"/>
          <w:szCs w:val="28"/>
          <w:lang w:val="sv-SE"/>
        </w:rPr>
        <w:t xml:space="preserve">phương tiện bay </w:t>
      </w:r>
      <w:r w:rsidR="00FB3759" w:rsidRPr="00E27F02">
        <w:rPr>
          <w:rFonts w:eastAsia="Times New Roman"/>
          <w:b/>
          <w:i/>
          <w:szCs w:val="28"/>
          <w:lang w:val="sv-SE"/>
        </w:rPr>
        <w:t>khác</w:t>
      </w:r>
      <w:r w:rsidRPr="00E27F02">
        <w:rPr>
          <w:rFonts w:eastAsia="Times New Roman"/>
          <w:szCs w:val="28"/>
          <w:lang w:val="sv-SE"/>
        </w:rPr>
        <w:t xml:space="preserve"> vi phạm trong địa bàn quản lý, làm ảnh hưởng </w:t>
      </w:r>
      <w:r w:rsidR="00B444CD" w:rsidRPr="00E27F02">
        <w:rPr>
          <w:rFonts w:eastAsia="Times New Roman"/>
          <w:b/>
          <w:i/>
          <w:szCs w:val="26"/>
          <w:lang w:val="sv-SE"/>
        </w:rPr>
        <w:t>hoặc</w:t>
      </w:r>
      <w:r w:rsidR="00B444CD" w:rsidRPr="00E27F02">
        <w:rPr>
          <w:rFonts w:eastAsia="Times New Roman"/>
          <w:szCs w:val="26"/>
          <w:lang w:val="sv-SE"/>
        </w:rPr>
        <w:t xml:space="preserve"> </w:t>
      </w:r>
      <w:r w:rsidR="00B444CD" w:rsidRPr="00E27F02">
        <w:rPr>
          <w:rFonts w:eastAsia="Times New Roman"/>
          <w:b/>
          <w:i/>
          <w:szCs w:val="26"/>
          <w:lang w:val="sv-SE"/>
        </w:rPr>
        <w:t>can thiệp bất hợp pháp</w:t>
      </w:r>
      <w:r w:rsidR="00B444CD" w:rsidRPr="00E27F02">
        <w:rPr>
          <w:rFonts w:eastAsia="Times New Roman"/>
          <w:sz w:val="30"/>
          <w:szCs w:val="28"/>
          <w:lang w:val="sv-SE"/>
        </w:rPr>
        <w:t xml:space="preserve"> </w:t>
      </w:r>
      <w:r w:rsidR="00224FCA" w:rsidRPr="00E27F02">
        <w:rPr>
          <w:rFonts w:eastAsia="Times New Roman"/>
          <w:b/>
          <w:i/>
          <w:szCs w:val="26"/>
          <w:lang w:val="sv-SE"/>
        </w:rPr>
        <w:t>vào hoạt động hàng không</w:t>
      </w:r>
      <w:r w:rsidRPr="00E27F02">
        <w:rPr>
          <w:rFonts w:eastAsia="Times New Roman"/>
          <w:szCs w:val="28"/>
          <w:lang w:val="sv-SE"/>
        </w:rPr>
        <w:t xml:space="preserve"> dân dụng.</w:t>
      </w:r>
    </w:p>
    <w:p w:rsidR="00350BC4" w:rsidRPr="00E27F02" w:rsidRDefault="00350BC4" w:rsidP="00350BC4">
      <w:pPr>
        <w:widowControl w:val="0"/>
        <w:shd w:val="clear" w:color="auto" w:fill="FFFFFF"/>
        <w:spacing w:before="120" w:after="120" w:line="240" w:lineRule="auto"/>
        <w:ind w:firstLine="709"/>
        <w:jc w:val="both"/>
        <w:rPr>
          <w:b/>
          <w:szCs w:val="28"/>
          <w:lang w:val="sv-SE"/>
        </w:rPr>
      </w:pPr>
      <w:r w:rsidRPr="00E27F02">
        <w:rPr>
          <w:rFonts w:eastAsia="Times New Roman"/>
          <w:b/>
          <w:bCs/>
          <w:szCs w:val="28"/>
          <w:lang w:val="sv-SE"/>
        </w:rPr>
        <w:t xml:space="preserve">Điều </w:t>
      </w:r>
      <w:r w:rsidR="0052386C" w:rsidRPr="00E27F02">
        <w:rPr>
          <w:rFonts w:eastAsia="Times New Roman"/>
          <w:b/>
          <w:bCs/>
          <w:szCs w:val="28"/>
          <w:lang w:val="sv-SE"/>
        </w:rPr>
        <w:t>49</w:t>
      </w:r>
      <w:r w:rsidRPr="00E27F02">
        <w:rPr>
          <w:rFonts w:eastAsia="Times New Roman"/>
          <w:b/>
          <w:bCs/>
          <w:szCs w:val="28"/>
          <w:lang w:val="sv-SE"/>
        </w:rPr>
        <w:t>. Trách nhiệm của Bộ Công Thương</w:t>
      </w:r>
    </w:p>
    <w:p w:rsidR="00350BC4" w:rsidRPr="00E27F02" w:rsidRDefault="00350BC4" w:rsidP="00350BC4">
      <w:pPr>
        <w:widowControl w:val="0"/>
        <w:shd w:val="clear" w:color="auto" w:fill="FFFFFF"/>
        <w:spacing w:before="120" w:after="120" w:line="240" w:lineRule="auto"/>
        <w:ind w:firstLine="709"/>
        <w:jc w:val="both"/>
        <w:rPr>
          <w:rFonts w:eastAsia="Times New Roman"/>
          <w:strike/>
          <w:spacing w:val="2"/>
          <w:szCs w:val="28"/>
          <w:lang w:val="sv-SE"/>
        </w:rPr>
      </w:pPr>
      <w:r w:rsidRPr="00E27F02">
        <w:rPr>
          <w:szCs w:val="28"/>
          <w:lang w:val="sv-SE"/>
        </w:rPr>
        <w:t xml:space="preserve">1. </w:t>
      </w:r>
      <w:r w:rsidRPr="00E27F02">
        <w:rPr>
          <w:spacing w:val="2"/>
          <w:szCs w:val="28"/>
          <w:lang w:val="sv-SE"/>
        </w:rPr>
        <w:t>T</w:t>
      </w:r>
      <w:r w:rsidRPr="00E27F02">
        <w:rPr>
          <w:rFonts w:eastAsia="Times New Roman"/>
          <w:spacing w:val="2"/>
          <w:szCs w:val="28"/>
          <w:lang w:val="sv-SE"/>
        </w:rPr>
        <w:t>rong phạm vi nhiệm vụ, quyền hạn của mình phối hợp với Bộ Quốc phòng thực hiện quản lý nhà nước về phòng không nhân dân.</w:t>
      </w:r>
    </w:p>
    <w:p w:rsidR="00350BC4" w:rsidRPr="00E27F02" w:rsidRDefault="00350BC4" w:rsidP="00350BC4">
      <w:pPr>
        <w:widowControl w:val="0"/>
        <w:shd w:val="clear" w:color="auto" w:fill="FFFFFF"/>
        <w:spacing w:before="120" w:after="120" w:line="240" w:lineRule="auto"/>
        <w:ind w:firstLine="709"/>
        <w:jc w:val="both"/>
        <w:rPr>
          <w:rFonts w:eastAsia="Times New Roman"/>
          <w:b/>
          <w:bCs/>
          <w:szCs w:val="28"/>
          <w:lang w:val="sv-SE"/>
        </w:rPr>
      </w:pPr>
      <w:r w:rsidRPr="00E27F02">
        <w:rPr>
          <w:rFonts w:eastAsia="Times New Roman"/>
          <w:spacing w:val="2"/>
          <w:szCs w:val="28"/>
          <w:lang w:val="sv-SE"/>
        </w:rPr>
        <w:t xml:space="preserve">2. Chủ trì, phối hợp với Bộ Quốc phòng, Bộ Công an cấp phép nhập khẩu, tạm nhập tái xuất, </w:t>
      </w:r>
      <w:r w:rsidRPr="00E27F02">
        <w:rPr>
          <w:rFonts w:eastAsia="Times New Roman"/>
          <w:b/>
          <w:i/>
          <w:spacing w:val="2"/>
          <w:szCs w:val="28"/>
          <w:lang w:val="sv-SE"/>
        </w:rPr>
        <w:t>tạm xuất tái nhập</w:t>
      </w:r>
      <w:r w:rsidRPr="00E27F02">
        <w:rPr>
          <w:rFonts w:eastAsia="Times New Roman"/>
          <w:spacing w:val="2"/>
          <w:szCs w:val="28"/>
          <w:lang w:val="sv-SE"/>
        </w:rPr>
        <w:t xml:space="preserve"> tàu bay không người lái, </w:t>
      </w:r>
      <w:r w:rsidR="00FB3759" w:rsidRPr="00E27F02">
        <w:rPr>
          <w:rFonts w:eastAsia="Times New Roman"/>
          <w:spacing w:val="2"/>
          <w:szCs w:val="28"/>
          <w:lang w:val="sv-SE"/>
        </w:rPr>
        <w:t xml:space="preserve">phương tiện bay </w:t>
      </w:r>
      <w:r w:rsidR="00FB3759" w:rsidRPr="00E27F02">
        <w:rPr>
          <w:rFonts w:eastAsia="Times New Roman"/>
          <w:b/>
          <w:i/>
          <w:spacing w:val="2"/>
          <w:szCs w:val="28"/>
          <w:lang w:val="sv-SE"/>
        </w:rPr>
        <w:t>khác</w:t>
      </w:r>
      <w:r w:rsidRPr="00E27F02">
        <w:rPr>
          <w:rFonts w:eastAsia="Times New Roman"/>
          <w:spacing w:val="2"/>
          <w:szCs w:val="28"/>
          <w:lang w:val="sv-SE"/>
        </w:rPr>
        <w:t xml:space="preserve"> </w:t>
      </w:r>
      <w:r w:rsidR="00271C45" w:rsidRPr="00E27F02">
        <w:rPr>
          <w:rFonts w:eastAsia="Times New Roman"/>
          <w:b/>
          <w:i/>
          <w:spacing w:val="2"/>
          <w:szCs w:val="26"/>
          <w:lang w:val="sv-SE"/>
        </w:rPr>
        <w:t>động cơ tàu bay, cánh quạt tàu bay</w:t>
      </w:r>
      <w:r w:rsidR="00271C45" w:rsidRPr="00E27F02">
        <w:rPr>
          <w:rFonts w:eastAsia="Times New Roman"/>
          <w:spacing w:val="2"/>
          <w:szCs w:val="26"/>
          <w:lang w:val="sv-SE"/>
        </w:rPr>
        <w:t xml:space="preserve"> </w:t>
      </w:r>
      <w:r w:rsidR="00271C45" w:rsidRPr="00E27F02">
        <w:rPr>
          <w:szCs w:val="26"/>
          <w:lang w:val="sv-SE"/>
        </w:rPr>
        <w:t xml:space="preserve">và </w:t>
      </w:r>
      <w:r w:rsidR="00271C45" w:rsidRPr="00E27F02">
        <w:rPr>
          <w:rFonts w:eastAsia="Times New Roman"/>
          <w:b/>
          <w:i/>
          <w:lang w:val="de-DE"/>
        </w:rPr>
        <w:t>trang bị, thiết bị</w:t>
      </w:r>
      <w:r w:rsidR="00271C45" w:rsidRPr="00E27F02">
        <w:rPr>
          <w:szCs w:val="26"/>
          <w:lang w:val="sv-SE"/>
        </w:rPr>
        <w:t xml:space="preserve"> </w:t>
      </w:r>
      <w:r w:rsidR="00271C45" w:rsidRPr="00E27F02">
        <w:rPr>
          <w:b/>
          <w:i/>
          <w:szCs w:val="26"/>
          <w:lang w:val="sv-SE"/>
        </w:rPr>
        <w:t xml:space="preserve">của tàu bay không người lái, </w:t>
      </w:r>
      <w:r w:rsidR="00FB3759" w:rsidRPr="00E27F02">
        <w:rPr>
          <w:b/>
          <w:i/>
          <w:szCs w:val="26"/>
          <w:lang w:val="sv-SE"/>
        </w:rPr>
        <w:t>phương tiện bay khác</w:t>
      </w:r>
      <w:r w:rsidRPr="00E27F02">
        <w:rPr>
          <w:szCs w:val="28"/>
          <w:lang w:val="sv-SE"/>
        </w:rPr>
        <w:t xml:space="preserve"> có liên quan không phục vụ nhiệm vụ quốc phòng, an ninh.</w:t>
      </w:r>
    </w:p>
    <w:p w:rsidR="00350BC4" w:rsidRPr="00E27F02" w:rsidRDefault="0052386C" w:rsidP="00350BC4">
      <w:pPr>
        <w:widowControl w:val="0"/>
        <w:shd w:val="clear" w:color="auto" w:fill="FFFFFF"/>
        <w:spacing w:before="120" w:after="120" w:line="240" w:lineRule="auto"/>
        <w:ind w:firstLine="709"/>
        <w:jc w:val="both"/>
        <w:rPr>
          <w:rFonts w:eastAsia="Times New Roman"/>
          <w:b/>
          <w:bCs/>
          <w:szCs w:val="28"/>
          <w:lang w:val="sv-SE"/>
        </w:rPr>
      </w:pPr>
      <w:r w:rsidRPr="00E27F02">
        <w:rPr>
          <w:rFonts w:eastAsia="Times New Roman"/>
          <w:b/>
          <w:bCs/>
          <w:szCs w:val="28"/>
          <w:lang w:val="sv-SE"/>
        </w:rPr>
        <w:t>Điều 50</w:t>
      </w:r>
      <w:r w:rsidR="00350BC4" w:rsidRPr="00E27F02">
        <w:rPr>
          <w:rFonts w:eastAsia="Times New Roman"/>
          <w:b/>
          <w:bCs/>
          <w:szCs w:val="28"/>
          <w:lang w:val="sv-SE"/>
        </w:rPr>
        <w:t>. Trách nhiệm của bộ, ngành trung ương</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b/>
          <w:i/>
          <w:szCs w:val="28"/>
          <w:lang w:val="sv-SE"/>
        </w:rPr>
        <w:t xml:space="preserve">Trong phạm vi nhiệm vụ, quyền hạn của mình, </w:t>
      </w:r>
      <w:r w:rsidRPr="00E27F02">
        <w:rPr>
          <w:rFonts w:eastAsia="Times New Roman"/>
          <w:bCs/>
          <w:szCs w:val="28"/>
          <w:lang w:val="sv-SE"/>
        </w:rPr>
        <w:t>bộ, ngành trung ương</w:t>
      </w:r>
      <w:r w:rsidRPr="00E27F02">
        <w:rPr>
          <w:rFonts w:eastAsia="Times New Roman"/>
          <w:szCs w:val="28"/>
          <w:lang w:val="sv-SE"/>
        </w:rPr>
        <w:t xml:space="preserve"> phối hợp với Bộ Quốc phòng thực hiện quản lý nhà nước về phòng không nhân dân,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và có trách nhiệm </w:t>
      </w:r>
      <w:r w:rsidRPr="00E27F02">
        <w:rPr>
          <w:rFonts w:eastAsia="Times New Roman"/>
          <w:b/>
          <w:i/>
          <w:szCs w:val="28"/>
          <w:lang w:val="sv-SE"/>
        </w:rPr>
        <w:t>sau đây</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lastRenderedPageBreak/>
        <w:t xml:space="preserve">1. Ban hành văn bản chỉ đạo, hướng dẫn về phòng không nhân dân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liên quan đến ngành, lĩnh vực quản lý.</w:t>
      </w:r>
    </w:p>
    <w:p w:rsidR="00350BC4" w:rsidRPr="00E27F02" w:rsidRDefault="00350BC4" w:rsidP="00350BC4">
      <w:pPr>
        <w:widowControl w:val="0"/>
        <w:spacing w:before="120" w:after="120" w:line="240" w:lineRule="auto"/>
        <w:ind w:firstLine="720"/>
        <w:jc w:val="both"/>
        <w:rPr>
          <w:rFonts w:eastAsia="Times New Roman"/>
          <w:szCs w:val="28"/>
          <w:lang w:val="sv-SE"/>
        </w:rPr>
      </w:pPr>
      <w:r w:rsidRPr="00E27F02">
        <w:rPr>
          <w:rFonts w:eastAsia="Times New Roman"/>
          <w:szCs w:val="28"/>
          <w:lang w:val="sv-SE"/>
        </w:rPr>
        <w:t xml:space="preserve">2. </w:t>
      </w:r>
      <w:r w:rsidRPr="00E27F02">
        <w:rPr>
          <w:szCs w:val="28"/>
          <w:lang w:val="vi-VN"/>
        </w:rPr>
        <w:t>Tuyên truyền, phổ biến, giáo dục pháp luật</w:t>
      </w:r>
      <w:r w:rsidRPr="00E27F02">
        <w:rPr>
          <w:szCs w:val="28"/>
        </w:rPr>
        <w:t>,</w:t>
      </w:r>
      <w:r w:rsidRPr="00E27F02">
        <w:rPr>
          <w:szCs w:val="28"/>
          <w:lang w:val="vi-VN"/>
        </w:rPr>
        <w:t xml:space="preserve"> kiến thức chuyên ngành về phòng không nhân dân</w:t>
      </w:r>
      <w:r w:rsidRPr="00E27F02">
        <w:rPr>
          <w:rFonts w:eastAsia="Times New Roman"/>
          <w:b/>
          <w:bCs/>
          <w:i/>
          <w:szCs w:val="28"/>
        </w:rPr>
        <w:t xml:space="preserve"> 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3. Chỉ đạo và tổ chức thực hiện đề án, dự án, kế hoạch về phòng không nhân dân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theo nhiệm vụ được giao.</w:t>
      </w:r>
    </w:p>
    <w:p w:rsidR="00082553" w:rsidRPr="00E27F02" w:rsidRDefault="00350BC4" w:rsidP="009D09BF">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4. Thực hiện các nhiệm vụ khác về phòng không nhân dân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theo quy định của pháp luật.</w:t>
      </w:r>
    </w:p>
    <w:p w:rsidR="00350BC4" w:rsidRPr="00E27F02" w:rsidRDefault="00350BC4" w:rsidP="00350BC4">
      <w:pPr>
        <w:widowControl w:val="0"/>
        <w:shd w:val="clear" w:color="auto" w:fill="FFFFFF"/>
        <w:spacing w:before="120" w:after="120" w:line="240" w:lineRule="auto"/>
        <w:ind w:firstLine="709"/>
        <w:jc w:val="both"/>
        <w:rPr>
          <w:rFonts w:eastAsia="Times New Roman"/>
          <w:b/>
          <w:bCs/>
          <w:szCs w:val="28"/>
          <w:lang w:val="sv-SE"/>
        </w:rPr>
      </w:pPr>
      <w:r w:rsidRPr="00E27F02">
        <w:rPr>
          <w:b/>
          <w:szCs w:val="28"/>
          <w:lang w:val="sv-SE"/>
        </w:rPr>
        <w:t>Điề</w:t>
      </w:r>
      <w:r w:rsidR="0052386C" w:rsidRPr="00E27F02">
        <w:rPr>
          <w:b/>
          <w:szCs w:val="28"/>
          <w:lang w:val="sv-SE"/>
        </w:rPr>
        <w:t>u 51</w:t>
      </w:r>
      <w:r w:rsidRPr="00E27F02">
        <w:rPr>
          <w:b/>
          <w:szCs w:val="28"/>
          <w:lang w:val="sv-SE"/>
        </w:rPr>
        <w:t xml:space="preserve">. </w:t>
      </w:r>
      <w:r w:rsidRPr="00E27F02">
        <w:rPr>
          <w:rFonts w:eastAsia="Times New Roman"/>
          <w:b/>
          <w:bCs/>
          <w:szCs w:val="28"/>
          <w:lang w:val="sv-SE"/>
        </w:rPr>
        <w:t>Trách nhiệm của chính quyền địa phương các cấp</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1. Hội đồng nhân dân các cấp trong phạm vi nhiệm vụ, quyền hạn của mình có trách nhiệm:</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a) Phê duyệt đề án, dự án về phòng không nhân dân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theo quy định của Luật này và quy định khác của pháp luật có liên quan;</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b) Quyết định ngân sách bảo đảm cho hoạt động phòng không nhân dân của địa phương;</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c) Giám sát việc tuân thủ Hiến pháp, pháp luật, kết quả tổ chức, xây dựng hoạt động phòng không nhân dân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của địa phương.</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2. Ủy ban nhân dân các cấp, trong phạm vi nhiệm vụ, quyền hạn của mình thực hiện quản lý nhà nước về phòng không nhân dân và có trách nhiệm:</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a) Trình Hội đồng nhân dân cùng cấp phê duyệt hoặc phê duyệt theo thẩm quyền đề án, dự án, kế hoạch về phòng không nhân dân,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và dự toán ngân sách cho hoạt động phòng không nhân dân; đối với địa phương không tổ chức Hội đồng nhân dân thì Ủy ban nhân dân cùng cấp xem xét, quyết định;</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 xml:space="preserve">b) </w:t>
      </w:r>
      <w:r w:rsidRPr="00E27F02">
        <w:rPr>
          <w:szCs w:val="28"/>
          <w:lang w:val="vi-VN"/>
        </w:rPr>
        <w:t>Tuyên truyền, phổ biến, giáo dục pháp luật và kiến thức chuyên ngành về phòng không nhân dân</w:t>
      </w:r>
      <w:r w:rsidRPr="00E27F02">
        <w:rPr>
          <w:szCs w:val="28"/>
        </w:rPr>
        <w:t xml:space="preserve">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w:t>
      </w:r>
    </w:p>
    <w:p w:rsidR="00350BC4" w:rsidRPr="00E27F02" w:rsidRDefault="00350BC4" w:rsidP="00350BC4">
      <w:pPr>
        <w:widowControl w:val="0"/>
        <w:spacing w:before="120" w:after="120" w:line="240" w:lineRule="auto"/>
        <w:ind w:firstLine="709"/>
        <w:jc w:val="both"/>
        <w:rPr>
          <w:rFonts w:eastAsia="Times New Roman"/>
          <w:i/>
          <w:szCs w:val="28"/>
          <w:lang w:val="sv-SE"/>
        </w:rPr>
      </w:pPr>
      <w:r w:rsidRPr="00E27F02">
        <w:rPr>
          <w:rFonts w:eastAsia="Times New Roman"/>
          <w:szCs w:val="28"/>
          <w:lang w:val="sv-SE"/>
        </w:rPr>
        <w:t>c) Chỉ đạo cơ quan, tổ chức, đơn vị thuộc quyền xây dựng kế hoạch, huy động lực lượng, tổ chức hoạt động phòng không nhân dân; lập danh mục công trình trong thế trận phòng không nhân dân;</w:t>
      </w:r>
    </w:p>
    <w:p w:rsidR="00350BC4" w:rsidRPr="00E27F02" w:rsidRDefault="00350BC4" w:rsidP="00350BC4">
      <w:pPr>
        <w:widowControl w:val="0"/>
        <w:spacing w:before="120" w:after="120" w:line="240" w:lineRule="auto"/>
        <w:ind w:firstLine="709"/>
        <w:jc w:val="both"/>
        <w:rPr>
          <w:rFonts w:eastAsia="Times New Roman"/>
          <w:szCs w:val="28"/>
          <w:lang w:val="sv-SE"/>
        </w:rPr>
      </w:pPr>
      <w:r w:rsidRPr="00E27F02">
        <w:rPr>
          <w:rFonts w:eastAsia="Times New Roman"/>
          <w:szCs w:val="28"/>
          <w:lang w:val="sv-SE"/>
        </w:rPr>
        <w:t>d) Kiểm tra, thanh tra, xử lý vi phạm, giải quyết khiếu nại, tố cáo; sơ kết, tổng kết, khen thưởng về phòng không nhân dân theo thẩm quyền;</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đ)</w:t>
      </w:r>
      <w:r w:rsidRPr="00E27F02">
        <w:rPr>
          <w:szCs w:val="28"/>
          <w:lang w:val="sv-SE"/>
        </w:rPr>
        <w:t xml:space="preserve"> Bảo đảm kinh phí</w:t>
      </w:r>
      <w:r w:rsidR="00271C45" w:rsidRPr="00E27F02">
        <w:rPr>
          <w:b/>
          <w:i/>
          <w:szCs w:val="28"/>
          <w:lang w:val="sv-SE"/>
        </w:rPr>
        <w:t>, trang thiết bị</w:t>
      </w:r>
      <w:r w:rsidRPr="00E27F02">
        <w:rPr>
          <w:szCs w:val="28"/>
          <w:lang w:val="sv-SE"/>
        </w:rPr>
        <w:t xml:space="preserve"> cho </w:t>
      </w:r>
      <w:r w:rsidR="00271C45" w:rsidRPr="00E27F02">
        <w:rPr>
          <w:b/>
          <w:i/>
          <w:szCs w:val="28"/>
          <w:lang w:val="sv-SE"/>
        </w:rPr>
        <w:t>hoạt động</w:t>
      </w:r>
      <w:r w:rsidR="00271C45" w:rsidRPr="00E27F02">
        <w:rPr>
          <w:szCs w:val="28"/>
          <w:lang w:val="sv-SE"/>
        </w:rPr>
        <w:t xml:space="preserve"> phòng không nhân dân</w:t>
      </w:r>
      <w:r w:rsidRPr="00E27F02">
        <w:rPr>
          <w:szCs w:val="28"/>
          <w:lang w:val="sv-SE"/>
        </w:rPr>
        <w:t>; xây dựng, bồi dưỡng nguồn nhân lực phòng không nhân dân của địa phương;</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lastRenderedPageBreak/>
        <w:t xml:space="preserve">e) Thực hiện các nhiệm vụ khác về phòng không nhân dân </w:t>
      </w:r>
      <w:r w:rsidRPr="00E27F02">
        <w:rPr>
          <w:rFonts w:eastAsia="Times New Roman"/>
          <w:b/>
          <w:bCs/>
          <w:i/>
          <w:szCs w:val="28"/>
        </w:rPr>
        <w:t xml:space="preserve">và </w:t>
      </w:r>
      <w:r w:rsidRPr="00E27F02">
        <w:rPr>
          <w:rFonts w:eastAsia="Times New Roman"/>
          <w:b/>
          <w:i/>
          <w:szCs w:val="28"/>
          <w:lang w:val="sv-SE"/>
        </w:rPr>
        <w:t xml:space="preserve">quản lý tàu bay không người lái, </w:t>
      </w:r>
      <w:r w:rsidR="00FB3759" w:rsidRPr="00E27F02">
        <w:rPr>
          <w:rFonts w:eastAsia="Times New Roman"/>
          <w:b/>
          <w:i/>
          <w:szCs w:val="28"/>
          <w:lang w:val="sv-SE"/>
        </w:rPr>
        <w:t>phương tiện bay khác</w:t>
      </w:r>
      <w:r w:rsidRPr="00E27F02">
        <w:rPr>
          <w:rFonts w:eastAsia="Times New Roman"/>
          <w:szCs w:val="28"/>
          <w:lang w:val="sv-SE"/>
        </w:rPr>
        <w:t xml:space="preserve"> theo quy định của pháp luật và cấp có thẩm quyền giao;</w:t>
      </w:r>
    </w:p>
    <w:p w:rsidR="00350BC4" w:rsidRPr="00E27F02" w:rsidRDefault="00350BC4" w:rsidP="00350BC4">
      <w:pPr>
        <w:pStyle w:val="Heading2"/>
        <w:ind w:firstLine="709"/>
        <w:rPr>
          <w:bCs w:val="0"/>
          <w:iCs/>
          <w:spacing w:val="-4"/>
          <w:lang w:val="es-ES"/>
        </w:rPr>
      </w:pPr>
      <w:r w:rsidRPr="00E27F02">
        <w:rPr>
          <w:rFonts w:eastAsia="Times New Roman"/>
          <w:b w:val="0"/>
          <w:lang w:val="sv-SE"/>
        </w:rPr>
        <w:t>g)</w:t>
      </w:r>
      <w:r w:rsidRPr="00E27F02">
        <w:rPr>
          <w:b w:val="0"/>
          <w:lang w:val="sv-SE"/>
        </w:rPr>
        <w:t xml:space="preserve"> Chỉ đạ</w:t>
      </w:r>
      <w:r w:rsidR="00271C45" w:rsidRPr="00E27F02">
        <w:rPr>
          <w:b w:val="0"/>
          <w:lang w:val="sv-SE"/>
        </w:rPr>
        <w:t>o</w:t>
      </w:r>
      <w:r w:rsidRPr="00E27F02">
        <w:rPr>
          <w:b w:val="0"/>
          <w:lang w:val="sv-SE"/>
        </w:rPr>
        <w:t xml:space="preserve"> cơ quan, </w:t>
      </w:r>
      <w:r w:rsidR="00271C45" w:rsidRPr="00E27F02">
        <w:rPr>
          <w:i/>
          <w:lang w:val="sv-SE"/>
        </w:rPr>
        <w:t>tổ chức thuộc quyền</w:t>
      </w:r>
      <w:r w:rsidRPr="00E27F02">
        <w:rPr>
          <w:b w:val="0"/>
          <w:lang w:val="sv-SE"/>
        </w:rPr>
        <w:t xml:space="preserve"> phối hợp với cơ quan quân sự, công an, biên phòng cùng cấp giám sát, phát hiện, xử lý vi phạm đối với tàu bay không người lái, </w:t>
      </w:r>
      <w:r w:rsidR="00FB3759" w:rsidRPr="00E27F02">
        <w:rPr>
          <w:b w:val="0"/>
          <w:lang w:val="sv-SE"/>
        </w:rPr>
        <w:t xml:space="preserve">phương tiện bay </w:t>
      </w:r>
      <w:r w:rsidR="00FB3759" w:rsidRPr="00E27F02">
        <w:rPr>
          <w:i/>
          <w:lang w:val="sv-SE"/>
        </w:rPr>
        <w:t>khác</w:t>
      </w:r>
      <w:r w:rsidRPr="00E27F02">
        <w:rPr>
          <w:b w:val="0"/>
          <w:lang w:val="sv-SE"/>
        </w:rPr>
        <w:t xml:space="preserve"> trên địa bàn.</w:t>
      </w:r>
    </w:p>
    <w:p w:rsidR="00224FCA" w:rsidRPr="00E27F02" w:rsidRDefault="00224FCA" w:rsidP="00350BC4">
      <w:pPr>
        <w:widowControl w:val="0"/>
        <w:shd w:val="clear" w:color="auto" w:fill="FFFFFF"/>
        <w:spacing w:before="120" w:after="120" w:line="240" w:lineRule="auto"/>
        <w:ind w:firstLine="709"/>
        <w:jc w:val="both"/>
        <w:rPr>
          <w:b/>
          <w:i/>
          <w:szCs w:val="26"/>
        </w:rPr>
      </w:pPr>
      <w:r w:rsidRPr="00E27F02">
        <w:rPr>
          <w:b/>
          <w:i/>
          <w:szCs w:val="26"/>
        </w:rPr>
        <w:t>3. Căn cứ điều kiện kinh tế - xã hội của địa phương, Ủy ban nhân dân cấp tỉnh trình Hội đồng nhân dân cùng cấp xem xét, quyết định mức chi cho các hoạt động phòng không nhân dân cao hơn định mức chi chung để khuyến khích người tham gia công tác phòng không nhân dân.</w:t>
      </w:r>
    </w:p>
    <w:p w:rsidR="00350BC4" w:rsidRPr="00E27F02" w:rsidRDefault="00350BC4" w:rsidP="00350BC4">
      <w:pPr>
        <w:widowControl w:val="0"/>
        <w:shd w:val="clear" w:color="auto" w:fill="FFFFFF"/>
        <w:spacing w:before="120" w:after="120" w:line="240" w:lineRule="auto"/>
        <w:ind w:firstLine="709"/>
        <w:jc w:val="both"/>
        <w:rPr>
          <w:rFonts w:eastAsia="Times New Roman"/>
          <w:b/>
          <w:bCs/>
          <w:szCs w:val="28"/>
          <w:lang w:val="sv-SE"/>
        </w:rPr>
      </w:pPr>
      <w:r w:rsidRPr="00E27F02">
        <w:rPr>
          <w:b/>
          <w:szCs w:val="28"/>
          <w:lang w:val="sv-SE"/>
        </w:rPr>
        <w:t>Điều 5</w:t>
      </w:r>
      <w:r w:rsidR="0052386C" w:rsidRPr="00E27F02">
        <w:rPr>
          <w:b/>
          <w:szCs w:val="28"/>
          <w:lang w:val="sv-SE"/>
        </w:rPr>
        <w:t>2</w:t>
      </w:r>
      <w:r w:rsidRPr="00E27F02">
        <w:rPr>
          <w:b/>
          <w:szCs w:val="28"/>
          <w:lang w:val="sv-SE"/>
        </w:rPr>
        <w:t xml:space="preserve">. </w:t>
      </w:r>
      <w:r w:rsidRPr="00E27F02">
        <w:rPr>
          <w:rFonts w:eastAsia="Times New Roman"/>
          <w:b/>
          <w:bCs/>
          <w:szCs w:val="28"/>
          <w:lang w:val="sv-SE"/>
        </w:rPr>
        <w:t>Trách nhiệm của Mặt trận Tổ quốc Việt Nam và các tổ chức thành viên của Mặt trận</w:t>
      </w:r>
    </w:p>
    <w:p w:rsidR="00350BC4" w:rsidRPr="00E27F02" w:rsidRDefault="00350BC4" w:rsidP="00350BC4">
      <w:pPr>
        <w:widowControl w:val="0"/>
        <w:shd w:val="clear" w:color="auto" w:fill="FFFFFF"/>
        <w:spacing w:before="120" w:after="120" w:line="240" w:lineRule="auto"/>
        <w:ind w:firstLine="709"/>
        <w:jc w:val="both"/>
        <w:rPr>
          <w:rFonts w:eastAsia="Times New Roman"/>
          <w:szCs w:val="28"/>
          <w:lang w:val="sv-SE"/>
        </w:rPr>
      </w:pPr>
      <w:r w:rsidRPr="00E27F02">
        <w:rPr>
          <w:rFonts w:eastAsia="Times New Roman"/>
          <w:szCs w:val="28"/>
          <w:lang w:val="sv-SE"/>
        </w:rPr>
        <w:t>Mặt trận Tổ quốc Việt Nam và các tổ chức thành viên của Mặt trận trong phạm vi nhiệm vụ, quyền hạn của mình có trách nhiệm tuyên truyền, vận động đoàn viên, hội viên và Nhân dân thực hiện, giám sát việc thực hiện pháp luật về phòng không nhân dân.</w:t>
      </w:r>
    </w:p>
    <w:p w:rsidR="00350BC4" w:rsidRPr="00E27F02" w:rsidRDefault="00350BC4" w:rsidP="00350BC4">
      <w:pPr>
        <w:widowControl w:val="0"/>
        <w:shd w:val="clear" w:color="auto" w:fill="FFFFFF"/>
        <w:spacing w:before="360" w:after="60"/>
        <w:jc w:val="center"/>
        <w:rPr>
          <w:rFonts w:eastAsia="Times New Roman"/>
          <w:b/>
          <w:bCs/>
          <w:szCs w:val="28"/>
          <w:lang w:val="vi-VN"/>
        </w:rPr>
      </w:pPr>
      <w:r w:rsidRPr="00E27F02">
        <w:rPr>
          <w:rFonts w:eastAsia="Times New Roman"/>
          <w:b/>
          <w:bCs/>
          <w:szCs w:val="28"/>
          <w:lang w:val="vi-VN"/>
        </w:rPr>
        <w:t>Chương V</w:t>
      </w:r>
      <w:r w:rsidRPr="00E27F02">
        <w:rPr>
          <w:rFonts w:eastAsia="Times New Roman"/>
          <w:b/>
          <w:bCs/>
          <w:szCs w:val="28"/>
          <w:lang w:val="sv-SE"/>
        </w:rPr>
        <w:t>III</w:t>
      </w:r>
    </w:p>
    <w:p w:rsidR="00350BC4" w:rsidRPr="00E27F02" w:rsidRDefault="00350BC4" w:rsidP="00350BC4">
      <w:pPr>
        <w:widowControl w:val="0"/>
        <w:shd w:val="clear" w:color="auto" w:fill="FFFFFF"/>
        <w:spacing w:before="60" w:after="360"/>
        <w:jc w:val="center"/>
        <w:rPr>
          <w:rFonts w:eastAsia="Times New Roman"/>
          <w:b/>
          <w:bCs/>
          <w:szCs w:val="28"/>
          <w:lang w:val="vi-VN"/>
        </w:rPr>
      </w:pPr>
      <w:r w:rsidRPr="00E27F02">
        <w:rPr>
          <w:rFonts w:eastAsia="Times New Roman"/>
          <w:b/>
          <w:bCs/>
          <w:szCs w:val="28"/>
          <w:lang w:val="vi-VN"/>
        </w:rPr>
        <w:t>ĐIỀU KHOẢN THI HÀNH</w:t>
      </w:r>
    </w:p>
    <w:p w:rsidR="00350BC4" w:rsidRPr="00E27F02" w:rsidRDefault="00350BC4" w:rsidP="00350BC4">
      <w:pPr>
        <w:widowControl w:val="0"/>
        <w:shd w:val="clear" w:color="auto" w:fill="FFFFFF"/>
        <w:spacing w:before="60" w:after="60"/>
        <w:ind w:firstLine="709"/>
        <w:jc w:val="both"/>
        <w:rPr>
          <w:rFonts w:eastAsia="Times New Roman"/>
          <w:b/>
          <w:bCs/>
          <w:szCs w:val="28"/>
        </w:rPr>
      </w:pPr>
      <w:r w:rsidRPr="00E27F02">
        <w:rPr>
          <w:b/>
          <w:szCs w:val="28"/>
          <w:lang w:val="vi-VN"/>
        </w:rPr>
        <w:t>Điều</w:t>
      </w:r>
      <w:r w:rsidRPr="00E27F02">
        <w:rPr>
          <w:b/>
          <w:szCs w:val="28"/>
          <w:lang w:val="en-GB"/>
        </w:rPr>
        <w:t xml:space="preserve"> 5</w:t>
      </w:r>
      <w:r w:rsidR="00215A4C" w:rsidRPr="00E27F02">
        <w:rPr>
          <w:b/>
          <w:szCs w:val="28"/>
          <w:lang w:val="en-GB"/>
        </w:rPr>
        <w:t>3</w:t>
      </w:r>
      <w:r w:rsidRPr="00E27F02">
        <w:rPr>
          <w:b/>
          <w:szCs w:val="28"/>
          <w:lang w:val="en-GB"/>
        </w:rPr>
        <w:t>.</w:t>
      </w:r>
      <w:r w:rsidRPr="00E27F02">
        <w:rPr>
          <w:b/>
          <w:szCs w:val="28"/>
          <w:lang w:val="vi-VN"/>
        </w:rPr>
        <w:t xml:space="preserve"> </w:t>
      </w:r>
      <w:r w:rsidRPr="00E27F02">
        <w:rPr>
          <w:rFonts w:eastAsia="Times New Roman"/>
          <w:b/>
          <w:bCs/>
          <w:szCs w:val="28"/>
          <w:lang w:val="vi-VN"/>
        </w:rPr>
        <w:t>Sửa đổi, bổ sung</w:t>
      </w:r>
      <w:r w:rsidR="001C0569" w:rsidRPr="00E27F02">
        <w:rPr>
          <w:rFonts w:eastAsia="Times New Roman"/>
          <w:b/>
          <w:bCs/>
          <w:szCs w:val="28"/>
        </w:rPr>
        <w:t xml:space="preserve">, </w:t>
      </w:r>
      <w:r w:rsidR="001C0569" w:rsidRPr="00E27F02">
        <w:rPr>
          <w:rFonts w:eastAsia="Times New Roman"/>
          <w:b/>
          <w:bCs/>
          <w:i/>
          <w:szCs w:val="28"/>
        </w:rPr>
        <w:t>bãi bỏ</w:t>
      </w:r>
      <w:r w:rsidRPr="00E27F02">
        <w:rPr>
          <w:rFonts w:eastAsia="Times New Roman"/>
          <w:b/>
          <w:bCs/>
          <w:szCs w:val="28"/>
          <w:lang w:val="vi-VN"/>
        </w:rPr>
        <w:t xml:space="preserve"> một số điều của các luật có liên quan đến phòng không nhân dân</w:t>
      </w:r>
      <w:r w:rsidRPr="00E27F02">
        <w:rPr>
          <w:rFonts w:eastAsia="Times New Roman"/>
          <w:b/>
          <w:bCs/>
          <w:szCs w:val="28"/>
        </w:rPr>
        <w:t>,</w:t>
      </w:r>
      <w:r w:rsidRPr="00E27F02">
        <w:rPr>
          <w:rFonts w:eastAsia="Times New Roman"/>
          <w:b/>
          <w:bCs/>
          <w:i/>
          <w:szCs w:val="28"/>
        </w:rPr>
        <w:t xml:space="preserve"> </w:t>
      </w:r>
      <w:r w:rsidRPr="00E27F02">
        <w:rPr>
          <w:rFonts w:eastAsia="Times New Roman"/>
          <w:b/>
          <w:i/>
          <w:szCs w:val="28"/>
          <w:lang w:val="sv-SE"/>
        </w:rPr>
        <w:t xml:space="preserve">tàu bay không người lái, </w:t>
      </w:r>
      <w:r w:rsidR="00FB3759" w:rsidRPr="00E27F02">
        <w:rPr>
          <w:rFonts w:eastAsia="Times New Roman"/>
          <w:b/>
          <w:i/>
          <w:szCs w:val="28"/>
          <w:lang w:val="sv-SE"/>
        </w:rPr>
        <w:t>phương tiện bay khác</w:t>
      </w:r>
    </w:p>
    <w:p w:rsidR="00C9135F" w:rsidRPr="00E27F02" w:rsidRDefault="000E2310" w:rsidP="00AA6181">
      <w:pPr>
        <w:widowControl w:val="0"/>
        <w:shd w:val="clear" w:color="auto" w:fill="FFFFFF"/>
        <w:spacing w:before="60" w:after="60"/>
        <w:ind w:firstLine="709"/>
        <w:jc w:val="both"/>
        <w:rPr>
          <w:szCs w:val="28"/>
        </w:rPr>
      </w:pPr>
      <w:r w:rsidRPr="00E27F02">
        <w:rPr>
          <w:b/>
          <w:spacing w:val="2"/>
          <w:szCs w:val="28"/>
        </w:rPr>
        <w:t xml:space="preserve">1. </w:t>
      </w:r>
      <w:r w:rsidR="00181E18" w:rsidRPr="00E27F02">
        <w:rPr>
          <w:spacing w:val="2"/>
          <w:szCs w:val="28"/>
        </w:rPr>
        <w:t>B</w:t>
      </w:r>
      <w:r w:rsidR="00350BC4" w:rsidRPr="00E27F02">
        <w:rPr>
          <w:spacing w:val="2"/>
          <w:szCs w:val="28"/>
          <w:lang w:val="vi-VN"/>
        </w:rPr>
        <w:t>ổ sung</w:t>
      </w:r>
      <w:r w:rsidR="000B29F8" w:rsidRPr="00E27F02">
        <w:rPr>
          <w:spacing w:val="2"/>
          <w:szCs w:val="28"/>
        </w:rPr>
        <w:t xml:space="preserve"> </w:t>
      </w:r>
      <w:r w:rsidR="00181E18" w:rsidRPr="00E27F02">
        <w:rPr>
          <w:b/>
          <w:i/>
          <w:spacing w:val="2"/>
          <w:szCs w:val="28"/>
        </w:rPr>
        <w:t xml:space="preserve">ngành, nghề </w:t>
      </w:r>
      <w:r w:rsidR="00181E18" w:rsidRPr="00E27F02">
        <w:rPr>
          <w:b/>
          <w:i/>
          <w:szCs w:val="28"/>
        </w:rPr>
        <w:t>số thứ tự</w:t>
      </w:r>
      <w:r w:rsidR="000B29F8" w:rsidRPr="00E27F02">
        <w:rPr>
          <w:b/>
          <w:i/>
          <w:szCs w:val="28"/>
        </w:rPr>
        <w:t xml:space="preserve"> 90a, 90b</w:t>
      </w:r>
      <w:r w:rsidR="00271C45" w:rsidRPr="00E27F02">
        <w:rPr>
          <w:b/>
          <w:i/>
          <w:szCs w:val="28"/>
        </w:rPr>
        <w:t xml:space="preserve"> và 90c</w:t>
      </w:r>
      <w:r w:rsidR="000B29F8" w:rsidRPr="00E27F02">
        <w:rPr>
          <w:b/>
          <w:i/>
          <w:szCs w:val="28"/>
        </w:rPr>
        <w:t xml:space="preserve"> vào sau </w:t>
      </w:r>
      <w:r w:rsidR="00181E18" w:rsidRPr="00E27F02">
        <w:rPr>
          <w:b/>
          <w:i/>
          <w:szCs w:val="28"/>
        </w:rPr>
        <w:t>số thứ tự</w:t>
      </w:r>
      <w:r w:rsidR="000B29F8" w:rsidRPr="00E27F02">
        <w:rPr>
          <w:b/>
          <w:i/>
          <w:szCs w:val="28"/>
        </w:rPr>
        <w:t xml:space="preserve"> 90 tại Phụ lục IV</w:t>
      </w:r>
      <w:r w:rsidR="00350BC4" w:rsidRPr="00E27F02">
        <w:rPr>
          <w:b/>
          <w:i/>
          <w:spacing w:val="2"/>
          <w:szCs w:val="28"/>
          <w:lang w:val="vi-VN"/>
        </w:rPr>
        <w:t xml:space="preserve"> </w:t>
      </w:r>
      <w:r w:rsidR="00350BC4" w:rsidRPr="00E27F02">
        <w:rPr>
          <w:spacing w:val="2"/>
          <w:szCs w:val="28"/>
          <w:lang w:val="vi-VN"/>
        </w:rPr>
        <w:t>danh mục ngành</w:t>
      </w:r>
      <w:r w:rsidR="00350BC4" w:rsidRPr="00E27F02">
        <w:rPr>
          <w:szCs w:val="28"/>
          <w:lang w:val="vi-VN"/>
        </w:rPr>
        <w:t xml:space="preserve">, nghề đầu tư kinh doanh có điều kiện </w:t>
      </w:r>
      <w:r w:rsidR="000B29F8" w:rsidRPr="00E27F02">
        <w:rPr>
          <w:szCs w:val="28"/>
        </w:rPr>
        <w:t xml:space="preserve">của </w:t>
      </w:r>
      <w:r w:rsidR="00350BC4" w:rsidRPr="00E27F02">
        <w:rPr>
          <w:szCs w:val="28"/>
          <w:lang w:val="vi-VN"/>
        </w:rPr>
        <w:t>Luật Đầu tư số 61/2020/QH14 ngày 17 tháng 6 năm 2020.</w:t>
      </w:r>
    </w:p>
    <w:tbl>
      <w:tblPr>
        <w:tblW w:w="5146" w:type="pct"/>
        <w:tblCellSpacing w:w="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66"/>
        <w:gridCol w:w="8491"/>
      </w:tblGrid>
      <w:tr w:rsidR="00E27F02" w:rsidRPr="00E27F02" w:rsidTr="004D3C11">
        <w:trPr>
          <w:tblCellSpacing w:w="0" w:type="dxa"/>
        </w:trPr>
        <w:tc>
          <w:tcPr>
            <w:tcW w:w="463" w:type="pct"/>
            <w:shd w:val="clear" w:color="auto" w:fill="auto"/>
            <w:hideMark/>
          </w:tcPr>
          <w:p w:rsidR="00C40B07" w:rsidRPr="00E27F02" w:rsidRDefault="00181E18" w:rsidP="00C40B07">
            <w:pPr>
              <w:spacing w:before="120" w:after="120" w:line="234" w:lineRule="atLeast"/>
              <w:jc w:val="center"/>
              <w:rPr>
                <w:rFonts w:eastAsia="Times New Roman"/>
                <w:b/>
                <w:szCs w:val="28"/>
              </w:rPr>
            </w:pPr>
            <w:r w:rsidRPr="00E27F02">
              <w:rPr>
                <w:rFonts w:eastAsia="Times New Roman"/>
                <w:b/>
                <w:szCs w:val="28"/>
              </w:rPr>
              <w:t>STT</w:t>
            </w:r>
          </w:p>
        </w:tc>
        <w:tc>
          <w:tcPr>
            <w:tcW w:w="4537" w:type="pct"/>
            <w:shd w:val="clear" w:color="auto" w:fill="auto"/>
            <w:hideMark/>
          </w:tcPr>
          <w:p w:rsidR="00C40B07" w:rsidRPr="00E27F02" w:rsidRDefault="00181E18" w:rsidP="00181E18">
            <w:pPr>
              <w:spacing w:before="120" w:after="120" w:line="234" w:lineRule="atLeast"/>
              <w:jc w:val="center"/>
              <w:rPr>
                <w:rFonts w:eastAsia="Times New Roman"/>
                <w:b/>
                <w:szCs w:val="28"/>
              </w:rPr>
            </w:pPr>
            <w:r w:rsidRPr="00E27F02">
              <w:rPr>
                <w:rFonts w:eastAsia="Times New Roman"/>
                <w:b/>
                <w:szCs w:val="28"/>
              </w:rPr>
              <w:t>NGÀNH, NGHỀ</w:t>
            </w:r>
          </w:p>
        </w:tc>
      </w:tr>
      <w:tr w:rsidR="00E27F02" w:rsidRPr="00E27F02" w:rsidTr="004D3C11">
        <w:trPr>
          <w:tblCellSpacing w:w="0" w:type="dxa"/>
        </w:trPr>
        <w:tc>
          <w:tcPr>
            <w:tcW w:w="463" w:type="pct"/>
            <w:shd w:val="clear" w:color="auto" w:fill="auto"/>
            <w:hideMark/>
          </w:tcPr>
          <w:p w:rsidR="00C40B07" w:rsidRPr="00E27F02" w:rsidRDefault="00DA3668" w:rsidP="00C40B07">
            <w:pPr>
              <w:spacing w:before="120" w:after="120" w:line="234" w:lineRule="atLeast"/>
              <w:jc w:val="center"/>
              <w:rPr>
                <w:rFonts w:eastAsia="Times New Roman"/>
                <w:szCs w:val="28"/>
              </w:rPr>
            </w:pPr>
            <w:r w:rsidRPr="00E27F02">
              <w:rPr>
                <w:rFonts w:eastAsia="Times New Roman"/>
                <w:szCs w:val="28"/>
              </w:rPr>
              <w:t>90a</w:t>
            </w:r>
          </w:p>
        </w:tc>
        <w:tc>
          <w:tcPr>
            <w:tcW w:w="4537" w:type="pct"/>
            <w:shd w:val="clear" w:color="auto" w:fill="auto"/>
            <w:hideMark/>
          </w:tcPr>
          <w:p w:rsidR="00C40B07" w:rsidRPr="00E27F02" w:rsidRDefault="000B29F8" w:rsidP="00224FCA">
            <w:pPr>
              <w:spacing w:before="120" w:after="120" w:line="234" w:lineRule="atLeast"/>
              <w:ind w:left="57" w:right="57"/>
              <w:jc w:val="both"/>
              <w:rPr>
                <w:rFonts w:eastAsia="Times New Roman"/>
                <w:b/>
                <w:i/>
                <w:szCs w:val="28"/>
              </w:rPr>
            </w:pPr>
            <w:r w:rsidRPr="00E27F02">
              <w:rPr>
                <w:b/>
                <w:i/>
                <w:spacing w:val="2"/>
                <w:szCs w:val="28"/>
              </w:rPr>
              <w:t>N</w:t>
            </w:r>
            <w:r w:rsidR="00DA3668" w:rsidRPr="00E27F02">
              <w:rPr>
                <w:b/>
                <w:i/>
                <w:spacing w:val="2"/>
                <w:szCs w:val="28"/>
                <w:lang w:val="vi-VN"/>
              </w:rPr>
              <w:t xml:space="preserve">hập khẩu, tạm nhập tái xuất, tạm xuất tái nhập tàu bay không người lái, </w:t>
            </w:r>
            <w:r w:rsidR="00FB3759" w:rsidRPr="00E27F02">
              <w:rPr>
                <w:b/>
                <w:i/>
                <w:spacing w:val="2"/>
                <w:szCs w:val="28"/>
                <w:lang w:val="vi-VN"/>
              </w:rPr>
              <w:t>phương tiện bay khác</w:t>
            </w:r>
            <w:r w:rsidR="00ED3573" w:rsidRPr="00E27F02">
              <w:rPr>
                <w:b/>
                <w:i/>
                <w:spacing w:val="2"/>
                <w:szCs w:val="28"/>
              </w:rPr>
              <w:t>,</w:t>
            </w:r>
            <w:r w:rsidRPr="00E27F02">
              <w:rPr>
                <w:b/>
                <w:i/>
                <w:spacing w:val="2"/>
                <w:szCs w:val="28"/>
                <w:lang w:val="sv-SE"/>
              </w:rPr>
              <w:t xml:space="preserve"> </w:t>
            </w:r>
            <w:r w:rsidRPr="00E27F02">
              <w:rPr>
                <w:rFonts w:eastAsia="Times New Roman"/>
                <w:b/>
                <w:i/>
                <w:szCs w:val="28"/>
                <w:lang w:val="de-DE"/>
              </w:rPr>
              <w:t xml:space="preserve">động cơ tàu bay, cánh quạt tàu bay và trang bị, thiết bị của tàu bay không người lái, </w:t>
            </w:r>
            <w:r w:rsidR="00FB3759" w:rsidRPr="00E27F02">
              <w:rPr>
                <w:rFonts w:eastAsia="Times New Roman"/>
                <w:b/>
                <w:i/>
                <w:szCs w:val="28"/>
                <w:lang w:val="de-DE"/>
              </w:rPr>
              <w:t>phương tiện bay khác</w:t>
            </w:r>
            <w:r w:rsidR="00DA3668" w:rsidRPr="00E27F02">
              <w:rPr>
                <w:b/>
                <w:i/>
                <w:spacing w:val="2"/>
                <w:szCs w:val="28"/>
                <w:lang w:val="vi-VN"/>
              </w:rPr>
              <w:t>;</w:t>
            </w:r>
          </w:p>
        </w:tc>
      </w:tr>
      <w:tr w:rsidR="00E27F02" w:rsidRPr="00E27F02" w:rsidTr="004D3C11">
        <w:trPr>
          <w:tblCellSpacing w:w="0" w:type="dxa"/>
        </w:trPr>
        <w:tc>
          <w:tcPr>
            <w:tcW w:w="463" w:type="pct"/>
            <w:shd w:val="clear" w:color="auto" w:fill="auto"/>
          </w:tcPr>
          <w:p w:rsidR="00271C45" w:rsidRPr="00E27F02" w:rsidRDefault="00271C45" w:rsidP="00DA3668">
            <w:pPr>
              <w:spacing w:before="120" w:after="120" w:line="234" w:lineRule="atLeast"/>
              <w:jc w:val="center"/>
              <w:rPr>
                <w:rFonts w:eastAsia="Times New Roman"/>
                <w:szCs w:val="28"/>
              </w:rPr>
            </w:pPr>
            <w:r w:rsidRPr="00E27F02">
              <w:rPr>
                <w:rFonts w:eastAsia="Times New Roman"/>
                <w:szCs w:val="28"/>
              </w:rPr>
              <w:t>90b</w:t>
            </w:r>
          </w:p>
        </w:tc>
        <w:tc>
          <w:tcPr>
            <w:tcW w:w="4537" w:type="pct"/>
            <w:shd w:val="clear" w:color="auto" w:fill="auto"/>
          </w:tcPr>
          <w:p w:rsidR="00271C45" w:rsidRPr="00E27F02" w:rsidRDefault="00271C45" w:rsidP="00D31BDE">
            <w:pPr>
              <w:spacing w:before="120" w:after="120" w:line="234" w:lineRule="atLeast"/>
              <w:ind w:left="57" w:right="57"/>
              <w:jc w:val="both"/>
              <w:rPr>
                <w:b/>
                <w:i/>
                <w:spacing w:val="2"/>
                <w:szCs w:val="28"/>
              </w:rPr>
            </w:pPr>
            <w:r w:rsidRPr="00E27F02">
              <w:rPr>
                <w:b/>
                <w:i/>
                <w:spacing w:val="2"/>
                <w:szCs w:val="28"/>
              </w:rPr>
              <w:t xml:space="preserve">Kinh doanh tàu bay không người lái, </w:t>
            </w:r>
            <w:r w:rsidR="00FB3759" w:rsidRPr="00E27F02">
              <w:rPr>
                <w:b/>
                <w:i/>
                <w:spacing w:val="2"/>
                <w:szCs w:val="28"/>
              </w:rPr>
              <w:t>phương tiện bay khác</w:t>
            </w:r>
            <w:r w:rsidR="00AA6181" w:rsidRPr="00E27F02">
              <w:rPr>
                <w:b/>
                <w:i/>
                <w:spacing w:val="2"/>
                <w:szCs w:val="28"/>
              </w:rPr>
              <w:t xml:space="preserve">, </w:t>
            </w:r>
            <w:r w:rsidR="00AA6181" w:rsidRPr="00E27F02">
              <w:rPr>
                <w:rFonts w:eastAsia="Times New Roman"/>
                <w:b/>
                <w:i/>
                <w:szCs w:val="28"/>
                <w:lang w:val="de-DE"/>
              </w:rPr>
              <w:t>động cơ tàu bay, cánh quạt tàu bay và trang bị, thiết bị của tàu bay không người lái, phương tiện bay khác</w:t>
            </w:r>
            <w:r w:rsidR="002630E8" w:rsidRPr="00E27F02">
              <w:rPr>
                <w:b/>
                <w:i/>
                <w:spacing w:val="2"/>
                <w:szCs w:val="28"/>
              </w:rPr>
              <w:t>;</w:t>
            </w:r>
          </w:p>
        </w:tc>
      </w:tr>
      <w:tr w:rsidR="00E27F02" w:rsidRPr="00E27F02" w:rsidTr="004D3C11">
        <w:trPr>
          <w:tblCellSpacing w:w="0" w:type="dxa"/>
        </w:trPr>
        <w:tc>
          <w:tcPr>
            <w:tcW w:w="463" w:type="pct"/>
            <w:shd w:val="clear" w:color="auto" w:fill="auto"/>
            <w:hideMark/>
          </w:tcPr>
          <w:p w:rsidR="00C40B07" w:rsidRPr="00E27F02" w:rsidRDefault="00271C45" w:rsidP="00DA3668">
            <w:pPr>
              <w:spacing w:before="120" w:after="120" w:line="234" w:lineRule="atLeast"/>
              <w:jc w:val="center"/>
              <w:rPr>
                <w:rFonts w:eastAsia="Times New Roman"/>
                <w:szCs w:val="28"/>
              </w:rPr>
            </w:pPr>
            <w:r w:rsidRPr="00E27F02">
              <w:rPr>
                <w:rFonts w:eastAsia="Times New Roman"/>
                <w:szCs w:val="28"/>
              </w:rPr>
              <w:t>90c</w:t>
            </w:r>
          </w:p>
        </w:tc>
        <w:tc>
          <w:tcPr>
            <w:tcW w:w="4537" w:type="pct"/>
            <w:shd w:val="clear" w:color="auto" w:fill="auto"/>
            <w:hideMark/>
          </w:tcPr>
          <w:p w:rsidR="00C40B07" w:rsidRPr="00E27F02" w:rsidRDefault="00271C45" w:rsidP="00D31BDE">
            <w:pPr>
              <w:spacing w:before="120" w:after="120" w:line="234" w:lineRule="atLeast"/>
              <w:ind w:left="57" w:right="57"/>
              <w:jc w:val="both"/>
              <w:rPr>
                <w:rFonts w:eastAsia="Times New Roman"/>
                <w:b/>
                <w:i/>
                <w:szCs w:val="28"/>
              </w:rPr>
            </w:pPr>
            <w:r w:rsidRPr="00E27F02">
              <w:rPr>
                <w:b/>
                <w:i/>
                <w:spacing w:val="2"/>
                <w:szCs w:val="28"/>
              </w:rPr>
              <w:t>N</w:t>
            </w:r>
            <w:r w:rsidR="00D31BDE" w:rsidRPr="00E27F02">
              <w:rPr>
                <w:b/>
                <w:i/>
                <w:spacing w:val="2"/>
                <w:szCs w:val="28"/>
              </w:rPr>
              <w:t>ghiên cứu chế tạo</w:t>
            </w:r>
            <w:r w:rsidR="000B29F8" w:rsidRPr="00E27F02">
              <w:rPr>
                <w:b/>
                <w:i/>
                <w:spacing w:val="2"/>
                <w:szCs w:val="28"/>
                <w:lang w:val="vi-VN"/>
              </w:rPr>
              <w:t xml:space="preserve">, sửa chữa, bảo dưỡng, thử nghiệm tàu bay không người lái, </w:t>
            </w:r>
            <w:r w:rsidR="00FB3759" w:rsidRPr="00E27F02">
              <w:rPr>
                <w:b/>
                <w:i/>
                <w:spacing w:val="2"/>
                <w:szCs w:val="28"/>
                <w:lang w:val="vi-VN"/>
              </w:rPr>
              <w:t>phương tiện bay khác</w:t>
            </w:r>
            <w:r w:rsidR="00AA6181" w:rsidRPr="00E27F02">
              <w:rPr>
                <w:b/>
                <w:i/>
                <w:spacing w:val="2"/>
                <w:szCs w:val="28"/>
              </w:rPr>
              <w:t xml:space="preserve">, </w:t>
            </w:r>
            <w:r w:rsidR="00AA6181" w:rsidRPr="00E27F02">
              <w:rPr>
                <w:rFonts w:eastAsia="Times New Roman"/>
                <w:b/>
                <w:i/>
                <w:szCs w:val="28"/>
                <w:lang w:val="de-DE"/>
              </w:rPr>
              <w:t>động cơ tàu bay, cánh quạt tàu bay và trang bị, thiết bị của tàu bay không người lái, phương tiện bay khác</w:t>
            </w:r>
            <w:r w:rsidR="002630E8" w:rsidRPr="00E27F02">
              <w:rPr>
                <w:b/>
                <w:i/>
                <w:spacing w:val="2"/>
                <w:szCs w:val="28"/>
              </w:rPr>
              <w:t>;</w:t>
            </w:r>
          </w:p>
        </w:tc>
      </w:tr>
    </w:tbl>
    <w:p w:rsidR="00CA6A2B" w:rsidRPr="00E27F02" w:rsidRDefault="00CA6A2B" w:rsidP="00AF4428">
      <w:pPr>
        <w:spacing w:before="100" w:beforeAutospacing="1" w:after="120" w:line="240" w:lineRule="auto"/>
        <w:ind w:firstLine="720"/>
        <w:jc w:val="both"/>
        <w:rPr>
          <w:rFonts w:eastAsia="Times New Roman"/>
          <w:b/>
          <w:i/>
          <w:szCs w:val="28"/>
        </w:rPr>
      </w:pPr>
      <w:r w:rsidRPr="00E27F02">
        <w:rPr>
          <w:b/>
          <w:i/>
          <w:szCs w:val="28"/>
        </w:rPr>
        <w:t>2. Sửa đổ</w:t>
      </w:r>
      <w:r w:rsidR="00AF4428" w:rsidRPr="00E27F02">
        <w:rPr>
          <w:b/>
          <w:i/>
          <w:szCs w:val="28"/>
        </w:rPr>
        <w:t xml:space="preserve">i Luật Hàng không dân dụng Việt Nam </w:t>
      </w:r>
      <w:r w:rsidR="00AF4428" w:rsidRPr="00E27F02">
        <w:rPr>
          <w:rFonts w:eastAsia="Times New Roman"/>
          <w:b/>
          <w:i/>
          <w:szCs w:val="28"/>
        </w:rPr>
        <w:t>số 66/2006/QH11, đã được sửa đổi, bổ sung một số điều theo Luật số 61/2014/QH13 như sau:</w:t>
      </w:r>
    </w:p>
    <w:p w:rsidR="00F41174" w:rsidRPr="00E27F02" w:rsidRDefault="00AF4428" w:rsidP="00AF4428">
      <w:pPr>
        <w:spacing w:before="100" w:beforeAutospacing="1" w:after="120" w:line="240" w:lineRule="auto"/>
        <w:ind w:firstLine="709"/>
        <w:jc w:val="both"/>
        <w:rPr>
          <w:b/>
          <w:i/>
          <w:szCs w:val="28"/>
        </w:rPr>
      </w:pPr>
      <w:r w:rsidRPr="00E27F02">
        <w:rPr>
          <w:rFonts w:eastAsia="Times New Roman"/>
          <w:b/>
          <w:i/>
          <w:szCs w:val="28"/>
          <w:lang w:val="de-DE"/>
        </w:rPr>
        <w:lastRenderedPageBreak/>
        <w:t>a)</w:t>
      </w:r>
      <w:r w:rsidRPr="00E27F02">
        <w:rPr>
          <w:b/>
          <w:i/>
          <w:szCs w:val="28"/>
        </w:rPr>
        <w:t xml:space="preserve"> </w:t>
      </w:r>
      <w:r w:rsidR="00F41174" w:rsidRPr="00E27F02">
        <w:rPr>
          <w:b/>
          <w:i/>
          <w:szCs w:val="28"/>
        </w:rPr>
        <w:t xml:space="preserve">Sửa đổi </w:t>
      </w:r>
      <w:r w:rsidRPr="00E27F02">
        <w:rPr>
          <w:b/>
          <w:i/>
          <w:szCs w:val="28"/>
        </w:rPr>
        <w:t xml:space="preserve">khoản 1 Điều 13 </w:t>
      </w:r>
      <w:r w:rsidR="00F41174" w:rsidRPr="00E27F02">
        <w:rPr>
          <w:b/>
          <w:i/>
          <w:szCs w:val="28"/>
        </w:rPr>
        <w:t xml:space="preserve">như sau: </w:t>
      </w:r>
    </w:p>
    <w:p w:rsidR="00AF4428" w:rsidRPr="00E27F02" w:rsidRDefault="00F41174" w:rsidP="00AF4428">
      <w:pPr>
        <w:spacing w:before="100" w:beforeAutospacing="1" w:after="120" w:line="240" w:lineRule="auto"/>
        <w:ind w:firstLine="709"/>
        <w:jc w:val="both"/>
        <w:rPr>
          <w:b/>
          <w:i/>
          <w:iCs/>
          <w:spacing w:val="-2"/>
        </w:rPr>
      </w:pPr>
      <w:r w:rsidRPr="00E27F02">
        <w:rPr>
          <w:b/>
          <w:i/>
          <w:szCs w:val="28"/>
        </w:rPr>
        <w:t>“</w:t>
      </w:r>
      <w:r w:rsidR="00AF4428" w:rsidRPr="00E27F02">
        <w:rPr>
          <w:rFonts w:eastAsia="Times New Roman"/>
          <w:b/>
          <w:i/>
          <w:szCs w:val="28"/>
          <w:lang w:val="de-DE"/>
        </w:rPr>
        <w:t>1. Tàu bay là thiết bị được nâng giữ trong khí quyển nhờ tác động tương hỗ với không khí, ba</w:t>
      </w:r>
      <w:r w:rsidR="008003EF" w:rsidRPr="00E27F02">
        <w:rPr>
          <w:rFonts w:eastAsia="Times New Roman"/>
          <w:b/>
          <w:i/>
          <w:szCs w:val="28"/>
          <w:lang w:val="de-DE"/>
        </w:rPr>
        <w:t>o gồm máy bay, trực thăng,</w:t>
      </w:r>
      <w:r w:rsidR="00AF4428" w:rsidRPr="00E27F02">
        <w:rPr>
          <w:rFonts w:eastAsia="Times New Roman"/>
          <w:b/>
          <w:i/>
          <w:szCs w:val="28"/>
          <w:lang w:val="de-DE"/>
        </w:rPr>
        <w:t xml:space="preserve"> trừ thiết bị được nâng giữ trong khí quyển nhờ tác động tương hỗ với không khí phản lại từ bề mặt trái đất.</w:t>
      </w:r>
      <w:r w:rsidRPr="00E27F02">
        <w:rPr>
          <w:b/>
          <w:i/>
          <w:iCs/>
          <w:spacing w:val="-2"/>
        </w:rPr>
        <w:t>”;</w:t>
      </w:r>
    </w:p>
    <w:p w:rsidR="00E20E85" w:rsidRPr="00E27F02" w:rsidRDefault="00E20E85" w:rsidP="00E20E85">
      <w:pPr>
        <w:widowControl w:val="0"/>
        <w:shd w:val="clear" w:color="auto" w:fill="FFFFFF"/>
        <w:spacing w:before="120" w:after="120" w:line="240" w:lineRule="auto"/>
        <w:ind w:firstLine="709"/>
        <w:jc w:val="both"/>
        <w:rPr>
          <w:b/>
          <w:i/>
          <w:szCs w:val="28"/>
        </w:rPr>
      </w:pPr>
      <w:r w:rsidRPr="00E27F02">
        <w:rPr>
          <w:b/>
          <w:i/>
          <w:szCs w:val="28"/>
        </w:rPr>
        <w:t>b) Sửa đổi khoản 1 Điều 21 như sau:</w:t>
      </w:r>
    </w:p>
    <w:p w:rsidR="00E20E85" w:rsidRPr="00E27F02" w:rsidRDefault="00E20E85" w:rsidP="00E20E85">
      <w:pPr>
        <w:widowControl w:val="0"/>
        <w:shd w:val="clear" w:color="auto" w:fill="FFFFFF"/>
        <w:spacing w:before="120" w:after="120" w:line="240" w:lineRule="auto"/>
        <w:ind w:firstLine="709"/>
        <w:jc w:val="both"/>
        <w:rPr>
          <w:b/>
          <w:i/>
          <w:szCs w:val="28"/>
        </w:rPr>
      </w:pPr>
      <w:r w:rsidRPr="00E27F02">
        <w:rPr>
          <w:b/>
          <w:szCs w:val="28"/>
        </w:rPr>
        <w:t>“</w:t>
      </w:r>
      <w:r w:rsidRPr="00E27F02">
        <w:rPr>
          <w:b/>
          <w:i/>
          <w:szCs w:val="28"/>
        </w:rPr>
        <w:t>1. 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sửa chữa, bảo dưỡng, thử nghiệm tàu bay, động cơ tàu bay, cánh quạt tàu bay và trang bị, thiết bị tàu bay, trừ trường hợp quy định tại Điều 27 và Điều 31 Luật Phòng không nhân dân.”</w:t>
      </w:r>
    </w:p>
    <w:p w:rsidR="00E20E85" w:rsidRPr="00E27F02" w:rsidRDefault="00E20E85" w:rsidP="00E20E85">
      <w:pPr>
        <w:widowControl w:val="0"/>
        <w:shd w:val="clear" w:color="auto" w:fill="FFFFFF"/>
        <w:spacing w:before="120" w:after="120" w:line="240" w:lineRule="auto"/>
        <w:ind w:firstLine="709"/>
        <w:jc w:val="both"/>
        <w:rPr>
          <w:b/>
          <w:i/>
          <w:szCs w:val="28"/>
        </w:rPr>
      </w:pPr>
      <w:r w:rsidRPr="00E27F02">
        <w:rPr>
          <w:b/>
          <w:i/>
          <w:szCs w:val="28"/>
        </w:rPr>
        <w:t>c) Sửa đổi khoản 1 Điều 27 như sau:</w:t>
      </w:r>
    </w:p>
    <w:p w:rsidR="00E20E85" w:rsidRPr="00E27F02" w:rsidRDefault="00E20E85" w:rsidP="00E20E85">
      <w:pPr>
        <w:widowControl w:val="0"/>
        <w:shd w:val="clear" w:color="auto" w:fill="FFFFFF"/>
        <w:spacing w:before="120" w:after="120" w:line="240" w:lineRule="auto"/>
        <w:ind w:firstLine="709"/>
        <w:jc w:val="both"/>
        <w:rPr>
          <w:b/>
          <w:i/>
          <w:szCs w:val="28"/>
        </w:rPr>
      </w:pPr>
      <w:r w:rsidRPr="00E27F02">
        <w:rPr>
          <w:b/>
          <w:i/>
          <w:szCs w:val="28"/>
        </w:rPr>
        <w:t>“</w:t>
      </w:r>
      <w:r w:rsidRPr="00E27F02">
        <w:rPr>
          <w:rFonts w:eastAsia="Times New Roman"/>
          <w:b/>
          <w:i/>
          <w:szCs w:val="28"/>
          <w:lang w:val="de-DE"/>
        </w:rPr>
        <w:t>1. Bộ trưởng Bộ Giao thông vận tải quy định về khai thác tàu bay, điều kiện, thủ tục và trình tự cấp Giấy chứng nhận người khai thác tàu bay, Giấy phép sử dụng thiết bị vô tuyến điện trên tàu bay; yêu cầu bảo vệ môi trường đối với tàu bay và động cơ tàu bay, trừ trường hợp quy định tại Điều 30 của Luật Phòng không nhân dân.</w:t>
      </w:r>
      <w:r w:rsidRPr="00E27F02">
        <w:rPr>
          <w:b/>
          <w:i/>
          <w:szCs w:val="28"/>
        </w:rPr>
        <w:t>”</w:t>
      </w:r>
    </w:p>
    <w:p w:rsidR="00E20E85" w:rsidRPr="00E27F02" w:rsidRDefault="00E20E85" w:rsidP="00E20E85">
      <w:pPr>
        <w:widowControl w:val="0"/>
        <w:shd w:val="clear" w:color="auto" w:fill="FFFFFF"/>
        <w:spacing w:before="120" w:after="120" w:line="240" w:lineRule="auto"/>
        <w:ind w:firstLine="709"/>
        <w:jc w:val="both"/>
        <w:rPr>
          <w:b/>
          <w:i/>
          <w:szCs w:val="28"/>
        </w:rPr>
      </w:pPr>
      <w:r w:rsidRPr="00E27F02">
        <w:rPr>
          <w:b/>
          <w:i/>
          <w:szCs w:val="28"/>
        </w:rPr>
        <w:t>d) Sửa đổi điểm b khoản 2 Điều 81 như sau:</w:t>
      </w:r>
    </w:p>
    <w:p w:rsidR="00E20E85" w:rsidRPr="00E27F02" w:rsidRDefault="00E20E85" w:rsidP="00E20E85">
      <w:pPr>
        <w:spacing w:before="120" w:after="120" w:line="240" w:lineRule="auto"/>
        <w:ind w:firstLine="709"/>
        <w:jc w:val="both"/>
        <w:rPr>
          <w:b/>
          <w:i/>
          <w:szCs w:val="28"/>
        </w:rPr>
      </w:pPr>
      <w:r w:rsidRPr="00E27F02">
        <w:rPr>
          <w:b/>
          <w:i/>
          <w:szCs w:val="28"/>
        </w:rPr>
        <w:t>“</w:t>
      </w:r>
      <w:r w:rsidRPr="00E27F02">
        <w:rPr>
          <w:rFonts w:eastAsia="Times New Roman"/>
          <w:b/>
          <w:i/>
          <w:szCs w:val="28"/>
          <w:lang w:val="de-DE"/>
        </w:rPr>
        <w:t>b) Bộ Quốc phòng cấp phép bay cho chuyến bay của tàu bay quân sự của Việt Nam, nước ngoài thực hiện hoạt động bay dân dụng tại Việt Nam; chuyến bay thực hiện ngoài đường hàng không;</w:t>
      </w:r>
      <w:r w:rsidRPr="00E27F02">
        <w:rPr>
          <w:b/>
          <w:i/>
          <w:szCs w:val="28"/>
        </w:rPr>
        <w:t>”</w:t>
      </w:r>
    </w:p>
    <w:p w:rsidR="00350BC4" w:rsidRPr="00E27F02" w:rsidRDefault="00E20E85" w:rsidP="00E20E85">
      <w:pPr>
        <w:spacing w:before="100" w:beforeAutospacing="1" w:after="120" w:line="240" w:lineRule="auto"/>
        <w:ind w:firstLine="709"/>
        <w:jc w:val="both"/>
        <w:rPr>
          <w:rFonts w:eastAsia="Times New Roman"/>
          <w:b/>
          <w:i/>
          <w:szCs w:val="28"/>
        </w:rPr>
      </w:pPr>
      <w:r w:rsidRPr="00E27F02">
        <w:rPr>
          <w:b/>
          <w:i/>
          <w:iCs/>
          <w:spacing w:val="-2"/>
        </w:rPr>
        <w:t>đ</w:t>
      </w:r>
      <w:r w:rsidR="00F41174" w:rsidRPr="00E27F02">
        <w:rPr>
          <w:b/>
          <w:i/>
          <w:iCs/>
          <w:spacing w:val="-2"/>
        </w:rPr>
        <w:t xml:space="preserve">) Bãi bỏ </w:t>
      </w:r>
      <w:r w:rsidR="00350BC4" w:rsidRPr="00E27F02">
        <w:rPr>
          <w:szCs w:val="28"/>
          <w:lang w:val="vi-VN"/>
        </w:rPr>
        <w:t>khoản 2 Điều 21</w:t>
      </w:r>
      <w:r w:rsidRPr="00E27F02">
        <w:rPr>
          <w:szCs w:val="28"/>
        </w:rPr>
        <w:t xml:space="preserve"> </w:t>
      </w:r>
      <w:r w:rsidRPr="00E27F02">
        <w:rPr>
          <w:b/>
          <w:i/>
          <w:szCs w:val="28"/>
        </w:rPr>
        <w:t>và</w:t>
      </w:r>
      <w:r w:rsidR="00350BC4" w:rsidRPr="00E27F02">
        <w:rPr>
          <w:szCs w:val="28"/>
          <w:lang w:val="vi-VN"/>
        </w:rPr>
        <w:t xml:space="preserve"> khoản 2 Điều </w:t>
      </w:r>
      <w:r w:rsidR="00F41174" w:rsidRPr="00E27F02">
        <w:rPr>
          <w:szCs w:val="28"/>
          <w:lang w:val="vi-VN"/>
        </w:rPr>
        <w:t>27</w:t>
      </w:r>
      <w:r w:rsidR="00350BC4" w:rsidRPr="00E27F02">
        <w:rPr>
          <w:szCs w:val="28"/>
          <w:lang w:val="vi-VN"/>
        </w:rPr>
        <w:t>.</w:t>
      </w:r>
    </w:p>
    <w:p w:rsidR="00350BC4" w:rsidRPr="00E27F02" w:rsidRDefault="00350BC4" w:rsidP="00350BC4">
      <w:pPr>
        <w:widowControl w:val="0"/>
        <w:shd w:val="clear" w:color="auto" w:fill="FFFFFF"/>
        <w:spacing w:before="60" w:after="60"/>
        <w:ind w:firstLine="709"/>
        <w:jc w:val="both"/>
        <w:rPr>
          <w:b/>
          <w:spacing w:val="2"/>
          <w:szCs w:val="28"/>
          <w:lang w:val="pl-PL"/>
        </w:rPr>
      </w:pPr>
      <w:r w:rsidRPr="00E27F02">
        <w:rPr>
          <w:b/>
          <w:spacing w:val="2"/>
          <w:szCs w:val="28"/>
          <w:lang w:val="vi-VN"/>
        </w:rPr>
        <w:t>Điều</w:t>
      </w:r>
      <w:r w:rsidR="0052386C" w:rsidRPr="00E27F02">
        <w:rPr>
          <w:b/>
          <w:spacing w:val="2"/>
          <w:szCs w:val="28"/>
          <w:lang w:val="en-GB"/>
        </w:rPr>
        <w:t xml:space="preserve"> 5</w:t>
      </w:r>
      <w:r w:rsidR="00215A4C" w:rsidRPr="00E27F02">
        <w:rPr>
          <w:b/>
          <w:spacing w:val="2"/>
          <w:szCs w:val="28"/>
          <w:lang w:val="en-GB"/>
        </w:rPr>
        <w:t>4</w:t>
      </w:r>
      <w:r w:rsidRPr="00E27F02">
        <w:rPr>
          <w:b/>
          <w:spacing w:val="2"/>
          <w:szCs w:val="28"/>
          <w:lang w:val="en-GB"/>
        </w:rPr>
        <w:t>.</w:t>
      </w:r>
      <w:r w:rsidRPr="00E27F02">
        <w:rPr>
          <w:b/>
          <w:spacing w:val="2"/>
          <w:szCs w:val="28"/>
          <w:lang w:val="vi-VN"/>
        </w:rPr>
        <w:t xml:space="preserve"> </w:t>
      </w:r>
      <w:r w:rsidRPr="00E27F02">
        <w:rPr>
          <w:b/>
          <w:spacing w:val="2"/>
          <w:szCs w:val="28"/>
          <w:lang w:val="pl-PL"/>
        </w:rPr>
        <w:t>Hiệu lực thi hành</w:t>
      </w:r>
    </w:p>
    <w:p w:rsidR="00A77A57" w:rsidRPr="00E27F02" w:rsidRDefault="00350BC4" w:rsidP="00350BC4">
      <w:pPr>
        <w:widowControl w:val="0"/>
        <w:spacing w:before="60" w:after="60"/>
        <w:ind w:firstLine="709"/>
        <w:jc w:val="both"/>
        <w:rPr>
          <w:rFonts w:eastAsia="Times New Roman"/>
          <w:b/>
          <w:szCs w:val="28"/>
          <w:lang w:val="pl-PL"/>
        </w:rPr>
      </w:pPr>
      <w:r w:rsidRPr="00E27F02">
        <w:rPr>
          <w:rFonts w:eastAsia="Times New Roman"/>
          <w:szCs w:val="28"/>
          <w:lang w:val="vi-VN"/>
        </w:rPr>
        <w:t xml:space="preserve">Luật này có hiệu lực thi hành từ ngày </w:t>
      </w:r>
      <w:r w:rsidRPr="00E27F02">
        <w:rPr>
          <w:rFonts w:eastAsia="Times New Roman"/>
          <w:szCs w:val="28"/>
          <w:lang w:val="pl-PL"/>
        </w:rPr>
        <w:t>01</w:t>
      </w:r>
      <w:r w:rsidRPr="00E27F02">
        <w:rPr>
          <w:rFonts w:eastAsia="Times New Roman"/>
          <w:szCs w:val="28"/>
          <w:lang w:val="vi-VN"/>
        </w:rPr>
        <w:t xml:space="preserve"> tháng </w:t>
      </w:r>
      <w:r w:rsidRPr="00E27F02">
        <w:rPr>
          <w:rFonts w:eastAsia="Times New Roman"/>
          <w:b/>
          <w:i/>
          <w:szCs w:val="28"/>
          <w:lang w:val="pl-PL"/>
        </w:rPr>
        <w:t>7</w:t>
      </w:r>
      <w:r w:rsidRPr="00E27F02">
        <w:rPr>
          <w:rFonts w:eastAsia="Times New Roman"/>
          <w:szCs w:val="28"/>
          <w:lang w:val="vi-VN"/>
        </w:rPr>
        <w:t xml:space="preserve"> năm </w:t>
      </w:r>
      <w:r w:rsidRPr="00E27F02">
        <w:rPr>
          <w:rFonts w:eastAsia="Times New Roman"/>
          <w:b/>
          <w:i/>
          <w:szCs w:val="28"/>
          <w:lang w:val="pl-PL"/>
        </w:rPr>
        <w:t>2025.</w:t>
      </w:r>
    </w:p>
    <w:p w:rsidR="00A77A57" w:rsidRPr="00E27F02" w:rsidRDefault="00A77A57" w:rsidP="00350BC4">
      <w:pPr>
        <w:widowControl w:val="0"/>
        <w:spacing w:before="60" w:after="60"/>
        <w:ind w:firstLine="709"/>
        <w:jc w:val="both"/>
        <w:rPr>
          <w:rFonts w:eastAsia="Times New Roman"/>
          <w:b/>
          <w:szCs w:val="28"/>
          <w:lang w:val="pl-PL"/>
        </w:rPr>
      </w:pPr>
      <w:r w:rsidRPr="00E27F02">
        <w:rPr>
          <w:rFonts w:eastAsia="Times New Roman"/>
          <w:b/>
          <w:szCs w:val="28"/>
          <w:lang w:val="pl-PL"/>
        </w:rPr>
        <w:t>Điều 55. Quy định chuyển tiếp</w:t>
      </w:r>
    </w:p>
    <w:p w:rsidR="00350BC4" w:rsidRPr="00E27F02" w:rsidRDefault="00BD6926" w:rsidP="00350BC4">
      <w:pPr>
        <w:widowControl w:val="0"/>
        <w:spacing w:before="60" w:after="60"/>
        <w:ind w:firstLine="709"/>
        <w:jc w:val="both"/>
        <w:rPr>
          <w:rFonts w:eastAsia="Times New Roman"/>
          <w:szCs w:val="28"/>
          <w:lang w:val="pl-PL"/>
        </w:rPr>
      </w:pPr>
      <w:r w:rsidRPr="00E27F02">
        <w:rPr>
          <w:b/>
          <w:i/>
          <w:szCs w:val="28"/>
          <w:lang w:val="pt-BR"/>
        </w:rPr>
        <w:t xml:space="preserve">Quy định về việc cấp phép bay và quy định đối với người điều khiển tàu bay không người lái, </w:t>
      </w:r>
      <w:r w:rsidR="00FB3759" w:rsidRPr="00E27F02">
        <w:rPr>
          <w:b/>
          <w:i/>
          <w:szCs w:val="28"/>
          <w:lang w:val="pt-BR"/>
        </w:rPr>
        <w:t>phương tiện bay</w:t>
      </w:r>
      <w:r w:rsidRPr="00E27F02">
        <w:rPr>
          <w:b/>
          <w:i/>
          <w:szCs w:val="28"/>
          <w:lang w:val="pt-BR"/>
        </w:rPr>
        <w:t xml:space="preserve"> siêu nhẹ trong </w:t>
      </w:r>
      <w:r w:rsidRPr="00E27F02">
        <w:rPr>
          <w:b/>
          <w:i/>
          <w:spacing w:val="-4"/>
          <w:szCs w:val="28"/>
          <w:lang w:val="pt-BR"/>
        </w:rPr>
        <w:t>các văn bản quy phạm pháp luật ban hành trước ngày Luật này có hiệu lực thi</w:t>
      </w:r>
      <w:r w:rsidRPr="00E27F02">
        <w:rPr>
          <w:b/>
          <w:i/>
          <w:szCs w:val="28"/>
          <w:lang w:val="pt-BR"/>
        </w:rPr>
        <w:t xml:space="preserve"> hành được tiếp tục thực hiện cho đến khi văn bản quy phạm pháp luật đó được sửa đổi, bổ sung hoặc thay thế.</w:t>
      </w:r>
      <w:r w:rsidR="00350BC4" w:rsidRPr="00E27F02">
        <w:rPr>
          <w:rFonts w:eastAsia="Times New Roman"/>
          <w:szCs w:val="28"/>
          <w:lang w:val="pl-PL"/>
        </w:rPr>
        <w:t xml:space="preserve"> </w:t>
      </w:r>
    </w:p>
    <w:p w:rsidR="00350BC4" w:rsidRPr="00E27F02" w:rsidRDefault="00892CF8" w:rsidP="00350BC4">
      <w:pPr>
        <w:widowControl w:val="0"/>
        <w:spacing w:before="60" w:after="60"/>
        <w:ind w:firstLine="709"/>
        <w:jc w:val="both"/>
        <w:rPr>
          <w:rFonts w:eastAsia="Times New Roman"/>
          <w:szCs w:val="28"/>
          <w:lang w:val="pl-PL"/>
        </w:rPr>
      </w:pPr>
      <w:r w:rsidRPr="00E27F02">
        <w:rPr>
          <w:rFonts w:eastAsia="Times New Roman"/>
          <w:noProof/>
          <w:szCs w:val="28"/>
        </w:rPr>
        <mc:AlternateContent>
          <mc:Choice Requires="wps">
            <w:drawing>
              <wp:anchor distT="0" distB="0" distL="114300" distR="114300" simplePos="0" relativeHeight="251661312" behindDoc="0" locked="0" layoutInCell="1" allowOverlap="1" wp14:anchorId="3390B754" wp14:editId="51D5D088">
                <wp:simplePos x="0" y="0"/>
                <wp:positionH relativeFrom="column">
                  <wp:posOffset>48895</wp:posOffset>
                </wp:positionH>
                <wp:positionV relativeFrom="paragraph">
                  <wp:posOffset>119787</wp:posOffset>
                </wp:positionV>
                <wp:extent cx="5629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440A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5pt,9.45pt" to="447.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" strokecolor="black [3040]"/>
            </w:pict>
          </mc:Fallback>
        </mc:AlternateContent>
      </w:r>
    </w:p>
    <w:p w:rsidR="00350BC4" w:rsidRPr="00E27F02" w:rsidRDefault="00350BC4" w:rsidP="00350BC4">
      <w:pPr>
        <w:widowControl w:val="0"/>
        <w:shd w:val="clear" w:color="auto" w:fill="FFFFFF"/>
        <w:spacing w:before="60" w:after="60" w:line="240" w:lineRule="auto"/>
        <w:ind w:firstLine="709"/>
        <w:jc w:val="both"/>
        <w:rPr>
          <w:rFonts w:eastAsia="Times New Roman"/>
          <w:i/>
          <w:iCs/>
          <w:szCs w:val="28"/>
          <w:lang w:val="vi-VN"/>
        </w:rPr>
      </w:pPr>
      <w:r w:rsidRPr="00E27F02">
        <w:rPr>
          <w:rFonts w:eastAsia="Times New Roman"/>
          <w:i/>
          <w:iCs/>
          <w:szCs w:val="28"/>
          <w:lang w:val="vi-VN"/>
        </w:rPr>
        <w:t xml:space="preserve">Luật này được Quốc hội nước Cộng hòa xã hội chủ nghĩa Việt Nam khóa XV, kỳ họp thứ </w:t>
      </w:r>
      <w:r w:rsidRPr="00E27F02">
        <w:rPr>
          <w:rFonts w:eastAsia="Times New Roman"/>
          <w:i/>
          <w:iCs/>
          <w:szCs w:val="28"/>
          <w:lang w:val="pl-PL"/>
        </w:rPr>
        <w:t>8</w:t>
      </w:r>
      <w:r w:rsidRPr="00E27F02">
        <w:rPr>
          <w:rFonts w:eastAsia="Times New Roman"/>
          <w:i/>
          <w:iCs/>
          <w:szCs w:val="28"/>
          <w:lang w:val="vi-VN"/>
        </w:rPr>
        <w:t xml:space="preserve"> thông qua ngày </w:t>
      </w:r>
      <w:r w:rsidRPr="00E27F02">
        <w:rPr>
          <w:rFonts w:eastAsia="Times New Roman"/>
          <w:i/>
          <w:iCs/>
          <w:szCs w:val="28"/>
          <w:lang w:val="pl-PL"/>
        </w:rPr>
        <w:t>…</w:t>
      </w:r>
      <w:r w:rsidRPr="00E27F02">
        <w:rPr>
          <w:rFonts w:eastAsia="Times New Roman"/>
          <w:i/>
          <w:iCs/>
          <w:szCs w:val="28"/>
          <w:lang w:val="vi-VN"/>
        </w:rPr>
        <w:t xml:space="preserve"> tháng</w:t>
      </w:r>
      <w:r w:rsidRPr="00E27F02">
        <w:rPr>
          <w:rFonts w:eastAsia="Times New Roman"/>
          <w:i/>
          <w:iCs/>
          <w:szCs w:val="28"/>
          <w:lang w:val="pl-PL"/>
        </w:rPr>
        <w:t xml:space="preserve"> 11</w:t>
      </w:r>
      <w:r w:rsidRPr="00E27F02">
        <w:rPr>
          <w:rFonts w:eastAsia="Times New Roman"/>
          <w:i/>
          <w:iCs/>
          <w:szCs w:val="28"/>
          <w:lang w:val="vi-VN"/>
        </w:rPr>
        <w:t xml:space="preserve"> năm </w:t>
      </w:r>
      <w:r w:rsidRPr="00E27F02">
        <w:rPr>
          <w:rFonts w:eastAsia="Times New Roman"/>
          <w:i/>
          <w:iCs/>
          <w:szCs w:val="28"/>
          <w:lang w:val="pl-PL"/>
        </w:rPr>
        <w:t>2024</w:t>
      </w:r>
      <w:r w:rsidRPr="00E27F02">
        <w:rPr>
          <w:rFonts w:eastAsia="Times New Roman"/>
          <w:i/>
          <w:iCs/>
          <w:szCs w:val="28"/>
          <w:lang w:val="vi-VN"/>
        </w:rPr>
        <w:t>.</w:t>
      </w:r>
    </w:p>
    <w:p w:rsidR="00350BC4" w:rsidRPr="00E27F02" w:rsidRDefault="00350BC4" w:rsidP="00C761FC">
      <w:pPr>
        <w:widowControl w:val="0"/>
        <w:spacing w:before="40" w:after="40"/>
        <w:ind w:left="4320" w:firstLine="709"/>
        <w:jc w:val="both"/>
        <w:rPr>
          <w:b/>
          <w:szCs w:val="24"/>
          <w:lang w:val="sq-AL"/>
        </w:rPr>
      </w:pPr>
      <w:r w:rsidRPr="00E27F02">
        <w:rPr>
          <w:b/>
          <w:szCs w:val="24"/>
          <w:lang w:val="sq-AL"/>
        </w:rPr>
        <w:t>CHỦ TỊCH QUỐC HỘI</w:t>
      </w:r>
    </w:p>
    <w:p w:rsidR="000B29F8" w:rsidRPr="00E27F02" w:rsidRDefault="00C761FC" w:rsidP="00E47226">
      <w:pPr>
        <w:widowControl w:val="0"/>
        <w:spacing w:before="40" w:after="40"/>
        <w:ind w:firstLine="709"/>
        <w:jc w:val="both"/>
        <w:rPr>
          <w:b/>
          <w:sz w:val="26"/>
          <w:szCs w:val="24"/>
          <w:lang w:val="sq-AL"/>
        </w:rPr>
      </w:pPr>
      <w:r w:rsidRPr="00E27F02">
        <w:rPr>
          <w:b/>
          <w:sz w:val="26"/>
          <w:szCs w:val="24"/>
          <w:lang w:val="sq-AL"/>
        </w:rPr>
        <w:t>Epas:</w:t>
      </w:r>
    </w:p>
    <w:p w:rsidR="00117C3B" w:rsidRPr="00E27F02" w:rsidRDefault="00350BC4" w:rsidP="00350BC4">
      <w:pPr>
        <w:widowControl w:val="0"/>
        <w:spacing w:before="40" w:after="40"/>
        <w:ind w:left="4320" w:firstLine="709"/>
        <w:jc w:val="both"/>
        <w:rPr>
          <w:b/>
          <w:bCs/>
          <w:szCs w:val="24"/>
          <w:lang w:val="sv-SE"/>
        </w:rPr>
      </w:pPr>
      <w:r w:rsidRPr="00E27F02">
        <w:rPr>
          <w:b/>
          <w:bCs/>
          <w:szCs w:val="24"/>
          <w:lang w:val="sv-SE"/>
        </w:rPr>
        <w:t xml:space="preserve">      </w:t>
      </w:r>
    </w:p>
    <w:p w:rsidR="0073422B" w:rsidRPr="00E27F02" w:rsidRDefault="00117C3B" w:rsidP="001C4869">
      <w:pPr>
        <w:widowControl w:val="0"/>
        <w:spacing w:before="40" w:after="40"/>
        <w:ind w:left="4320" w:firstLine="709"/>
        <w:jc w:val="both"/>
        <w:rPr>
          <w:rFonts w:eastAsia="Times New Roman"/>
          <w:szCs w:val="24"/>
        </w:rPr>
      </w:pPr>
      <w:r w:rsidRPr="00E27F02">
        <w:rPr>
          <w:b/>
          <w:bCs/>
          <w:szCs w:val="24"/>
          <w:lang w:val="sv-SE"/>
        </w:rPr>
        <w:t xml:space="preserve">      </w:t>
      </w:r>
      <w:r w:rsidR="00350BC4" w:rsidRPr="00E27F02">
        <w:rPr>
          <w:b/>
          <w:bCs/>
          <w:szCs w:val="24"/>
          <w:lang w:val="sv-SE"/>
        </w:rPr>
        <w:t>Trần Thanh Mẫ</w:t>
      </w:r>
      <w:bookmarkEnd w:id="1"/>
      <w:r w:rsidR="001C4869" w:rsidRPr="00E27F02">
        <w:rPr>
          <w:b/>
          <w:bCs/>
          <w:szCs w:val="24"/>
          <w:lang w:val="sv-SE"/>
        </w:rPr>
        <w:t>n</w:t>
      </w:r>
    </w:p>
    <w:sectPr w:rsidR="0073422B" w:rsidRPr="00E27F02" w:rsidSect="00350BC4">
      <w:headerReference w:type="even" r:id="rId9"/>
      <w:headerReference w:type="default" r:id="rId10"/>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948" w:rsidRDefault="00345948">
      <w:pPr>
        <w:spacing w:after="0" w:line="240" w:lineRule="auto"/>
      </w:pPr>
      <w:r>
        <w:separator/>
      </w:r>
    </w:p>
  </w:endnote>
  <w:endnote w:type="continuationSeparator" w:id="0">
    <w:p w:rsidR="00345948" w:rsidRDefault="0034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Italic">
    <w:altName w:val="Times New Roman"/>
    <w:panose1 w:val="0202070306050509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948" w:rsidRDefault="00345948">
      <w:pPr>
        <w:spacing w:after="0" w:line="240" w:lineRule="auto"/>
      </w:pPr>
      <w:r>
        <w:separator/>
      </w:r>
    </w:p>
  </w:footnote>
  <w:footnote w:type="continuationSeparator" w:id="0">
    <w:p w:rsidR="00345948" w:rsidRDefault="00345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02" w:rsidRDefault="00E27F02" w:rsidP="00350BC4">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E27F02" w:rsidRDefault="00E27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02" w:rsidRDefault="00E27F02" w:rsidP="00350BC4">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p w:rsidR="00E27F02" w:rsidRDefault="00E27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D9A8B42"/>
    <w:lvl w:ilvl="0" w:tplc="5A946882">
      <w:start w:val="1"/>
      <w:numFmt w:val="decimal"/>
      <w:lvlText w:val="%1."/>
      <w:lvlJc w:val="left"/>
      <w:pPr>
        <w:ind w:left="927" w:hanging="360"/>
      </w:pPr>
      <w:rPr>
        <w:rFonts w:hint="default"/>
        <w:b w:val="0"/>
        <w:i w:val="0"/>
        <w:color w:val="auto"/>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 w15:restartNumberingAfterBreak="0">
    <w:nsid w:val="00000002"/>
    <w:multiLevelType w:val="hybridMultilevel"/>
    <w:tmpl w:val="D710105E"/>
    <w:lvl w:ilvl="0" w:tplc="82AC9872">
      <w:start w:val="1"/>
      <w:numFmt w:val="decimal"/>
      <w:lvlText w:val="%1."/>
      <w:lvlJc w:val="left"/>
      <w:pPr>
        <w:ind w:left="417" w:hanging="360"/>
      </w:pPr>
      <w:rPr>
        <w:rFonts w:hint="default"/>
      </w:r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2" w15:restartNumberingAfterBreak="0">
    <w:nsid w:val="00000003"/>
    <w:multiLevelType w:val="hybridMultilevel"/>
    <w:tmpl w:val="D15C4090"/>
    <w:lvl w:ilvl="0" w:tplc="56404B36">
      <w:start w:val="1"/>
      <w:numFmt w:val="decimal"/>
      <w:lvlText w:val="%1."/>
      <w:lvlJc w:val="left"/>
      <w:pPr>
        <w:ind w:left="417" w:hanging="360"/>
      </w:pPr>
      <w:rPr>
        <w:rFonts w:hint="default"/>
      </w:r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3" w15:restartNumberingAfterBreak="0">
    <w:nsid w:val="00000004"/>
    <w:multiLevelType w:val="hybridMultilevel"/>
    <w:tmpl w:val="775A3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0000005"/>
    <w:multiLevelType w:val="hybridMultilevel"/>
    <w:tmpl w:val="0994C69C"/>
    <w:lvl w:ilvl="0" w:tplc="45A4FEF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5" w15:restartNumberingAfterBreak="0">
    <w:nsid w:val="00000006"/>
    <w:multiLevelType w:val="hybridMultilevel"/>
    <w:tmpl w:val="C67AD300"/>
    <w:lvl w:ilvl="0" w:tplc="22800BB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start w:val="1"/>
      <w:numFmt w:val="lowerLetter"/>
      <w:lvlText w:val="%5."/>
      <w:lvlJc w:val="left"/>
      <w:pPr>
        <w:ind w:left="3949" w:hanging="360"/>
      </w:pPr>
    </w:lvl>
    <w:lvl w:ilvl="5" w:tplc="0809001B">
      <w:start w:val="1"/>
      <w:numFmt w:val="lowerRoman"/>
      <w:lvlText w:val="%6."/>
      <w:lvlJc w:val="right"/>
      <w:pPr>
        <w:ind w:left="4669" w:hanging="180"/>
      </w:pPr>
    </w:lvl>
    <w:lvl w:ilvl="6" w:tplc="0809000F">
      <w:start w:val="1"/>
      <w:numFmt w:val="decimal"/>
      <w:lvlText w:val="%7."/>
      <w:lvlJc w:val="left"/>
      <w:pPr>
        <w:ind w:left="5389" w:hanging="360"/>
      </w:pPr>
    </w:lvl>
    <w:lvl w:ilvl="7" w:tplc="08090019">
      <w:start w:val="1"/>
      <w:numFmt w:val="lowerLetter"/>
      <w:lvlText w:val="%8."/>
      <w:lvlJc w:val="left"/>
      <w:pPr>
        <w:ind w:left="6109" w:hanging="360"/>
      </w:pPr>
    </w:lvl>
    <w:lvl w:ilvl="8" w:tplc="0809001B">
      <w:start w:val="1"/>
      <w:numFmt w:val="lowerRoman"/>
      <w:lvlText w:val="%9."/>
      <w:lvlJc w:val="right"/>
      <w:pPr>
        <w:ind w:left="6829" w:hanging="180"/>
      </w:pPr>
    </w:lvl>
  </w:abstractNum>
  <w:abstractNum w:abstractNumId="6" w15:restartNumberingAfterBreak="0">
    <w:nsid w:val="00000007"/>
    <w:multiLevelType w:val="hybridMultilevel"/>
    <w:tmpl w:val="2ADC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8C92673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000009"/>
    <w:multiLevelType w:val="hybridMultilevel"/>
    <w:tmpl w:val="9FB09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A"/>
    <w:multiLevelType w:val="hybridMultilevel"/>
    <w:tmpl w:val="AA3C6BCC"/>
    <w:lvl w:ilvl="0" w:tplc="0809000F">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0000000B"/>
    <w:multiLevelType w:val="hybridMultilevel"/>
    <w:tmpl w:val="9FC4CE04"/>
    <w:lvl w:ilvl="0" w:tplc="3362B40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1" w15:restartNumberingAfterBreak="0">
    <w:nsid w:val="0000000C"/>
    <w:multiLevelType w:val="hybridMultilevel"/>
    <w:tmpl w:val="AD9A8B42"/>
    <w:lvl w:ilvl="0" w:tplc="5A946882">
      <w:start w:val="1"/>
      <w:numFmt w:val="decimal"/>
      <w:lvlText w:val="%1."/>
      <w:lvlJc w:val="left"/>
      <w:pPr>
        <w:ind w:left="927" w:hanging="360"/>
      </w:pPr>
      <w:rPr>
        <w:rFonts w:hint="default"/>
        <w:b w:val="0"/>
        <w:i w:val="0"/>
        <w:color w:val="auto"/>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2" w15:restartNumberingAfterBreak="0">
    <w:nsid w:val="0000000D"/>
    <w:multiLevelType w:val="hybridMultilevel"/>
    <w:tmpl w:val="75B07156"/>
    <w:lvl w:ilvl="0" w:tplc="DC7C1EF2">
      <w:start w:val="2"/>
      <w:numFmt w:val="lowerLetter"/>
      <w:lvlText w:val="%1)"/>
      <w:lvlJc w:val="left"/>
      <w:pPr>
        <w:ind w:left="777" w:hanging="360"/>
      </w:pPr>
      <w:rPr>
        <w:rFonts w:hint="default"/>
      </w:rPr>
    </w:lvl>
    <w:lvl w:ilvl="1" w:tplc="04090019">
      <w:start w:val="1"/>
      <w:numFmt w:val="lowerLetter"/>
      <w:lvlText w:val="%2."/>
      <w:lvlJc w:val="left"/>
      <w:pPr>
        <w:ind w:left="1497" w:hanging="360"/>
      </w:pPr>
    </w:lvl>
    <w:lvl w:ilvl="2" w:tplc="0409001B">
      <w:start w:val="1"/>
      <w:numFmt w:val="lowerRoman"/>
      <w:lvlText w:val="%3."/>
      <w:lvlJc w:val="right"/>
      <w:pPr>
        <w:ind w:left="2217" w:hanging="180"/>
      </w:pPr>
    </w:lvl>
    <w:lvl w:ilvl="3" w:tplc="0409000F">
      <w:start w:val="1"/>
      <w:numFmt w:val="decimal"/>
      <w:lvlText w:val="%4."/>
      <w:lvlJc w:val="left"/>
      <w:pPr>
        <w:ind w:left="2937" w:hanging="360"/>
      </w:pPr>
    </w:lvl>
    <w:lvl w:ilvl="4" w:tplc="04090019">
      <w:start w:val="1"/>
      <w:numFmt w:val="lowerLetter"/>
      <w:lvlText w:val="%5."/>
      <w:lvlJc w:val="left"/>
      <w:pPr>
        <w:ind w:left="3657" w:hanging="360"/>
      </w:pPr>
    </w:lvl>
    <w:lvl w:ilvl="5" w:tplc="0409001B">
      <w:start w:val="1"/>
      <w:numFmt w:val="lowerRoman"/>
      <w:lvlText w:val="%6."/>
      <w:lvlJc w:val="right"/>
      <w:pPr>
        <w:ind w:left="4377" w:hanging="180"/>
      </w:pPr>
    </w:lvl>
    <w:lvl w:ilvl="6" w:tplc="0409000F">
      <w:start w:val="1"/>
      <w:numFmt w:val="decimal"/>
      <w:lvlText w:val="%7."/>
      <w:lvlJc w:val="left"/>
      <w:pPr>
        <w:ind w:left="5097" w:hanging="360"/>
      </w:pPr>
    </w:lvl>
    <w:lvl w:ilvl="7" w:tplc="04090019">
      <w:start w:val="1"/>
      <w:numFmt w:val="lowerLetter"/>
      <w:lvlText w:val="%8."/>
      <w:lvlJc w:val="left"/>
      <w:pPr>
        <w:ind w:left="5817" w:hanging="360"/>
      </w:pPr>
    </w:lvl>
    <w:lvl w:ilvl="8" w:tplc="0409001B">
      <w:start w:val="1"/>
      <w:numFmt w:val="lowerRoman"/>
      <w:lvlText w:val="%9."/>
      <w:lvlJc w:val="right"/>
      <w:pPr>
        <w:ind w:left="6537" w:hanging="180"/>
      </w:pPr>
    </w:lvl>
  </w:abstractNum>
  <w:abstractNum w:abstractNumId="13" w15:restartNumberingAfterBreak="0">
    <w:nsid w:val="0000000E"/>
    <w:multiLevelType w:val="hybridMultilevel"/>
    <w:tmpl w:val="4AC493AA"/>
    <w:lvl w:ilvl="0" w:tplc="7BDAC824">
      <w:start w:val="1"/>
      <w:numFmt w:val="decimal"/>
      <w:lvlText w:val="%1."/>
      <w:lvlJc w:val="left"/>
      <w:pPr>
        <w:ind w:left="928" w:hanging="360"/>
      </w:pPr>
      <w:rPr>
        <w:rFonts w:hint="default"/>
      </w:rPr>
    </w:lvl>
    <w:lvl w:ilvl="1" w:tplc="08090019">
      <w:start w:val="1"/>
      <w:numFmt w:val="lowerLetter"/>
      <w:lvlText w:val="%2."/>
      <w:lvlJc w:val="left"/>
      <w:pPr>
        <w:ind w:left="1648" w:hanging="360"/>
      </w:pPr>
    </w:lvl>
    <w:lvl w:ilvl="2" w:tplc="0809001B">
      <w:start w:val="1"/>
      <w:numFmt w:val="lowerRoman"/>
      <w:lvlText w:val="%3."/>
      <w:lvlJc w:val="right"/>
      <w:pPr>
        <w:ind w:left="2368" w:hanging="180"/>
      </w:pPr>
    </w:lvl>
    <w:lvl w:ilvl="3" w:tplc="0809000F">
      <w:start w:val="1"/>
      <w:numFmt w:val="decimal"/>
      <w:lvlText w:val="%4."/>
      <w:lvlJc w:val="left"/>
      <w:pPr>
        <w:ind w:left="3088" w:hanging="360"/>
      </w:pPr>
    </w:lvl>
    <w:lvl w:ilvl="4" w:tplc="08090019">
      <w:start w:val="1"/>
      <w:numFmt w:val="lowerLetter"/>
      <w:lvlText w:val="%5."/>
      <w:lvlJc w:val="left"/>
      <w:pPr>
        <w:ind w:left="3808" w:hanging="360"/>
      </w:pPr>
    </w:lvl>
    <w:lvl w:ilvl="5" w:tplc="0809001B">
      <w:start w:val="1"/>
      <w:numFmt w:val="lowerRoman"/>
      <w:lvlText w:val="%6."/>
      <w:lvlJc w:val="right"/>
      <w:pPr>
        <w:ind w:left="4528" w:hanging="180"/>
      </w:pPr>
    </w:lvl>
    <w:lvl w:ilvl="6" w:tplc="0809000F">
      <w:start w:val="1"/>
      <w:numFmt w:val="decimal"/>
      <w:lvlText w:val="%7."/>
      <w:lvlJc w:val="left"/>
      <w:pPr>
        <w:ind w:left="5248" w:hanging="360"/>
      </w:pPr>
    </w:lvl>
    <w:lvl w:ilvl="7" w:tplc="08090019">
      <w:start w:val="1"/>
      <w:numFmt w:val="lowerLetter"/>
      <w:lvlText w:val="%8."/>
      <w:lvlJc w:val="left"/>
      <w:pPr>
        <w:ind w:left="5968" w:hanging="360"/>
      </w:pPr>
    </w:lvl>
    <w:lvl w:ilvl="8" w:tplc="0809001B">
      <w:start w:val="1"/>
      <w:numFmt w:val="lowerRoman"/>
      <w:lvlText w:val="%9."/>
      <w:lvlJc w:val="right"/>
      <w:pPr>
        <w:ind w:left="6688" w:hanging="180"/>
      </w:pPr>
    </w:lvl>
  </w:abstractNum>
  <w:abstractNum w:abstractNumId="14" w15:restartNumberingAfterBreak="0">
    <w:nsid w:val="0000000F"/>
    <w:multiLevelType w:val="hybridMultilevel"/>
    <w:tmpl w:val="1764C7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00000010"/>
    <w:multiLevelType w:val="hybridMultilevel"/>
    <w:tmpl w:val="A3963C6C"/>
    <w:lvl w:ilvl="0" w:tplc="EC32D49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6" w15:restartNumberingAfterBreak="0">
    <w:nsid w:val="00000011"/>
    <w:multiLevelType w:val="hybridMultilevel"/>
    <w:tmpl w:val="8578E7A2"/>
    <w:lvl w:ilvl="0" w:tplc="0809000F">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00000012"/>
    <w:multiLevelType w:val="hybridMultilevel"/>
    <w:tmpl w:val="2994A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0000013"/>
    <w:multiLevelType w:val="hybridMultilevel"/>
    <w:tmpl w:val="0F6034A6"/>
    <w:lvl w:ilvl="0" w:tplc="BCDCD050">
      <w:start w:val="1"/>
      <w:numFmt w:val="decimal"/>
      <w:lvlText w:val="%1."/>
      <w:lvlJc w:val="left"/>
      <w:pPr>
        <w:ind w:left="720" w:hanging="360"/>
      </w:pPr>
      <w:rPr>
        <w:rFonts w:hint="default"/>
        <w:b/>
        <w: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049B551F"/>
    <w:multiLevelType w:val="hybridMultilevel"/>
    <w:tmpl w:val="5156DF0E"/>
    <w:lvl w:ilvl="0" w:tplc="6FFCA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014529A"/>
    <w:multiLevelType w:val="hybridMultilevel"/>
    <w:tmpl w:val="0994C69C"/>
    <w:lvl w:ilvl="0" w:tplc="45A4FE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E8C53CB"/>
    <w:multiLevelType w:val="hybridMultilevel"/>
    <w:tmpl w:val="9FC4CE04"/>
    <w:lvl w:ilvl="0" w:tplc="3362B4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EA917E1"/>
    <w:multiLevelType w:val="hybridMultilevel"/>
    <w:tmpl w:val="116011CE"/>
    <w:lvl w:ilvl="0" w:tplc="04C43FD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4FA653C5"/>
    <w:multiLevelType w:val="hybridMultilevel"/>
    <w:tmpl w:val="AD9A8B42"/>
    <w:lvl w:ilvl="0" w:tplc="5A946882">
      <w:start w:val="1"/>
      <w:numFmt w:val="decimal"/>
      <w:lvlText w:val="%1."/>
      <w:lvlJc w:val="left"/>
      <w:pPr>
        <w:ind w:left="927" w:hanging="360"/>
      </w:pPr>
      <w:rPr>
        <w:rFonts w:hint="default"/>
        <w:b w:val="0"/>
        <w:i w:val="0"/>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2"/>
  </w:num>
  <w:num w:numId="2">
    <w:abstractNumId w:val="17"/>
  </w:num>
  <w:num w:numId="3">
    <w:abstractNumId w:val="3"/>
  </w:num>
  <w:num w:numId="4">
    <w:abstractNumId w:val="16"/>
  </w:num>
  <w:num w:numId="5">
    <w:abstractNumId w:val="5"/>
  </w:num>
  <w:num w:numId="6">
    <w:abstractNumId w:val="13"/>
  </w:num>
  <w:num w:numId="7">
    <w:abstractNumId w:val="14"/>
  </w:num>
  <w:num w:numId="8">
    <w:abstractNumId w:val="9"/>
  </w:num>
  <w:num w:numId="9">
    <w:abstractNumId w:val="18"/>
  </w:num>
  <w:num w:numId="10">
    <w:abstractNumId w:val="10"/>
  </w:num>
  <w:num w:numId="11">
    <w:abstractNumId w:val="4"/>
  </w:num>
  <w:num w:numId="12">
    <w:abstractNumId w:val="2"/>
  </w:num>
  <w:num w:numId="13">
    <w:abstractNumId w:val="12"/>
  </w:num>
  <w:num w:numId="14">
    <w:abstractNumId w:val="6"/>
  </w:num>
  <w:num w:numId="15">
    <w:abstractNumId w:val="8"/>
  </w:num>
  <w:num w:numId="16">
    <w:abstractNumId w:val="7"/>
  </w:num>
  <w:num w:numId="17">
    <w:abstractNumId w:val="1"/>
  </w:num>
  <w:num w:numId="18">
    <w:abstractNumId w:val="15"/>
  </w:num>
  <w:num w:numId="19">
    <w:abstractNumId w:val="11"/>
  </w:num>
  <w:num w:numId="20">
    <w:abstractNumId w:val="0"/>
  </w:num>
  <w:num w:numId="21">
    <w:abstractNumId w:val="23"/>
  </w:num>
  <w:num w:numId="22">
    <w:abstractNumId w:val="19"/>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C4"/>
    <w:rsid w:val="00012A49"/>
    <w:rsid w:val="000225E0"/>
    <w:rsid w:val="00043A8B"/>
    <w:rsid w:val="00055496"/>
    <w:rsid w:val="0005757B"/>
    <w:rsid w:val="00067521"/>
    <w:rsid w:val="00082553"/>
    <w:rsid w:val="00086587"/>
    <w:rsid w:val="00093E3F"/>
    <w:rsid w:val="000B29F8"/>
    <w:rsid w:val="000C1949"/>
    <w:rsid w:val="000E2310"/>
    <w:rsid w:val="001061E9"/>
    <w:rsid w:val="001077B7"/>
    <w:rsid w:val="00113945"/>
    <w:rsid w:val="00117C3B"/>
    <w:rsid w:val="00124C77"/>
    <w:rsid w:val="001302F3"/>
    <w:rsid w:val="001422A7"/>
    <w:rsid w:val="00155E27"/>
    <w:rsid w:val="001602DD"/>
    <w:rsid w:val="00165CB3"/>
    <w:rsid w:val="0017391A"/>
    <w:rsid w:val="00177336"/>
    <w:rsid w:val="00181E18"/>
    <w:rsid w:val="001A0AED"/>
    <w:rsid w:val="001A3094"/>
    <w:rsid w:val="001C0569"/>
    <w:rsid w:val="001C075D"/>
    <w:rsid w:val="001C2C04"/>
    <w:rsid w:val="001C4869"/>
    <w:rsid w:val="001E690B"/>
    <w:rsid w:val="001F56CE"/>
    <w:rsid w:val="00215544"/>
    <w:rsid w:val="00215A4C"/>
    <w:rsid w:val="00215A7E"/>
    <w:rsid w:val="00215BE5"/>
    <w:rsid w:val="00222571"/>
    <w:rsid w:val="00224FCA"/>
    <w:rsid w:val="002630E8"/>
    <w:rsid w:val="0026447C"/>
    <w:rsid w:val="00271C45"/>
    <w:rsid w:val="00275131"/>
    <w:rsid w:val="0028775A"/>
    <w:rsid w:val="00291DD0"/>
    <w:rsid w:val="0029786F"/>
    <w:rsid w:val="002A1926"/>
    <w:rsid w:val="002A1C9A"/>
    <w:rsid w:val="002A2731"/>
    <w:rsid w:val="002A5560"/>
    <w:rsid w:val="002A77FA"/>
    <w:rsid w:val="002B2CF0"/>
    <w:rsid w:val="002B7A4E"/>
    <w:rsid w:val="002C0B34"/>
    <w:rsid w:val="002D1E61"/>
    <w:rsid w:val="002E7EF8"/>
    <w:rsid w:val="002F69A3"/>
    <w:rsid w:val="0031486A"/>
    <w:rsid w:val="0031541E"/>
    <w:rsid w:val="00327969"/>
    <w:rsid w:val="003302A6"/>
    <w:rsid w:val="003320F8"/>
    <w:rsid w:val="00335CC9"/>
    <w:rsid w:val="003452EF"/>
    <w:rsid w:val="00345948"/>
    <w:rsid w:val="00350BC4"/>
    <w:rsid w:val="00375DE0"/>
    <w:rsid w:val="003916C6"/>
    <w:rsid w:val="003A47C6"/>
    <w:rsid w:val="003B090F"/>
    <w:rsid w:val="003B70C9"/>
    <w:rsid w:val="003D6608"/>
    <w:rsid w:val="003F0D4D"/>
    <w:rsid w:val="003F0E52"/>
    <w:rsid w:val="00414391"/>
    <w:rsid w:val="00430ECE"/>
    <w:rsid w:val="004314CC"/>
    <w:rsid w:val="004331F6"/>
    <w:rsid w:val="004440B9"/>
    <w:rsid w:val="00462A21"/>
    <w:rsid w:val="0046405D"/>
    <w:rsid w:val="00465753"/>
    <w:rsid w:val="00465DB5"/>
    <w:rsid w:val="00467046"/>
    <w:rsid w:val="00472450"/>
    <w:rsid w:val="004746AA"/>
    <w:rsid w:val="004A753A"/>
    <w:rsid w:val="004D0E74"/>
    <w:rsid w:val="004D1432"/>
    <w:rsid w:val="004D1D30"/>
    <w:rsid w:val="004D3C11"/>
    <w:rsid w:val="004E7A6A"/>
    <w:rsid w:val="005047C9"/>
    <w:rsid w:val="00505FD9"/>
    <w:rsid w:val="005160C3"/>
    <w:rsid w:val="0052386C"/>
    <w:rsid w:val="005275FF"/>
    <w:rsid w:val="00536BD4"/>
    <w:rsid w:val="0056273D"/>
    <w:rsid w:val="0057629D"/>
    <w:rsid w:val="0058395C"/>
    <w:rsid w:val="0058798B"/>
    <w:rsid w:val="0059324D"/>
    <w:rsid w:val="005A122C"/>
    <w:rsid w:val="005A50D4"/>
    <w:rsid w:val="005A52AE"/>
    <w:rsid w:val="005B3411"/>
    <w:rsid w:val="005B64DB"/>
    <w:rsid w:val="005B79EE"/>
    <w:rsid w:val="005C03C5"/>
    <w:rsid w:val="005C39AF"/>
    <w:rsid w:val="005C49D7"/>
    <w:rsid w:val="005D3DBD"/>
    <w:rsid w:val="005E642F"/>
    <w:rsid w:val="005F1A8D"/>
    <w:rsid w:val="005F7145"/>
    <w:rsid w:val="005F7E06"/>
    <w:rsid w:val="00600E96"/>
    <w:rsid w:val="00617FCA"/>
    <w:rsid w:val="00622EDB"/>
    <w:rsid w:val="00626F60"/>
    <w:rsid w:val="00633F0B"/>
    <w:rsid w:val="006354B3"/>
    <w:rsid w:val="006417DF"/>
    <w:rsid w:val="00663C8E"/>
    <w:rsid w:val="00673E62"/>
    <w:rsid w:val="006947FD"/>
    <w:rsid w:val="00697EB0"/>
    <w:rsid w:val="006B3831"/>
    <w:rsid w:val="006C3DBA"/>
    <w:rsid w:val="006C60F5"/>
    <w:rsid w:val="006D17C1"/>
    <w:rsid w:val="006D1A77"/>
    <w:rsid w:val="006D32B9"/>
    <w:rsid w:val="006D5C41"/>
    <w:rsid w:val="006E37ED"/>
    <w:rsid w:val="006F7B47"/>
    <w:rsid w:val="00703F79"/>
    <w:rsid w:val="00703FA4"/>
    <w:rsid w:val="00721BED"/>
    <w:rsid w:val="00726093"/>
    <w:rsid w:val="0073089A"/>
    <w:rsid w:val="0073422B"/>
    <w:rsid w:val="00737C11"/>
    <w:rsid w:val="00745AA6"/>
    <w:rsid w:val="00750D2E"/>
    <w:rsid w:val="00754DD1"/>
    <w:rsid w:val="00765324"/>
    <w:rsid w:val="00765E42"/>
    <w:rsid w:val="007851E7"/>
    <w:rsid w:val="00791928"/>
    <w:rsid w:val="007976D1"/>
    <w:rsid w:val="007A1983"/>
    <w:rsid w:val="007B18E3"/>
    <w:rsid w:val="007C774B"/>
    <w:rsid w:val="007D57D1"/>
    <w:rsid w:val="007F6A8D"/>
    <w:rsid w:val="008003EF"/>
    <w:rsid w:val="00810EFF"/>
    <w:rsid w:val="008276BC"/>
    <w:rsid w:val="00854FD2"/>
    <w:rsid w:val="0087003F"/>
    <w:rsid w:val="00870BF5"/>
    <w:rsid w:val="00886933"/>
    <w:rsid w:val="00892CF8"/>
    <w:rsid w:val="00895ACF"/>
    <w:rsid w:val="008A6F28"/>
    <w:rsid w:val="008B7CDB"/>
    <w:rsid w:val="008C1DD6"/>
    <w:rsid w:val="008C53B3"/>
    <w:rsid w:val="008D29EB"/>
    <w:rsid w:val="008D36A4"/>
    <w:rsid w:val="008E547F"/>
    <w:rsid w:val="008E61FC"/>
    <w:rsid w:val="008F2555"/>
    <w:rsid w:val="009075F2"/>
    <w:rsid w:val="009148AA"/>
    <w:rsid w:val="00920F09"/>
    <w:rsid w:val="009264D2"/>
    <w:rsid w:val="00941A23"/>
    <w:rsid w:val="009525B5"/>
    <w:rsid w:val="009526B6"/>
    <w:rsid w:val="00966EC6"/>
    <w:rsid w:val="009876BF"/>
    <w:rsid w:val="0099429A"/>
    <w:rsid w:val="009C249F"/>
    <w:rsid w:val="009D09BF"/>
    <w:rsid w:val="009D11CD"/>
    <w:rsid w:val="009D49B6"/>
    <w:rsid w:val="009F2DBD"/>
    <w:rsid w:val="009F68A8"/>
    <w:rsid w:val="00A1709D"/>
    <w:rsid w:val="00A17E6A"/>
    <w:rsid w:val="00A234A4"/>
    <w:rsid w:val="00A36545"/>
    <w:rsid w:val="00A37820"/>
    <w:rsid w:val="00A37E18"/>
    <w:rsid w:val="00A41C62"/>
    <w:rsid w:val="00A52C17"/>
    <w:rsid w:val="00A65856"/>
    <w:rsid w:val="00A75652"/>
    <w:rsid w:val="00A7680E"/>
    <w:rsid w:val="00A76EF0"/>
    <w:rsid w:val="00A77A57"/>
    <w:rsid w:val="00AA6181"/>
    <w:rsid w:val="00AC7D12"/>
    <w:rsid w:val="00AE35A0"/>
    <w:rsid w:val="00AF4428"/>
    <w:rsid w:val="00B050D2"/>
    <w:rsid w:val="00B0774D"/>
    <w:rsid w:val="00B07812"/>
    <w:rsid w:val="00B129E1"/>
    <w:rsid w:val="00B212C5"/>
    <w:rsid w:val="00B21EBE"/>
    <w:rsid w:val="00B31342"/>
    <w:rsid w:val="00B35479"/>
    <w:rsid w:val="00B444CD"/>
    <w:rsid w:val="00B5399E"/>
    <w:rsid w:val="00B63151"/>
    <w:rsid w:val="00B81504"/>
    <w:rsid w:val="00B826D4"/>
    <w:rsid w:val="00B944BB"/>
    <w:rsid w:val="00BA70CD"/>
    <w:rsid w:val="00BC2066"/>
    <w:rsid w:val="00BC2FB6"/>
    <w:rsid w:val="00BC5CBD"/>
    <w:rsid w:val="00BD6926"/>
    <w:rsid w:val="00BE221D"/>
    <w:rsid w:val="00BE50B0"/>
    <w:rsid w:val="00C03AC4"/>
    <w:rsid w:val="00C159F6"/>
    <w:rsid w:val="00C27293"/>
    <w:rsid w:val="00C34633"/>
    <w:rsid w:val="00C40B07"/>
    <w:rsid w:val="00C448FE"/>
    <w:rsid w:val="00C46D52"/>
    <w:rsid w:val="00C643B6"/>
    <w:rsid w:val="00C664D3"/>
    <w:rsid w:val="00C761FC"/>
    <w:rsid w:val="00C867B7"/>
    <w:rsid w:val="00C9135F"/>
    <w:rsid w:val="00CA10EA"/>
    <w:rsid w:val="00CA523F"/>
    <w:rsid w:val="00CA6A2B"/>
    <w:rsid w:val="00CE1222"/>
    <w:rsid w:val="00CE38D2"/>
    <w:rsid w:val="00CE49BD"/>
    <w:rsid w:val="00CF392D"/>
    <w:rsid w:val="00D13134"/>
    <w:rsid w:val="00D304B0"/>
    <w:rsid w:val="00D31BDE"/>
    <w:rsid w:val="00D438B4"/>
    <w:rsid w:val="00D52A65"/>
    <w:rsid w:val="00D53829"/>
    <w:rsid w:val="00D551F4"/>
    <w:rsid w:val="00D67FF9"/>
    <w:rsid w:val="00D72A88"/>
    <w:rsid w:val="00D744B6"/>
    <w:rsid w:val="00D77D51"/>
    <w:rsid w:val="00DA11CD"/>
    <w:rsid w:val="00DA3668"/>
    <w:rsid w:val="00DB5311"/>
    <w:rsid w:val="00DC22F1"/>
    <w:rsid w:val="00DC3778"/>
    <w:rsid w:val="00DD2FA7"/>
    <w:rsid w:val="00DD53E6"/>
    <w:rsid w:val="00DE742D"/>
    <w:rsid w:val="00DE76EA"/>
    <w:rsid w:val="00E01D79"/>
    <w:rsid w:val="00E1204E"/>
    <w:rsid w:val="00E17E57"/>
    <w:rsid w:val="00E20E85"/>
    <w:rsid w:val="00E27F02"/>
    <w:rsid w:val="00E3352A"/>
    <w:rsid w:val="00E4457E"/>
    <w:rsid w:val="00E47226"/>
    <w:rsid w:val="00E61574"/>
    <w:rsid w:val="00E63A25"/>
    <w:rsid w:val="00E64D65"/>
    <w:rsid w:val="00E67F58"/>
    <w:rsid w:val="00E740B0"/>
    <w:rsid w:val="00E7458F"/>
    <w:rsid w:val="00E95B95"/>
    <w:rsid w:val="00E9611E"/>
    <w:rsid w:val="00EA65B1"/>
    <w:rsid w:val="00EC1A39"/>
    <w:rsid w:val="00ED3573"/>
    <w:rsid w:val="00EE4A32"/>
    <w:rsid w:val="00EE6B5D"/>
    <w:rsid w:val="00EF21D5"/>
    <w:rsid w:val="00EF73E0"/>
    <w:rsid w:val="00F07F30"/>
    <w:rsid w:val="00F24C40"/>
    <w:rsid w:val="00F32471"/>
    <w:rsid w:val="00F3546A"/>
    <w:rsid w:val="00F40133"/>
    <w:rsid w:val="00F41174"/>
    <w:rsid w:val="00F42BE2"/>
    <w:rsid w:val="00F449CC"/>
    <w:rsid w:val="00F7438A"/>
    <w:rsid w:val="00F754B7"/>
    <w:rsid w:val="00F94E6B"/>
    <w:rsid w:val="00FB3759"/>
    <w:rsid w:val="00FB653B"/>
    <w:rsid w:val="00FD3434"/>
    <w:rsid w:val="00FE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42A0F1-FAC1-45B2-BBD5-6534E60B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0"/>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0"/>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0"/>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0"/>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0"/>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0"/>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BC4"/>
    <w:pPr>
      <w:spacing w:after="160" w:line="259" w:lineRule="auto"/>
    </w:pPr>
    <w:rPr>
      <w:rFonts w:ascii="Times New Roman" w:eastAsia="Calibri" w:hAnsi="Times New Roman" w:cs="Times New Roman"/>
      <w:sz w:val="28"/>
    </w:rPr>
  </w:style>
  <w:style w:type="paragraph" w:styleId="Heading1">
    <w:name w:val="heading 1"/>
    <w:basedOn w:val="Normal"/>
    <w:link w:val="Heading1Char"/>
    <w:qFormat/>
    <w:rsid w:val="00350BC4"/>
    <w:pPr>
      <w:keepNext/>
      <w:spacing w:after="0" w:line="240" w:lineRule="auto"/>
      <w:ind w:firstLine="560"/>
      <w:jc w:val="center"/>
      <w:outlineLvl w:val="0"/>
    </w:pPr>
    <w:rPr>
      <w:rFonts w:eastAsia="SimSun"/>
      <w:b/>
      <w:bCs/>
      <w:kern w:val="32"/>
      <w:szCs w:val="32"/>
    </w:rPr>
  </w:style>
  <w:style w:type="paragraph" w:styleId="Heading2">
    <w:name w:val="heading 2"/>
    <w:basedOn w:val="Normal"/>
    <w:link w:val="Heading2Char"/>
    <w:qFormat/>
    <w:rsid w:val="00350BC4"/>
    <w:pPr>
      <w:widowControl w:val="0"/>
      <w:spacing w:before="120" w:after="120" w:line="240" w:lineRule="auto"/>
      <w:ind w:firstLine="560"/>
      <w:jc w:val="both"/>
      <w:outlineLvl w:val="1"/>
    </w:pPr>
    <w:rPr>
      <w:rFonts w:eastAsia="SimSu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BC4"/>
    <w:rPr>
      <w:rFonts w:ascii="Times New Roman" w:eastAsia="SimSun" w:hAnsi="Times New Roman" w:cs="Times New Roman"/>
      <w:b/>
      <w:bCs/>
      <w:kern w:val="32"/>
      <w:sz w:val="28"/>
      <w:szCs w:val="32"/>
    </w:rPr>
  </w:style>
  <w:style w:type="character" w:customStyle="1" w:styleId="Heading2Char">
    <w:name w:val="Heading 2 Char"/>
    <w:basedOn w:val="DefaultParagraphFont"/>
    <w:link w:val="Heading2"/>
    <w:rsid w:val="00350BC4"/>
    <w:rPr>
      <w:rFonts w:ascii="Times New Roman" w:eastAsia="SimSun" w:hAnsi="Times New Roman" w:cs="Times New Roman"/>
      <w:b/>
      <w:bCs/>
      <w:sz w:val="28"/>
      <w:szCs w:val="28"/>
    </w:rPr>
  </w:style>
  <w:style w:type="character" w:customStyle="1" w:styleId="Vnbnnidung">
    <w:name w:val="Văn bản nội dung_"/>
    <w:link w:val="Vnbnnidung0"/>
    <w:locked/>
    <w:rsid w:val="00350BC4"/>
    <w:rPr>
      <w:sz w:val="26"/>
      <w:shd w:val="clear" w:color="auto" w:fill="FFFFFF"/>
    </w:rPr>
  </w:style>
  <w:style w:type="paragraph" w:customStyle="1" w:styleId="Vnbnnidung0">
    <w:name w:val="Văn bản nội dung"/>
    <w:basedOn w:val="Normal"/>
    <w:link w:val="Vnbnnidung"/>
    <w:rsid w:val="00350BC4"/>
    <w:pPr>
      <w:widowControl w:val="0"/>
      <w:shd w:val="clear" w:color="auto" w:fill="FFFFFF"/>
      <w:spacing w:after="100" w:line="300" w:lineRule="auto"/>
      <w:ind w:firstLine="400"/>
    </w:pPr>
    <w:rPr>
      <w:rFonts w:asciiTheme="minorHAnsi" w:eastAsiaTheme="minorHAnsi" w:hAnsiTheme="minorHAnsi" w:cstheme="minorBidi"/>
      <w:sz w:val="26"/>
      <w:shd w:val="clear" w:color="auto" w:fill="FFFFFF"/>
    </w:rPr>
  </w:style>
  <w:style w:type="paragraph" w:styleId="NormalWeb">
    <w:name w:val="Normal (Web)"/>
    <w:aliases w:val="Char Char Char,Char Char Char Char Char Char Char Char Char Char Char,Char Char Char Char Char Char Char Char Char Char"/>
    <w:basedOn w:val="Normal"/>
    <w:link w:val="NormalWebChar"/>
    <w:uiPriority w:val="99"/>
    <w:unhideWhenUsed/>
    <w:qFormat/>
    <w:rsid w:val="00350BC4"/>
    <w:pPr>
      <w:spacing w:before="100" w:beforeAutospacing="1" w:after="100" w:afterAutospacing="1" w:line="240" w:lineRule="auto"/>
    </w:pPr>
    <w:rPr>
      <w:rFonts w:eastAsia="Times New Roman"/>
      <w:sz w:val="24"/>
      <w:szCs w:val="24"/>
    </w:rPr>
  </w:style>
  <w:style w:type="character" w:customStyle="1" w:styleId="NormalWebChar">
    <w:name w:val="Normal (Web) Char"/>
    <w:aliases w:val="Char Char Char Char,Char Char Char Char Char Char Char Char Char Char Char Char,Char Char Char Char Char Char Char Char Char Char Char1"/>
    <w:link w:val="NormalWeb"/>
    <w:uiPriority w:val="99"/>
    <w:rsid w:val="00350BC4"/>
    <w:rPr>
      <w:rFonts w:ascii="Times New Roman" w:eastAsia="Times New Roman" w:hAnsi="Times New Roman" w:cs="Times New Roman"/>
      <w:sz w:val="24"/>
      <w:szCs w:val="24"/>
    </w:rPr>
  </w:style>
  <w:style w:type="paragraph" w:styleId="ListParagraph">
    <w:name w:val="List Paragraph"/>
    <w:aliases w:val="Bullets,List Bullet-OpsManual,References,Title Style 1,List Paragraph nowy,List Paragraph (numbered (a)),Liste 1,ANNEX,List Paragraph1,List Paragraph2,Colorful List - Accent 12,Normal 2,Main numbered paragraph,Sub-heading"/>
    <w:basedOn w:val="Normal"/>
    <w:link w:val="ListParagraphChar"/>
    <w:uiPriority w:val="34"/>
    <w:qFormat/>
    <w:rsid w:val="00350BC4"/>
    <w:pPr>
      <w:spacing w:after="200" w:line="276" w:lineRule="auto"/>
      <w:ind w:left="720"/>
      <w:contextualSpacing/>
    </w:pPr>
    <w:rPr>
      <w:rFonts w:ascii="Calibri" w:hAnsi="Calibri"/>
      <w:sz w:val="22"/>
    </w:rPr>
  </w:style>
  <w:style w:type="character" w:customStyle="1" w:styleId="ListParagraphChar">
    <w:name w:val="List Paragraph Char"/>
    <w:aliases w:val="Bullets Char,List Bullet-OpsManual Char,References Char,Title Style 1 Char,List Paragraph nowy Char,List Paragraph (numbered (a)) Char,Liste 1 Char,ANNEX Char,List Paragraph1 Char,List Paragraph2 Char,Colorful List - Accent 12 Char"/>
    <w:link w:val="ListParagraph"/>
    <w:uiPriority w:val="34"/>
    <w:locked/>
    <w:rsid w:val="00350BC4"/>
    <w:rPr>
      <w:rFonts w:ascii="Calibri" w:eastAsia="Calibri" w:hAnsi="Calibri" w:cs="Times New Roman"/>
    </w:rPr>
  </w:style>
  <w:style w:type="paragraph" w:styleId="Header">
    <w:name w:val="header"/>
    <w:basedOn w:val="Normal"/>
    <w:link w:val="HeaderChar"/>
    <w:unhideWhenUsed/>
    <w:rsid w:val="00350BC4"/>
    <w:pPr>
      <w:tabs>
        <w:tab w:val="center" w:pos="4680"/>
        <w:tab w:val="right" w:pos="9360"/>
      </w:tabs>
      <w:spacing w:after="0" w:line="240" w:lineRule="auto"/>
    </w:pPr>
  </w:style>
  <w:style w:type="character" w:customStyle="1" w:styleId="HeaderChar">
    <w:name w:val="Header Char"/>
    <w:basedOn w:val="DefaultParagraphFont"/>
    <w:link w:val="Header"/>
    <w:rsid w:val="00350BC4"/>
    <w:rPr>
      <w:rFonts w:ascii="Times New Roman" w:eastAsia="Calibri" w:hAnsi="Times New Roman" w:cs="Times New Roman"/>
      <w:sz w:val="28"/>
    </w:rPr>
  </w:style>
  <w:style w:type="character" w:styleId="PageNumber">
    <w:name w:val="page number"/>
    <w:basedOn w:val="DefaultParagraphFont"/>
    <w:unhideWhenUsed/>
    <w:rsid w:val="00350BC4"/>
  </w:style>
  <w:style w:type="paragraph" w:styleId="BalloonText">
    <w:name w:val="Balloon Text"/>
    <w:basedOn w:val="Normal"/>
    <w:link w:val="BalloonTextChar"/>
    <w:unhideWhenUsed/>
    <w:rsid w:val="00350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50BC4"/>
    <w:rPr>
      <w:rFonts w:ascii="Segoe UI" w:eastAsia="Calibri" w:hAnsi="Segoe UI" w:cs="Segoe UI"/>
      <w:sz w:val="18"/>
      <w:szCs w:val="18"/>
    </w:rPr>
  </w:style>
  <w:style w:type="character" w:styleId="CommentReference">
    <w:name w:val="annotation reference"/>
    <w:basedOn w:val="DefaultParagraphFont"/>
    <w:unhideWhenUsed/>
    <w:rsid w:val="00350BC4"/>
    <w:rPr>
      <w:sz w:val="16"/>
      <w:szCs w:val="16"/>
    </w:rPr>
  </w:style>
  <w:style w:type="paragraph" w:styleId="CommentText">
    <w:name w:val="annotation text"/>
    <w:basedOn w:val="Normal"/>
    <w:link w:val="CommentTextChar"/>
    <w:unhideWhenUsed/>
    <w:rsid w:val="00350BC4"/>
    <w:pPr>
      <w:spacing w:line="240" w:lineRule="auto"/>
    </w:pPr>
    <w:rPr>
      <w:sz w:val="20"/>
      <w:szCs w:val="20"/>
    </w:rPr>
  </w:style>
  <w:style w:type="character" w:customStyle="1" w:styleId="CommentTextChar">
    <w:name w:val="Comment Text Char"/>
    <w:basedOn w:val="DefaultParagraphFont"/>
    <w:link w:val="CommentText"/>
    <w:rsid w:val="00350BC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nhideWhenUsed/>
    <w:rsid w:val="00350BC4"/>
    <w:rPr>
      <w:b/>
      <w:bCs/>
    </w:rPr>
  </w:style>
  <w:style w:type="character" w:customStyle="1" w:styleId="CommentSubjectChar">
    <w:name w:val="Comment Subject Char"/>
    <w:basedOn w:val="CommentTextChar"/>
    <w:link w:val="CommentSubject"/>
    <w:rsid w:val="00350BC4"/>
    <w:rPr>
      <w:rFonts w:ascii="Times New Roman" w:eastAsia="Calibri" w:hAnsi="Times New Roman" w:cs="Times New Roman"/>
      <w:b/>
      <w:bCs/>
      <w:sz w:val="20"/>
      <w:szCs w:val="20"/>
    </w:rPr>
  </w:style>
  <w:style w:type="character" w:styleId="HTMLTypewriter">
    <w:name w:val="HTML Typewriter"/>
    <w:basedOn w:val="DefaultParagraphFont"/>
    <w:rsid w:val="00350BC4"/>
    <w:rPr>
      <w:rFonts w:ascii="Courier New" w:eastAsia="Times New Roman" w:hAnsi="Courier New" w:cs="Courier New"/>
      <w:sz w:val="20"/>
      <w:szCs w:val="20"/>
    </w:rPr>
  </w:style>
  <w:style w:type="paragraph" w:styleId="FootnoteText">
    <w:name w:val="footnote text"/>
    <w:basedOn w:val="Normal"/>
    <w:link w:val="FootnoteTextChar"/>
    <w:rsid w:val="00350BC4"/>
    <w:pPr>
      <w:spacing w:after="0" w:line="240" w:lineRule="auto"/>
      <w:ind w:firstLine="560"/>
      <w:jc w:val="both"/>
    </w:pPr>
    <w:rPr>
      <w:rFonts w:eastAsia="SimSun"/>
      <w:sz w:val="20"/>
      <w:szCs w:val="20"/>
    </w:rPr>
  </w:style>
  <w:style w:type="character" w:customStyle="1" w:styleId="FootnoteTextChar">
    <w:name w:val="Footnote Text Char"/>
    <w:basedOn w:val="DefaultParagraphFont"/>
    <w:link w:val="FootnoteText"/>
    <w:rsid w:val="00350BC4"/>
    <w:rPr>
      <w:rFonts w:ascii="Times New Roman" w:eastAsia="SimSun" w:hAnsi="Times New Roman" w:cs="Times New Roman"/>
      <w:sz w:val="20"/>
      <w:szCs w:val="20"/>
    </w:rPr>
  </w:style>
  <w:style w:type="character" w:styleId="FootnoteReference">
    <w:name w:val="footnote reference"/>
    <w:rsid w:val="00350BC4"/>
    <w:rPr>
      <w:rFonts w:ascii="Times New Roman" w:eastAsia="SimSun" w:hAnsi="Times New Roman" w:cs="Times New Roman"/>
      <w:sz w:val="21"/>
      <w:vertAlign w:val="superscript"/>
    </w:rPr>
  </w:style>
  <w:style w:type="character" w:styleId="Strong">
    <w:name w:val="Strong"/>
    <w:qFormat/>
    <w:rsid w:val="00350BC4"/>
    <w:rPr>
      <w:rFonts w:ascii="Times New Roman" w:eastAsia="SimSun" w:hAnsi="Times New Roman" w:cs="Times New Roman"/>
      <w:b/>
      <w:sz w:val="21"/>
    </w:rPr>
  </w:style>
  <w:style w:type="character" w:customStyle="1" w:styleId="normal-h">
    <w:name w:val="normal-h"/>
    <w:rsid w:val="00350BC4"/>
    <w:rPr>
      <w:rFonts w:ascii="Calibri" w:eastAsia="Times New Roman" w:hAnsi="Calibri" w:cs="Times New Roman"/>
    </w:rPr>
  </w:style>
  <w:style w:type="character" w:styleId="Hyperlink">
    <w:name w:val="Hyperlink"/>
    <w:rsid w:val="00350BC4"/>
    <w:rPr>
      <w:rFonts w:ascii="Times New Roman" w:eastAsia="SimSun" w:hAnsi="Times New Roman" w:cs="Times New Roman"/>
      <w:color w:val="0563C1"/>
      <w:sz w:val="21"/>
      <w:u w:val="single"/>
    </w:rPr>
  </w:style>
  <w:style w:type="character" w:customStyle="1" w:styleId="BodyTextIndent2Char">
    <w:name w:val="Body Text Indent 2 Char"/>
    <w:link w:val="BodyTextIndent2"/>
    <w:rsid w:val="00350BC4"/>
    <w:rPr>
      <w:rFonts w:eastAsia="Times New Roman" w:cs="Times New Roman"/>
      <w:szCs w:val="24"/>
    </w:rPr>
  </w:style>
  <w:style w:type="paragraph" w:styleId="BodyTextIndent2">
    <w:name w:val="Body Text Indent 2"/>
    <w:basedOn w:val="Normal"/>
    <w:link w:val="BodyTextIndent2Char"/>
    <w:rsid w:val="00350BC4"/>
    <w:pPr>
      <w:spacing w:before="120" w:after="0" w:line="288" w:lineRule="auto"/>
      <w:ind w:firstLine="873"/>
      <w:jc w:val="both"/>
    </w:pPr>
    <w:rPr>
      <w:rFonts w:asciiTheme="minorHAnsi" w:eastAsia="Times New Roman" w:hAnsiTheme="minorHAnsi"/>
      <w:sz w:val="22"/>
      <w:szCs w:val="24"/>
    </w:rPr>
  </w:style>
  <w:style w:type="character" w:customStyle="1" w:styleId="BodyTextIndent2Char1">
    <w:name w:val="Body Text Indent 2 Char1"/>
    <w:basedOn w:val="DefaultParagraphFont"/>
    <w:uiPriority w:val="99"/>
    <w:semiHidden/>
    <w:rsid w:val="00350BC4"/>
    <w:rPr>
      <w:rFonts w:ascii="Times New Roman" w:eastAsia="Calibri" w:hAnsi="Times New Roman" w:cs="Times New Roman"/>
      <w:sz w:val="28"/>
    </w:rPr>
  </w:style>
  <w:style w:type="paragraph" w:customStyle="1" w:styleId="n-dieund">
    <w:name w:val="n-dieund"/>
    <w:basedOn w:val="Normal"/>
    <w:rsid w:val="00350BC4"/>
    <w:pPr>
      <w:spacing w:before="120" w:after="120" w:line="240" w:lineRule="auto"/>
      <w:ind w:firstLine="709"/>
      <w:jc w:val="both"/>
    </w:pPr>
    <w:rPr>
      <w:rFonts w:ascii=".VnTime" w:eastAsia="Times New Roman" w:hAnsi=".VnTime" w:cs=".VnTime"/>
      <w:szCs w:val="28"/>
    </w:rPr>
  </w:style>
  <w:style w:type="paragraph" w:customStyle="1" w:styleId="Normal0">
    <w:name w:val="[Normal]"/>
    <w:rsid w:val="00350BC4"/>
    <w:pPr>
      <w:spacing w:after="0" w:line="240" w:lineRule="auto"/>
    </w:pPr>
    <w:rPr>
      <w:rFonts w:ascii="Arial" w:eastAsia="Arial" w:hAnsi="Arial" w:cs="Times New Roman"/>
      <w:sz w:val="24"/>
      <w:szCs w:val="20"/>
    </w:rPr>
  </w:style>
  <w:style w:type="paragraph" w:styleId="Footer">
    <w:name w:val="footer"/>
    <w:basedOn w:val="Normal"/>
    <w:link w:val="FooterChar"/>
    <w:rsid w:val="00350BC4"/>
    <w:pPr>
      <w:tabs>
        <w:tab w:val="center" w:pos="4680"/>
        <w:tab w:val="right" w:pos="9360"/>
      </w:tabs>
      <w:spacing w:before="120" w:after="0" w:line="240" w:lineRule="auto"/>
      <w:ind w:firstLine="560"/>
      <w:jc w:val="both"/>
    </w:pPr>
    <w:rPr>
      <w:rFonts w:ascii="Calibri" w:eastAsia="Times New Roman" w:hAnsi="Calibri"/>
      <w:szCs w:val="24"/>
    </w:rPr>
  </w:style>
  <w:style w:type="character" w:customStyle="1" w:styleId="FooterChar">
    <w:name w:val="Footer Char"/>
    <w:basedOn w:val="DefaultParagraphFont"/>
    <w:link w:val="Footer"/>
    <w:rsid w:val="00350BC4"/>
    <w:rPr>
      <w:rFonts w:ascii="Calibri" w:eastAsia="Times New Roman" w:hAnsi="Calibri" w:cs="Times New Roman"/>
      <w:sz w:val="28"/>
      <w:szCs w:val="24"/>
    </w:rPr>
  </w:style>
  <w:style w:type="paragraph" w:customStyle="1" w:styleId="normal-p">
    <w:name w:val="normal-p"/>
    <w:basedOn w:val="Normal"/>
    <w:rsid w:val="00350BC4"/>
    <w:pPr>
      <w:spacing w:before="100" w:beforeAutospacing="1" w:after="100" w:afterAutospacing="1" w:line="240" w:lineRule="auto"/>
      <w:ind w:firstLine="560"/>
      <w:jc w:val="both"/>
    </w:pPr>
    <w:rPr>
      <w:rFonts w:eastAsia="Times New Roman"/>
      <w:sz w:val="24"/>
      <w:szCs w:val="24"/>
    </w:rPr>
  </w:style>
  <w:style w:type="character" w:customStyle="1" w:styleId="normal-h1">
    <w:name w:val="normal-h1"/>
    <w:rsid w:val="00350BC4"/>
    <w:rPr>
      <w:rFonts w:ascii="Calibri" w:eastAsia="Times New Roman" w:hAnsi="Calibri" w:cs="Times New Roman"/>
    </w:rPr>
  </w:style>
  <w:style w:type="character" w:customStyle="1" w:styleId="apple-converted-space">
    <w:name w:val="apple-converted-space"/>
    <w:rsid w:val="00350BC4"/>
    <w:rPr>
      <w:rFonts w:ascii="Calibri" w:eastAsia="Times New Roman" w:hAnsi="Calibri" w:cs="Times New Roman"/>
    </w:rPr>
  </w:style>
  <w:style w:type="character" w:styleId="Emphasis">
    <w:name w:val="Emphasis"/>
    <w:qFormat/>
    <w:rsid w:val="00350BC4"/>
    <w:rPr>
      <w:rFonts w:ascii="Calibri" w:eastAsia="Times New Roman" w:hAnsi="Calibri" w:cs="Times New Roman"/>
      <w:i/>
      <w:iCs/>
    </w:rPr>
  </w:style>
  <w:style w:type="paragraph" w:customStyle="1" w:styleId="CharCharCharCharCharCharCharCharCharCharCharCharChar">
    <w:name w:val="Char Char Char Char Char Char Char Char Char Char Char Char Char"/>
    <w:basedOn w:val="Normal"/>
    <w:rsid w:val="00350BC4"/>
    <w:pPr>
      <w:spacing w:before="120" w:line="240" w:lineRule="exact"/>
      <w:ind w:firstLine="560"/>
      <w:jc w:val="both"/>
    </w:pPr>
    <w:rPr>
      <w:rFonts w:ascii="Verdana" w:eastAsia="Times New Roman" w:hAnsi="Verdana"/>
      <w:sz w:val="20"/>
      <w:szCs w:val="20"/>
    </w:rPr>
  </w:style>
  <w:style w:type="character" w:customStyle="1" w:styleId="Vnbnnidung2">
    <w:name w:val="Văn bản nội dung (2)_"/>
    <w:link w:val="Vnbnnidung20"/>
    <w:rsid w:val="00350BC4"/>
    <w:rPr>
      <w:rFonts w:ascii="Calibri" w:eastAsia="Times New Roman" w:hAnsi="Calibri" w:cs="Times New Roman"/>
      <w:szCs w:val="28"/>
      <w:shd w:val="clear" w:color="auto" w:fill="FFFFFF"/>
    </w:rPr>
  </w:style>
  <w:style w:type="paragraph" w:customStyle="1" w:styleId="Vnbnnidung20">
    <w:name w:val="Văn bản nội dung (2)"/>
    <w:basedOn w:val="Normal"/>
    <w:link w:val="Vnbnnidung2"/>
    <w:rsid w:val="00350BC4"/>
    <w:pPr>
      <w:widowControl w:val="0"/>
      <w:shd w:val="clear" w:color="auto" w:fill="FFFFFF"/>
      <w:spacing w:before="240" w:after="240" w:line="0" w:lineRule="atLeast"/>
      <w:ind w:firstLine="560"/>
      <w:jc w:val="both"/>
    </w:pPr>
    <w:rPr>
      <w:rFonts w:ascii="Calibri" w:eastAsia="Times New Roman" w:hAnsi="Calibri"/>
      <w:sz w:val="22"/>
      <w:szCs w:val="28"/>
    </w:rPr>
  </w:style>
  <w:style w:type="character" w:customStyle="1" w:styleId="Bodytext2">
    <w:name w:val="Body text (2)_"/>
    <w:link w:val="Bodytext20"/>
    <w:rsid w:val="00350BC4"/>
    <w:rPr>
      <w:rFonts w:ascii="Calibri" w:eastAsia="Times New Roman" w:hAnsi="Calibri" w:cs="Times New Roman"/>
      <w:sz w:val="26"/>
      <w:szCs w:val="26"/>
      <w:shd w:val="clear" w:color="auto" w:fill="FFFFFF"/>
    </w:rPr>
  </w:style>
  <w:style w:type="paragraph" w:customStyle="1" w:styleId="Bodytext20">
    <w:name w:val="Body text (2)"/>
    <w:basedOn w:val="Normal"/>
    <w:link w:val="Bodytext2"/>
    <w:rsid w:val="00350BC4"/>
    <w:pPr>
      <w:widowControl w:val="0"/>
      <w:shd w:val="clear" w:color="auto" w:fill="FFFFFF"/>
      <w:spacing w:before="120" w:after="60" w:line="353" w:lineRule="exact"/>
      <w:ind w:firstLine="740"/>
      <w:jc w:val="both"/>
    </w:pPr>
    <w:rPr>
      <w:rFonts w:ascii="Calibri" w:eastAsia="Times New Roman" w:hAnsi="Calibri"/>
      <w:sz w:val="26"/>
      <w:szCs w:val="26"/>
    </w:rPr>
  </w:style>
  <w:style w:type="paragraph" w:styleId="BodyText21">
    <w:name w:val="Body Text 2"/>
    <w:basedOn w:val="Normal"/>
    <w:link w:val="BodyText2Char"/>
    <w:rsid w:val="00350BC4"/>
    <w:pPr>
      <w:spacing w:before="120" w:after="120" w:line="480" w:lineRule="auto"/>
      <w:ind w:firstLine="560"/>
      <w:jc w:val="both"/>
    </w:pPr>
    <w:rPr>
      <w:rFonts w:ascii="Calibri" w:eastAsia="Times New Roman" w:hAnsi="Calibri"/>
      <w:szCs w:val="24"/>
      <w:lang w:val="x-none" w:eastAsia="x-none"/>
    </w:rPr>
  </w:style>
  <w:style w:type="character" w:customStyle="1" w:styleId="BodyText2Char">
    <w:name w:val="Body Text 2 Char"/>
    <w:basedOn w:val="DefaultParagraphFont"/>
    <w:link w:val="BodyText21"/>
    <w:rsid w:val="00350BC4"/>
    <w:rPr>
      <w:rFonts w:ascii="Calibri" w:eastAsia="Times New Roman" w:hAnsi="Calibri" w:cs="Times New Roman"/>
      <w:sz w:val="28"/>
      <w:szCs w:val="24"/>
      <w:lang w:val="x-none" w:eastAsia="x-none"/>
    </w:rPr>
  </w:style>
  <w:style w:type="character" w:customStyle="1" w:styleId="Vnbnnidung2Inm4">
    <w:name w:val="Văn bản nội dung (2) + In đậm4"/>
    <w:aliases w:val="In nghiêng58"/>
    <w:rsid w:val="00350BC4"/>
    <w:rPr>
      <w:rFonts w:ascii="Times New Roman" w:eastAsia="Times New Roman" w:hAnsi="Times New Roman" w:cs="Times New Roman"/>
      <w:b/>
      <w:bCs/>
      <w:i/>
      <w:iCs/>
      <w:sz w:val="26"/>
      <w:szCs w:val="26"/>
      <w:u w:val="single"/>
      <w:shd w:val="clear" w:color="auto" w:fill="FFFFFF"/>
    </w:rPr>
  </w:style>
  <w:style w:type="character" w:customStyle="1" w:styleId="Vnbnnidung18">
    <w:name w:val="Văn bản nội dung (18)_"/>
    <w:link w:val="Vnbnnidung181"/>
    <w:rsid w:val="00350BC4"/>
    <w:rPr>
      <w:rFonts w:eastAsia="Times New Roman" w:cs="Times New Roman"/>
      <w:b/>
      <w:bCs/>
      <w:i/>
      <w:iCs/>
      <w:sz w:val="26"/>
      <w:szCs w:val="26"/>
      <w:shd w:val="clear" w:color="auto" w:fill="FFFFFF"/>
    </w:rPr>
  </w:style>
  <w:style w:type="paragraph" w:customStyle="1" w:styleId="Vnbnnidung181">
    <w:name w:val="Văn bản nội dung (18)1"/>
    <w:basedOn w:val="Normal"/>
    <w:link w:val="Vnbnnidung18"/>
    <w:rsid w:val="00350BC4"/>
    <w:pPr>
      <w:widowControl w:val="0"/>
      <w:shd w:val="clear" w:color="auto" w:fill="FFFFFF"/>
      <w:spacing w:before="60" w:after="60" w:line="310" w:lineRule="exact"/>
      <w:ind w:firstLine="560"/>
      <w:jc w:val="both"/>
    </w:pPr>
    <w:rPr>
      <w:rFonts w:asciiTheme="minorHAnsi" w:eastAsia="Times New Roman" w:hAnsiTheme="minorHAnsi"/>
      <w:b/>
      <w:bCs/>
      <w:i/>
      <w:iCs/>
      <w:sz w:val="26"/>
      <w:szCs w:val="26"/>
    </w:rPr>
  </w:style>
  <w:style w:type="character" w:customStyle="1" w:styleId="Vnbnnidung44">
    <w:name w:val="Văn bản nội dung (4)4"/>
    <w:rsid w:val="00350BC4"/>
    <w:rPr>
      <w:rFonts w:ascii="Times New Roman" w:eastAsia="Times New Roman" w:hAnsi="Times New Roman" w:cs="Times New Roman"/>
      <w:i/>
      <w:iCs/>
      <w:sz w:val="26"/>
      <w:szCs w:val="26"/>
      <w:u w:val="single"/>
      <w:shd w:val="clear" w:color="auto" w:fill="FFFFFF"/>
    </w:rPr>
  </w:style>
  <w:style w:type="paragraph" w:styleId="BodyText">
    <w:name w:val="Body Text"/>
    <w:basedOn w:val="Normal"/>
    <w:link w:val="BodyTextChar"/>
    <w:rsid w:val="00350BC4"/>
    <w:pPr>
      <w:suppressAutoHyphens/>
      <w:autoSpaceDN w:val="0"/>
      <w:spacing w:before="120" w:after="120" w:line="240" w:lineRule="auto"/>
      <w:ind w:firstLine="560"/>
      <w:jc w:val="both"/>
      <w:textAlignment w:val="baseline"/>
    </w:pPr>
    <w:rPr>
      <w:rFonts w:ascii="Calibri" w:eastAsia="Times New Roman" w:hAnsi="Calibri"/>
      <w:szCs w:val="24"/>
    </w:rPr>
  </w:style>
  <w:style w:type="character" w:customStyle="1" w:styleId="BodyTextChar">
    <w:name w:val="Body Text Char"/>
    <w:basedOn w:val="DefaultParagraphFont"/>
    <w:link w:val="BodyText"/>
    <w:rsid w:val="00350BC4"/>
    <w:rPr>
      <w:rFonts w:ascii="Calibri" w:eastAsia="Times New Roman" w:hAnsi="Calibri" w:cs="Times New Roman"/>
      <w:sz w:val="28"/>
      <w:szCs w:val="24"/>
    </w:rPr>
  </w:style>
  <w:style w:type="character" w:customStyle="1" w:styleId="dieuchar-h">
    <w:name w:val="dieuchar-h"/>
    <w:rsid w:val="00350BC4"/>
    <w:rPr>
      <w:rFonts w:ascii="Calibri" w:eastAsia="Times New Roman" w:hAnsi="Calibri" w:cs="Times New Roman"/>
    </w:rPr>
  </w:style>
  <w:style w:type="character" w:customStyle="1" w:styleId="sentence">
    <w:name w:val="sentence"/>
    <w:rsid w:val="00350BC4"/>
    <w:rPr>
      <w:rFonts w:ascii="Calibri" w:eastAsia="Times New Roman" w:hAnsi="Calibri" w:cs="Times New Roman"/>
    </w:rPr>
  </w:style>
  <w:style w:type="paragraph" w:styleId="Revision">
    <w:name w:val="Revision"/>
    <w:hidden/>
    <w:uiPriority w:val="99"/>
    <w:semiHidden/>
    <w:rsid w:val="007976D1"/>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Giao-duc/Luat-Giao-duc-quoc-phong-va-an-ninh-nam-2013-197258.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225C0-37F6-48CD-A4F3-2372A02E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9819</Words>
  <Characters>55973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dc:creator>
  <cp:lastModifiedBy>Tran Thi Thuy</cp:lastModifiedBy>
  <cp:revision>2</cp:revision>
  <cp:lastPrinted>2024-10-10T08:32:00Z</cp:lastPrinted>
  <dcterms:created xsi:type="dcterms:W3CDTF">2024-10-24T02:23:00Z</dcterms:created>
  <dcterms:modified xsi:type="dcterms:W3CDTF">2024-10-24T02:23:00Z</dcterms:modified>
</cp:coreProperties>
</file>