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D8A" w14:textId="1C9EE889" w:rsidR="00225653" w:rsidRDefault="00225653">
      <w:pPr>
        <w:rPr>
          <w:lang w:val="en-US"/>
        </w:rPr>
      </w:pPr>
    </w:p>
    <w:p w14:paraId="174B9CE0" w14:textId="4ACDED54" w:rsidR="00E821AD" w:rsidRDefault="00E821AD">
      <w:pPr>
        <w:rPr>
          <w:lang w:val="en-US"/>
        </w:rPr>
      </w:pPr>
    </w:p>
    <w:p w14:paraId="591692F2" w14:textId="6582FD07" w:rsidR="00E821AD" w:rsidRDefault="00E821AD">
      <w:pPr>
        <w:rPr>
          <w:rFonts w:ascii="Microsoft GothicNeo" w:eastAsia="Microsoft GothicNeo" w:hAnsi="Microsoft GothicNeo" w:cs="Microsoft GothicNeo"/>
          <w:sz w:val="24"/>
          <w:szCs w:val="24"/>
          <w:lang w:val="en-US"/>
        </w:rPr>
      </w:pPr>
    </w:p>
    <w:p w14:paraId="6D31D4C6" w14:textId="21776FDD" w:rsidR="00E821AD" w:rsidRPr="0083142A" w:rsidRDefault="00E821AD">
      <w:pP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  <w:r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>Δημιουργία</w:t>
      </w:r>
      <w:r w:rsidR="00BA7CC9"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 και επεξεργασία</w:t>
      </w:r>
      <w:r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 </w:t>
      </w:r>
      <w:r w:rsidR="00BA7CC9"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>σ</w:t>
      </w:r>
      <w:r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χολικών </w:t>
      </w:r>
      <w:r w:rsidR="00BA7CC9"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>ε</w:t>
      </w:r>
      <w:r w:rsidRPr="0083142A"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>κδηλώσεων</w:t>
      </w:r>
    </w:p>
    <w:p w14:paraId="7FF78318" w14:textId="556D26DB" w:rsidR="00E821AD" w:rsidRPr="00E821AD" w:rsidRDefault="00E821AD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57787234" w14:textId="21DC304A" w:rsidR="00E821AD" w:rsidRPr="0083142A" w:rsidRDefault="00E821AD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Βασική Ροή:</w:t>
      </w:r>
    </w:p>
    <w:p w14:paraId="17355D0E" w14:textId="55F85AE7" w:rsidR="00E821AD" w:rsidRDefault="00E821AD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Ο διευθυντής επιλέγει από την εφαρμογή να δημιουργήσει μια νέα σχολική εκδήλωση</w:t>
      </w:r>
    </w:p>
    <w:p w14:paraId="33C42197" w14:textId="0CB4209E" w:rsidR="00E821AD" w:rsidRDefault="00E821AD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Το σύστημα εμφανίζει μια λίστα από τις πιθανές σχολικές εκδηλώσεις </w:t>
      </w:r>
    </w:p>
    <w:p w14:paraId="7553F22F" w14:textId="1B1911B6" w:rsidR="00BA7CC9" w:rsidRDefault="00BA7CC9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Επιλέγει την αντίστοιχη επιλογή και το σύστημα εμφανίζει μια ‘’φόρμα’’ για την ανάλογη εκδήλωση</w:t>
      </w:r>
    </w:p>
    <w:p w14:paraId="2BC923E6" w14:textId="29F5BD3A" w:rsidR="00BA7CC9" w:rsidRDefault="00BA7CC9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Στην παραπάνω φόρμα ζητείτε ένας κωδικός εκδήλωσης, μια ονομασία, τον τόπο διεξαγωγής, την ημερομηνία και την ώρα</w:t>
      </w:r>
    </w:p>
    <w:p w14:paraId="536917BC" w14:textId="7BC6C0FA" w:rsidR="00BA7CC9" w:rsidRDefault="00BA7CC9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Μετά την συμπλήρωση όλων των υποχρεωτικών πεδίων το σύστημα βγάζει μια ειδοποίηση για οριστική καταχώρηση της εκδήλωσης</w:t>
      </w:r>
    </w:p>
    <w:p w14:paraId="12E62438" w14:textId="49123B80" w:rsidR="00BA7CC9" w:rsidRPr="00C178F0" w:rsidRDefault="00BA7CC9" w:rsidP="00E821AD">
      <w:pPr>
        <w:pStyle w:val="a3"/>
        <w:numPr>
          <w:ilvl w:val="0"/>
          <w:numId w:val="1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Αφότου επιλεχθεί η οριστική υποβολή το σύστημα ενημερώνει όλα τα προγράμματα</w:t>
      </w:r>
      <w:r w:rsidR="00C178F0">
        <w:rPr>
          <w:rFonts w:ascii="Microsoft GothicNeo" w:eastAsia="Microsoft GothicNeo" w:hAnsi="Microsoft GothicNeo" w:cs="Microsoft GothicNeo"/>
          <w:sz w:val="24"/>
          <w:szCs w:val="24"/>
        </w:rPr>
        <w:t xml:space="preserve"> που έχουν οι χρήστες της εφαρμογής και τους στέλνει σχετική ειδοποίηση</w:t>
      </w:r>
    </w:p>
    <w:p w14:paraId="5B817E88" w14:textId="486C4E71" w:rsidR="00C178F0" w:rsidRDefault="00C178F0" w:rsidP="00C178F0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E0A130D" w14:textId="2E8291A9" w:rsidR="00C178F0" w:rsidRPr="0083142A" w:rsidRDefault="00C178F0" w:rsidP="00C178F0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Εναλλακτική ροή 1:</w:t>
      </w:r>
    </w:p>
    <w:p w14:paraId="621ACB19" w14:textId="2CB513DB" w:rsidR="00C178F0" w:rsidRDefault="00C178F0" w:rsidP="00C178F0">
      <w:pPr>
        <w:pStyle w:val="a3"/>
        <w:numPr>
          <w:ilvl w:val="0"/>
          <w:numId w:val="2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Στο βήμα 2 υπάρχει η επιλογή άλλο σε περίπτωση που η δραστηριότητα δεν υπάρχει στην λίστα</w:t>
      </w:r>
    </w:p>
    <w:p w14:paraId="39C775DA" w14:textId="44AFFD73" w:rsidR="00C178F0" w:rsidRDefault="00C178F0" w:rsidP="00C178F0">
      <w:pPr>
        <w:pStyle w:val="a3"/>
        <w:numPr>
          <w:ilvl w:val="0"/>
          <w:numId w:val="2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Τότε εμφανίζεται ειδική φόρμα στην οποία υπάρχει το πεδίο </w:t>
      </w:r>
      <w:r w:rsidR="00446739">
        <w:rPr>
          <w:rFonts w:ascii="Microsoft GothicNeo" w:eastAsia="Microsoft GothicNeo" w:hAnsi="Microsoft GothicNeo" w:cs="Microsoft GothicNeo"/>
          <w:sz w:val="24"/>
          <w:szCs w:val="24"/>
        </w:rPr>
        <w:t>όπου μπορεί να περιγράψει την εκδήλωση</w:t>
      </w:r>
    </w:p>
    <w:p w14:paraId="2E9B00F1" w14:textId="7C53D7D6" w:rsidR="00446739" w:rsidRDefault="0083142A" w:rsidP="00C178F0">
      <w:pPr>
        <w:pStyle w:val="a3"/>
        <w:numPr>
          <w:ilvl w:val="0"/>
          <w:numId w:val="2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Το σύστημα αποθηκεύει την εκδήλωση μαζί με τις ήδη υπάρχουσες </w:t>
      </w:r>
    </w:p>
    <w:p w14:paraId="378C1B1D" w14:textId="02E66BF1" w:rsidR="0083142A" w:rsidRPr="0083142A" w:rsidRDefault="0083142A" w:rsidP="00C178F0">
      <w:pPr>
        <w:pStyle w:val="a3"/>
        <w:numPr>
          <w:ilvl w:val="0"/>
          <w:numId w:val="2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Συνεχίζει στο βήμα 5</w:t>
      </w:r>
    </w:p>
    <w:p w14:paraId="5CC7BE69" w14:textId="446E4CDE" w:rsidR="0083142A" w:rsidRDefault="0083142A" w:rsidP="0083142A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5687B47E" w14:textId="65540B8B" w:rsidR="0083142A" w:rsidRPr="0083142A" w:rsidRDefault="0083142A" w:rsidP="0083142A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 xml:space="preserve">Εναλλακτική ροή 2: </w:t>
      </w:r>
    </w:p>
    <w:p w14:paraId="644BCD54" w14:textId="733E8898" w:rsidR="0083142A" w:rsidRDefault="0083142A" w:rsidP="0083142A">
      <w:pPr>
        <w:pStyle w:val="a3"/>
        <w:numPr>
          <w:ilvl w:val="0"/>
          <w:numId w:val="3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lastRenderedPageBreak/>
        <w:t>Στο βήμα 6 εάν υπάρχει ήδη κάποια εκδήλωση στο πρόγραμμα το σύστημα εμφανίζει ειδοποίηση σφάλματος και ενημερώνει τον χρήστη ότι υπάρχει ήδη κάποια εκδήλωση καταχωρημένη</w:t>
      </w:r>
      <w:r w:rsidR="008867BC">
        <w:rPr>
          <w:rFonts w:ascii="Microsoft GothicNeo" w:eastAsia="Microsoft GothicNeo" w:hAnsi="Microsoft GothicNeo" w:cs="Microsoft GothicNeo"/>
          <w:sz w:val="24"/>
          <w:szCs w:val="24"/>
        </w:rPr>
        <w:t>.</w:t>
      </w:r>
    </w:p>
    <w:p w14:paraId="410B2AED" w14:textId="782B38AF" w:rsidR="008867BC" w:rsidRPr="0083142A" w:rsidRDefault="008867BC" w:rsidP="0083142A">
      <w:pPr>
        <w:pStyle w:val="a3"/>
        <w:numPr>
          <w:ilvl w:val="0"/>
          <w:numId w:val="3"/>
        </w:numPr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Το σύστημα ζητάει από τον χρήστη να αλλάξει την ημερομηνία ή την ώρα της έναρξης ή να ακυρώσει την δημιουργία της εκδήλωσης </w:t>
      </w:r>
    </w:p>
    <w:p w14:paraId="79944B1B" w14:textId="1EC881D4" w:rsidR="00C178F0" w:rsidRDefault="00C178F0" w:rsidP="00C178F0">
      <w:pPr>
        <w:pStyle w:val="a3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0D29672E" w14:textId="0867F5EE" w:rsidR="00F61410" w:rsidRDefault="00F61410" w:rsidP="00C178F0">
      <w:pPr>
        <w:pStyle w:val="a3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4BFA46EA" w14:textId="37396852" w:rsidR="00F61410" w:rsidRPr="00F61410" w:rsidRDefault="00F61410" w:rsidP="00F61410">
      <w:pP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Επικοινωνία </w:t>
      </w:r>
    </w:p>
    <w:p w14:paraId="5B7F57A6" w14:textId="77777777" w:rsidR="00F61410" w:rsidRPr="00E821AD" w:rsidRDefault="00F61410" w:rsidP="00F61410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3F525093" w14:textId="3063DA79" w:rsidR="00F61410" w:rsidRDefault="00F61410" w:rsidP="00F61410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Βασική Ροή:</w:t>
      </w:r>
    </w:p>
    <w:p w14:paraId="5249819E" w14:textId="116275AA" w:rsidR="00AF761C" w:rsidRPr="00AF761C" w:rsidRDefault="00F61410" w:rsidP="00AF761C">
      <w:pPr>
        <w:pStyle w:val="a3"/>
        <w:numPr>
          <w:ilvl w:val="0"/>
          <w:numId w:val="4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Ο διευθυντής πλοηγείτε </w:t>
      </w:r>
      <w:r w:rsidR="00AF761C">
        <w:rPr>
          <w:rFonts w:ascii="Microsoft GothicNeo" w:eastAsia="Microsoft GothicNeo" w:hAnsi="Microsoft GothicNeo" w:cs="Microsoft GothicNeo"/>
          <w:sz w:val="24"/>
          <w:szCs w:val="24"/>
        </w:rPr>
        <w:t xml:space="preserve">στην ενότητα </w:t>
      </w:r>
      <w:r w:rsidR="00AF761C" w:rsidRPr="00AF761C">
        <w:rPr>
          <w:rFonts w:ascii="Microsoft GothicNeo" w:eastAsia="Microsoft GothicNeo" w:hAnsi="Microsoft GothicNeo" w:cs="Microsoft GothicNeo"/>
          <w:sz w:val="24"/>
          <w:szCs w:val="24"/>
        </w:rPr>
        <w:t>“</w:t>
      </w:r>
      <w:r w:rsidR="00AF761C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Communications</w:t>
      </w:r>
      <w:r w:rsidR="00AF761C" w:rsidRPr="00AF761C">
        <w:rPr>
          <w:rFonts w:ascii="Microsoft GothicNeo" w:eastAsia="Microsoft GothicNeo" w:hAnsi="Microsoft GothicNeo" w:cs="Microsoft GothicNeo"/>
          <w:sz w:val="24"/>
          <w:szCs w:val="24"/>
        </w:rPr>
        <w:t xml:space="preserve">” </w:t>
      </w:r>
    </w:p>
    <w:p w14:paraId="0948BC40" w14:textId="72E386D2" w:rsidR="00AF761C" w:rsidRPr="00AF761C" w:rsidRDefault="00AF761C" w:rsidP="00AF761C">
      <w:pPr>
        <w:pStyle w:val="a3"/>
        <w:numPr>
          <w:ilvl w:val="0"/>
          <w:numId w:val="4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Από εκεί επιλέγει την ομάδα χρηστών</w:t>
      </w:r>
      <w:r w:rsidR="004A5BB2">
        <w:rPr>
          <w:rFonts w:ascii="Microsoft GothicNeo" w:eastAsia="Microsoft GothicNeo" w:hAnsi="Microsoft GothicNeo" w:cs="Microsoft GothicNeo"/>
          <w:sz w:val="24"/>
          <w:szCs w:val="24"/>
        </w:rPr>
        <w:t xml:space="preserve"> ή κάποιον συγκεκριμένο χρήστη</w:t>
      </w: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 που θέλει να επικοινωνήσει</w:t>
      </w:r>
    </w:p>
    <w:p w14:paraId="2F90A4CB" w14:textId="3F787B09" w:rsidR="00AF761C" w:rsidRPr="00AF761C" w:rsidRDefault="00AF761C" w:rsidP="00AF761C">
      <w:pPr>
        <w:pStyle w:val="a3"/>
        <w:numPr>
          <w:ilvl w:val="0"/>
          <w:numId w:val="4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Η εφαρμογή εμφανίζει ειδική φόρμα στην οποία ο χρήστης καλείται να συμπληρώσει πεδία όπως η ώρα, η ημερομηνία και το θέμα της συνάντησης</w:t>
      </w:r>
    </w:p>
    <w:p w14:paraId="413FDA7D" w14:textId="2A5871A7" w:rsidR="00AF761C" w:rsidRPr="00AF761C" w:rsidRDefault="00AF761C" w:rsidP="00AF761C">
      <w:pPr>
        <w:pStyle w:val="a3"/>
        <w:numPr>
          <w:ilvl w:val="0"/>
          <w:numId w:val="4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Το σύστημα στέλνει ειδοποίηση στην ανάλογη ομάδα χρηστών</w:t>
      </w:r>
    </w:p>
    <w:p w14:paraId="1E0CDDA0" w14:textId="7CDAF820" w:rsidR="00AF761C" w:rsidRPr="004A5BB2" w:rsidRDefault="00AF761C" w:rsidP="00AF761C">
      <w:pPr>
        <w:pStyle w:val="a3"/>
        <w:numPr>
          <w:ilvl w:val="0"/>
          <w:numId w:val="4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Ενημερώνονται τα προγράμματα τις εφαρμογής τον σχετικών με την συνάντηση χρηστών </w:t>
      </w:r>
    </w:p>
    <w:p w14:paraId="776DCC39" w14:textId="7FE6EEA9" w:rsidR="004A5BB2" w:rsidRDefault="004A5BB2" w:rsidP="004A5BB2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</w:p>
    <w:p w14:paraId="595EC5ED" w14:textId="099242C7" w:rsidR="004A5BB2" w:rsidRDefault="004A5BB2" w:rsidP="004A5BB2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Εναλλακτική ροή 1:</w:t>
      </w:r>
    </w:p>
    <w:p w14:paraId="4B18871D" w14:textId="677A00CA" w:rsidR="004A5BB2" w:rsidRPr="004A5BB2" w:rsidRDefault="004A5BB2" w:rsidP="004A5BB2">
      <w:pPr>
        <w:pStyle w:val="a3"/>
        <w:numPr>
          <w:ilvl w:val="0"/>
          <w:numId w:val="5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Στο βήμα 2 το σύστημα ρωτάει τον χρήστη αν θέλει να επικοινωνήσει τηλεφωνικά ή με χρήση 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e</w:t>
      </w:r>
      <w:r w:rsidRPr="004A5BB2">
        <w:rPr>
          <w:rFonts w:ascii="Microsoft GothicNeo" w:eastAsia="Microsoft GothicNeo" w:hAnsi="Microsoft GothicNeo" w:cs="Microsoft GothicNeo"/>
          <w:sz w:val="24"/>
          <w:szCs w:val="24"/>
        </w:rPr>
        <w:t>-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mail</w:t>
      </w:r>
      <w:r w:rsidRPr="004A5BB2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με κάποιον η κάποιους από τους χρήστες</w:t>
      </w:r>
    </w:p>
    <w:p w14:paraId="4E7D219E" w14:textId="2638F637" w:rsidR="004A5BB2" w:rsidRPr="004A5BB2" w:rsidRDefault="004A5BB2" w:rsidP="004A5BB2">
      <w:pPr>
        <w:pStyle w:val="a3"/>
        <w:numPr>
          <w:ilvl w:val="0"/>
          <w:numId w:val="5"/>
        </w:num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Το σύστημα συνεχίζει στο βήμα 4 </w:t>
      </w:r>
    </w:p>
    <w:p w14:paraId="17525101" w14:textId="0449F6D2" w:rsidR="00F61410" w:rsidRDefault="00F61410" w:rsidP="00C178F0">
      <w:pPr>
        <w:pStyle w:val="a3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248E93A8" w14:textId="587C6731" w:rsidR="00CD243E" w:rsidRDefault="00CD243E" w:rsidP="00CD243E">
      <w:pPr>
        <w:ind w:firstLine="720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1E6FEF1C" w14:textId="73A33FE6" w:rsidR="00CD243E" w:rsidRPr="00F61410" w:rsidRDefault="00CD243E" w:rsidP="00CD243E">
      <w:pP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>Πρόσληψη</w:t>
      </w:r>
      <w: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 </w:t>
      </w:r>
    </w:p>
    <w:p w14:paraId="378FB06C" w14:textId="77777777" w:rsidR="00CD243E" w:rsidRDefault="00CD243E" w:rsidP="00CD243E">
      <w:pPr>
        <w:ind w:firstLine="720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5471C7E2" w14:textId="77777777" w:rsidR="00CD243E" w:rsidRDefault="00CD243E" w:rsidP="00CD243E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Βασική Ροή:</w:t>
      </w:r>
    </w:p>
    <w:p w14:paraId="3EFF0555" w14:textId="34EF6D26" w:rsidR="00CD243E" w:rsidRPr="00CD243E" w:rsidRDefault="00CD243E" w:rsidP="00CD243E">
      <w:pPr>
        <w:pStyle w:val="a3"/>
        <w:numPr>
          <w:ilvl w:val="0"/>
          <w:numId w:val="7"/>
        </w:numPr>
        <w:rPr>
          <w:rFonts w:ascii="Microsoft GothicNeo" w:eastAsia="Microsoft GothicNeo" w:hAnsi="Microsoft GothicNeo" w:cs="Microsoft GothicNeo"/>
        </w:rPr>
      </w:pPr>
      <w:r w:rsidRPr="00CD243E">
        <w:rPr>
          <w:rFonts w:ascii="Microsoft GothicNeo" w:eastAsia="Microsoft GothicNeo" w:hAnsi="Microsoft GothicNeo" w:cs="Microsoft GothicNeo"/>
          <w:sz w:val="24"/>
          <w:szCs w:val="24"/>
        </w:rPr>
        <w:lastRenderedPageBreak/>
        <w:t xml:space="preserve">Ο χρήστης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κατευθύνετε στην επιλογή </w:t>
      </w:r>
      <w:r w:rsidRPr="00CD243E">
        <w:rPr>
          <w:rFonts w:ascii="Microsoft GothicNeo" w:eastAsia="Microsoft GothicNeo" w:hAnsi="Microsoft GothicNeo" w:cs="Microsoft GothicNeo"/>
          <w:sz w:val="24"/>
          <w:szCs w:val="24"/>
        </w:rPr>
        <w:t>“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Hire</w:t>
      </w:r>
      <w:r w:rsidRPr="00CD243E">
        <w:rPr>
          <w:rFonts w:ascii="Microsoft GothicNeo" w:eastAsia="Microsoft GothicNeo" w:hAnsi="Microsoft GothicNeo" w:cs="Microsoft GothicNeo"/>
          <w:sz w:val="24"/>
          <w:szCs w:val="24"/>
        </w:rPr>
        <w:t xml:space="preserve">”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της εφαρμογής </w:t>
      </w:r>
    </w:p>
    <w:p w14:paraId="603B13C9" w14:textId="72579B4D" w:rsidR="00CD243E" w:rsidRPr="00DD7F84" w:rsidRDefault="00DD7F84" w:rsidP="00CD243E">
      <w:pPr>
        <w:pStyle w:val="a3"/>
        <w:numPr>
          <w:ilvl w:val="0"/>
          <w:numId w:val="7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 w14:paraId="25EDC88B" w14:textId="0CD1E0DC" w:rsidR="00DD7F84" w:rsidRPr="00E13EC7" w:rsidRDefault="00DD7F84" w:rsidP="00CD243E">
      <w:pPr>
        <w:pStyle w:val="a3"/>
        <w:numPr>
          <w:ilvl w:val="0"/>
          <w:numId w:val="7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Ο χρήστης επιλέγει να κάνει μια νέα πρόσληψη και εμφανίζεται στην οθόνη τα πεδία για να δημιουργηθεί το νέο προφίλ</w:t>
      </w:r>
    </w:p>
    <w:p w14:paraId="6AAC191B" w14:textId="5345132D" w:rsidR="00E13EC7" w:rsidRPr="00DD7F84" w:rsidRDefault="00E13EC7" w:rsidP="00CD243E">
      <w:pPr>
        <w:pStyle w:val="a3"/>
        <w:numPr>
          <w:ilvl w:val="0"/>
          <w:numId w:val="7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 w14:paraId="092299FF" w14:textId="53B20774" w:rsidR="00DD7F84" w:rsidRPr="00E13EC7" w:rsidRDefault="00E13EC7" w:rsidP="00CD243E">
      <w:pPr>
        <w:pStyle w:val="a3"/>
        <w:numPr>
          <w:ilvl w:val="0"/>
          <w:numId w:val="7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 w14:paraId="6FD4C5C7" w14:textId="39A31306" w:rsidR="00E13EC7" w:rsidRDefault="00E13EC7" w:rsidP="00E13EC7">
      <w:pPr>
        <w:rPr>
          <w:rFonts w:ascii="Microsoft GothicNeo" w:eastAsia="Microsoft GothicNeo" w:hAnsi="Microsoft GothicNeo" w:cs="Microsoft GothicNeo"/>
        </w:rPr>
      </w:pPr>
    </w:p>
    <w:p w14:paraId="4D5DD3D3" w14:textId="33B609E3" w:rsidR="00E13EC7" w:rsidRPr="00F61410" w:rsidRDefault="00E13EC7" w:rsidP="00E13EC7">
      <w:pP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8"/>
          <w:szCs w:val="28"/>
        </w:rPr>
        <w:t xml:space="preserve">Επιλογή κηδεμονίας </w:t>
      </w:r>
    </w:p>
    <w:p w14:paraId="2394177A" w14:textId="77777777" w:rsidR="00E13EC7" w:rsidRDefault="00E13EC7" w:rsidP="00E13EC7">
      <w:pPr>
        <w:ind w:firstLine="720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0355644A" w14:textId="77777777" w:rsidR="00E13EC7" w:rsidRDefault="00E13EC7" w:rsidP="00E13EC7">
      <w:pPr>
        <w:rPr>
          <w:rFonts w:ascii="Microsoft GothicNeo" w:eastAsia="Microsoft GothicNeo" w:hAnsi="Microsoft GothicNeo" w:cs="Microsoft GothicNeo"/>
          <w:sz w:val="24"/>
          <w:szCs w:val="24"/>
          <w:u w:val="single"/>
        </w:rPr>
      </w:pPr>
      <w:r w:rsidRPr="0083142A">
        <w:rPr>
          <w:rFonts w:ascii="Microsoft GothicNeo" w:eastAsia="Microsoft GothicNeo" w:hAnsi="Microsoft GothicNeo" w:cs="Microsoft GothicNeo"/>
          <w:sz w:val="24"/>
          <w:szCs w:val="24"/>
          <w:u w:val="single"/>
        </w:rPr>
        <w:t>Βασική Ροή:</w:t>
      </w:r>
    </w:p>
    <w:p w14:paraId="7DF50A80" w14:textId="73EFCFD9" w:rsidR="00E13EC7" w:rsidRPr="00E13EC7" w:rsidRDefault="00E13EC7" w:rsidP="00E13EC7">
      <w:pPr>
        <w:pStyle w:val="a3"/>
        <w:numPr>
          <w:ilvl w:val="0"/>
          <w:numId w:val="8"/>
        </w:numPr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  <w:sz w:val="24"/>
          <w:szCs w:val="24"/>
        </w:rPr>
        <w:t>Ο χρήστης επιλέγει από την βάση δεδομένων του συστήματος τους μαθητές που βρίσκονται υπό την επίβλεψη του</w:t>
      </w:r>
      <w:r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</w:p>
    <w:p w14:paraId="5205BF60" w14:textId="77777777" w:rsidR="00E13EC7" w:rsidRPr="00CD243E" w:rsidRDefault="00E13EC7" w:rsidP="00E13EC7">
      <w:pPr>
        <w:pStyle w:val="a3"/>
        <w:numPr>
          <w:ilvl w:val="0"/>
          <w:numId w:val="8"/>
        </w:numPr>
        <w:rPr>
          <w:rFonts w:ascii="Microsoft GothicNeo" w:eastAsia="Microsoft GothicNeo" w:hAnsi="Microsoft GothicNeo" w:cs="Microsoft GothicNeo"/>
        </w:rPr>
      </w:pPr>
    </w:p>
    <w:p w14:paraId="401DAC0A" w14:textId="77777777" w:rsidR="00E13EC7" w:rsidRPr="00E13EC7" w:rsidRDefault="00E13EC7" w:rsidP="00E13EC7">
      <w:pPr>
        <w:rPr>
          <w:rFonts w:ascii="Microsoft GothicNeo" w:eastAsia="Microsoft GothicNeo" w:hAnsi="Microsoft GothicNeo" w:cs="Microsoft GothicNeo"/>
        </w:rPr>
      </w:pPr>
    </w:p>
    <w:sectPr w:rsidR="00E13EC7" w:rsidRPr="00E13E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GothicNeo">
    <w:altName w:val="Malgun Gothic"/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88F"/>
    <w:multiLevelType w:val="hybridMultilevel"/>
    <w:tmpl w:val="93689F76"/>
    <w:lvl w:ilvl="0" w:tplc="15DAAA3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D329E"/>
    <w:multiLevelType w:val="hybridMultilevel"/>
    <w:tmpl w:val="9E86E0A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F7C24"/>
    <w:multiLevelType w:val="hybridMultilevel"/>
    <w:tmpl w:val="37066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127F7"/>
    <w:multiLevelType w:val="hybridMultilevel"/>
    <w:tmpl w:val="AE1A9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96DC0"/>
    <w:multiLevelType w:val="hybridMultilevel"/>
    <w:tmpl w:val="7890A3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C2C8E"/>
    <w:multiLevelType w:val="hybridMultilevel"/>
    <w:tmpl w:val="3B324B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718BC"/>
    <w:multiLevelType w:val="hybridMultilevel"/>
    <w:tmpl w:val="93689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C1CEB"/>
    <w:multiLevelType w:val="hybridMultilevel"/>
    <w:tmpl w:val="0ADCEA2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50214">
    <w:abstractNumId w:val="4"/>
  </w:num>
  <w:num w:numId="2" w16cid:durableId="1556968821">
    <w:abstractNumId w:val="1"/>
  </w:num>
  <w:num w:numId="3" w16cid:durableId="1044871379">
    <w:abstractNumId w:val="7"/>
  </w:num>
  <w:num w:numId="4" w16cid:durableId="1979258845">
    <w:abstractNumId w:val="2"/>
  </w:num>
  <w:num w:numId="5" w16cid:durableId="2083480184">
    <w:abstractNumId w:val="3"/>
  </w:num>
  <w:num w:numId="6" w16cid:durableId="1766224563">
    <w:abstractNumId w:val="5"/>
  </w:num>
  <w:num w:numId="7" w16cid:durableId="734549261">
    <w:abstractNumId w:val="0"/>
  </w:num>
  <w:num w:numId="8" w16cid:durableId="279920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B9"/>
    <w:rsid w:val="000C0B5B"/>
    <w:rsid w:val="00225653"/>
    <w:rsid w:val="00446739"/>
    <w:rsid w:val="004A5BB2"/>
    <w:rsid w:val="00757CB9"/>
    <w:rsid w:val="008269EA"/>
    <w:rsid w:val="0083142A"/>
    <w:rsid w:val="008867BC"/>
    <w:rsid w:val="00AF761C"/>
    <w:rsid w:val="00BA7CC9"/>
    <w:rsid w:val="00C178F0"/>
    <w:rsid w:val="00CD243E"/>
    <w:rsid w:val="00DD7F84"/>
    <w:rsid w:val="00E13EC7"/>
    <w:rsid w:val="00E821AD"/>
    <w:rsid w:val="00F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57CE"/>
  <w15:chartTrackingRefBased/>
  <w15:docId w15:val="{FEA81534-5684-4774-9676-B0D79D3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ΔΗΜΗΤΡΑΚΟΠΟΥΛΟΣ ΒΑΣΙΛΕΙΟΣ</dc:creator>
  <cp:keywords/>
  <dc:description/>
  <cp:lastModifiedBy>ΔΗΜΗΤΡΑΚΟΠΟΥΛΟΣ ΒΑΣΙΛΕΙΟΣ</cp:lastModifiedBy>
  <cp:revision>5</cp:revision>
  <dcterms:created xsi:type="dcterms:W3CDTF">2023-03-21T14:38:00Z</dcterms:created>
  <dcterms:modified xsi:type="dcterms:W3CDTF">2023-03-22T18:32:00Z</dcterms:modified>
</cp:coreProperties>
</file>